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02058" w:rsidRPr="00102058" w14:paraId="5D95098E" w14:textId="77777777" w:rsidTr="00102058">
        <w:tc>
          <w:tcPr>
            <w:tcW w:w="4247" w:type="dxa"/>
          </w:tcPr>
          <w:p w14:paraId="7B16CC0F" w14:textId="15329CDB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Órgão Superior</w:t>
            </w:r>
          </w:p>
        </w:tc>
        <w:tc>
          <w:tcPr>
            <w:tcW w:w="4247" w:type="dxa"/>
          </w:tcPr>
          <w:p w14:paraId="349F47DF" w14:textId="45553711" w:rsidR="00102058" w:rsidRPr="00102058" w:rsidRDefault="00102058">
            <w:pPr>
              <w:rPr>
                <w:rFonts w:cstheme="minorHAnsi"/>
              </w:rPr>
            </w:pPr>
            <w:r w:rsidRPr="00102058">
              <w:rPr>
                <w:rFonts w:cstheme="minorHAnsi"/>
              </w:rPr>
              <w:t>Ministério do Turismo</w:t>
            </w:r>
          </w:p>
        </w:tc>
      </w:tr>
      <w:tr w:rsidR="00102058" w:rsidRPr="00102058" w14:paraId="521C89D3" w14:textId="77777777" w:rsidTr="00102058">
        <w:tc>
          <w:tcPr>
            <w:tcW w:w="4247" w:type="dxa"/>
          </w:tcPr>
          <w:p w14:paraId="399C7ABB" w14:textId="48696E85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Órgão subordinado ou entidade vinculada</w:t>
            </w:r>
          </w:p>
        </w:tc>
        <w:tc>
          <w:tcPr>
            <w:tcW w:w="4247" w:type="dxa"/>
          </w:tcPr>
          <w:p w14:paraId="431D3239" w14:textId="3751E7A9" w:rsidR="00102058" w:rsidRPr="00102058" w:rsidRDefault="008B1E97">
            <w:pPr>
              <w:rPr>
                <w:rFonts w:cstheme="minorHAnsi"/>
              </w:rPr>
            </w:pPr>
            <w:r>
              <w:t>SUBSECRETARIA DE PLANEJAMENTO, ORÇAMENTO E A D M I N I S T R AÇ ÃO COORDENAÇÃO-GERAL DE RECURSOS LOGÍSTICOS</w:t>
            </w:r>
          </w:p>
        </w:tc>
      </w:tr>
      <w:tr w:rsidR="00102058" w:rsidRPr="00102058" w14:paraId="7DB5A78F" w14:textId="77777777" w:rsidTr="00102058">
        <w:tc>
          <w:tcPr>
            <w:tcW w:w="4247" w:type="dxa"/>
          </w:tcPr>
          <w:p w14:paraId="2BE04AAE" w14:textId="31B1D9C3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Unidade administrativa dos serviços gerais (UASG):</w:t>
            </w:r>
          </w:p>
        </w:tc>
        <w:tc>
          <w:tcPr>
            <w:tcW w:w="4247" w:type="dxa"/>
          </w:tcPr>
          <w:p w14:paraId="569DC5AF" w14:textId="5EB6187D" w:rsidR="00102058" w:rsidRPr="00102058" w:rsidRDefault="009542C7">
            <w:pPr>
              <w:rPr>
                <w:rFonts w:cstheme="minorHAnsi"/>
              </w:rPr>
            </w:pPr>
            <w:r>
              <w:t>UASG 540004</w:t>
            </w:r>
          </w:p>
        </w:tc>
      </w:tr>
      <w:tr w:rsidR="00102058" w:rsidRPr="00102058" w14:paraId="390F6A30" w14:textId="77777777" w:rsidTr="00102058">
        <w:tc>
          <w:tcPr>
            <w:tcW w:w="4247" w:type="dxa"/>
          </w:tcPr>
          <w:p w14:paraId="3CEA02C0" w14:textId="2D78305C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Número do contrato</w:t>
            </w:r>
          </w:p>
        </w:tc>
        <w:tc>
          <w:tcPr>
            <w:tcW w:w="4247" w:type="dxa"/>
          </w:tcPr>
          <w:p w14:paraId="78784581" w14:textId="2776CB81" w:rsidR="00102058" w:rsidRPr="00102058" w:rsidRDefault="00F43E17">
            <w:pPr>
              <w:rPr>
                <w:rFonts w:cstheme="minorHAnsi"/>
              </w:rPr>
            </w:pPr>
            <w:r>
              <w:t xml:space="preserve">Nº </w:t>
            </w:r>
            <w:r w:rsidR="009542C7">
              <w:t>2</w:t>
            </w:r>
            <w:r w:rsidR="00A442D8">
              <w:t>2</w:t>
            </w:r>
            <w:r>
              <w:t>/2021</w:t>
            </w:r>
          </w:p>
        </w:tc>
      </w:tr>
      <w:tr w:rsidR="00102058" w:rsidRPr="00102058" w14:paraId="792C90DD" w14:textId="77777777" w:rsidTr="00102058">
        <w:tc>
          <w:tcPr>
            <w:tcW w:w="4247" w:type="dxa"/>
          </w:tcPr>
          <w:p w14:paraId="1F6984E3" w14:textId="3B619847" w:rsidR="00102058" w:rsidRPr="00102058" w:rsidRDefault="00102058" w:rsidP="00102058">
            <w:pPr>
              <w:jc w:val="both"/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 xml:space="preserve">Data de Publicação no Diário Oficial da União: </w:t>
            </w:r>
          </w:p>
        </w:tc>
        <w:tc>
          <w:tcPr>
            <w:tcW w:w="4247" w:type="dxa"/>
          </w:tcPr>
          <w:p w14:paraId="2E1BBCF3" w14:textId="4F228830" w:rsidR="00102058" w:rsidRPr="00102058" w:rsidRDefault="00A442D8">
            <w:pPr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  <w:r w:rsidR="009542C7">
              <w:rPr>
                <w:rFonts w:cstheme="minorHAnsi"/>
              </w:rPr>
              <w:t>/05/2021</w:t>
            </w:r>
          </w:p>
        </w:tc>
      </w:tr>
      <w:tr w:rsidR="00102058" w:rsidRPr="00102058" w14:paraId="56589E36" w14:textId="77777777" w:rsidTr="00102058">
        <w:tc>
          <w:tcPr>
            <w:tcW w:w="4247" w:type="dxa"/>
          </w:tcPr>
          <w:p w14:paraId="3DBE5F47" w14:textId="02508DD5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Número do Processo</w:t>
            </w:r>
          </w:p>
        </w:tc>
        <w:tc>
          <w:tcPr>
            <w:tcW w:w="4247" w:type="dxa"/>
          </w:tcPr>
          <w:p w14:paraId="4B59FD56" w14:textId="06D2CFF7" w:rsidR="00102058" w:rsidRPr="00102058" w:rsidRDefault="00A442D8">
            <w:pPr>
              <w:rPr>
                <w:rFonts w:cstheme="minorHAnsi"/>
              </w:rPr>
            </w:pPr>
            <w:r>
              <w:t>72031.003533/2021-20</w:t>
            </w:r>
          </w:p>
        </w:tc>
      </w:tr>
      <w:tr w:rsidR="00102058" w:rsidRPr="00102058" w14:paraId="4CAAFCB8" w14:textId="77777777" w:rsidTr="00102058">
        <w:tc>
          <w:tcPr>
            <w:tcW w:w="4247" w:type="dxa"/>
          </w:tcPr>
          <w:p w14:paraId="20BA72E2" w14:textId="6261CB13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Modalidade da licitação:</w:t>
            </w:r>
          </w:p>
        </w:tc>
        <w:tc>
          <w:tcPr>
            <w:tcW w:w="4247" w:type="dxa"/>
          </w:tcPr>
          <w:p w14:paraId="2BD605D8" w14:textId="39D476F4" w:rsidR="00102058" w:rsidRPr="00102058" w:rsidRDefault="00A442D8">
            <w:pPr>
              <w:rPr>
                <w:rFonts w:cstheme="minorHAnsi"/>
              </w:rPr>
            </w:pPr>
            <w:r>
              <w:t>Dispensa Nº 12/2021</w:t>
            </w:r>
          </w:p>
        </w:tc>
      </w:tr>
      <w:tr w:rsidR="00102058" w:rsidRPr="00102058" w14:paraId="2AD28014" w14:textId="77777777" w:rsidTr="00102058">
        <w:tc>
          <w:tcPr>
            <w:tcW w:w="4247" w:type="dxa"/>
          </w:tcPr>
          <w:p w14:paraId="56AE0319" w14:textId="0A2A3305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Nome do Contratado:</w:t>
            </w:r>
          </w:p>
        </w:tc>
        <w:tc>
          <w:tcPr>
            <w:tcW w:w="4247" w:type="dxa"/>
          </w:tcPr>
          <w:p w14:paraId="6CB9B144" w14:textId="4C6356F4" w:rsidR="00102058" w:rsidRPr="00102058" w:rsidRDefault="00A442D8">
            <w:pPr>
              <w:rPr>
                <w:rFonts w:cstheme="minorHAnsi"/>
              </w:rPr>
            </w:pPr>
            <w:r>
              <w:t>NOBRE CONSTRUCOES MANUTENCAO E SOLUCOES PREDIAIS - EIR</w:t>
            </w:r>
          </w:p>
        </w:tc>
      </w:tr>
      <w:tr w:rsidR="00102058" w:rsidRPr="00102058" w14:paraId="24840703" w14:textId="77777777" w:rsidTr="00102058">
        <w:tc>
          <w:tcPr>
            <w:tcW w:w="4247" w:type="dxa"/>
          </w:tcPr>
          <w:p w14:paraId="68885B33" w14:textId="4F2B3A59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CNPJ ou CPF da contratada:</w:t>
            </w:r>
          </w:p>
        </w:tc>
        <w:tc>
          <w:tcPr>
            <w:tcW w:w="4247" w:type="dxa"/>
          </w:tcPr>
          <w:p w14:paraId="521FAEDC" w14:textId="1153C5BC" w:rsidR="00102058" w:rsidRPr="00102058" w:rsidRDefault="00A442D8">
            <w:pPr>
              <w:rPr>
                <w:rFonts w:cstheme="minorHAnsi"/>
              </w:rPr>
            </w:pPr>
            <w:r>
              <w:t>23.843.128/0001-12</w:t>
            </w:r>
          </w:p>
        </w:tc>
      </w:tr>
      <w:tr w:rsidR="00102058" w:rsidRPr="00102058" w14:paraId="1B8F9875" w14:textId="77777777" w:rsidTr="00102058">
        <w:tc>
          <w:tcPr>
            <w:tcW w:w="4247" w:type="dxa"/>
          </w:tcPr>
          <w:p w14:paraId="6E977D7D" w14:textId="77777777" w:rsidR="00471AD4" w:rsidRDefault="00471AD4">
            <w:pPr>
              <w:rPr>
                <w:rFonts w:cstheme="minorHAnsi"/>
                <w:b/>
                <w:bCs/>
              </w:rPr>
            </w:pPr>
          </w:p>
          <w:p w14:paraId="780DD6CD" w14:textId="040783D7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Objeto:</w:t>
            </w:r>
          </w:p>
        </w:tc>
        <w:tc>
          <w:tcPr>
            <w:tcW w:w="4247" w:type="dxa"/>
          </w:tcPr>
          <w:p w14:paraId="45F67913" w14:textId="0C8622ED" w:rsidR="00102058" w:rsidRPr="00102058" w:rsidRDefault="00A442D8">
            <w:pPr>
              <w:rPr>
                <w:rFonts w:cstheme="minorHAnsi"/>
              </w:rPr>
            </w:pPr>
            <w:r>
              <w:t>Contratação de empresa prestadora de serviços em manutenção preventiva (rotina de vistorias e socorro 24 horas) e corretiva (por demanda), mais corretiva inicial, a ser executada de imediato - englobando o fornecimento de mão de obra, materiais, ferramentas e utensílios - para os sistemas de climatização, refrigeração, supervisão e controles da cinemateca brasileira em suas unidades vila clementino e vila leopoldina, situadas em são paulo/sp, respectivamente, no largo senador raul cardoso, n° 207 e rua othão, nº 174/290, que serão prestados nas condições estabelecidas no projeto básico.</w:t>
            </w:r>
          </w:p>
        </w:tc>
      </w:tr>
      <w:tr w:rsidR="00102058" w:rsidRPr="00102058" w14:paraId="23D20906" w14:textId="77777777" w:rsidTr="00102058">
        <w:tc>
          <w:tcPr>
            <w:tcW w:w="4247" w:type="dxa"/>
          </w:tcPr>
          <w:p w14:paraId="6ED89013" w14:textId="39457799" w:rsidR="00102058" w:rsidRPr="00102058" w:rsidRDefault="00102058" w:rsidP="00102058">
            <w:pPr>
              <w:jc w:val="both"/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 xml:space="preserve">Fundamento Legal: </w:t>
            </w:r>
          </w:p>
        </w:tc>
        <w:tc>
          <w:tcPr>
            <w:tcW w:w="4247" w:type="dxa"/>
          </w:tcPr>
          <w:p w14:paraId="051C255D" w14:textId="6A61EF33" w:rsidR="00102058" w:rsidRPr="00102058" w:rsidRDefault="00A442D8">
            <w:pPr>
              <w:rPr>
                <w:rFonts w:cstheme="minorHAnsi"/>
              </w:rPr>
            </w:pPr>
            <w:r>
              <w:t>I</w:t>
            </w:r>
            <w:r>
              <w:t>nciso IV do art. 24 da Lei nº 8.666/93</w:t>
            </w:r>
          </w:p>
        </w:tc>
      </w:tr>
      <w:tr w:rsidR="00102058" w:rsidRPr="00102058" w14:paraId="119DFA7F" w14:textId="77777777" w:rsidTr="00102058">
        <w:tc>
          <w:tcPr>
            <w:tcW w:w="4247" w:type="dxa"/>
          </w:tcPr>
          <w:p w14:paraId="4BB0F369" w14:textId="390A068B" w:rsidR="00102058" w:rsidRPr="00102058" w:rsidRDefault="00102058" w:rsidP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Período de vigência</w:t>
            </w:r>
          </w:p>
        </w:tc>
        <w:tc>
          <w:tcPr>
            <w:tcW w:w="4247" w:type="dxa"/>
          </w:tcPr>
          <w:p w14:paraId="5E76E0E1" w14:textId="2FD7DD5A" w:rsidR="00102058" w:rsidRPr="00102058" w:rsidRDefault="00A442D8">
            <w:pPr>
              <w:rPr>
                <w:rFonts w:cstheme="minorHAnsi"/>
              </w:rPr>
            </w:pPr>
            <w:r>
              <w:t>28/05/2021 a 23/11/2021</w:t>
            </w:r>
          </w:p>
        </w:tc>
      </w:tr>
      <w:tr w:rsidR="00102058" w:rsidRPr="00102058" w14:paraId="2873DB9F" w14:textId="77777777" w:rsidTr="00102058">
        <w:tc>
          <w:tcPr>
            <w:tcW w:w="4247" w:type="dxa"/>
          </w:tcPr>
          <w:p w14:paraId="749F9D0B" w14:textId="50A9D3CB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Valor do Contrato:</w:t>
            </w:r>
          </w:p>
        </w:tc>
        <w:tc>
          <w:tcPr>
            <w:tcW w:w="4247" w:type="dxa"/>
          </w:tcPr>
          <w:p w14:paraId="2A58B711" w14:textId="1B9970D7" w:rsidR="00102058" w:rsidRPr="00102058" w:rsidRDefault="00A442D8">
            <w:pPr>
              <w:rPr>
                <w:rFonts w:cstheme="minorHAnsi"/>
              </w:rPr>
            </w:pPr>
            <w:r>
              <w:t>R$ 1.978.470,00</w:t>
            </w:r>
          </w:p>
        </w:tc>
      </w:tr>
      <w:tr w:rsidR="00102058" w:rsidRPr="00102058" w14:paraId="61113227" w14:textId="77777777" w:rsidTr="00102058">
        <w:tc>
          <w:tcPr>
            <w:tcW w:w="4247" w:type="dxa"/>
          </w:tcPr>
          <w:p w14:paraId="7FBD316F" w14:textId="3F9958F7" w:rsidR="00102058" w:rsidRPr="00102058" w:rsidRDefault="00102058" w:rsidP="00102058">
            <w:pPr>
              <w:tabs>
                <w:tab w:val="left" w:pos="3276"/>
              </w:tabs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Situação do contrato</w:t>
            </w:r>
          </w:p>
        </w:tc>
        <w:tc>
          <w:tcPr>
            <w:tcW w:w="4247" w:type="dxa"/>
          </w:tcPr>
          <w:p w14:paraId="181E64E4" w14:textId="27C57D77" w:rsidR="00891807" w:rsidRPr="00102058" w:rsidRDefault="00471AD4">
            <w:pPr>
              <w:rPr>
                <w:rFonts w:cstheme="minorHAnsi"/>
              </w:rPr>
            </w:pPr>
            <w:r>
              <w:rPr>
                <w:rFonts w:cstheme="minorHAnsi"/>
              </w:rPr>
              <w:t>Ativo</w:t>
            </w:r>
          </w:p>
        </w:tc>
      </w:tr>
    </w:tbl>
    <w:p w14:paraId="756FDE3F" w14:textId="7D6CFBF3" w:rsidR="00DB2345" w:rsidRPr="00102058" w:rsidRDefault="00DB2345">
      <w:pPr>
        <w:rPr>
          <w:rFonts w:cstheme="minorHAnsi"/>
        </w:rPr>
      </w:pPr>
    </w:p>
    <w:sectPr w:rsidR="00DB2345" w:rsidRPr="001020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71570"/>
    <w:multiLevelType w:val="hybridMultilevel"/>
    <w:tmpl w:val="4F5A93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58"/>
    <w:rsid w:val="000C669B"/>
    <w:rsid w:val="00102058"/>
    <w:rsid w:val="002156F7"/>
    <w:rsid w:val="002C0D00"/>
    <w:rsid w:val="002F2E1F"/>
    <w:rsid w:val="003E1918"/>
    <w:rsid w:val="003F5AB2"/>
    <w:rsid w:val="00471AD4"/>
    <w:rsid w:val="00516419"/>
    <w:rsid w:val="00540D55"/>
    <w:rsid w:val="00767FCB"/>
    <w:rsid w:val="007D3F1B"/>
    <w:rsid w:val="00856980"/>
    <w:rsid w:val="00891807"/>
    <w:rsid w:val="008B1E97"/>
    <w:rsid w:val="008E5199"/>
    <w:rsid w:val="00934C6C"/>
    <w:rsid w:val="009479A9"/>
    <w:rsid w:val="009542C7"/>
    <w:rsid w:val="009B7375"/>
    <w:rsid w:val="00A17013"/>
    <w:rsid w:val="00A27FBC"/>
    <w:rsid w:val="00A442D8"/>
    <w:rsid w:val="00A56C12"/>
    <w:rsid w:val="00A7182C"/>
    <w:rsid w:val="00BC78CD"/>
    <w:rsid w:val="00BE2EEF"/>
    <w:rsid w:val="00C048E2"/>
    <w:rsid w:val="00C14438"/>
    <w:rsid w:val="00DB2345"/>
    <w:rsid w:val="00DC4886"/>
    <w:rsid w:val="00DD4588"/>
    <w:rsid w:val="00E178FF"/>
    <w:rsid w:val="00F43E17"/>
    <w:rsid w:val="00F4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B5FF"/>
  <w15:chartTrackingRefBased/>
  <w15:docId w15:val="{E7E63500-202C-400D-B8D7-6E91BA3F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0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0205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71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Thamara Oliveira da Silva</dc:creator>
  <cp:keywords/>
  <dc:description/>
  <cp:lastModifiedBy>Thamara Oliveira da Silva</cp:lastModifiedBy>
  <cp:revision>30</cp:revision>
  <dcterms:created xsi:type="dcterms:W3CDTF">2021-06-23T17:31:00Z</dcterms:created>
  <dcterms:modified xsi:type="dcterms:W3CDTF">2021-06-24T16:36:00Z</dcterms:modified>
</cp:coreProperties>
</file>