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22A5" w14:textId="1BA02075" w:rsidR="002250D7" w:rsidRDefault="2750BAD7" w:rsidP="711750C1">
      <w:pPr>
        <w:spacing w:before="148"/>
        <w:jc w:val="center"/>
        <w:rPr>
          <w:rFonts w:asciiTheme="minorHAnsi" w:eastAsiaTheme="minorEastAsia" w:hAnsiTheme="minorHAnsi" w:cstheme="minorBidi"/>
          <w:b/>
          <w:bCs/>
        </w:rPr>
      </w:pPr>
      <w:bookmarkStart w:id="0" w:name="_Int_Tw6JIhvd"/>
      <w:r w:rsidRPr="711750C1">
        <w:rPr>
          <w:rFonts w:asciiTheme="minorHAnsi" w:eastAsiaTheme="minorEastAsia" w:hAnsiTheme="minorHAnsi" w:cstheme="minorBidi"/>
          <w:b/>
          <w:bCs/>
          <w:sz w:val="24"/>
          <w:szCs w:val="24"/>
        </w:rPr>
        <w:t>F</w:t>
      </w:r>
      <w:r w:rsidR="2E647A13" w:rsidRPr="711750C1">
        <w:rPr>
          <w:rFonts w:asciiTheme="minorHAnsi" w:eastAsiaTheme="minorEastAsia" w:hAnsiTheme="minorHAnsi" w:cstheme="minorBidi"/>
          <w:b/>
          <w:bCs/>
          <w:sz w:val="24"/>
          <w:szCs w:val="24"/>
        </w:rPr>
        <w:t>ORMULÁRIO</w:t>
      </w:r>
      <w:r w:rsidR="2E647A13" w:rsidRPr="711750C1">
        <w:rPr>
          <w:rFonts w:asciiTheme="minorHAnsi" w:eastAsiaTheme="minorEastAsia" w:hAnsiTheme="minorHAnsi" w:cstheme="minorBidi"/>
          <w:b/>
          <w:bCs/>
          <w:spacing w:val="-2"/>
          <w:sz w:val="24"/>
          <w:szCs w:val="24"/>
        </w:rPr>
        <w:t xml:space="preserve"> </w:t>
      </w:r>
      <w:r w:rsidR="2E647A13" w:rsidRPr="711750C1">
        <w:rPr>
          <w:rFonts w:asciiTheme="minorHAnsi" w:eastAsiaTheme="minorEastAsia" w:hAnsiTheme="minorHAnsi" w:cstheme="minorBidi"/>
          <w:b/>
          <w:bCs/>
          <w:sz w:val="24"/>
          <w:szCs w:val="24"/>
        </w:rPr>
        <w:t>PARA</w:t>
      </w:r>
      <w:r w:rsidR="2E647A13" w:rsidRPr="711750C1">
        <w:rPr>
          <w:rFonts w:asciiTheme="minorHAnsi" w:eastAsiaTheme="minorEastAsia" w:hAnsiTheme="minorHAnsi" w:cstheme="minorBidi"/>
          <w:b/>
          <w:bCs/>
          <w:spacing w:val="-3"/>
          <w:sz w:val="24"/>
          <w:szCs w:val="24"/>
        </w:rPr>
        <w:t xml:space="preserve"> </w:t>
      </w:r>
      <w:r w:rsidR="2E647A13" w:rsidRPr="711750C1">
        <w:rPr>
          <w:rFonts w:asciiTheme="minorHAnsi" w:eastAsiaTheme="minorEastAsia" w:hAnsiTheme="minorHAnsi" w:cstheme="minorBidi"/>
          <w:b/>
          <w:bCs/>
          <w:sz w:val="24"/>
          <w:szCs w:val="24"/>
        </w:rPr>
        <w:t>APRESENTAÇÃO</w:t>
      </w:r>
      <w:r w:rsidR="2E647A13" w:rsidRPr="711750C1">
        <w:rPr>
          <w:rFonts w:asciiTheme="minorHAnsi" w:eastAsiaTheme="minorEastAsia" w:hAnsiTheme="minorHAnsi" w:cstheme="minorBidi"/>
          <w:b/>
          <w:bCs/>
          <w:spacing w:val="-3"/>
          <w:sz w:val="24"/>
          <w:szCs w:val="24"/>
        </w:rPr>
        <w:t xml:space="preserve"> </w:t>
      </w:r>
      <w:r w:rsidR="2E647A13" w:rsidRPr="711750C1">
        <w:rPr>
          <w:rFonts w:asciiTheme="minorHAnsi" w:eastAsiaTheme="minorEastAsia" w:hAnsiTheme="minorHAnsi" w:cstheme="minorBidi"/>
          <w:b/>
          <w:bCs/>
          <w:sz w:val="24"/>
          <w:szCs w:val="24"/>
        </w:rPr>
        <w:t>DE</w:t>
      </w:r>
      <w:r w:rsidR="2E647A13" w:rsidRPr="711750C1">
        <w:rPr>
          <w:rFonts w:asciiTheme="minorHAnsi" w:eastAsiaTheme="minorEastAsia" w:hAnsiTheme="minorHAnsi" w:cstheme="minorBidi"/>
          <w:b/>
          <w:bCs/>
          <w:spacing w:val="-3"/>
          <w:sz w:val="24"/>
          <w:szCs w:val="24"/>
        </w:rPr>
        <w:t xml:space="preserve"> </w:t>
      </w:r>
      <w:r w:rsidR="2E647A13" w:rsidRPr="711750C1">
        <w:rPr>
          <w:rFonts w:asciiTheme="minorHAnsi" w:eastAsiaTheme="minorEastAsia" w:hAnsiTheme="minorHAnsi" w:cstheme="minorBidi"/>
          <w:b/>
          <w:bCs/>
          <w:sz w:val="24"/>
          <w:szCs w:val="24"/>
        </w:rPr>
        <w:t>CONSULTA</w:t>
      </w:r>
      <w:r w:rsidR="2E647A13" w:rsidRPr="711750C1">
        <w:rPr>
          <w:rFonts w:asciiTheme="minorHAnsi" w:eastAsiaTheme="minorEastAsia" w:hAnsiTheme="minorHAnsi" w:cstheme="minorBidi"/>
          <w:b/>
          <w:bCs/>
          <w:spacing w:val="-3"/>
          <w:sz w:val="24"/>
          <w:szCs w:val="24"/>
        </w:rPr>
        <w:t xml:space="preserve"> </w:t>
      </w:r>
      <w:r w:rsidR="2E647A13" w:rsidRPr="711750C1">
        <w:rPr>
          <w:rFonts w:asciiTheme="minorHAnsi" w:eastAsiaTheme="minorEastAsia" w:hAnsiTheme="minorHAnsi" w:cstheme="minorBidi"/>
          <w:b/>
          <w:bCs/>
          <w:sz w:val="24"/>
          <w:szCs w:val="24"/>
        </w:rPr>
        <w:t>PRÉVIA</w:t>
      </w:r>
      <w:bookmarkEnd w:id="0"/>
    </w:p>
    <w:p w14:paraId="35E9FA9C" w14:textId="073BA415" w:rsidR="3AF28BF9" w:rsidRDefault="3AF28BF9" w:rsidP="711750C1">
      <w:pPr>
        <w:pStyle w:val="Corpodetexto"/>
        <w:spacing w:after="1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A2EE0BB" w14:textId="781A56D2" w:rsidR="33ED16B3" w:rsidRDefault="006B43B3" w:rsidP="006B43B3">
      <w:pPr>
        <w:pStyle w:val="Corpodetexto"/>
        <w:tabs>
          <w:tab w:val="left" w:pos="1680"/>
        </w:tabs>
        <w:spacing w:after="1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ab/>
      </w:r>
    </w:p>
    <w:tbl>
      <w:tblPr>
        <w:tblStyle w:val="NormalTable0"/>
        <w:tblW w:w="10855" w:type="dxa"/>
        <w:tblInd w:w="14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1995"/>
        <w:gridCol w:w="152"/>
        <w:gridCol w:w="550"/>
        <w:gridCol w:w="1095"/>
        <w:gridCol w:w="149"/>
        <w:gridCol w:w="301"/>
        <w:gridCol w:w="354"/>
        <w:gridCol w:w="12"/>
        <w:gridCol w:w="135"/>
        <w:gridCol w:w="980"/>
        <w:gridCol w:w="179"/>
        <w:gridCol w:w="186"/>
        <w:gridCol w:w="52"/>
        <w:gridCol w:w="83"/>
        <w:gridCol w:w="1109"/>
        <w:gridCol w:w="1740"/>
      </w:tblGrid>
      <w:tr w:rsidR="002250D7" w14:paraId="1920C612" w14:textId="77777777" w:rsidTr="2AFFF337">
        <w:trPr>
          <w:trHeight w:val="244"/>
        </w:trPr>
        <w:tc>
          <w:tcPr>
            <w:tcW w:w="108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vAlign w:val="center"/>
          </w:tcPr>
          <w:p w14:paraId="10333FBC" w14:textId="07C7435E" w:rsidR="002250D7" w:rsidRDefault="0CD8036E" w:rsidP="711750C1">
            <w:pPr>
              <w:pStyle w:val="TableParagraph"/>
              <w:spacing w:before="9" w:line="215" w:lineRule="exact"/>
              <w:ind w:left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1.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TRAMITAÇÃO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DO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DOCUMENTO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(</w:t>
            </w:r>
            <w:r w:rsidR="3EEAE3EC"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 xml:space="preserve">PREENCHIMENTO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DA SUDECO)</w:t>
            </w:r>
          </w:p>
        </w:tc>
      </w:tr>
      <w:tr w:rsidR="002250D7" w14:paraId="41D60095" w14:textId="77777777" w:rsidTr="2AFFF337">
        <w:trPr>
          <w:trHeight w:val="218"/>
        </w:trPr>
        <w:tc>
          <w:tcPr>
            <w:tcW w:w="3930" w:type="dxa"/>
            <w:gridSpan w:val="3"/>
            <w:shd w:val="clear" w:color="auto" w:fill="548DD4" w:themeFill="text2" w:themeFillTint="99"/>
            <w:vAlign w:val="center"/>
          </w:tcPr>
          <w:p w14:paraId="195B71EA" w14:textId="2D89CA66" w:rsidR="002250D7" w:rsidRDefault="53C8747A" w:rsidP="6F61A094">
            <w:pPr>
              <w:pStyle w:val="TableParagraph"/>
              <w:spacing w:before="34" w:line="163" w:lineRule="exact"/>
              <w:ind w:left="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1.1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="0A095862"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pacing w:val="-1"/>
                <w:sz w:val="18"/>
                <w:szCs w:val="18"/>
              </w:rPr>
              <w:t>N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úmero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do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protocolo</w:t>
            </w:r>
          </w:p>
        </w:tc>
        <w:tc>
          <w:tcPr>
            <w:tcW w:w="2461" w:type="dxa"/>
            <w:gridSpan w:val="6"/>
            <w:shd w:val="clear" w:color="auto" w:fill="548DD4" w:themeFill="text2" w:themeFillTint="99"/>
            <w:vAlign w:val="center"/>
          </w:tcPr>
          <w:p w14:paraId="642DDB86" w14:textId="2B773DDC" w:rsidR="002250D7" w:rsidRDefault="53C8747A" w:rsidP="6F61A094">
            <w:pPr>
              <w:pStyle w:val="TableParagraph"/>
              <w:spacing w:before="34" w:line="163" w:lineRule="exact"/>
              <w:ind w:left="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1.2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="5DFA9738"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pacing w:val="-1"/>
                <w:sz w:val="18"/>
                <w:szCs w:val="18"/>
              </w:rPr>
              <w:t>D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ata</w:t>
            </w:r>
          </w:p>
        </w:tc>
        <w:tc>
          <w:tcPr>
            <w:tcW w:w="4464" w:type="dxa"/>
            <w:gridSpan w:val="8"/>
            <w:shd w:val="clear" w:color="auto" w:fill="548DD4" w:themeFill="text2" w:themeFillTint="99"/>
            <w:vAlign w:val="center"/>
          </w:tcPr>
          <w:p w14:paraId="4E4B8263" w14:textId="66F8A723" w:rsidR="002250D7" w:rsidRDefault="53C8747A" w:rsidP="6F61A094">
            <w:pPr>
              <w:pStyle w:val="TableParagraph"/>
              <w:spacing w:before="34" w:line="163" w:lineRule="exact"/>
              <w:ind w:left="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1.3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="1939C8C0"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pacing w:val="-1"/>
                <w:sz w:val="18"/>
                <w:szCs w:val="18"/>
              </w:rPr>
              <w:t>N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úmero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do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processo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(</w:t>
            </w:r>
            <w:r w:rsidR="1D0C4934"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SEI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2250D7" w14:paraId="40C9D20D" w14:textId="77777777" w:rsidTr="2AFFF337">
        <w:trPr>
          <w:trHeight w:val="360"/>
        </w:trPr>
        <w:tc>
          <w:tcPr>
            <w:tcW w:w="3930" w:type="dxa"/>
            <w:gridSpan w:val="3"/>
            <w:vAlign w:val="center"/>
          </w:tcPr>
          <w:p w14:paraId="49E12E31" w14:textId="77777777" w:rsidR="002250D7" w:rsidRDefault="002250D7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461" w:type="dxa"/>
            <w:gridSpan w:val="6"/>
            <w:vAlign w:val="center"/>
          </w:tcPr>
          <w:p w14:paraId="5EB5F460" w14:textId="77777777" w:rsidR="002250D7" w:rsidRDefault="002250D7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464" w:type="dxa"/>
            <w:gridSpan w:val="8"/>
            <w:vAlign w:val="center"/>
          </w:tcPr>
          <w:p w14:paraId="056CFA45" w14:textId="77777777" w:rsidR="002250D7" w:rsidRDefault="002250D7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2250D7" w14:paraId="4B4045ED" w14:textId="77777777" w:rsidTr="2AFFF337">
        <w:trPr>
          <w:trHeight w:val="239"/>
        </w:trPr>
        <w:tc>
          <w:tcPr>
            <w:tcW w:w="7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vAlign w:val="center"/>
          </w:tcPr>
          <w:p w14:paraId="198C2447" w14:textId="77777777" w:rsidR="002250D7" w:rsidRDefault="53C8747A" w:rsidP="711750C1">
            <w:pPr>
              <w:pStyle w:val="TableParagraph"/>
              <w:spacing w:before="4" w:line="215" w:lineRule="exact"/>
              <w:ind w:left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2.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PROPONENTE</w:t>
            </w:r>
          </w:p>
        </w:tc>
        <w:tc>
          <w:tcPr>
            <w:tcW w:w="3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vAlign w:val="center"/>
          </w:tcPr>
          <w:p w14:paraId="30586C52" w14:textId="77777777" w:rsidR="002250D7" w:rsidRDefault="002250D7" w:rsidP="6F61A094">
            <w:pPr>
              <w:pStyle w:val="TableParagraph"/>
              <w:spacing w:before="4" w:line="215" w:lineRule="exact"/>
              <w:ind w:left="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463B" w14:paraId="70E6CBA2" w14:textId="77777777" w:rsidTr="00B27DA0">
        <w:trPr>
          <w:trHeight w:val="300"/>
        </w:trPr>
        <w:tc>
          <w:tcPr>
            <w:tcW w:w="6379" w:type="dxa"/>
            <w:gridSpan w:val="8"/>
            <w:shd w:val="clear" w:color="auto" w:fill="548DD4" w:themeFill="text2" w:themeFillTint="99"/>
            <w:vAlign w:val="center"/>
          </w:tcPr>
          <w:p w14:paraId="5933DDFA" w14:textId="00E3D47F" w:rsidR="00C1463B" w:rsidRDefault="00C1463B" w:rsidP="6F61A094">
            <w:pPr>
              <w:pStyle w:val="TableParagraph"/>
              <w:spacing w:before="4" w:line="240" w:lineRule="exact"/>
              <w:ind w:left="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2.1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Razão Social</w:t>
            </w:r>
          </w:p>
        </w:tc>
        <w:tc>
          <w:tcPr>
            <w:tcW w:w="4476" w:type="dxa"/>
            <w:gridSpan w:val="9"/>
            <w:shd w:val="clear" w:color="auto" w:fill="548DD4" w:themeFill="text2" w:themeFillTint="99"/>
            <w:vAlign w:val="center"/>
          </w:tcPr>
          <w:p w14:paraId="4F2386FF" w14:textId="456F3D15" w:rsidR="00C1463B" w:rsidRDefault="00B679A6" w:rsidP="6F61A094">
            <w:pPr>
              <w:pStyle w:val="TableParagraph"/>
              <w:spacing w:before="4" w:line="240" w:lineRule="exact"/>
              <w:ind w:left="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2.</w:t>
            </w:r>
            <w:r w:rsidR="00A05019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="00C1463B"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CNPJ/MF</w:t>
            </w:r>
          </w:p>
        </w:tc>
      </w:tr>
      <w:tr w:rsidR="00AF749B" w14:paraId="0D227432" w14:textId="77777777" w:rsidTr="00B27DA0">
        <w:trPr>
          <w:trHeight w:val="469"/>
        </w:trPr>
        <w:tc>
          <w:tcPr>
            <w:tcW w:w="6379" w:type="dxa"/>
            <w:gridSpan w:val="8"/>
            <w:vAlign w:val="center"/>
          </w:tcPr>
          <w:p w14:paraId="6369AC7D" w14:textId="77777777" w:rsidR="00AF749B" w:rsidRDefault="00AF749B" w:rsidP="6F61A094">
            <w:pPr>
              <w:pStyle w:val="Table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476" w:type="dxa"/>
            <w:gridSpan w:val="9"/>
            <w:vAlign w:val="center"/>
          </w:tcPr>
          <w:p w14:paraId="74E5CF33" w14:textId="6668F41B" w:rsidR="00AF749B" w:rsidRDefault="00AF749B" w:rsidP="6F61A094">
            <w:pPr>
              <w:pStyle w:val="Table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2AFFF337" w14:paraId="50997D1D" w14:textId="77777777" w:rsidTr="2AFFF337">
        <w:trPr>
          <w:trHeight w:val="300"/>
        </w:trPr>
        <w:tc>
          <w:tcPr>
            <w:tcW w:w="10855" w:type="dxa"/>
            <w:gridSpan w:val="17"/>
            <w:shd w:val="clear" w:color="auto" w:fill="548DD4" w:themeFill="text2" w:themeFillTint="99"/>
            <w:vAlign w:val="center"/>
          </w:tcPr>
          <w:p w14:paraId="5F6FB67A" w14:textId="1220CD9F" w:rsidR="7A4AA417" w:rsidRDefault="7A4AA417" w:rsidP="00B27DA0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2AFFF337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2.3</w:t>
            </w:r>
            <w:r w:rsidRPr="2AFFF337">
              <w:rPr>
                <w:rFonts w:asciiTheme="minorHAnsi" w:eastAsiaTheme="minorEastAsia" w:hAnsiTheme="minorHAnsi" w:cstheme="minorBidi"/>
                <w:color w:val="FFFFFF" w:themeColor="background1"/>
                <w:sz w:val="20"/>
                <w:szCs w:val="20"/>
              </w:rPr>
              <w:t xml:space="preserve"> </w:t>
            </w:r>
            <w:r w:rsidRPr="2AFFF337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Atividade da empresa</w:t>
            </w:r>
          </w:p>
        </w:tc>
      </w:tr>
      <w:tr w:rsidR="2AFFF337" w14:paraId="25A3B17A" w14:textId="77777777" w:rsidTr="00B27DA0">
        <w:trPr>
          <w:trHeight w:val="300"/>
        </w:trPr>
        <w:tc>
          <w:tcPr>
            <w:tcW w:w="6379" w:type="dxa"/>
            <w:gridSpan w:val="8"/>
            <w:vAlign w:val="center"/>
          </w:tcPr>
          <w:p w14:paraId="5CC136BD" w14:textId="451999F3" w:rsidR="2AFFF337" w:rsidRDefault="2AFFF337" w:rsidP="2AFFF337">
            <w:pPr>
              <w:pStyle w:val="TableParagraph"/>
              <w:spacing w:before="37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2AFFF337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26C42A61" w:rsidRPr="2AFFF337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3</w:t>
            </w:r>
            <w:r w:rsidRPr="2AFFF337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.1 Setor/ramo da atividade econômica - conforme classificação do IBGE</w:t>
            </w:r>
          </w:p>
        </w:tc>
        <w:tc>
          <w:tcPr>
            <w:tcW w:w="4476" w:type="dxa"/>
            <w:gridSpan w:val="9"/>
            <w:vAlign w:val="center"/>
          </w:tcPr>
          <w:p w14:paraId="1CA8B98F" w14:textId="5BE65C80" w:rsidR="1599FF5F" w:rsidRDefault="1599FF5F" w:rsidP="2AFFF337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2AFFF337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2.3.2 Código (CNAE)</w:t>
            </w:r>
          </w:p>
        </w:tc>
      </w:tr>
      <w:tr w:rsidR="2AFFF337" w14:paraId="465C53CF" w14:textId="77777777" w:rsidTr="00B27DA0">
        <w:trPr>
          <w:trHeight w:val="469"/>
        </w:trPr>
        <w:tc>
          <w:tcPr>
            <w:tcW w:w="6379" w:type="dxa"/>
            <w:gridSpan w:val="8"/>
            <w:vAlign w:val="center"/>
          </w:tcPr>
          <w:p w14:paraId="1A0AE81D" w14:textId="3CD6AC9B" w:rsidR="2AFFF337" w:rsidRDefault="2AFFF337" w:rsidP="2AFFF337">
            <w:pPr>
              <w:pStyle w:val="Table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476" w:type="dxa"/>
            <w:gridSpan w:val="9"/>
            <w:vAlign w:val="center"/>
          </w:tcPr>
          <w:p w14:paraId="0842405C" w14:textId="69254355" w:rsidR="2AFFF337" w:rsidRDefault="2AFFF337" w:rsidP="2AFFF337">
            <w:pPr>
              <w:pStyle w:val="Table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2250D7" w14:paraId="0A25E7EE" w14:textId="77777777" w:rsidTr="2AFFF337">
        <w:trPr>
          <w:trHeight w:val="239"/>
        </w:trPr>
        <w:tc>
          <w:tcPr>
            <w:tcW w:w="108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14:paraId="71815850" w14:textId="3BD96CB6" w:rsidR="002250D7" w:rsidRDefault="53C8747A" w:rsidP="711750C1">
            <w:pPr>
              <w:pStyle w:val="TableParagraph"/>
              <w:spacing w:before="4" w:line="215" w:lineRule="exact"/>
              <w:ind w:left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2.</w:t>
            </w:r>
            <w:r w:rsidR="00276470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4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Localização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 w:rsidR="6EDEBDA1"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(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sede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da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proponente</w:t>
            </w:r>
            <w:r w:rsidR="3DF80990"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)</w:t>
            </w:r>
          </w:p>
        </w:tc>
      </w:tr>
      <w:tr w:rsidR="002250D7" w14:paraId="40F677CF" w14:textId="77777777" w:rsidTr="2AFFF337">
        <w:trPr>
          <w:trHeight w:val="300"/>
        </w:trPr>
        <w:tc>
          <w:tcPr>
            <w:tcW w:w="6526" w:type="dxa"/>
            <w:gridSpan w:val="10"/>
            <w:vAlign w:val="center"/>
          </w:tcPr>
          <w:p w14:paraId="6B3F5A78" w14:textId="019D3107" w:rsidR="002250D7" w:rsidRDefault="53C8747A" w:rsidP="711750C1">
            <w:pPr>
              <w:pStyle w:val="TableParagraph"/>
              <w:spacing w:before="37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27647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4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.1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Endereço</w:t>
            </w:r>
          </w:p>
        </w:tc>
        <w:tc>
          <w:tcPr>
            <w:tcW w:w="1345" w:type="dxa"/>
            <w:gridSpan w:val="3"/>
            <w:vAlign w:val="center"/>
          </w:tcPr>
          <w:p w14:paraId="787E9298" w14:textId="1D4B2710" w:rsidR="002250D7" w:rsidRDefault="0CD8036E" w:rsidP="711750C1">
            <w:pPr>
              <w:pStyle w:val="TableParagraph"/>
              <w:spacing w:before="37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27647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4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.2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Númer</w:t>
            </w:r>
            <w:r w:rsidR="0AF2E977"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984" w:type="dxa"/>
            <w:gridSpan w:val="4"/>
            <w:vAlign w:val="center"/>
          </w:tcPr>
          <w:p w14:paraId="2ACACBBA" w14:textId="45697646" w:rsidR="002250D7" w:rsidRDefault="53C8747A" w:rsidP="711750C1">
            <w:pPr>
              <w:pStyle w:val="TableParagraph"/>
              <w:spacing w:before="37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27647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4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.3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Complemento</w:t>
            </w:r>
          </w:p>
        </w:tc>
      </w:tr>
      <w:tr w:rsidR="1D8CFF23" w14:paraId="7AE8B2AC" w14:textId="77777777" w:rsidTr="2AFFF337">
        <w:trPr>
          <w:trHeight w:val="426"/>
        </w:trPr>
        <w:tc>
          <w:tcPr>
            <w:tcW w:w="6526" w:type="dxa"/>
            <w:gridSpan w:val="10"/>
            <w:vAlign w:val="center"/>
          </w:tcPr>
          <w:p w14:paraId="69870649" w14:textId="486A7460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7D200E25" w14:textId="17AA6734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  <w:gridSpan w:val="3"/>
            <w:vAlign w:val="center"/>
          </w:tcPr>
          <w:p w14:paraId="59A438E9" w14:textId="1DE2DE04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84" w:type="dxa"/>
            <w:gridSpan w:val="4"/>
            <w:vAlign w:val="center"/>
          </w:tcPr>
          <w:p w14:paraId="30D10324" w14:textId="630A98DA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2250D7" w14:paraId="38982078" w14:textId="77777777" w:rsidTr="2AFFF337">
        <w:trPr>
          <w:trHeight w:val="330"/>
        </w:trPr>
        <w:tc>
          <w:tcPr>
            <w:tcW w:w="4480" w:type="dxa"/>
            <w:gridSpan w:val="4"/>
            <w:vAlign w:val="center"/>
          </w:tcPr>
          <w:p w14:paraId="4A5F26DA" w14:textId="5A6407A5" w:rsidR="002250D7" w:rsidRDefault="0CD8036E" w:rsidP="711750C1">
            <w:pPr>
              <w:pStyle w:val="TableParagraph"/>
              <w:spacing w:before="39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27647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4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.4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Bairro</w:t>
            </w:r>
          </w:p>
        </w:tc>
        <w:tc>
          <w:tcPr>
            <w:tcW w:w="4635" w:type="dxa"/>
            <w:gridSpan w:val="12"/>
            <w:vAlign w:val="center"/>
          </w:tcPr>
          <w:p w14:paraId="3F624D31" w14:textId="465A6B83" w:rsidR="002250D7" w:rsidRDefault="0CD8036E" w:rsidP="711750C1">
            <w:pPr>
              <w:pStyle w:val="TableParagraph"/>
              <w:spacing w:before="39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27647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4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.5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Município</w:t>
            </w:r>
          </w:p>
        </w:tc>
        <w:tc>
          <w:tcPr>
            <w:tcW w:w="1740" w:type="dxa"/>
            <w:vAlign w:val="center"/>
          </w:tcPr>
          <w:p w14:paraId="39381C08" w14:textId="50811D10" w:rsidR="002250D7" w:rsidRDefault="0CD8036E" w:rsidP="711750C1">
            <w:pPr>
              <w:pStyle w:val="TableParagraph"/>
              <w:spacing w:before="39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27647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4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.6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UF</w:t>
            </w:r>
          </w:p>
        </w:tc>
      </w:tr>
      <w:tr w:rsidR="1D8CFF23" w14:paraId="5BF31A19" w14:textId="77777777" w:rsidTr="2AFFF337">
        <w:trPr>
          <w:trHeight w:val="431"/>
        </w:trPr>
        <w:tc>
          <w:tcPr>
            <w:tcW w:w="4480" w:type="dxa"/>
            <w:gridSpan w:val="4"/>
            <w:vAlign w:val="center"/>
          </w:tcPr>
          <w:p w14:paraId="230B6065" w14:textId="5B2CBCBA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1375F84E" w14:textId="06B26391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4635" w:type="dxa"/>
            <w:gridSpan w:val="12"/>
            <w:vAlign w:val="center"/>
          </w:tcPr>
          <w:p w14:paraId="7F425219" w14:textId="2D292554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1D142046" w14:textId="4534C095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2250D7" w14:paraId="7B7EA5EB" w14:textId="77777777" w:rsidTr="2AFFF337">
        <w:trPr>
          <w:trHeight w:val="300"/>
        </w:trPr>
        <w:tc>
          <w:tcPr>
            <w:tcW w:w="1783" w:type="dxa"/>
            <w:vAlign w:val="center"/>
          </w:tcPr>
          <w:p w14:paraId="3F2272F6" w14:textId="15E8D757" w:rsidR="002250D7" w:rsidRDefault="5AB28C83" w:rsidP="711750C1">
            <w:pPr>
              <w:pStyle w:val="TableParagraph"/>
              <w:spacing w:before="1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27647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4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.7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CEP</w:t>
            </w:r>
          </w:p>
        </w:tc>
        <w:tc>
          <w:tcPr>
            <w:tcW w:w="1995" w:type="dxa"/>
            <w:vAlign w:val="center"/>
          </w:tcPr>
          <w:p w14:paraId="6A530DA2" w14:textId="4CF741C7" w:rsidR="002250D7" w:rsidRDefault="5AB28C83" w:rsidP="711750C1">
            <w:pPr>
              <w:pStyle w:val="TableParagraph"/>
              <w:spacing w:before="1" w:line="184" w:lineRule="exact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27647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4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.8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Telefone</w:t>
            </w:r>
          </w:p>
        </w:tc>
        <w:tc>
          <w:tcPr>
            <w:tcW w:w="1797" w:type="dxa"/>
            <w:gridSpan w:val="3"/>
            <w:tcBorders>
              <w:right w:val="single" w:sz="6" w:space="0" w:color="4471C4"/>
            </w:tcBorders>
            <w:vAlign w:val="center"/>
          </w:tcPr>
          <w:p w14:paraId="7B5A1424" w14:textId="483C2362" w:rsidR="002250D7" w:rsidRDefault="5AB28C83" w:rsidP="711750C1">
            <w:pPr>
              <w:pStyle w:val="TableParagraph"/>
              <w:spacing w:before="1" w:line="183" w:lineRule="exact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27647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4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.9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Celular</w:t>
            </w:r>
          </w:p>
        </w:tc>
        <w:tc>
          <w:tcPr>
            <w:tcW w:w="2348" w:type="dxa"/>
            <w:gridSpan w:val="9"/>
            <w:tcBorders>
              <w:left w:val="single" w:sz="6" w:space="0" w:color="4471C4"/>
            </w:tcBorders>
            <w:vAlign w:val="center"/>
          </w:tcPr>
          <w:p w14:paraId="49C390DB" w14:textId="4937C5EF" w:rsidR="002250D7" w:rsidRDefault="5AB28C83" w:rsidP="711750C1">
            <w:pPr>
              <w:pStyle w:val="TableParagraph"/>
              <w:spacing w:before="1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27647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4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.10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4"/>
                <w:sz w:val="18"/>
                <w:szCs w:val="18"/>
              </w:rPr>
              <w:t xml:space="preserve"> </w:t>
            </w:r>
            <w:r w:rsidR="00A57927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932" w:type="dxa"/>
            <w:gridSpan w:val="3"/>
            <w:vAlign w:val="center"/>
          </w:tcPr>
          <w:p w14:paraId="6E98EB10" w14:textId="299B1934" w:rsidR="002250D7" w:rsidRDefault="5EC472FF" w:rsidP="711750C1">
            <w:pPr>
              <w:pStyle w:val="TableParagraph"/>
              <w:spacing w:before="1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27647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4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.11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211F31">
              <w:rPr>
                <w:rFonts w:asciiTheme="minorHAnsi" w:eastAsiaTheme="minorEastAsia" w:hAnsiTheme="minorHAnsi" w:cstheme="minorBidi"/>
                <w:b/>
                <w:bCs/>
                <w:spacing w:val="-3"/>
                <w:sz w:val="18"/>
                <w:szCs w:val="18"/>
              </w:rPr>
              <w:t>Página na Web</w:t>
            </w:r>
          </w:p>
        </w:tc>
      </w:tr>
      <w:tr w:rsidR="1D8CFF23" w14:paraId="49604615" w14:textId="77777777" w:rsidTr="2AFFF337">
        <w:trPr>
          <w:trHeight w:val="405"/>
        </w:trPr>
        <w:tc>
          <w:tcPr>
            <w:tcW w:w="1783" w:type="dxa"/>
            <w:vAlign w:val="center"/>
          </w:tcPr>
          <w:p w14:paraId="1EAEBEF1" w14:textId="0AD098BB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14:paraId="2392AC3E" w14:textId="4A1A3267" w:rsidR="1D8CFF23" w:rsidRDefault="1D8CFF23" w:rsidP="711750C1">
            <w:pPr>
              <w:pStyle w:val="TableParagraph"/>
              <w:spacing w:line="184" w:lineRule="exact"/>
              <w:ind w:left="0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  <w:p w14:paraId="37995722" w14:textId="7769F110" w:rsidR="1D8CFF23" w:rsidRDefault="1D8CFF23" w:rsidP="711750C1">
            <w:pPr>
              <w:pStyle w:val="TableParagraph"/>
              <w:spacing w:line="184" w:lineRule="exact"/>
              <w:ind w:left="0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797" w:type="dxa"/>
            <w:gridSpan w:val="3"/>
            <w:tcBorders>
              <w:right w:val="single" w:sz="6" w:space="0" w:color="4471C4"/>
            </w:tcBorders>
            <w:vAlign w:val="center"/>
          </w:tcPr>
          <w:p w14:paraId="107D481D" w14:textId="6DA0057B" w:rsidR="1D8CFF23" w:rsidRDefault="1D8CFF23" w:rsidP="711750C1">
            <w:pPr>
              <w:pStyle w:val="TableParagraph"/>
              <w:spacing w:line="183" w:lineRule="exact"/>
              <w:ind w:left="0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348" w:type="dxa"/>
            <w:gridSpan w:val="9"/>
            <w:tcBorders>
              <w:left w:val="single" w:sz="6" w:space="0" w:color="4471C4"/>
            </w:tcBorders>
            <w:vAlign w:val="center"/>
          </w:tcPr>
          <w:p w14:paraId="42FF2AE7" w14:textId="05013437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32" w:type="dxa"/>
            <w:gridSpan w:val="3"/>
            <w:vAlign w:val="center"/>
          </w:tcPr>
          <w:p w14:paraId="04B56C07" w14:textId="5ECADAB1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2250D7" w14:paraId="31A78877" w14:textId="77777777" w:rsidTr="2AFFF337">
        <w:trPr>
          <w:trHeight w:val="297"/>
        </w:trPr>
        <w:tc>
          <w:tcPr>
            <w:tcW w:w="108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14:paraId="44B011CC" w14:textId="66F016A6" w:rsidR="002250D7" w:rsidRDefault="53C8747A" w:rsidP="711750C1">
            <w:pPr>
              <w:pStyle w:val="TableParagraph"/>
              <w:spacing w:before="33"/>
              <w:ind w:left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2.</w:t>
            </w:r>
            <w:r w:rsidR="00504086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5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Contato</w:t>
            </w:r>
            <w:r w:rsidR="00504086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 xml:space="preserve"> direto</w:t>
            </w:r>
          </w:p>
        </w:tc>
      </w:tr>
      <w:tr w:rsidR="002250D7" w14:paraId="5CA523BD" w14:textId="77777777" w:rsidTr="2AFFF337">
        <w:trPr>
          <w:trHeight w:val="300"/>
        </w:trPr>
        <w:tc>
          <w:tcPr>
            <w:tcW w:w="6025" w:type="dxa"/>
            <w:gridSpan w:val="7"/>
            <w:vAlign w:val="center"/>
          </w:tcPr>
          <w:p w14:paraId="032B1068" w14:textId="13F611FF" w:rsidR="002250D7" w:rsidRDefault="0CD8036E" w:rsidP="711750C1">
            <w:pPr>
              <w:pStyle w:val="TableParagraph"/>
              <w:spacing w:before="35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504086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5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.1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Nome</w:t>
            </w:r>
            <w:r w:rsidR="49260DE6"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 do responsável</w:t>
            </w:r>
          </w:p>
        </w:tc>
        <w:tc>
          <w:tcPr>
            <w:tcW w:w="4830" w:type="dxa"/>
            <w:gridSpan w:val="10"/>
            <w:vAlign w:val="center"/>
          </w:tcPr>
          <w:p w14:paraId="26210AB9" w14:textId="28B57909" w:rsidR="002250D7" w:rsidRDefault="53C8747A" w:rsidP="711750C1">
            <w:pPr>
              <w:pStyle w:val="TableParagraph"/>
              <w:spacing w:before="35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504086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5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.2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Cargo/Função</w:t>
            </w:r>
          </w:p>
        </w:tc>
      </w:tr>
      <w:tr w:rsidR="1D8CFF23" w14:paraId="4C5E9EC3" w14:textId="77777777" w:rsidTr="2AFFF337">
        <w:trPr>
          <w:trHeight w:val="735"/>
        </w:trPr>
        <w:tc>
          <w:tcPr>
            <w:tcW w:w="6025" w:type="dxa"/>
            <w:gridSpan w:val="7"/>
            <w:vAlign w:val="center"/>
          </w:tcPr>
          <w:p w14:paraId="74A3BEEB" w14:textId="2988C1A0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4830" w:type="dxa"/>
            <w:gridSpan w:val="10"/>
            <w:vAlign w:val="center"/>
          </w:tcPr>
          <w:p w14:paraId="0614A701" w14:textId="26CCEF23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2250D7" w14:paraId="7C6E4981" w14:textId="77777777" w:rsidTr="2AFFF337">
        <w:trPr>
          <w:trHeight w:val="300"/>
        </w:trPr>
        <w:tc>
          <w:tcPr>
            <w:tcW w:w="6526" w:type="dxa"/>
            <w:gridSpan w:val="10"/>
            <w:vAlign w:val="center"/>
          </w:tcPr>
          <w:p w14:paraId="4658F3E9" w14:textId="12685590" w:rsidR="002250D7" w:rsidRDefault="0CD8036E" w:rsidP="711750C1">
            <w:pPr>
              <w:pStyle w:val="TableParagraph"/>
              <w:spacing w:before="41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504086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5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.3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Endereço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4"/>
                <w:sz w:val="18"/>
                <w:szCs w:val="18"/>
              </w:rPr>
              <w:t xml:space="preserve"> </w:t>
            </w:r>
            <w:r w:rsidR="79944DF7" w:rsidRPr="711750C1">
              <w:rPr>
                <w:rFonts w:asciiTheme="minorHAnsi" w:eastAsiaTheme="minorEastAsia" w:hAnsiTheme="minorHAnsi" w:cstheme="minorBidi"/>
                <w:b/>
                <w:bCs/>
                <w:spacing w:val="-4"/>
                <w:sz w:val="18"/>
                <w:szCs w:val="18"/>
              </w:rPr>
              <w:t>p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ara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25445B98" w:rsidRPr="711750C1">
              <w:rPr>
                <w:rFonts w:asciiTheme="minorHAnsi" w:eastAsiaTheme="minorEastAsia" w:hAnsiTheme="minorHAnsi" w:cstheme="minorBidi"/>
                <w:b/>
                <w:bCs/>
                <w:spacing w:val="-1"/>
                <w:sz w:val="18"/>
                <w:szCs w:val="18"/>
              </w:rPr>
              <w:t>c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orrespondência</w:t>
            </w:r>
          </w:p>
        </w:tc>
        <w:tc>
          <w:tcPr>
            <w:tcW w:w="1345" w:type="dxa"/>
            <w:gridSpan w:val="3"/>
            <w:vAlign w:val="center"/>
          </w:tcPr>
          <w:p w14:paraId="5D91FAD9" w14:textId="3E8EDA88" w:rsidR="002250D7" w:rsidRPr="00AF749B" w:rsidRDefault="53C8747A" w:rsidP="711750C1">
            <w:pPr>
              <w:pStyle w:val="TableParagraph"/>
              <w:spacing w:before="41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504086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5</w:t>
            </w:r>
            <w:r w:rsidRP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.4</w:t>
            </w:r>
            <w:r w:rsidRPr="00AF749B">
              <w:rPr>
                <w:rFonts w:asciiTheme="minorHAnsi" w:eastAsiaTheme="minorEastAsia" w:hAnsiTheme="minorHAnsi" w:cstheme="minorBid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2984" w:type="dxa"/>
            <w:gridSpan w:val="4"/>
            <w:vAlign w:val="center"/>
          </w:tcPr>
          <w:p w14:paraId="4451426E" w14:textId="7ABFB45D" w:rsidR="002250D7" w:rsidRPr="00AF749B" w:rsidRDefault="53C8747A" w:rsidP="711750C1">
            <w:pPr>
              <w:pStyle w:val="TableParagraph"/>
              <w:spacing w:before="41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504086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5</w:t>
            </w:r>
            <w:r w:rsidRP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.5</w:t>
            </w:r>
            <w:r w:rsidRPr="00AF749B">
              <w:rPr>
                <w:rFonts w:asciiTheme="minorHAnsi" w:eastAsiaTheme="minorEastAsia" w:hAnsiTheme="minorHAnsi" w:cstheme="minorBid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Complemento</w:t>
            </w:r>
          </w:p>
        </w:tc>
      </w:tr>
      <w:tr w:rsidR="1D8CFF23" w14:paraId="699913A4" w14:textId="77777777" w:rsidTr="2AFFF337">
        <w:trPr>
          <w:trHeight w:val="600"/>
        </w:trPr>
        <w:tc>
          <w:tcPr>
            <w:tcW w:w="6526" w:type="dxa"/>
            <w:gridSpan w:val="10"/>
            <w:vAlign w:val="center"/>
          </w:tcPr>
          <w:p w14:paraId="3511086D" w14:textId="1D316296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E6444B2" w14:textId="094D4877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F475B24" w14:textId="5C430B3D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  <w:gridSpan w:val="3"/>
            <w:vAlign w:val="center"/>
          </w:tcPr>
          <w:p w14:paraId="3D3ECECF" w14:textId="6CB1799D" w:rsidR="1D8CFF23" w:rsidRPr="00AF749B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84" w:type="dxa"/>
            <w:gridSpan w:val="4"/>
            <w:vAlign w:val="center"/>
          </w:tcPr>
          <w:p w14:paraId="6ECEEAF7" w14:textId="0FFB1631" w:rsidR="1D8CFF23" w:rsidRPr="00AF749B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2250D7" w14:paraId="606518D8" w14:textId="77777777" w:rsidTr="2AFFF337">
        <w:trPr>
          <w:trHeight w:val="300"/>
        </w:trPr>
        <w:tc>
          <w:tcPr>
            <w:tcW w:w="4480" w:type="dxa"/>
            <w:gridSpan w:val="4"/>
            <w:vAlign w:val="center"/>
          </w:tcPr>
          <w:p w14:paraId="2E06C802" w14:textId="72C63FB3" w:rsidR="002250D7" w:rsidRDefault="0CD8036E" w:rsidP="711750C1">
            <w:pPr>
              <w:pStyle w:val="TableParagraph"/>
              <w:spacing w:before="39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504086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5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.6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Bairro</w:t>
            </w:r>
          </w:p>
        </w:tc>
        <w:tc>
          <w:tcPr>
            <w:tcW w:w="4635" w:type="dxa"/>
            <w:gridSpan w:val="12"/>
            <w:vAlign w:val="center"/>
          </w:tcPr>
          <w:p w14:paraId="5533CF2A" w14:textId="583E3FF5" w:rsidR="002250D7" w:rsidRPr="00AF749B" w:rsidRDefault="53C8747A" w:rsidP="711750C1">
            <w:pPr>
              <w:pStyle w:val="TableParagraph"/>
              <w:spacing w:before="39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504086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5</w:t>
            </w:r>
            <w:r w:rsidRP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.7</w:t>
            </w:r>
            <w:r w:rsidRPr="00AF749B">
              <w:rPr>
                <w:rFonts w:asciiTheme="minorHAnsi" w:eastAsiaTheme="minorEastAsia" w:hAnsiTheme="minorHAnsi" w:cstheme="minorBid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Município</w:t>
            </w:r>
          </w:p>
        </w:tc>
        <w:tc>
          <w:tcPr>
            <w:tcW w:w="1740" w:type="dxa"/>
            <w:vAlign w:val="center"/>
          </w:tcPr>
          <w:p w14:paraId="3F9F6150" w14:textId="19CAEAC9" w:rsidR="002250D7" w:rsidRPr="00AF749B" w:rsidRDefault="53C8747A" w:rsidP="711750C1">
            <w:pPr>
              <w:pStyle w:val="TableParagraph"/>
              <w:spacing w:before="39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504086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5</w:t>
            </w:r>
            <w:r w:rsidRP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.8</w:t>
            </w:r>
            <w:r w:rsidRPr="00AF749B">
              <w:rPr>
                <w:rFonts w:asciiTheme="minorHAnsi" w:eastAsiaTheme="minorEastAsia" w:hAnsiTheme="minorHAnsi" w:cstheme="minorBid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UF</w:t>
            </w:r>
          </w:p>
        </w:tc>
      </w:tr>
      <w:tr w:rsidR="1D8CFF23" w14:paraId="0E57B726" w14:textId="77777777" w:rsidTr="2AFFF337">
        <w:trPr>
          <w:trHeight w:val="431"/>
        </w:trPr>
        <w:tc>
          <w:tcPr>
            <w:tcW w:w="4480" w:type="dxa"/>
            <w:gridSpan w:val="4"/>
            <w:vAlign w:val="center"/>
          </w:tcPr>
          <w:p w14:paraId="05946290" w14:textId="1BCCEC3D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11167389" w14:textId="1D23A8C7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5D1903C8" w14:textId="6FB6F558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4635" w:type="dxa"/>
            <w:gridSpan w:val="12"/>
            <w:vAlign w:val="center"/>
          </w:tcPr>
          <w:p w14:paraId="0A8CEB5B" w14:textId="0CADC582" w:rsidR="1D8CFF23" w:rsidRPr="00AF749B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53CB35C3" w14:textId="65F47411" w:rsidR="1D8CFF23" w:rsidRPr="00AF749B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2250D7" w14:paraId="0FEB1E19" w14:textId="77777777" w:rsidTr="2AFFF337">
        <w:trPr>
          <w:trHeight w:val="300"/>
        </w:trPr>
        <w:tc>
          <w:tcPr>
            <w:tcW w:w="1783" w:type="dxa"/>
            <w:vAlign w:val="center"/>
          </w:tcPr>
          <w:p w14:paraId="21770E0E" w14:textId="5A4F4688" w:rsidR="002250D7" w:rsidRDefault="53C8747A" w:rsidP="711750C1">
            <w:pPr>
              <w:pStyle w:val="TableParagraph"/>
              <w:spacing w:before="39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504086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5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.9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CEP</w:t>
            </w:r>
          </w:p>
        </w:tc>
        <w:tc>
          <w:tcPr>
            <w:tcW w:w="1995" w:type="dxa"/>
            <w:vAlign w:val="center"/>
          </w:tcPr>
          <w:p w14:paraId="4BB305CA" w14:textId="0E5DC17C" w:rsidR="002250D7" w:rsidRDefault="0CD8036E" w:rsidP="711750C1">
            <w:pPr>
              <w:pStyle w:val="TableParagraph"/>
              <w:spacing w:before="39" w:line="210" w:lineRule="exact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504086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5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.10</w:t>
            </w:r>
            <w:r w:rsidR="1767C4F6"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Telefone</w:t>
            </w:r>
          </w:p>
        </w:tc>
        <w:tc>
          <w:tcPr>
            <w:tcW w:w="1797" w:type="dxa"/>
            <w:gridSpan w:val="3"/>
            <w:tcBorders>
              <w:right w:val="single" w:sz="6" w:space="0" w:color="4471C4"/>
            </w:tcBorders>
            <w:vAlign w:val="center"/>
          </w:tcPr>
          <w:p w14:paraId="38C707C8" w14:textId="17EE7B5D" w:rsidR="002250D7" w:rsidRDefault="0CD8036E" w:rsidP="711750C1">
            <w:pPr>
              <w:pStyle w:val="TableParagraph"/>
              <w:spacing w:before="39" w:line="183" w:lineRule="exact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504086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5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.11</w:t>
            </w:r>
            <w:r w:rsidR="509B08B8"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 C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elular</w:t>
            </w:r>
          </w:p>
        </w:tc>
        <w:tc>
          <w:tcPr>
            <w:tcW w:w="5280" w:type="dxa"/>
            <w:gridSpan w:val="12"/>
            <w:tcBorders>
              <w:left w:val="single" w:sz="6" w:space="0" w:color="4471C4"/>
            </w:tcBorders>
            <w:vAlign w:val="center"/>
          </w:tcPr>
          <w:p w14:paraId="46824DAF" w14:textId="4E489118" w:rsidR="002250D7" w:rsidRPr="00AF749B" w:rsidRDefault="53C8747A" w:rsidP="711750C1">
            <w:pPr>
              <w:pStyle w:val="TableParagraph"/>
              <w:spacing w:before="39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504086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5</w:t>
            </w:r>
            <w:r w:rsidRP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.12</w:t>
            </w:r>
            <w:r w:rsidRPr="00AF749B">
              <w:rPr>
                <w:rFonts w:asciiTheme="minorHAnsi" w:eastAsiaTheme="minorEastAsia" w:hAnsiTheme="minorHAnsi" w:cstheme="minorBidi"/>
                <w:b/>
                <w:bCs/>
                <w:spacing w:val="-4"/>
                <w:sz w:val="18"/>
                <w:szCs w:val="18"/>
              </w:rPr>
              <w:t xml:space="preserve"> </w:t>
            </w:r>
            <w:r w:rsidR="00504086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E-mail</w:t>
            </w:r>
          </w:p>
        </w:tc>
      </w:tr>
      <w:tr w:rsidR="1D8CFF23" w14:paraId="45E5D289" w14:textId="77777777" w:rsidTr="2AFFF337">
        <w:trPr>
          <w:trHeight w:val="600"/>
        </w:trPr>
        <w:tc>
          <w:tcPr>
            <w:tcW w:w="1783" w:type="dxa"/>
            <w:vAlign w:val="center"/>
          </w:tcPr>
          <w:p w14:paraId="2930AA42" w14:textId="3FC6BAA6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5D652A57" w14:textId="4F5950B6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797" w:type="dxa"/>
            <w:gridSpan w:val="3"/>
            <w:tcBorders>
              <w:right w:val="single" w:sz="6" w:space="0" w:color="4471C4"/>
            </w:tcBorders>
            <w:vAlign w:val="center"/>
          </w:tcPr>
          <w:p w14:paraId="3C549849" w14:textId="3205A2B2" w:rsidR="1D8CFF23" w:rsidRDefault="1D8CFF23" w:rsidP="711750C1">
            <w:pPr>
              <w:pStyle w:val="TableParagraph"/>
              <w:spacing w:line="183" w:lineRule="exact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280" w:type="dxa"/>
            <w:gridSpan w:val="12"/>
            <w:tcBorders>
              <w:left w:val="single" w:sz="6" w:space="0" w:color="4471C4"/>
            </w:tcBorders>
            <w:vAlign w:val="center"/>
          </w:tcPr>
          <w:p w14:paraId="5BA55176" w14:textId="508C0BB3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2250D7" w14:paraId="566E010E" w14:textId="77777777" w:rsidTr="2AFFF337">
        <w:trPr>
          <w:trHeight w:val="239"/>
        </w:trPr>
        <w:tc>
          <w:tcPr>
            <w:tcW w:w="108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3326112F" w14:textId="204CE6E4" w:rsidR="002250D7" w:rsidRDefault="78007B41" w:rsidP="711750C1">
            <w:pPr>
              <w:pStyle w:val="TableParagraph"/>
              <w:spacing w:before="4" w:line="215" w:lineRule="exact"/>
              <w:ind w:left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2.</w:t>
            </w:r>
            <w:r w:rsidR="00AF749B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6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Grupo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econômico</w:t>
            </w:r>
          </w:p>
        </w:tc>
      </w:tr>
      <w:tr w:rsidR="002250D7" w14:paraId="5A1DE78C" w14:textId="77777777" w:rsidTr="2AFFF337">
        <w:trPr>
          <w:trHeight w:val="300"/>
        </w:trPr>
        <w:tc>
          <w:tcPr>
            <w:tcW w:w="7685" w:type="dxa"/>
            <w:gridSpan w:val="12"/>
            <w:vAlign w:val="center"/>
          </w:tcPr>
          <w:p w14:paraId="552B4CC7" w14:textId="1C46D0D6" w:rsidR="002250D7" w:rsidRDefault="0CD8036E" w:rsidP="711750C1">
            <w:pPr>
              <w:pStyle w:val="TableParagraph"/>
              <w:spacing w:before="34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6.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1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N</w:t>
            </w:r>
            <w:r w:rsidR="6FD67379"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ome</w:t>
            </w:r>
          </w:p>
        </w:tc>
        <w:tc>
          <w:tcPr>
            <w:tcW w:w="3170" w:type="dxa"/>
            <w:gridSpan w:val="5"/>
            <w:vAlign w:val="center"/>
          </w:tcPr>
          <w:p w14:paraId="792D4E33" w14:textId="3104872D" w:rsidR="002250D7" w:rsidRDefault="0CD8036E" w:rsidP="711750C1">
            <w:pPr>
              <w:pStyle w:val="TableParagraph"/>
              <w:spacing w:line="180" w:lineRule="exact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6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.2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CNPJ/MF</w:t>
            </w:r>
          </w:p>
        </w:tc>
      </w:tr>
      <w:tr w:rsidR="1D8CFF23" w14:paraId="0B39D262" w14:textId="77777777" w:rsidTr="2AFFF337">
        <w:trPr>
          <w:trHeight w:val="422"/>
        </w:trPr>
        <w:tc>
          <w:tcPr>
            <w:tcW w:w="7685" w:type="dxa"/>
            <w:gridSpan w:val="12"/>
            <w:vAlign w:val="center"/>
          </w:tcPr>
          <w:p w14:paraId="56067315" w14:textId="1F9E1146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</w:p>
          <w:p w14:paraId="440F007F" w14:textId="53F37FE6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170" w:type="dxa"/>
            <w:gridSpan w:val="5"/>
            <w:vAlign w:val="center"/>
          </w:tcPr>
          <w:p w14:paraId="43C56A73" w14:textId="1F1936E6" w:rsidR="1D8CFF23" w:rsidRDefault="1D8CFF23" w:rsidP="711750C1">
            <w:pPr>
              <w:pStyle w:val="TableParagraph"/>
              <w:spacing w:line="180" w:lineRule="exact"/>
              <w:ind w:left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</w:p>
        </w:tc>
      </w:tr>
      <w:tr w:rsidR="002250D7" w14:paraId="2B98748F" w14:textId="77777777" w:rsidTr="2AFFF337">
        <w:trPr>
          <w:trHeight w:val="239"/>
        </w:trPr>
        <w:tc>
          <w:tcPr>
            <w:tcW w:w="108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4848CACA" w14:textId="2AC58934" w:rsidR="002250D7" w:rsidRDefault="53C8747A" w:rsidP="711750C1">
            <w:pPr>
              <w:pStyle w:val="TableParagraph"/>
              <w:spacing w:before="4" w:line="215" w:lineRule="exact"/>
              <w:ind w:left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2</w:t>
            </w:r>
            <w:r w:rsidR="00AF749B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.7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Controle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Societário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 w:rsidR="010A1C8A"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da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/>
                <w:sz w:val="20"/>
                <w:szCs w:val="20"/>
              </w:rPr>
              <w:t>Proponente</w:t>
            </w:r>
          </w:p>
        </w:tc>
      </w:tr>
      <w:tr w:rsidR="002250D7" w14:paraId="24A01CB6" w14:textId="77777777" w:rsidTr="2AFFF337">
        <w:trPr>
          <w:trHeight w:val="300"/>
        </w:trPr>
        <w:tc>
          <w:tcPr>
            <w:tcW w:w="5724" w:type="dxa"/>
            <w:gridSpan w:val="6"/>
            <w:vAlign w:val="center"/>
          </w:tcPr>
          <w:p w14:paraId="6204301B" w14:textId="1FC03057" w:rsidR="002250D7" w:rsidRDefault="0CD8036E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7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.1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Nome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dos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principais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acionistas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ou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cotistas</w:t>
            </w:r>
          </w:p>
        </w:tc>
        <w:tc>
          <w:tcPr>
            <w:tcW w:w="2282" w:type="dxa"/>
            <w:gridSpan w:val="9"/>
            <w:vAlign w:val="center"/>
          </w:tcPr>
          <w:p w14:paraId="4F458FDF" w14:textId="6693D2E3" w:rsidR="002250D7" w:rsidRDefault="0CD8036E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7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.2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CPF/CNPJ</w:t>
            </w:r>
          </w:p>
        </w:tc>
        <w:tc>
          <w:tcPr>
            <w:tcW w:w="2849" w:type="dxa"/>
            <w:gridSpan w:val="2"/>
            <w:vAlign w:val="center"/>
          </w:tcPr>
          <w:p w14:paraId="3AAD4796" w14:textId="6426BC76" w:rsidR="002250D7" w:rsidRDefault="5E6176DB" w:rsidP="711750C1">
            <w:pPr>
              <w:pStyle w:val="TableParagraph"/>
              <w:spacing w:line="180" w:lineRule="atLeast"/>
              <w:ind w:left="-9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</w:t>
            </w:r>
            <w:r w:rsid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</w:t>
            </w:r>
            <w:r w:rsid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7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.3 Participação (%</w:t>
            </w:r>
            <w:r w:rsidR="52405325"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)</w:t>
            </w:r>
          </w:p>
        </w:tc>
      </w:tr>
      <w:tr w:rsidR="002250D7" w14:paraId="18CBA42E" w14:textId="77777777" w:rsidTr="2AFFF337">
        <w:trPr>
          <w:trHeight w:val="2113"/>
        </w:trPr>
        <w:tc>
          <w:tcPr>
            <w:tcW w:w="5724" w:type="dxa"/>
            <w:gridSpan w:val="6"/>
          </w:tcPr>
          <w:p w14:paraId="2D7A3614" w14:textId="77777777" w:rsidR="002250D7" w:rsidRDefault="002250D7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282" w:type="dxa"/>
            <w:gridSpan w:val="9"/>
          </w:tcPr>
          <w:p w14:paraId="44796D70" w14:textId="77777777" w:rsidR="002250D7" w:rsidRDefault="002250D7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849" w:type="dxa"/>
            <w:gridSpan w:val="2"/>
          </w:tcPr>
          <w:p w14:paraId="0168492B" w14:textId="77777777" w:rsidR="002250D7" w:rsidRDefault="002250D7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2250D7" w14:paraId="046106B9" w14:textId="77777777" w:rsidTr="2AFFF337">
        <w:trPr>
          <w:trHeight w:val="300"/>
        </w:trPr>
        <w:tc>
          <w:tcPr>
            <w:tcW w:w="5724" w:type="dxa"/>
            <w:gridSpan w:val="6"/>
            <w:vAlign w:val="center"/>
          </w:tcPr>
          <w:p w14:paraId="083DEDA5" w14:textId="7ED57C34" w:rsidR="002250D7" w:rsidRDefault="0CD8036E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lastRenderedPageBreak/>
              <w:t>2.</w:t>
            </w:r>
            <w:r w:rsid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7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.4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Empresas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integrantes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do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grupo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econômico</w:t>
            </w:r>
          </w:p>
        </w:tc>
        <w:tc>
          <w:tcPr>
            <w:tcW w:w="5131" w:type="dxa"/>
            <w:gridSpan w:val="11"/>
            <w:vAlign w:val="center"/>
          </w:tcPr>
          <w:p w14:paraId="0B3ED43E" w14:textId="3E26E2AD" w:rsidR="002250D7" w:rsidRDefault="0CD8036E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7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.5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CNPJ</w:t>
            </w:r>
          </w:p>
        </w:tc>
      </w:tr>
      <w:tr w:rsidR="1D8CFF23" w14:paraId="24EFF0E7" w14:textId="77777777" w:rsidTr="2AFFF337">
        <w:trPr>
          <w:trHeight w:val="2949"/>
        </w:trPr>
        <w:tc>
          <w:tcPr>
            <w:tcW w:w="5724" w:type="dxa"/>
            <w:gridSpan w:val="6"/>
            <w:vAlign w:val="center"/>
          </w:tcPr>
          <w:p w14:paraId="104426B4" w14:textId="7CEA95C2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5801823" w14:textId="74348D8B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54DDB023" w14:textId="78327F96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37D796F7" w14:textId="5C807C18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273BCC67" w14:textId="69324BC2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11A6FAA1" w14:textId="63CAD6B9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7C7933DD" w14:textId="2B50A3EF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90255D4" w14:textId="667ED0D4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4F4C214F" w14:textId="237453AF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53680D3E" w14:textId="3C0F94B6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0A237F5B" w14:textId="02517558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7422DF46" w14:textId="61FEE6DE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477CF0BA" w14:textId="3DBA1409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7AD10E1B" w14:textId="54A48D1E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1DC2E8D9" w14:textId="215DA4B9" w:rsidR="1D8CFF23" w:rsidRDefault="1D8CFF23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131" w:type="dxa"/>
            <w:gridSpan w:val="11"/>
            <w:vAlign w:val="center"/>
          </w:tcPr>
          <w:p w14:paraId="2332EA14" w14:textId="4B841A65" w:rsidR="1D8CFF23" w:rsidRDefault="1D8CFF23" w:rsidP="711750C1">
            <w:pPr>
              <w:pStyle w:val="TableParagraph"/>
              <w:ind w:left="0" w:right="-9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6F61A094" w14:paraId="38A703A4" w14:textId="77777777" w:rsidTr="2AFFF337">
        <w:trPr>
          <w:trHeight w:val="300"/>
        </w:trPr>
        <w:tc>
          <w:tcPr>
            <w:tcW w:w="10855" w:type="dxa"/>
            <w:gridSpan w:val="17"/>
            <w:shd w:val="clear" w:color="auto" w:fill="548DD4" w:themeFill="text2" w:themeFillTint="99"/>
            <w:vAlign w:val="center"/>
          </w:tcPr>
          <w:p w14:paraId="63F513CA" w14:textId="5778C353" w:rsidR="6F61A094" w:rsidRDefault="6F61A094" w:rsidP="6F61A094">
            <w:pPr>
              <w:pStyle w:val="TableParagraph"/>
              <w:spacing w:before="39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50408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2.</w:t>
            </w:r>
            <w:r w:rsidR="00AF749B" w:rsidRPr="0050408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8</w:t>
            </w:r>
            <w:r w:rsidR="65A0FF9C"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Instituição financeira (se houver)</w:t>
            </w:r>
          </w:p>
        </w:tc>
      </w:tr>
      <w:tr w:rsidR="6F61A094" w14:paraId="04CA4AA5" w14:textId="77777777" w:rsidTr="2AFFF337">
        <w:trPr>
          <w:trHeight w:val="690"/>
        </w:trPr>
        <w:tc>
          <w:tcPr>
            <w:tcW w:w="10855" w:type="dxa"/>
            <w:gridSpan w:val="17"/>
            <w:vAlign w:val="center"/>
          </w:tcPr>
          <w:p w14:paraId="61C3E7E7" w14:textId="4412D67E" w:rsidR="6F61A094" w:rsidRDefault="6F61A094" w:rsidP="6F61A094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57AC47BD" w14:textId="031E3574" w:rsidR="6F61A094" w:rsidRDefault="6F61A094" w:rsidP="6F61A094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E334B80" w14:textId="5E1CFBD8" w:rsidR="6F61A094" w:rsidRDefault="6F61A094" w:rsidP="6F61A094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6F61A094" w14:paraId="5F2A6A99" w14:textId="77777777" w:rsidTr="2AFFF337">
        <w:trPr>
          <w:trHeight w:val="300"/>
        </w:trPr>
        <w:tc>
          <w:tcPr>
            <w:tcW w:w="10855" w:type="dxa"/>
            <w:gridSpan w:val="17"/>
            <w:vAlign w:val="center"/>
          </w:tcPr>
          <w:p w14:paraId="639140E7" w14:textId="0B111322" w:rsidR="6F61A094" w:rsidRDefault="6F61A094" w:rsidP="6F61A094">
            <w:pPr>
              <w:pStyle w:val="TableParagraph"/>
              <w:spacing w:before="39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6F61A094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8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.1 Responsável</w:t>
            </w:r>
          </w:p>
        </w:tc>
      </w:tr>
      <w:tr w:rsidR="6F61A094" w14:paraId="5E32B58F" w14:textId="77777777" w:rsidTr="2AFFF337">
        <w:trPr>
          <w:trHeight w:val="600"/>
        </w:trPr>
        <w:tc>
          <w:tcPr>
            <w:tcW w:w="10855" w:type="dxa"/>
            <w:gridSpan w:val="17"/>
            <w:vAlign w:val="center"/>
          </w:tcPr>
          <w:p w14:paraId="597F52FA" w14:textId="4CEA639E" w:rsidR="6F61A094" w:rsidRDefault="6F61A094" w:rsidP="6F61A094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115D859D" w14:textId="2EF1EB2B" w:rsidR="6F61A094" w:rsidRDefault="6F61A094" w:rsidP="6F61A094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4A3A54C2" w14:textId="1E2C1D7E" w:rsidR="6F61A094" w:rsidRDefault="6F61A094" w:rsidP="6F61A094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6F61A094" w14:paraId="18D5A2EF" w14:textId="77777777" w:rsidTr="2AFFF337">
        <w:trPr>
          <w:trHeight w:val="300"/>
        </w:trPr>
        <w:tc>
          <w:tcPr>
            <w:tcW w:w="1783" w:type="dxa"/>
            <w:vAlign w:val="center"/>
          </w:tcPr>
          <w:p w14:paraId="79DAE103" w14:textId="0DC9B9F7" w:rsidR="6F61A094" w:rsidRDefault="6F61A094" w:rsidP="6F61A094">
            <w:pPr>
              <w:pStyle w:val="TableParagraph"/>
              <w:spacing w:before="1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6F61A094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8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.2 Telefone</w:t>
            </w:r>
          </w:p>
        </w:tc>
        <w:tc>
          <w:tcPr>
            <w:tcW w:w="1995" w:type="dxa"/>
            <w:vAlign w:val="center"/>
          </w:tcPr>
          <w:p w14:paraId="297AD886" w14:textId="2795A449" w:rsidR="6F61A094" w:rsidRDefault="6F61A094" w:rsidP="6F61A094">
            <w:pPr>
              <w:pStyle w:val="TableParagraph"/>
              <w:spacing w:before="1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6F61A094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8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.3 Celular</w:t>
            </w:r>
          </w:p>
        </w:tc>
        <w:tc>
          <w:tcPr>
            <w:tcW w:w="7077" w:type="dxa"/>
            <w:gridSpan w:val="15"/>
            <w:vAlign w:val="center"/>
          </w:tcPr>
          <w:p w14:paraId="044AA0A1" w14:textId="647DCA67" w:rsidR="6F61A094" w:rsidRDefault="6F61A094" w:rsidP="6F61A094">
            <w:pPr>
              <w:pStyle w:val="TableParagraph"/>
              <w:spacing w:before="42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6F61A094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2.</w:t>
            </w:r>
            <w:r w:rsidR="00AF749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8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.4 Endereço eletrônico</w:t>
            </w:r>
          </w:p>
        </w:tc>
      </w:tr>
      <w:tr w:rsidR="6F61A094" w14:paraId="476A4FBD" w14:textId="77777777" w:rsidTr="2AFFF337">
        <w:trPr>
          <w:trHeight w:val="510"/>
        </w:trPr>
        <w:tc>
          <w:tcPr>
            <w:tcW w:w="1783" w:type="dxa"/>
            <w:vAlign w:val="center"/>
          </w:tcPr>
          <w:p w14:paraId="60AAD1E1" w14:textId="55C92B1B" w:rsidR="6F61A094" w:rsidRDefault="6F61A094" w:rsidP="6F61A094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186B0E7B" w14:textId="4C0751E7" w:rsidR="6F61A094" w:rsidRDefault="6F61A094" w:rsidP="6F61A094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7077" w:type="dxa"/>
            <w:gridSpan w:val="15"/>
            <w:vAlign w:val="center"/>
          </w:tcPr>
          <w:p w14:paraId="7FA6AB1C" w14:textId="3909D78D" w:rsidR="6F61A094" w:rsidRDefault="6F61A094" w:rsidP="6F61A094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</w:tbl>
    <w:p w14:paraId="63882146" w14:textId="62D8AD6C" w:rsidR="6F61A094" w:rsidRDefault="6F61A094" w:rsidP="6F61A094"/>
    <w:tbl>
      <w:tblPr>
        <w:tblStyle w:val="NormalTable0"/>
        <w:tblW w:w="10915" w:type="dxa"/>
        <w:tblInd w:w="14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ook w:val="01E0" w:firstRow="1" w:lastRow="1" w:firstColumn="1" w:lastColumn="1" w:noHBand="0" w:noVBand="0"/>
      </w:tblPr>
      <w:tblGrid>
        <w:gridCol w:w="10915"/>
      </w:tblGrid>
      <w:tr w:rsidR="44B7189B" w14:paraId="45F4379A" w14:textId="77777777" w:rsidTr="00883ECC">
        <w:trPr>
          <w:trHeight w:val="273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3C6AF4FB" w14:textId="1E319195" w:rsidR="22712572" w:rsidRDefault="7162C8CA" w:rsidP="711750C1">
            <w:pPr>
              <w:pStyle w:val="TableParagraph"/>
              <w:spacing w:before="9" w:line="220" w:lineRule="exact"/>
              <w:ind w:left="0" w:right="-9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2.</w:t>
            </w:r>
            <w:r w:rsidR="00AF749B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9</w:t>
            </w:r>
            <w:r w:rsidRPr="6F61A0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 BREVE HISTÓRICO DO PROPONENTE</w:t>
            </w:r>
          </w:p>
        </w:tc>
      </w:tr>
      <w:tr w:rsidR="44B7189B" w14:paraId="6A2C8940" w14:textId="77777777" w:rsidTr="00883ECC">
        <w:tc>
          <w:tcPr>
            <w:tcW w:w="10915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21700A23" w14:textId="12D519B6" w:rsidR="22712572" w:rsidRDefault="547E3981" w:rsidP="711750C1">
            <w:pPr>
              <w:pStyle w:val="TableParagraph"/>
              <w:ind w:left="0" w:right="-9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Comentar sobre a experiência empresarial e capacidade econômica e financeira:</w:t>
            </w:r>
          </w:p>
        </w:tc>
      </w:tr>
      <w:tr w:rsidR="711750C1" w14:paraId="5DE64FCC" w14:textId="77777777" w:rsidTr="00DC08B2">
        <w:trPr>
          <w:trHeight w:val="7262"/>
        </w:trPr>
        <w:tc>
          <w:tcPr>
            <w:tcW w:w="10915" w:type="dxa"/>
            <w:tcBorders>
              <w:top w:val="nil"/>
            </w:tcBorders>
            <w:vAlign w:val="center"/>
          </w:tcPr>
          <w:p w14:paraId="04FE8FAA" w14:textId="77777777" w:rsidR="711750C1" w:rsidRDefault="711750C1" w:rsidP="711750C1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2F780AF2" w14:textId="77777777" w:rsidR="00AF749B" w:rsidRDefault="00AF749B" w:rsidP="711750C1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1C81B3DF" w14:textId="77777777" w:rsidR="00AF749B" w:rsidRDefault="00AF749B" w:rsidP="711750C1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05BB0248" w14:textId="77777777" w:rsidR="00AF749B" w:rsidRDefault="00AF749B" w:rsidP="711750C1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7CEBFAA2" w14:textId="77777777" w:rsidR="00AF749B" w:rsidRDefault="00AF749B" w:rsidP="711750C1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5267868F" w14:textId="77777777" w:rsidR="00AF749B" w:rsidRDefault="00AF749B" w:rsidP="711750C1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58AAC75B" w14:textId="03FB1529" w:rsidR="00AF749B" w:rsidRDefault="00AF749B" w:rsidP="711750C1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AE61F9" w14:paraId="7B28B28F" w14:textId="77777777" w:rsidTr="00883ECC">
        <w:trPr>
          <w:trHeight w:val="273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9B605" w14:textId="77777777" w:rsidR="00AE61F9" w:rsidRPr="711750C1" w:rsidRDefault="00AE61F9" w:rsidP="711750C1">
            <w:pPr>
              <w:pStyle w:val="TableParagraph"/>
              <w:spacing w:before="21"/>
              <w:ind w:left="0" w:right="-9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33ED16B3" w14:paraId="164C60B6" w14:textId="77777777" w:rsidTr="00883ECC">
        <w:trPr>
          <w:trHeight w:val="273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4EC2E351" w14:textId="75837CA3" w:rsidR="33ED16B3" w:rsidRDefault="2BFE3B31" w:rsidP="711750C1">
            <w:pPr>
              <w:pStyle w:val="TableParagraph"/>
              <w:spacing w:before="21"/>
              <w:ind w:left="0" w:right="-9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2F3051D6" w:rsidRPr="711750C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3. OBJETIVOS DO EMPREENDIMENTO</w:t>
            </w:r>
          </w:p>
        </w:tc>
      </w:tr>
      <w:tr w:rsidR="33ED16B3" w14:paraId="6A44C989" w14:textId="77777777" w:rsidTr="00883ECC">
        <w:trPr>
          <w:trHeight w:val="525"/>
        </w:trPr>
        <w:tc>
          <w:tcPr>
            <w:tcW w:w="10915" w:type="dxa"/>
            <w:tcBorders>
              <w:top w:val="nil"/>
            </w:tcBorders>
            <w:shd w:val="clear" w:color="auto" w:fill="DBE5F1" w:themeFill="accent1" w:themeFillTint="33"/>
          </w:tcPr>
          <w:p w14:paraId="311CFF72" w14:textId="29603B14" w:rsidR="33ED16B3" w:rsidRDefault="2F3051D6" w:rsidP="00883ECC">
            <w:pPr>
              <w:pStyle w:val="TableParagraph"/>
              <w:ind w:right="139"/>
              <w:jc w:val="both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Informar o objetivo principal do empreendimento e descrever as atividades produtivas a serem desenvolvidas, destacando os benefícios que justifiquem o interesse e o enquadramento do projeto nas diretrizes e orientações gerais da Política Nacional de Desenvolvimento Regional – PNDR e no Plano Regional de Desenvolvimento do Centro-Oeste – PRDCO:</w:t>
            </w:r>
          </w:p>
        </w:tc>
      </w:tr>
      <w:tr w:rsidR="33ED16B3" w14:paraId="604E576A" w14:textId="77777777" w:rsidTr="00883ECC">
        <w:trPr>
          <w:trHeight w:val="12960"/>
        </w:trPr>
        <w:tc>
          <w:tcPr>
            <w:tcW w:w="10915" w:type="dxa"/>
            <w:tcBorders>
              <w:top w:val="nil"/>
            </w:tcBorders>
          </w:tcPr>
          <w:p w14:paraId="0BDEBE17" w14:textId="3B7D2A42" w:rsidR="33ED16B3" w:rsidRDefault="33ED16B3" w:rsidP="711750C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</w:tr>
    </w:tbl>
    <w:p w14:paraId="57E85589" w14:textId="35513611" w:rsidR="1D8CFF23" w:rsidRDefault="1D8CFF23" w:rsidP="711750C1">
      <w:pPr>
        <w:rPr>
          <w:rFonts w:asciiTheme="minorHAnsi" w:eastAsiaTheme="minorEastAsia" w:hAnsiTheme="minorHAnsi" w:cstheme="minorBidi"/>
          <w:sz w:val="16"/>
          <w:szCs w:val="16"/>
        </w:rPr>
        <w:sectPr w:rsidR="1D8CFF23" w:rsidSect="001100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50"/>
          <w:pgMar w:top="1135" w:right="660" w:bottom="380" w:left="600" w:header="0" w:footer="720" w:gutter="0"/>
          <w:pgNumType w:start="1"/>
          <w:cols w:space="720"/>
        </w:sectPr>
      </w:pPr>
    </w:p>
    <w:tbl>
      <w:tblPr>
        <w:tblStyle w:val="TabeladeGrade5Escura-nfase1"/>
        <w:tblW w:w="1081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3444"/>
        <w:gridCol w:w="1843"/>
        <w:gridCol w:w="1701"/>
        <w:gridCol w:w="1559"/>
        <w:gridCol w:w="1276"/>
        <w:gridCol w:w="992"/>
      </w:tblGrid>
      <w:tr w:rsidR="00AE61F9" w14:paraId="79921434" w14:textId="77777777" w:rsidTr="2AFFF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3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408827" w14:textId="77777777" w:rsidR="00AE61F9" w:rsidRPr="711750C1" w:rsidRDefault="00AE61F9" w:rsidP="711750C1">
            <w:pPr>
              <w:rPr>
                <w:rFonts w:asciiTheme="minorHAnsi" w:eastAsiaTheme="minorEastAsia" w:hAnsiTheme="minorHAnsi" w:cstheme="minorBidi"/>
                <w:b w:val="0"/>
                <w:bCs w:val="0"/>
                <w:sz w:val="19"/>
                <w:szCs w:val="19"/>
                <w:lang w:val="pt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B43CED" w14:textId="77777777" w:rsidR="00AE61F9" w:rsidRPr="711750C1" w:rsidRDefault="00AE61F9" w:rsidP="711750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sz w:val="19"/>
                <w:szCs w:val="19"/>
                <w:lang w:val="pt"/>
              </w:rPr>
            </w:pPr>
          </w:p>
        </w:tc>
      </w:tr>
      <w:tr w:rsidR="00725C32" w14:paraId="3675B8DC" w14:textId="77777777" w:rsidTr="2AFFF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5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548DD4" w:themeFill="text2" w:themeFillTint="99"/>
            <w:tcMar>
              <w:left w:w="108" w:type="dxa"/>
              <w:right w:w="108" w:type="dxa"/>
            </w:tcMar>
            <w:vAlign w:val="center"/>
          </w:tcPr>
          <w:p w14:paraId="6DDE629E" w14:textId="73561C7D" w:rsidR="00725C32" w:rsidRPr="00725C32" w:rsidRDefault="00725C32" w:rsidP="711750C1">
            <w:pPr>
              <w:rPr>
                <w:rFonts w:asciiTheme="minorHAnsi" w:eastAsiaTheme="minorEastAsia" w:hAnsiTheme="minorHAnsi" w:cstheme="minorBidi"/>
                <w:b w:val="0"/>
                <w:bCs w:val="0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sz w:val="19"/>
                <w:szCs w:val="19"/>
                <w:lang w:val="pt"/>
              </w:rPr>
              <w:t xml:space="preserve">3.1. Quadro de usos e fontes (1,00)                                                  </w:t>
            </w: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  <w:t xml:space="preserve">  </w:t>
            </w:r>
          </w:p>
        </w:tc>
      </w:tr>
      <w:tr w:rsidR="00E14D95" w14:paraId="51225E57" w14:textId="77777777" w:rsidTr="2AFFF337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4" w:type="dxa"/>
            <w:tcBorders>
              <w:top w:val="nil"/>
              <w:left w:val="nil"/>
              <w:bottom w:val="single" w:sz="18" w:space="0" w:color="1F497D" w:themeColor="text2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E8C6A2" w14:textId="77777777" w:rsidR="00E14D95" w:rsidRPr="577F8961" w:rsidRDefault="00E14D95" w:rsidP="00E14D95">
            <w:pPr>
              <w:spacing w:before="9"/>
              <w:jc w:val="center"/>
              <w:rPr>
                <w:rFonts w:asciiTheme="minorHAnsi" w:eastAsiaTheme="minorEastAsia" w:hAnsiTheme="minorHAnsi" w:cstheme="minorBidi"/>
                <w:b w:val="0"/>
                <w:bCs w:val="0"/>
                <w:sz w:val="18"/>
                <w:szCs w:val="18"/>
                <w:lang w:val="pt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18" w:space="0" w:color="1F497D" w:themeColor="text2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18F2AB" w14:textId="77777777" w:rsidR="00E14D95" w:rsidRPr="577F8961" w:rsidRDefault="00E14D95" w:rsidP="00E1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</w:pPr>
          </w:p>
        </w:tc>
      </w:tr>
      <w:tr w:rsidR="00A53888" w14:paraId="09C6A07C" w14:textId="77777777" w:rsidTr="00785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5" w:type="dxa"/>
            <w:gridSpan w:val="6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244061" w:themeFill="accent1" w:themeFillShade="80"/>
            <w:tcMar>
              <w:left w:w="108" w:type="dxa"/>
              <w:right w:w="108" w:type="dxa"/>
            </w:tcMar>
            <w:vAlign w:val="center"/>
          </w:tcPr>
          <w:p w14:paraId="13178E9C" w14:textId="4B3DE727" w:rsidR="00A53888" w:rsidRPr="577F8961" w:rsidRDefault="00A53888" w:rsidP="00A53888">
            <w:pPr>
              <w:jc w:val="center"/>
              <w:rPr>
                <w:rFonts w:asciiTheme="minorHAnsi" w:eastAsiaTheme="minorEastAsia" w:hAnsiTheme="minorHAnsi" w:cstheme="minorBidi"/>
                <w:b w:val="0"/>
                <w:bCs w:val="0"/>
                <w:sz w:val="18"/>
                <w:szCs w:val="18"/>
                <w:lang w:val="pt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  <w:t>QUADRO DE USOS E FONTES (1,00)</w:t>
            </w:r>
          </w:p>
        </w:tc>
      </w:tr>
      <w:tr w:rsidR="577F8961" w14:paraId="1CFE6D98" w14:textId="77777777" w:rsidTr="007853DA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4" w:type="dxa"/>
            <w:vMerge w:val="restart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365F91" w:themeFill="accent1" w:themeFillShade="BF"/>
            <w:tcMar>
              <w:left w:w="108" w:type="dxa"/>
              <w:right w:w="108" w:type="dxa"/>
            </w:tcMar>
            <w:vAlign w:val="center"/>
          </w:tcPr>
          <w:p w14:paraId="5CBBF3BA" w14:textId="1400ECEC" w:rsidR="577F8961" w:rsidRPr="00725C32" w:rsidRDefault="577F8961" w:rsidP="00E14D95">
            <w:pPr>
              <w:spacing w:before="9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  <w:r w:rsidRPr="00725C32"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  <w:t>DISCRIMINAÇÃO</w:t>
            </w:r>
          </w:p>
        </w:tc>
        <w:tc>
          <w:tcPr>
            <w:tcW w:w="7371" w:type="dxa"/>
            <w:gridSpan w:val="5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365F91" w:themeFill="accent1" w:themeFillShade="BF"/>
            <w:tcMar>
              <w:left w:w="108" w:type="dxa"/>
              <w:right w:w="108" w:type="dxa"/>
            </w:tcMar>
            <w:vAlign w:val="center"/>
          </w:tcPr>
          <w:p w14:paraId="2E2C0A8D" w14:textId="48A8267F" w:rsidR="577F8961" w:rsidRPr="00725C32" w:rsidRDefault="577F8961" w:rsidP="00E1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</w:pPr>
            <w:r w:rsidRPr="00725C3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  <w:t>PROJETO</w:t>
            </w:r>
          </w:p>
        </w:tc>
      </w:tr>
      <w:tr w:rsidR="00DC08B2" w14:paraId="38793226" w14:textId="77777777" w:rsidTr="00785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4" w:type="dxa"/>
            <w:vMerge/>
            <w:tcBorders>
              <w:left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365F91" w:themeFill="accent1" w:themeFillShade="BF"/>
            <w:vAlign w:val="center"/>
          </w:tcPr>
          <w:p w14:paraId="3EC3BDE6" w14:textId="77777777" w:rsidR="00C41BFE" w:rsidRPr="00725C32" w:rsidRDefault="00C41BFE" w:rsidP="00E14D95">
            <w:pPr>
              <w:jc w:val="center"/>
            </w:pPr>
          </w:p>
        </w:tc>
        <w:tc>
          <w:tcPr>
            <w:tcW w:w="1843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365F91" w:themeFill="accent1" w:themeFillShade="BF"/>
            <w:tcMar>
              <w:left w:w="108" w:type="dxa"/>
              <w:right w:w="108" w:type="dxa"/>
            </w:tcMar>
            <w:vAlign w:val="center"/>
          </w:tcPr>
          <w:p w14:paraId="3E2361FC" w14:textId="21C59B0C" w:rsidR="13C0F0B2" w:rsidRPr="00725C32" w:rsidRDefault="13C0F0B2" w:rsidP="00E1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</w:pPr>
            <w:r w:rsidRPr="00725C3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  <w:t>INVESTIMENTO EXISTENTE</w:t>
            </w: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365F91" w:themeFill="accent1" w:themeFillShade="BF"/>
            <w:tcMar>
              <w:left w:w="108" w:type="dxa"/>
              <w:right w:w="108" w:type="dxa"/>
            </w:tcMar>
            <w:vAlign w:val="center"/>
          </w:tcPr>
          <w:p w14:paraId="5BA27D33" w14:textId="2158A253" w:rsidR="577F8961" w:rsidRPr="00725C32" w:rsidRDefault="577F8961" w:rsidP="00E1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</w:pPr>
            <w:r w:rsidRPr="00725C3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  <w:t>REALIZADO</w:t>
            </w:r>
          </w:p>
        </w:tc>
        <w:tc>
          <w:tcPr>
            <w:tcW w:w="1559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365F91" w:themeFill="accent1" w:themeFillShade="BF"/>
            <w:tcMar>
              <w:left w:w="108" w:type="dxa"/>
              <w:right w:w="108" w:type="dxa"/>
            </w:tcMar>
            <w:vAlign w:val="center"/>
          </w:tcPr>
          <w:p w14:paraId="39FEFD0C" w14:textId="1C5D5CEC" w:rsidR="577F8961" w:rsidRPr="00725C32" w:rsidRDefault="577F8961" w:rsidP="00E1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</w:pPr>
            <w:r w:rsidRPr="00725C3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  <w:t>A REALIZAR</w:t>
            </w:r>
          </w:p>
        </w:tc>
        <w:tc>
          <w:tcPr>
            <w:tcW w:w="1276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365F91" w:themeFill="accent1" w:themeFillShade="BF"/>
            <w:tcMar>
              <w:left w:w="108" w:type="dxa"/>
              <w:right w:w="108" w:type="dxa"/>
            </w:tcMar>
            <w:vAlign w:val="center"/>
          </w:tcPr>
          <w:p w14:paraId="545D7AFE" w14:textId="7B8DC659" w:rsidR="577F8961" w:rsidRPr="00725C32" w:rsidRDefault="577F8961" w:rsidP="00E1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</w:pPr>
            <w:r w:rsidRPr="00725C3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  <w:t>TOTAL</w:t>
            </w:r>
          </w:p>
        </w:tc>
        <w:tc>
          <w:tcPr>
            <w:tcW w:w="992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365F91" w:themeFill="accent1" w:themeFillShade="BF"/>
            <w:tcMar>
              <w:left w:w="108" w:type="dxa"/>
              <w:right w:w="108" w:type="dxa"/>
            </w:tcMar>
            <w:vAlign w:val="center"/>
          </w:tcPr>
          <w:p w14:paraId="73A66B10" w14:textId="51A02996" w:rsidR="577F8961" w:rsidRPr="00725C32" w:rsidRDefault="577F8961" w:rsidP="00E1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</w:pPr>
            <w:r w:rsidRPr="00725C3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  <w:t>PART. %</w:t>
            </w:r>
          </w:p>
        </w:tc>
      </w:tr>
      <w:tr w:rsidR="00DC08B2" w14:paraId="43534DA3" w14:textId="77777777" w:rsidTr="0095781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4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tcMar>
              <w:left w:w="108" w:type="dxa"/>
              <w:right w:w="108" w:type="dxa"/>
            </w:tcMar>
            <w:vAlign w:val="center"/>
          </w:tcPr>
          <w:p w14:paraId="2F03331C" w14:textId="1691DE43" w:rsidR="3BA0C015" w:rsidRDefault="3BA0C015" w:rsidP="577F8961">
            <w:pPr>
              <w:spacing w:before="9"/>
              <w:jc w:val="center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pt"/>
              </w:rPr>
              <w:t>USOS</w:t>
            </w:r>
          </w:p>
        </w:tc>
        <w:tc>
          <w:tcPr>
            <w:tcW w:w="1843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4F81BD" w:themeFill="accent1"/>
            <w:tcMar>
              <w:left w:w="108" w:type="dxa"/>
              <w:right w:w="108" w:type="dxa"/>
            </w:tcMar>
            <w:vAlign w:val="center"/>
          </w:tcPr>
          <w:p w14:paraId="46BC79F9" w14:textId="4D403902" w:rsidR="5641002D" w:rsidRDefault="5641002D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usos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4F81BD" w:themeFill="accent1"/>
            <w:tcMar>
              <w:left w:w="108" w:type="dxa"/>
              <w:right w:w="108" w:type="dxa"/>
            </w:tcMar>
            <w:vAlign w:val="center"/>
          </w:tcPr>
          <w:p w14:paraId="56A3F09C" w14:textId="6AFAC544" w:rsidR="5641002D" w:rsidRDefault="5641002D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usos</w:t>
            </w:r>
          </w:p>
        </w:tc>
        <w:tc>
          <w:tcPr>
            <w:tcW w:w="1559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4F81BD" w:themeFill="accent1"/>
            <w:tcMar>
              <w:left w:w="108" w:type="dxa"/>
              <w:right w:w="108" w:type="dxa"/>
            </w:tcMar>
            <w:vAlign w:val="center"/>
          </w:tcPr>
          <w:p w14:paraId="631B81A0" w14:textId="54FE1395" w:rsidR="5641002D" w:rsidRDefault="5641002D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usos</w:t>
            </w:r>
          </w:p>
        </w:tc>
        <w:tc>
          <w:tcPr>
            <w:tcW w:w="1276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4F81BD" w:themeFill="accent1"/>
            <w:tcMar>
              <w:left w:w="108" w:type="dxa"/>
              <w:right w:w="108" w:type="dxa"/>
            </w:tcMar>
            <w:vAlign w:val="center"/>
          </w:tcPr>
          <w:p w14:paraId="0638CA87" w14:textId="072B0DE1" w:rsidR="5641002D" w:rsidRDefault="5641002D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usos</w:t>
            </w:r>
          </w:p>
        </w:tc>
        <w:tc>
          <w:tcPr>
            <w:tcW w:w="992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310DD174" w14:textId="38BF18E1" w:rsidR="577F8961" w:rsidRDefault="577F8961" w:rsidP="71175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</w:p>
        </w:tc>
      </w:tr>
      <w:tr w:rsidR="00957815" w14:paraId="20D2498B" w14:textId="77777777" w:rsidTr="00957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53B9539D" w14:textId="633DDC22" w:rsidR="3BA0C015" w:rsidRDefault="3BA0C015" w:rsidP="00CD273F">
            <w:pPr>
              <w:pStyle w:val="PargrafodaLista"/>
              <w:numPr>
                <w:ilvl w:val="0"/>
                <w:numId w:val="9"/>
              </w:num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u w:val="single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u w:val="single"/>
                <w:lang w:val="pt"/>
              </w:rPr>
              <w:t>Investimento em capital Fixo</w:t>
            </w:r>
          </w:p>
        </w:tc>
        <w:tc>
          <w:tcPr>
            <w:tcW w:w="1843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7F424110" w14:textId="47D99749" w:rsidR="29B58DA6" w:rsidRDefault="29B58DA6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 xml:space="preserve">total </w:t>
            </w:r>
            <w:r w:rsidR="31BA29C0"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 xml:space="preserve">capital </w:t>
            </w: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fixo</w:t>
            </w: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0F79C9CC" w14:textId="363A8EC2" w:rsidR="084AACF6" w:rsidRDefault="084AACF6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capital fixo</w:t>
            </w:r>
          </w:p>
        </w:tc>
        <w:tc>
          <w:tcPr>
            <w:tcW w:w="1559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7C1EE9C4" w14:textId="218C376B" w:rsidR="084AACF6" w:rsidRDefault="084AACF6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capital fixo</w:t>
            </w:r>
          </w:p>
        </w:tc>
        <w:tc>
          <w:tcPr>
            <w:tcW w:w="1276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5838542D" w14:textId="04C6629C" w:rsidR="084AACF6" w:rsidRDefault="084AACF6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capital fixo</w:t>
            </w:r>
          </w:p>
        </w:tc>
        <w:tc>
          <w:tcPr>
            <w:tcW w:w="992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</w:tcPr>
          <w:p w14:paraId="34489536" w14:textId="7B08128C" w:rsidR="577F8961" w:rsidRDefault="577F8961" w:rsidP="71175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</w:p>
        </w:tc>
      </w:tr>
      <w:tr w:rsidR="00957815" w14:paraId="7E4208B5" w14:textId="77777777" w:rsidTr="0095781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4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8EE97E4" w14:textId="6E296304" w:rsidR="577F8961" w:rsidRDefault="0F12E7F3" w:rsidP="00CD273F">
            <w:pPr>
              <w:pStyle w:val="PargrafodaLista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  <w:t>Construção civil</w:t>
            </w:r>
          </w:p>
          <w:p w14:paraId="6EAF14BA" w14:textId="64C0E1E9" w:rsidR="577F8961" w:rsidRDefault="577F8961" w:rsidP="00CD273F">
            <w:pPr>
              <w:pStyle w:val="PargrafodaLista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  <w:t>Máquinas/equipamentos</w:t>
            </w:r>
          </w:p>
          <w:p w14:paraId="10C8884D" w14:textId="6E031218" w:rsidR="577F8961" w:rsidRDefault="0F12E7F3" w:rsidP="00CD273F">
            <w:pPr>
              <w:pStyle w:val="PargrafodaLista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  <w:t xml:space="preserve">Outros – discriminar: </w:t>
            </w:r>
            <w:r w:rsidRPr="711750C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tcMar>
              <w:left w:w="108" w:type="dxa"/>
              <w:right w:w="108" w:type="dxa"/>
            </w:tcMar>
            <w:vAlign w:val="center"/>
          </w:tcPr>
          <w:p w14:paraId="501D91DC" w14:textId="6078780B" w:rsidR="577F8961" w:rsidRDefault="0F12E7F3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tcMar>
              <w:left w:w="108" w:type="dxa"/>
              <w:right w:w="108" w:type="dxa"/>
            </w:tcMar>
            <w:vAlign w:val="center"/>
          </w:tcPr>
          <w:p w14:paraId="334772CE" w14:textId="4B67331D" w:rsidR="577F8961" w:rsidRDefault="0F12E7F3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tcMar>
              <w:left w:w="108" w:type="dxa"/>
              <w:right w:w="108" w:type="dxa"/>
            </w:tcMar>
            <w:vAlign w:val="center"/>
          </w:tcPr>
          <w:p w14:paraId="7DC8D7A6" w14:textId="252385CD" w:rsidR="577F8961" w:rsidRDefault="0F12E7F3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tcMar>
              <w:left w:w="108" w:type="dxa"/>
              <w:right w:w="108" w:type="dxa"/>
            </w:tcMar>
            <w:vAlign w:val="center"/>
          </w:tcPr>
          <w:p w14:paraId="00E89190" w14:textId="131B7F77" w:rsidR="577F8961" w:rsidRDefault="0F12E7F3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tcMar>
              <w:left w:w="108" w:type="dxa"/>
              <w:right w:w="108" w:type="dxa"/>
            </w:tcMar>
          </w:tcPr>
          <w:p w14:paraId="6F16B696" w14:textId="57ED2B3D" w:rsidR="577F8961" w:rsidRDefault="0F12E7F3" w:rsidP="71175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  <w:t xml:space="preserve"> </w:t>
            </w:r>
          </w:p>
        </w:tc>
      </w:tr>
      <w:tr w:rsidR="00957815" w14:paraId="670F8783" w14:textId="77777777" w:rsidTr="00957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4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62376642" w14:textId="72597B10" w:rsidR="71848223" w:rsidRDefault="71848223" w:rsidP="00CD273F">
            <w:pPr>
              <w:pStyle w:val="PargrafodaLista"/>
              <w:numPr>
                <w:ilvl w:val="0"/>
                <w:numId w:val="9"/>
              </w:num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u w:val="single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u w:val="single"/>
                <w:lang w:val="pt"/>
              </w:rPr>
              <w:t>Investimento em capital circulante</w:t>
            </w: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2CECD667" w14:textId="26D1C618" w:rsidR="3A7C2C0C" w:rsidRDefault="3A7C2C0C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 xml:space="preserve">total </w:t>
            </w:r>
            <w:r w:rsidR="616DFD3B"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 xml:space="preserve">capital </w:t>
            </w: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circulante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30F9426D" w14:textId="2629A87A" w:rsidR="002B604E" w:rsidRDefault="002B604E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capital circulante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4E9D2746" w14:textId="05380B8B" w:rsidR="002B604E" w:rsidRDefault="002B604E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capital circulante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02541453" w14:textId="466F21BF" w:rsidR="002B604E" w:rsidRDefault="002B604E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capital circulante</w:t>
            </w:r>
          </w:p>
        </w:tc>
        <w:tc>
          <w:tcPr>
            <w:tcW w:w="992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</w:tcPr>
          <w:p w14:paraId="19F09CD2" w14:textId="31CE05A3" w:rsidR="577F8961" w:rsidRDefault="577F8961" w:rsidP="71175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</w:p>
        </w:tc>
      </w:tr>
      <w:tr w:rsidR="00957815" w14:paraId="40BF58FA" w14:textId="77777777" w:rsidTr="0095781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4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E34B191" w14:textId="6DA11CBE" w:rsidR="43592E65" w:rsidRDefault="43592E65" w:rsidP="00CD273F">
            <w:pPr>
              <w:pStyle w:val="PargrafodaLista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18"/>
                <w:szCs w:val="18"/>
                <w:lang w:val="pt"/>
              </w:rPr>
              <w:t>Capital de giro</w:t>
            </w:r>
          </w:p>
          <w:p w14:paraId="1B198A24" w14:textId="30818515" w:rsidR="43592E65" w:rsidRDefault="43592E65" w:rsidP="00CD273F">
            <w:pPr>
              <w:pStyle w:val="PargrafodaLista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  <w:t>Outros – discriminar:</w:t>
            </w: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tcMar>
              <w:left w:w="108" w:type="dxa"/>
              <w:right w:w="108" w:type="dxa"/>
            </w:tcMar>
            <w:vAlign w:val="center"/>
          </w:tcPr>
          <w:p w14:paraId="4A379BE6" w14:textId="53252599" w:rsidR="577F8961" w:rsidRDefault="577F8961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</w:p>
        </w:tc>
        <w:tc>
          <w:tcPr>
            <w:tcW w:w="1701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tcMar>
              <w:left w:w="108" w:type="dxa"/>
              <w:right w:w="108" w:type="dxa"/>
            </w:tcMar>
            <w:vAlign w:val="center"/>
          </w:tcPr>
          <w:p w14:paraId="248D5E91" w14:textId="46E9EABB" w:rsidR="577F8961" w:rsidRDefault="577F8961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</w:p>
        </w:tc>
        <w:tc>
          <w:tcPr>
            <w:tcW w:w="1559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tcMar>
              <w:left w:w="108" w:type="dxa"/>
              <w:right w:w="108" w:type="dxa"/>
            </w:tcMar>
            <w:vAlign w:val="center"/>
          </w:tcPr>
          <w:p w14:paraId="13376DDA" w14:textId="27E1531B" w:rsidR="577F8961" w:rsidRDefault="577F8961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</w:p>
        </w:tc>
        <w:tc>
          <w:tcPr>
            <w:tcW w:w="1276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tcMar>
              <w:left w:w="108" w:type="dxa"/>
              <w:right w:w="108" w:type="dxa"/>
            </w:tcMar>
            <w:vAlign w:val="center"/>
          </w:tcPr>
          <w:p w14:paraId="00E7A5A0" w14:textId="6DD5640B" w:rsidR="577F8961" w:rsidRDefault="577F8961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</w:p>
        </w:tc>
        <w:tc>
          <w:tcPr>
            <w:tcW w:w="992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tcMar>
              <w:left w:w="108" w:type="dxa"/>
              <w:right w:w="108" w:type="dxa"/>
            </w:tcMar>
          </w:tcPr>
          <w:p w14:paraId="15195ED1" w14:textId="71A45E46" w:rsidR="577F8961" w:rsidRDefault="577F8961" w:rsidP="71175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</w:p>
        </w:tc>
      </w:tr>
      <w:tr w:rsidR="00DC08B2" w14:paraId="49B2B134" w14:textId="77777777" w:rsidTr="00957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4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tcMar>
              <w:left w:w="108" w:type="dxa"/>
              <w:right w:w="108" w:type="dxa"/>
            </w:tcMar>
            <w:vAlign w:val="center"/>
          </w:tcPr>
          <w:p w14:paraId="383C3013" w14:textId="01BD1674" w:rsidR="2B6C6D85" w:rsidRDefault="2B6C6D85" w:rsidP="577F8961">
            <w:pPr>
              <w:spacing w:before="9"/>
              <w:jc w:val="center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pt"/>
              </w:rPr>
              <w:t>FONTES</w:t>
            </w:r>
          </w:p>
        </w:tc>
        <w:tc>
          <w:tcPr>
            <w:tcW w:w="1843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4F81BD" w:themeFill="accent1"/>
            <w:tcMar>
              <w:left w:w="108" w:type="dxa"/>
              <w:right w:w="108" w:type="dxa"/>
            </w:tcMar>
            <w:vAlign w:val="center"/>
          </w:tcPr>
          <w:p w14:paraId="181BA3D3" w14:textId="3A097DB9" w:rsidR="6185159C" w:rsidRDefault="6185159C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fontes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4F81BD" w:themeFill="accent1"/>
            <w:tcMar>
              <w:left w:w="108" w:type="dxa"/>
              <w:right w:w="108" w:type="dxa"/>
            </w:tcMar>
            <w:vAlign w:val="center"/>
          </w:tcPr>
          <w:p w14:paraId="7527BF50" w14:textId="6AA269C4" w:rsidR="6185159C" w:rsidRDefault="6185159C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fontes</w:t>
            </w:r>
          </w:p>
        </w:tc>
        <w:tc>
          <w:tcPr>
            <w:tcW w:w="1559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4F81BD" w:themeFill="accent1"/>
            <w:tcMar>
              <w:left w:w="108" w:type="dxa"/>
              <w:right w:w="108" w:type="dxa"/>
            </w:tcMar>
            <w:vAlign w:val="center"/>
          </w:tcPr>
          <w:p w14:paraId="58F4D34F" w14:textId="14F87F7F" w:rsidR="6185159C" w:rsidRDefault="6185159C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fontes</w:t>
            </w:r>
          </w:p>
        </w:tc>
        <w:tc>
          <w:tcPr>
            <w:tcW w:w="1276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4F81BD" w:themeFill="accent1"/>
            <w:tcMar>
              <w:left w:w="108" w:type="dxa"/>
              <w:right w:w="108" w:type="dxa"/>
            </w:tcMar>
            <w:vAlign w:val="center"/>
          </w:tcPr>
          <w:p w14:paraId="7FB44025" w14:textId="389F73B6" w:rsidR="6185159C" w:rsidRDefault="6185159C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fontes</w:t>
            </w:r>
          </w:p>
        </w:tc>
        <w:tc>
          <w:tcPr>
            <w:tcW w:w="992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5D869182" w14:textId="02ED2046" w:rsidR="577F8961" w:rsidRDefault="577F8961" w:rsidP="71175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</w:p>
        </w:tc>
      </w:tr>
      <w:tr w:rsidR="00DC08B2" w14:paraId="1D4BF6BE" w14:textId="77777777" w:rsidTr="0095781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6B9F4639" w14:textId="187B110F" w:rsidR="2B6C6D85" w:rsidRDefault="2B6C6D85" w:rsidP="00CD273F">
            <w:pPr>
              <w:pStyle w:val="PargrafodaLista"/>
              <w:numPr>
                <w:ilvl w:val="0"/>
                <w:numId w:val="11"/>
              </w:num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u w:val="single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u w:val="single"/>
                <w:lang w:val="pt"/>
              </w:rPr>
              <w:t>Recursos Próprios</w:t>
            </w:r>
          </w:p>
        </w:tc>
        <w:tc>
          <w:tcPr>
            <w:tcW w:w="1843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6CEC0BBE" w14:textId="3BF71F55" w:rsidR="0450A024" w:rsidRDefault="0450A024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 xml:space="preserve">total </w:t>
            </w:r>
            <w:r w:rsidR="2DB5D175"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 xml:space="preserve">recursos </w:t>
            </w: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próprios</w:t>
            </w: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1F9FE005" w14:textId="2E397669" w:rsidR="41349400" w:rsidRDefault="41349400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recursos próprios</w:t>
            </w:r>
          </w:p>
        </w:tc>
        <w:tc>
          <w:tcPr>
            <w:tcW w:w="1559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55F66ACA" w14:textId="4CCCF288" w:rsidR="41349400" w:rsidRDefault="41349400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recursos próprios</w:t>
            </w:r>
          </w:p>
        </w:tc>
        <w:tc>
          <w:tcPr>
            <w:tcW w:w="1276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146B8835" w14:textId="052F8DE2" w:rsidR="41349400" w:rsidRDefault="41349400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recursos próprios</w:t>
            </w:r>
          </w:p>
        </w:tc>
        <w:tc>
          <w:tcPr>
            <w:tcW w:w="992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</w:tcPr>
          <w:p w14:paraId="5B237557" w14:textId="0A498B09" w:rsidR="577F8961" w:rsidRDefault="577F8961" w:rsidP="71175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</w:p>
        </w:tc>
      </w:tr>
      <w:tr w:rsidR="00957815" w14:paraId="6CE9B262" w14:textId="77777777" w:rsidTr="00957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4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EAAA6B3" w14:textId="27F9384D" w:rsidR="2A453F38" w:rsidRDefault="2A453F38" w:rsidP="00CD273F">
            <w:pPr>
              <w:pStyle w:val="PargrafodaLista"/>
              <w:numPr>
                <w:ilvl w:val="0"/>
                <w:numId w:val="10"/>
              </w:numPr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  <w:t>Da empresa</w:t>
            </w:r>
          </w:p>
          <w:p w14:paraId="6628B2C8" w14:textId="29F90EE8" w:rsidR="2A453F38" w:rsidRDefault="2A453F38" w:rsidP="00CD273F">
            <w:pPr>
              <w:pStyle w:val="PargrafodaLista"/>
              <w:numPr>
                <w:ilvl w:val="0"/>
                <w:numId w:val="10"/>
              </w:numPr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  <w:t>Dos acionistas</w:t>
            </w:r>
          </w:p>
          <w:p w14:paraId="10EDBFE9" w14:textId="43C0D28F" w:rsidR="2A453F38" w:rsidRDefault="2A453F38" w:rsidP="00CD273F">
            <w:pPr>
              <w:pStyle w:val="PargrafodaLista"/>
              <w:numPr>
                <w:ilvl w:val="0"/>
                <w:numId w:val="10"/>
              </w:numPr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</w:pPr>
            <w:r w:rsidRPr="2C19A578"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  <w:t>Outras - discriminar:</w:t>
            </w: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B701143" w14:textId="0825E4ED" w:rsidR="577F8961" w:rsidRDefault="577F8961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</w:p>
        </w:tc>
        <w:tc>
          <w:tcPr>
            <w:tcW w:w="1701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0E3A710" w14:textId="2197BD5D" w:rsidR="577F8961" w:rsidRDefault="577F8961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</w:p>
        </w:tc>
        <w:tc>
          <w:tcPr>
            <w:tcW w:w="1559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D859865" w14:textId="05BE9A2D" w:rsidR="577F8961" w:rsidRDefault="577F8961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</w:p>
        </w:tc>
        <w:tc>
          <w:tcPr>
            <w:tcW w:w="1276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CAEB081" w14:textId="55F89521" w:rsidR="577F8961" w:rsidRDefault="577F8961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</w:p>
        </w:tc>
        <w:tc>
          <w:tcPr>
            <w:tcW w:w="992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42C000CA" w14:textId="1FB4815E" w:rsidR="577F8961" w:rsidRDefault="577F8961" w:rsidP="71175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</w:p>
        </w:tc>
      </w:tr>
      <w:tr w:rsidR="00957815" w14:paraId="59FB4FCE" w14:textId="77777777" w:rsidTr="0095781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4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7361ADE9" w14:textId="56493F3A" w:rsidR="2A453F38" w:rsidRDefault="2A453F38" w:rsidP="00CD273F">
            <w:pPr>
              <w:pStyle w:val="PargrafodaLista"/>
              <w:numPr>
                <w:ilvl w:val="0"/>
                <w:numId w:val="11"/>
              </w:num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u w:val="single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u w:val="single"/>
                <w:lang w:val="pt"/>
              </w:rPr>
              <w:t>Recursos de terceiros</w:t>
            </w: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717C4D2E" w14:textId="59693465" w:rsidR="53E6D97E" w:rsidRDefault="53E6D97E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recursos terceiros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1F26F18F" w14:textId="0F6F9897" w:rsidR="53E6D97E" w:rsidRDefault="53E6D97E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recursos terceiros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004A150D" w14:textId="0C1CE20F" w:rsidR="53E6D97E" w:rsidRDefault="53E6D97E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recursos terceiros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7AC48CB9" w14:textId="4D19C82E" w:rsidR="53E6D97E" w:rsidRDefault="53E6D97E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recursos terceiros</w:t>
            </w:r>
          </w:p>
        </w:tc>
        <w:tc>
          <w:tcPr>
            <w:tcW w:w="992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</w:tcPr>
          <w:p w14:paraId="7634FBB3" w14:textId="0AAD9C76" w:rsidR="577F8961" w:rsidRDefault="577F8961" w:rsidP="71175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</w:p>
        </w:tc>
      </w:tr>
      <w:tr w:rsidR="00957815" w14:paraId="7A9C2B79" w14:textId="77777777" w:rsidTr="00957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4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AB68BB5" w14:textId="2D04AC1E" w:rsidR="577F8961" w:rsidRDefault="577F8961" w:rsidP="00CD273F">
            <w:pPr>
              <w:pStyle w:val="PargrafodaLista"/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</w:pPr>
            <w:proofErr w:type="spellStart"/>
            <w:r w:rsidRPr="577F8961"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  <w:t>Sudeco</w:t>
            </w:r>
            <w:proofErr w:type="spellEnd"/>
            <w:r w:rsidRPr="577F8961"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  <w:t>/FDCO</w:t>
            </w:r>
          </w:p>
          <w:p w14:paraId="6C00CC61" w14:textId="7FBCD6BA" w:rsidR="577F8961" w:rsidRDefault="577F8961" w:rsidP="00CD273F">
            <w:pPr>
              <w:pStyle w:val="PargrafodaLista"/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</w:pPr>
            <w:r w:rsidRPr="2C19A578"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  <w:t>Outras – Discriminar:</w:t>
            </w: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99CD3BA" w14:textId="6056D14B" w:rsidR="577F8961" w:rsidRDefault="0F12E7F3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A25F233" w14:textId="4E050B4A" w:rsidR="577F8961" w:rsidRDefault="0F12E7F3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7A50962" w14:textId="07BFCED3" w:rsidR="577F8961" w:rsidRDefault="0F12E7F3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AA65C16" w14:textId="55A29D0F" w:rsidR="577F8961" w:rsidRDefault="0F12E7F3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7FBB29C5" w14:textId="1DEF77F3" w:rsidR="577F8961" w:rsidRDefault="577F8961" w:rsidP="71175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</w:p>
        </w:tc>
      </w:tr>
    </w:tbl>
    <w:p w14:paraId="608526C6" w14:textId="77777777" w:rsidR="002250D7" w:rsidRDefault="6B2DD56B" w:rsidP="00AE61F9">
      <w:pPr>
        <w:pStyle w:val="TableParagraph"/>
        <w:spacing w:before="39"/>
        <w:ind w:left="142"/>
        <w:rPr>
          <w:rFonts w:asciiTheme="minorHAnsi" w:eastAsiaTheme="minorEastAsia" w:hAnsiTheme="minorHAnsi" w:cstheme="minorBidi"/>
          <w:sz w:val="18"/>
          <w:szCs w:val="18"/>
        </w:rPr>
      </w:pPr>
      <w:r w:rsidRPr="711750C1">
        <w:rPr>
          <w:rFonts w:asciiTheme="minorHAnsi" w:eastAsiaTheme="minorEastAsia" w:hAnsiTheme="minorHAnsi" w:cstheme="minorBidi"/>
          <w:sz w:val="18"/>
          <w:szCs w:val="18"/>
        </w:rPr>
        <w:t>Notas:</w:t>
      </w:r>
    </w:p>
    <w:p w14:paraId="006882A8" w14:textId="77777777" w:rsidR="002250D7" w:rsidRDefault="6B2DD56B" w:rsidP="00AE61F9">
      <w:pPr>
        <w:pStyle w:val="TableParagraph"/>
        <w:numPr>
          <w:ilvl w:val="0"/>
          <w:numId w:val="16"/>
        </w:numPr>
        <w:tabs>
          <w:tab w:val="left" w:pos="250"/>
        </w:tabs>
        <w:spacing w:before="1"/>
        <w:ind w:left="142" w:firstLine="0"/>
        <w:rPr>
          <w:rFonts w:asciiTheme="minorHAnsi" w:eastAsiaTheme="minorEastAsia" w:hAnsiTheme="minorHAnsi" w:cstheme="minorBidi"/>
          <w:sz w:val="18"/>
          <w:szCs w:val="18"/>
        </w:rPr>
      </w:pPr>
      <w:r w:rsidRPr="711750C1">
        <w:rPr>
          <w:rFonts w:asciiTheme="minorHAnsi" w:eastAsiaTheme="minorEastAsia" w:hAnsiTheme="minorHAnsi" w:cstheme="minorBidi"/>
          <w:sz w:val="18"/>
          <w:szCs w:val="18"/>
        </w:rPr>
        <w:t>Os recursos do FDCO não cobrem despesas financeiras (juros, outros encargos financeiros etc.);</w:t>
      </w:r>
    </w:p>
    <w:p w14:paraId="6579EC70" w14:textId="05E73154" w:rsidR="002250D7" w:rsidRDefault="6B2DD56B" w:rsidP="00AE61F9">
      <w:pPr>
        <w:pStyle w:val="TableParagraph"/>
        <w:numPr>
          <w:ilvl w:val="0"/>
          <w:numId w:val="16"/>
        </w:numPr>
        <w:tabs>
          <w:tab w:val="left" w:pos="267"/>
        </w:tabs>
        <w:spacing w:before="1"/>
        <w:ind w:left="142" w:right="61" w:firstLine="0"/>
        <w:rPr>
          <w:rFonts w:asciiTheme="minorHAnsi" w:eastAsiaTheme="minorEastAsia" w:hAnsiTheme="minorHAnsi" w:cstheme="minorBidi"/>
          <w:sz w:val="18"/>
          <w:szCs w:val="18"/>
        </w:rPr>
      </w:pPr>
      <w:r w:rsidRPr="711750C1">
        <w:rPr>
          <w:rFonts w:asciiTheme="minorHAnsi" w:eastAsiaTheme="minorEastAsia" w:hAnsiTheme="minorHAnsi" w:cstheme="minorBidi"/>
          <w:sz w:val="18"/>
          <w:szCs w:val="18"/>
        </w:rPr>
        <w:t>Não serão acatados, para efeito de contrapartida dos recursos do FDCO, os investimentos em capital fixo realizados antes de seis meses da data de apresentação da consulta prévia à SUDECO (inciso III do § 3º do art. 19 do Regulamento do FDCO).</w:t>
      </w:r>
    </w:p>
    <w:p w14:paraId="772990C6" w14:textId="7EC05AFA" w:rsidR="3AF28BF9" w:rsidRDefault="3AF28B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54A4CB36" w14:textId="114C384A" w:rsidR="3AF28BF9" w:rsidRDefault="3AF28B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2193B51D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6F164170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03103112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20F8314C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3703521C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49EA113F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47AEAAF3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5D360442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62F60143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6CFD26E4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4D973753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4DE9664C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227AED19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0A89FBD6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09C2F3F1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1EEE7A3A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7FE37573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10E83D63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4CAF5E5D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3E9E755B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54DBA866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43EFB081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56D3C7D3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12AE516F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19E5921D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3B745BB5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5F8E9EE5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2EB43745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23384794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536339EF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75325841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2ADC1A96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4035EA64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6110FD90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19A8E695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1A77B6D0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715A2FF5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7F5ACCD4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5BF58239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1317400A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75EA6133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7C2E3C82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303DA7D8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2A646F18" w14:textId="77777777" w:rsidR="00AE61F9" w:rsidRDefault="00AE61F9" w:rsidP="711750C1">
      <w:pPr>
        <w:pStyle w:val="Corpodetexto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14:paraId="78CAEF42" w14:textId="65E05D11" w:rsidR="577F8961" w:rsidRDefault="577F8961" w:rsidP="711750C1">
      <w:pPr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tbl>
      <w:tblPr>
        <w:tblStyle w:val="TabeladeGrade5Escura-nfase1"/>
        <w:tblW w:w="1081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3586"/>
        <w:gridCol w:w="1843"/>
        <w:gridCol w:w="1842"/>
        <w:gridCol w:w="1701"/>
        <w:gridCol w:w="1843"/>
      </w:tblGrid>
      <w:tr w:rsidR="00AE61F9" w14:paraId="1DAA1AAC" w14:textId="77777777" w:rsidTr="00AE6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5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8560E" w14:textId="77777777" w:rsidR="00AE61F9" w:rsidRPr="711750C1" w:rsidRDefault="00AE61F9" w:rsidP="711750C1">
            <w:pPr>
              <w:rPr>
                <w:rFonts w:asciiTheme="minorHAnsi" w:eastAsiaTheme="minorEastAsia" w:hAnsiTheme="minorHAnsi" w:cstheme="minorBidi"/>
                <w:b w:val="0"/>
                <w:bCs w:val="0"/>
                <w:sz w:val="19"/>
                <w:szCs w:val="19"/>
                <w:lang w:val="pt"/>
              </w:rPr>
            </w:pPr>
          </w:p>
        </w:tc>
      </w:tr>
      <w:tr w:rsidR="577F8961" w14:paraId="5EFFD662" w14:textId="77777777" w:rsidTr="00DA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5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548DD4" w:themeFill="text2" w:themeFillTint="99"/>
            <w:tcMar>
              <w:left w:w="108" w:type="dxa"/>
              <w:right w:w="108" w:type="dxa"/>
            </w:tcMar>
            <w:vAlign w:val="center"/>
          </w:tcPr>
          <w:p w14:paraId="267D87E9" w14:textId="0DC3D33D" w:rsidR="577F8961" w:rsidRDefault="0F12E7F3" w:rsidP="711750C1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sz w:val="19"/>
                <w:szCs w:val="19"/>
                <w:lang w:val="pt"/>
              </w:rPr>
              <w:t>3.</w:t>
            </w:r>
            <w:r w:rsidR="0A3C82DF" w:rsidRPr="711750C1">
              <w:rPr>
                <w:rFonts w:asciiTheme="minorHAnsi" w:eastAsiaTheme="minorEastAsia" w:hAnsiTheme="minorHAnsi" w:cstheme="minorBidi"/>
                <w:sz w:val="19"/>
                <w:szCs w:val="19"/>
                <w:lang w:val="pt"/>
              </w:rPr>
              <w:t>2</w:t>
            </w:r>
            <w:r w:rsidRPr="711750C1">
              <w:rPr>
                <w:rFonts w:asciiTheme="minorHAnsi" w:eastAsiaTheme="minorEastAsia" w:hAnsiTheme="minorHAnsi" w:cstheme="minorBidi"/>
                <w:sz w:val="19"/>
                <w:szCs w:val="19"/>
                <w:lang w:val="pt"/>
              </w:rPr>
              <w:t xml:space="preserve">. </w:t>
            </w:r>
            <w:r w:rsidR="4A197C96" w:rsidRPr="711750C1">
              <w:rPr>
                <w:rFonts w:asciiTheme="minorHAnsi" w:eastAsiaTheme="minorEastAsia" w:hAnsiTheme="minorHAnsi" w:cstheme="minorBidi"/>
                <w:sz w:val="19"/>
                <w:szCs w:val="19"/>
                <w:lang w:val="pt"/>
              </w:rPr>
              <w:t>Cronograma de implantação</w:t>
            </w:r>
            <w:r w:rsidRPr="711750C1">
              <w:rPr>
                <w:rFonts w:asciiTheme="minorHAnsi" w:eastAsiaTheme="minorEastAsia" w:hAnsiTheme="minorHAnsi" w:cstheme="minorBidi"/>
                <w:sz w:val="19"/>
                <w:szCs w:val="19"/>
                <w:lang w:val="pt"/>
              </w:rPr>
              <w:t xml:space="preserve"> (1,00)                                                  </w:t>
            </w: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  <w:t xml:space="preserve">  </w:t>
            </w:r>
          </w:p>
        </w:tc>
      </w:tr>
      <w:tr w:rsidR="00A53888" w14:paraId="3C58580A" w14:textId="77777777" w:rsidTr="00DC08B2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tcBorders>
              <w:top w:val="nil"/>
              <w:left w:val="nil"/>
              <w:bottom w:val="single" w:sz="18" w:space="0" w:color="244061" w:themeColor="accent1" w:themeShade="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67E703" w14:textId="77777777" w:rsidR="00A53888" w:rsidRPr="577F8961" w:rsidRDefault="00A53888" w:rsidP="577F8961">
            <w:pPr>
              <w:spacing w:before="9"/>
              <w:jc w:val="center"/>
              <w:rPr>
                <w:rFonts w:asciiTheme="minorHAnsi" w:eastAsiaTheme="minorEastAsia" w:hAnsiTheme="minorHAnsi" w:cstheme="minorBidi"/>
                <w:b w:val="0"/>
                <w:bCs w:val="0"/>
                <w:sz w:val="18"/>
                <w:szCs w:val="18"/>
                <w:lang w:val="pt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18" w:space="0" w:color="244061" w:themeColor="accent1" w:themeShade="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163768" w14:textId="77777777" w:rsidR="00A53888" w:rsidRPr="577F8961" w:rsidRDefault="00A53888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</w:pPr>
          </w:p>
        </w:tc>
      </w:tr>
      <w:tr w:rsidR="00A53888" w14:paraId="12D351DF" w14:textId="77777777" w:rsidTr="00957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5" w:type="dxa"/>
            <w:gridSpan w:val="5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1F497D" w:themeFill="text2"/>
            <w:tcMar>
              <w:left w:w="108" w:type="dxa"/>
              <w:right w:w="108" w:type="dxa"/>
            </w:tcMar>
            <w:vAlign w:val="center"/>
          </w:tcPr>
          <w:p w14:paraId="52D6BB11" w14:textId="369706A4" w:rsidR="00A53888" w:rsidRPr="577F8961" w:rsidRDefault="00AA24C9" w:rsidP="577F8961">
            <w:pPr>
              <w:jc w:val="center"/>
              <w:rPr>
                <w:rFonts w:asciiTheme="minorHAnsi" w:eastAsiaTheme="minorEastAsia" w:hAnsiTheme="minorHAnsi" w:cstheme="minorBidi"/>
                <w:b w:val="0"/>
                <w:bCs w:val="0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sz w:val="19"/>
                <w:szCs w:val="19"/>
                <w:lang w:val="pt"/>
              </w:rPr>
              <w:t>CRONOGRAMA DE IMPLANTAÇÃO (1,00)</w:t>
            </w:r>
          </w:p>
        </w:tc>
      </w:tr>
      <w:tr w:rsidR="577F8961" w14:paraId="07CD97BB" w14:textId="77777777" w:rsidTr="0095781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vMerge w:val="restart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365F91" w:themeFill="accent1" w:themeFillShade="BF"/>
            <w:tcMar>
              <w:left w:w="108" w:type="dxa"/>
              <w:right w:w="108" w:type="dxa"/>
            </w:tcMar>
            <w:vAlign w:val="center"/>
          </w:tcPr>
          <w:p w14:paraId="03850AAA" w14:textId="1400ECEC" w:rsidR="577F8961" w:rsidRPr="00DA43D1" w:rsidRDefault="577F8961" w:rsidP="577F8961">
            <w:pPr>
              <w:spacing w:before="9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  <w:r w:rsidRPr="00DA43D1"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  <w:t>DISCRIMINAÇÃO</w:t>
            </w:r>
          </w:p>
        </w:tc>
        <w:tc>
          <w:tcPr>
            <w:tcW w:w="7229" w:type="dxa"/>
            <w:gridSpan w:val="4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1F497D" w:themeColor="text2"/>
            </w:tcBorders>
            <w:shd w:val="clear" w:color="auto" w:fill="365F91" w:themeFill="accent1" w:themeFillShade="BF"/>
            <w:tcMar>
              <w:left w:w="108" w:type="dxa"/>
              <w:right w:w="108" w:type="dxa"/>
            </w:tcMar>
            <w:vAlign w:val="center"/>
          </w:tcPr>
          <w:p w14:paraId="7F2998D3" w14:textId="223C8A82" w:rsidR="6060D7CD" w:rsidRPr="00DA43D1" w:rsidRDefault="6060D7CD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</w:pPr>
            <w:r w:rsidRPr="00DA43D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  <w:t>ANOS</w:t>
            </w:r>
          </w:p>
        </w:tc>
      </w:tr>
      <w:tr w:rsidR="00957815" w14:paraId="08E4AE05" w14:textId="77777777" w:rsidTr="00957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vMerge/>
            <w:tcBorders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365F91" w:themeFill="accent1" w:themeFillShade="BF"/>
            <w:vAlign w:val="center"/>
          </w:tcPr>
          <w:p w14:paraId="2D09AAA9" w14:textId="77777777" w:rsidR="00C41BFE" w:rsidRPr="00DA43D1" w:rsidRDefault="00C41BFE"/>
        </w:tc>
        <w:tc>
          <w:tcPr>
            <w:tcW w:w="1843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365F91" w:themeFill="accent1" w:themeFillShade="BF"/>
            <w:tcMar>
              <w:left w:w="108" w:type="dxa"/>
              <w:right w:w="108" w:type="dxa"/>
            </w:tcMar>
            <w:vAlign w:val="center"/>
          </w:tcPr>
          <w:p w14:paraId="10DC62A7" w14:textId="73D81D77" w:rsidR="6060D7CD" w:rsidRPr="00DA43D1" w:rsidRDefault="6060D7CD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  <w:lang w:val="pt"/>
              </w:rPr>
            </w:pPr>
            <w:r w:rsidRPr="00DA43D1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  <w:lang w:val="pt"/>
              </w:rPr>
              <w:t>I</w:t>
            </w:r>
          </w:p>
        </w:tc>
        <w:tc>
          <w:tcPr>
            <w:tcW w:w="1842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365F91" w:themeFill="accent1" w:themeFillShade="BF"/>
            <w:tcMar>
              <w:left w:w="108" w:type="dxa"/>
              <w:right w:w="108" w:type="dxa"/>
            </w:tcMar>
            <w:vAlign w:val="center"/>
          </w:tcPr>
          <w:p w14:paraId="47465652" w14:textId="180CD825" w:rsidR="6060D7CD" w:rsidRPr="00DA43D1" w:rsidRDefault="6060D7CD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  <w:lang w:val="pt"/>
              </w:rPr>
            </w:pPr>
            <w:r w:rsidRPr="00DA43D1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  <w:lang w:val="pt"/>
              </w:rPr>
              <w:t>II</w:t>
            </w: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365F91" w:themeFill="accent1" w:themeFillShade="BF"/>
            <w:tcMar>
              <w:left w:w="108" w:type="dxa"/>
              <w:right w:w="108" w:type="dxa"/>
            </w:tcMar>
            <w:vAlign w:val="center"/>
          </w:tcPr>
          <w:p w14:paraId="0E899520" w14:textId="3F3CBB63" w:rsidR="6060D7CD" w:rsidRPr="00DA43D1" w:rsidRDefault="6060D7CD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  <w:lang w:val="pt"/>
              </w:rPr>
            </w:pPr>
            <w:r w:rsidRPr="00DA43D1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  <w:lang w:val="pt"/>
              </w:rPr>
              <w:t>...</w:t>
            </w:r>
          </w:p>
        </w:tc>
        <w:tc>
          <w:tcPr>
            <w:tcW w:w="1843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365F91" w:themeFill="accent1" w:themeFillShade="BF"/>
            <w:tcMar>
              <w:left w:w="108" w:type="dxa"/>
              <w:right w:w="108" w:type="dxa"/>
            </w:tcMar>
            <w:vAlign w:val="center"/>
          </w:tcPr>
          <w:p w14:paraId="30B053B4" w14:textId="7B8DC659" w:rsidR="577F8961" w:rsidRPr="00DA43D1" w:rsidRDefault="577F8961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</w:pPr>
            <w:r w:rsidRPr="00DA43D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  <w:t>TOTAL</w:t>
            </w:r>
          </w:p>
        </w:tc>
      </w:tr>
      <w:tr w:rsidR="577F8961" w14:paraId="1661C44A" w14:textId="77777777" w:rsidTr="009578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tcMar>
              <w:left w:w="108" w:type="dxa"/>
              <w:right w:w="108" w:type="dxa"/>
            </w:tcMar>
            <w:vAlign w:val="center"/>
          </w:tcPr>
          <w:p w14:paraId="54B6C9B4" w14:textId="1614D733" w:rsidR="577F8961" w:rsidRDefault="577F8961" w:rsidP="577F8961">
            <w:pPr>
              <w:spacing w:before="9"/>
              <w:jc w:val="center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pt"/>
              </w:rPr>
              <w:t>USOS</w:t>
            </w:r>
          </w:p>
        </w:tc>
        <w:tc>
          <w:tcPr>
            <w:tcW w:w="1843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4F81BD" w:themeFill="accent1"/>
            <w:tcMar>
              <w:left w:w="108" w:type="dxa"/>
              <w:right w:w="108" w:type="dxa"/>
            </w:tcMar>
            <w:vAlign w:val="center"/>
          </w:tcPr>
          <w:p w14:paraId="596AC42F" w14:textId="4D403902" w:rsidR="577F8961" w:rsidRDefault="577F8961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usos</w:t>
            </w:r>
          </w:p>
        </w:tc>
        <w:tc>
          <w:tcPr>
            <w:tcW w:w="1842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4F81BD" w:themeFill="accent1"/>
            <w:tcMar>
              <w:left w:w="108" w:type="dxa"/>
              <w:right w:w="108" w:type="dxa"/>
            </w:tcMar>
            <w:vAlign w:val="center"/>
          </w:tcPr>
          <w:p w14:paraId="1D4D165E" w14:textId="6AFAC544" w:rsidR="577F8961" w:rsidRDefault="577F8961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usos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4F81BD" w:themeFill="accent1"/>
            <w:tcMar>
              <w:left w:w="108" w:type="dxa"/>
              <w:right w:w="108" w:type="dxa"/>
            </w:tcMar>
            <w:vAlign w:val="center"/>
          </w:tcPr>
          <w:p w14:paraId="40EEF2A2" w14:textId="54FE1395" w:rsidR="577F8961" w:rsidRDefault="577F8961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usos</w:t>
            </w:r>
          </w:p>
        </w:tc>
        <w:tc>
          <w:tcPr>
            <w:tcW w:w="1843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8" w:space="0" w:color="0070C0"/>
              <w:right w:val="single" w:sz="18" w:space="0" w:color="1F497D" w:themeColor="text2"/>
            </w:tcBorders>
            <w:shd w:val="clear" w:color="auto" w:fill="4F81BD" w:themeFill="accent1"/>
            <w:tcMar>
              <w:left w:w="108" w:type="dxa"/>
              <w:right w:w="108" w:type="dxa"/>
            </w:tcMar>
            <w:vAlign w:val="center"/>
          </w:tcPr>
          <w:p w14:paraId="0E42371E" w14:textId="072B0DE1" w:rsidR="577F8961" w:rsidRDefault="577F8961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usos</w:t>
            </w:r>
          </w:p>
        </w:tc>
      </w:tr>
      <w:tr w:rsidR="577F8961" w14:paraId="41F5ADD4" w14:textId="77777777" w:rsidTr="00957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50B345BD" w14:textId="633DDC22" w:rsidR="577F8961" w:rsidRDefault="0F12E7F3" w:rsidP="00CD273F">
            <w:pPr>
              <w:pStyle w:val="PargrafodaLista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u w:val="single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u w:val="single"/>
                <w:lang w:val="pt"/>
              </w:rPr>
              <w:t>Investimento em capital Fixo</w:t>
            </w: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2E753B07" w14:textId="47D99749" w:rsidR="577F8961" w:rsidRDefault="577F8961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capital fixo</w:t>
            </w:r>
          </w:p>
        </w:tc>
        <w:tc>
          <w:tcPr>
            <w:tcW w:w="1842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0D4C47E8" w14:textId="363A8EC2" w:rsidR="577F8961" w:rsidRDefault="577F8961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capital fixo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4A9BDFF8" w14:textId="218C376B" w:rsidR="577F8961" w:rsidRDefault="577F8961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capital fixo</w:t>
            </w: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1F497D" w:themeColor="text2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1586D267" w14:textId="04C6629C" w:rsidR="577F8961" w:rsidRDefault="577F8961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capital fixo</w:t>
            </w:r>
          </w:p>
        </w:tc>
      </w:tr>
      <w:tr w:rsidR="577F8961" w14:paraId="56094093" w14:textId="77777777" w:rsidTr="0095781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AF2CF51" w14:textId="6E296304" w:rsidR="577F8961" w:rsidRDefault="0F12E7F3" w:rsidP="00CD273F">
            <w:pPr>
              <w:pStyle w:val="PargrafodaLista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  <w:t>Construção civil</w:t>
            </w:r>
          </w:p>
          <w:p w14:paraId="71F3B78C" w14:textId="64C0E1E9" w:rsidR="577F8961" w:rsidRDefault="577F8961" w:rsidP="00CD273F">
            <w:pPr>
              <w:pStyle w:val="PargrafodaLista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  <w:t>Máquinas/equipamentos</w:t>
            </w:r>
          </w:p>
          <w:p w14:paraId="35A96800" w14:textId="5E6D3236" w:rsidR="577F8961" w:rsidRDefault="577F8961" w:rsidP="00CD273F">
            <w:pPr>
              <w:pStyle w:val="PargrafodaLista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</w:pPr>
            <w:r w:rsidRPr="2C19A578"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  <w:t>Outros</w:t>
            </w:r>
            <w:r w:rsidR="192B68B8" w:rsidRPr="2C19A578"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  <w:t xml:space="preserve"> - </w:t>
            </w:r>
            <w:r w:rsidRPr="2C19A578"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  <w:t xml:space="preserve">discriminar: </w:t>
            </w: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tcMar>
              <w:left w:w="108" w:type="dxa"/>
              <w:right w:w="108" w:type="dxa"/>
            </w:tcMar>
            <w:vAlign w:val="center"/>
          </w:tcPr>
          <w:p w14:paraId="434CAB69" w14:textId="6078780B" w:rsidR="577F8961" w:rsidRDefault="0F12E7F3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tcMar>
              <w:left w:w="108" w:type="dxa"/>
              <w:right w:w="108" w:type="dxa"/>
            </w:tcMar>
            <w:vAlign w:val="center"/>
          </w:tcPr>
          <w:p w14:paraId="79920134" w14:textId="4B67331D" w:rsidR="577F8961" w:rsidRDefault="0F12E7F3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tcMar>
              <w:left w:w="108" w:type="dxa"/>
              <w:right w:w="108" w:type="dxa"/>
            </w:tcMar>
            <w:vAlign w:val="center"/>
          </w:tcPr>
          <w:p w14:paraId="46A63503" w14:textId="252385CD" w:rsidR="577F8961" w:rsidRDefault="0F12E7F3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1F497D" w:themeColor="text2"/>
            </w:tcBorders>
            <w:tcMar>
              <w:left w:w="108" w:type="dxa"/>
              <w:right w:w="108" w:type="dxa"/>
            </w:tcMar>
            <w:vAlign w:val="center"/>
          </w:tcPr>
          <w:p w14:paraId="64E6887A" w14:textId="131B7F77" w:rsidR="577F8961" w:rsidRDefault="0F12E7F3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 xml:space="preserve"> </w:t>
            </w:r>
          </w:p>
        </w:tc>
      </w:tr>
      <w:tr w:rsidR="577F8961" w14:paraId="5CFCBC1E" w14:textId="77777777" w:rsidTr="00957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518D9C9F" w14:textId="4ED4FD79" w:rsidR="577F8961" w:rsidRDefault="0F12E7F3" w:rsidP="00CD273F">
            <w:pPr>
              <w:pStyle w:val="PargrafodaLista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u w:val="single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u w:val="single"/>
                <w:lang w:val="pt"/>
              </w:rPr>
              <w:t>Investimento em capital circulante</w:t>
            </w: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43AC187D" w14:textId="26D1C618" w:rsidR="577F8961" w:rsidRDefault="577F8961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capital circulante</w:t>
            </w:r>
          </w:p>
        </w:tc>
        <w:tc>
          <w:tcPr>
            <w:tcW w:w="1842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372C4345" w14:textId="2629A87A" w:rsidR="577F8961" w:rsidRDefault="577F8961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capital circulante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1606950C" w14:textId="05380B8B" w:rsidR="577F8961" w:rsidRDefault="577F8961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capital circulante</w:t>
            </w: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1F497D" w:themeColor="text2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2C646A49" w14:textId="466F21BF" w:rsidR="577F8961" w:rsidRDefault="577F8961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capital circulante</w:t>
            </w:r>
          </w:p>
        </w:tc>
      </w:tr>
      <w:tr w:rsidR="577F8961" w14:paraId="0B2F311B" w14:textId="77777777" w:rsidTr="0095781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8F8C2AA" w14:textId="6DA11CBE" w:rsidR="577F8961" w:rsidRDefault="577F8961" w:rsidP="577F8961">
            <w:pPr>
              <w:pStyle w:val="PargrafodaLista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18"/>
                <w:szCs w:val="18"/>
                <w:lang w:val="pt"/>
              </w:rPr>
              <w:t>Capital de giro</w:t>
            </w:r>
          </w:p>
          <w:p w14:paraId="1610CB33" w14:textId="1062D51C" w:rsidR="577F8961" w:rsidRDefault="577F8961" w:rsidP="577F8961">
            <w:pPr>
              <w:pStyle w:val="PargrafodaLista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</w:pPr>
            <w:r w:rsidRPr="2C19A578"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  <w:t>Outros</w:t>
            </w:r>
            <w:r w:rsidR="1FDB4802" w:rsidRPr="2C19A578"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  <w:t xml:space="preserve"> - </w:t>
            </w:r>
            <w:r w:rsidRPr="2C19A578"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  <w:t>discriminar:</w:t>
            </w: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tcMar>
              <w:left w:w="108" w:type="dxa"/>
              <w:right w:w="108" w:type="dxa"/>
            </w:tcMar>
            <w:vAlign w:val="center"/>
          </w:tcPr>
          <w:p w14:paraId="18D62F07" w14:textId="53252599" w:rsidR="577F8961" w:rsidRDefault="577F8961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</w:p>
        </w:tc>
        <w:tc>
          <w:tcPr>
            <w:tcW w:w="1842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tcMar>
              <w:left w:w="108" w:type="dxa"/>
              <w:right w:w="108" w:type="dxa"/>
            </w:tcMar>
            <w:vAlign w:val="center"/>
          </w:tcPr>
          <w:p w14:paraId="4C074976" w14:textId="46E9EABB" w:rsidR="577F8961" w:rsidRDefault="577F8961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</w:p>
        </w:tc>
        <w:tc>
          <w:tcPr>
            <w:tcW w:w="1701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tcMar>
              <w:left w:w="108" w:type="dxa"/>
              <w:right w:w="108" w:type="dxa"/>
            </w:tcMar>
            <w:vAlign w:val="center"/>
          </w:tcPr>
          <w:p w14:paraId="78CB7660" w14:textId="27E1531B" w:rsidR="577F8961" w:rsidRDefault="577F8961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1F497D" w:themeColor="text2"/>
            </w:tcBorders>
            <w:tcMar>
              <w:left w:w="108" w:type="dxa"/>
              <w:right w:w="108" w:type="dxa"/>
            </w:tcMar>
            <w:vAlign w:val="center"/>
          </w:tcPr>
          <w:p w14:paraId="2FC249B0" w14:textId="6DD5640B" w:rsidR="577F8961" w:rsidRDefault="577F8961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</w:p>
        </w:tc>
      </w:tr>
      <w:tr w:rsidR="577F8961" w14:paraId="569255E8" w14:textId="77777777" w:rsidTr="00957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tcMar>
              <w:left w:w="108" w:type="dxa"/>
              <w:right w:w="108" w:type="dxa"/>
            </w:tcMar>
            <w:vAlign w:val="center"/>
          </w:tcPr>
          <w:p w14:paraId="6BEE2A7F" w14:textId="3F525EF0" w:rsidR="577F8961" w:rsidRDefault="577F8961" w:rsidP="577F8961">
            <w:pPr>
              <w:spacing w:before="9"/>
              <w:jc w:val="center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pt"/>
              </w:rPr>
              <w:t>FONTES</w:t>
            </w:r>
          </w:p>
        </w:tc>
        <w:tc>
          <w:tcPr>
            <w:tcW w:w="1843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4F81BD" w:themeFill="accent1"/>
            <w:tcMar>
              <w:left w:w="108" w:type="dxa"/>
              <w:right w:w="108" w:type="dxa"/>
            </w:tcMar>
            <w:vAlign w:val="center"/>
          </w:tcPr>
          <w:p w14:paraId="1D76B524" w14:textId="3A097DB9" w:rsidR="577F8961" w:rsidRDefault="577F8961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fontes</w:t>
            </w:r>
          </w:p>
        </w:tc>
        <w:tc>
          <w:tcPr>
            <w:tcW w:w="1842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4F81BD" w:themeFill="accent1"/>
            <w:tcMar>
              <w:left w:w="108" w:type="dxa"/>
              <w:right w:w="108" w:type="dxa"/>
            </w:tcMar>
            <w:vAlign w:val="center"/>
          </w:tcPr>
          <w:p w14:paraId="5AA627B5" w14:textId="6AA269C4" w:rsidR="577F8961" w:rsidRDefault="577F8961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fontes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4F81BD" w:themeFill="accent1"/>
            <w:tcMar>
              <w:left w:w="108" w:type="dxa"/>
              <w:right w:w="108" w:type="dxa"/>
            </w:tcMar>
            <w:vAlign w:val="center"/>
          </w:tcPr>
          <w:p w14:paraId="686ABEDA" w14:textId="14F87F7F" w:rsidR="577F8961" w:rsidRDefault="577F8961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fontes</w:t>
            </w:r>
          </w:p>
        </w:tc>
        <w:tc>
          <w:tcPr>
            <w:tcW w:w="1843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1F497D" w:themeColor="text2"/>
            </w:tcBorders>
            <w:shd w:val="clear" w:color="auto" w:fill="4F81BD" w:themeFill="accent1"/>
            <w:tcMar>
              <w:left w:w="108" w:type="dxa"/>
              <w:right w:w="108" w:type="dxa"/>
            </w:tcMar>
            <w:vAlign w:val="center"/>
          </w:tcPr>
          <w:p w14:paraId="05771F68" w14:textId="389F73B6" w:rsidR="577F8961" w:rsidRDefault="577F8961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fontes</w:t>
            </w:r>
          </w:p>
        </w:tc>
      </w:tr>
      <w:tr w:rsidR="577F8961" w14:paraId="04316D25" w14:textId="77777777" w:rsidTr="0095781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009C2383" w14:textId="5BDE73E7" w:rsidR="577F8961" w:rsidRDefault="0F12E7F3" w:rsidP="711750C1">
            <w:pPr>
              <w:pStyle w:val="PargrafodaLista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u w:val="single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u w:val="single"/>
                <w:lang w:val="pt"/>
              </w:rPr>
              <w:t>Recursos Próprios</w:t>
            </w:r>
          </w:p>
        </w:tc>
        <w:tc>
          <w:tcPr>
            <w:tcW w:w="1843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378B10FF" w14:textId="3BF71F55" w:rsidR="577F8961" w:rsidRDefault="577F8961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recursos próprios</w:t>
            </w:r>
          </w:p>
        </w:tc>
        <w:tc>
          <w:tcPr>
            <w:tcW w:w="1842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7461B23B" w14:textId="2E397669" w:rsidR="577F8961" w:rsidRDefault="577F8961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recursos próprios</w:t>
            </w: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5980810E" w14:textId="4CCCF288" w:rsidR="577F8961" w:rsidRDefault="577F8961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recursos próprios</w:t>
            </w:r>
          </w:p>
        </w:tc>
        <w:tc>
          <w:tcPr>
            <w:tcW w:w="1843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1F497D" w:themeColor="text2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2D99957D" w14:textId="052F8DE2" w:rsidR="577F8961" w:rsidRDefault="577F8961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recursos próprios</w:t>
            </w:r>
          </w:p>
        </w:tc>
      </w:tr>
      <w:tr w:rsidR="577F8961" w14:paraId="07A18EEE" w14:textId="77777777" w:rsidTr="00957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605B08B" w14:textId="27F9384D" w:rsidR="577F8961" w:rsidRDefault="577F8961" w:rsidP="577F8961">
            <w:pPr>
              <w:pStyle w:val="PargrafodaLista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18"/>
                <w:szCs w:val="18"/>
                <w:lang w:val="pt"/>
              </w:rPr>
              <w:t>Da empresa</w:t>
            </w:r>
          </w:p>
          <w:p w14:paraId="64D32EA9" w14:textId="29F90EE8" w:rsidR="577F8961" w:rsidRDefault="577F8961" w:rsidP="577F8961">
            <w:pPr>
              <w:pStyle w:val="PargrafodaLista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18"/>
                <w:szCs w:val="18"/>
                <w:lang w:val="pt"/>
              </w:rPr>
              <w:t>Dos acionistas</w:t>
            </w:r>
          </w:p>
          <w:p w14:paraId="376C0FC0" w14:textId="2A65F7F6" w:rsidR="577F8961" w:rsidRDefault="577F8961" w:rsidP="577F8961">
            <w:pPr>
              <w:pStyle w:val="PargrafodaLista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</w:pPr>
            <w:r w:rsidRPr="2C19A578"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  <w:t>Outras - discriminar:</w:t>
            </w: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E665799" w14:textId="0825E4ED" w:rsidR="577F8961" w:rsidRDefault="577F8961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</w:p>
        </w:tc>
        <w:tc>
          <w:tcPr>
            <w:tcW w:w="1842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C1181DF" w14:textId="2197BD5D" w:rsidR="577F8961" w:rsidRDefault="577F8961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</w:p>
        </w:tc>
        <w:tc>
          <w:tcPr>
            <w:tcW w:w="1701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7842D81" w14:textId="05BE9A2D" w:rsidR="577F8961" w:rsidRDefault="577F8961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1F497D" w:themeColor="text2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C4F58F2" w14:textId="55F89521" w:rsidR="577F8961" w:rsidRDefault="577F8961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</w:p>
        </w:tc>
      </w:tr>
      <w:tr w:rsidR="577F8961" w14:paraId="28548F41" w14:textId="77777777" w:rsidTr="0095781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5A257494" w14:textId="0EADBA66" w:rsidR="577F8961" w:rsidRDefault="0F12E7F3" w:rsidP="711750C1">
            <w:pPr>
              <w:pStyle w:val="PargrafodaLista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u w:val="single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u w:val="single"/>
                <w:lang w:val="pt"/>
              </w:rPr>
              <w:t>Recursos de terceiros</w:t>
            </w: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38D3B582" w14:textId="59693465" w:rsidR="577F8961" w:rsidRDefault="577F8961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recursos terceiros</w:t>
            </w:r>
          </w:p>
        </w:tc>
        <w:tc>
          <w:tcPr>
            <w:tcW w:w="1842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6C08751A" w14:textId="0F6F9897" w:rsidR="577F8961" w:rsidRDefault="577F8961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recursos terceiros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58B74395" w14:textId="0C1CE20F" w:rsidR="577F8961" w:rsidRDefault="577F8961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recursos terceiros</w:t>
            </w: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1F497D" w:themeColor="text2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095B0C69" w14:textId="4D19C82E" w:rsidR="577F8961" w:rsidRDefault="577F8961" w:rsidP="577F8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577F896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>total recursos terceiros</w:t>
            </w:r>
          </w:p>
        </w:tc>
      </w:tr>
      <w:tr w:rsidR="577F8961" w14:paraId="6BA318C5" w14:textId="77777777" w:rsidTr="00957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49D51EE" w14:textId="2D04AC1E" w:rsidR="577F8961" w:rsidRDefault="577F8961" w:rsidP="577F8961">
            <w:pPr>
              <w:pStyle w:val="PargrafodaLista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18"/>
                <w:szCs w:val="18"/>
                <w:lang w:val="pt"/>
              </w:rPr>
            </w:pPr>
            <w:proofErr w:type="spellStart"/>
            <w:r w:rsidRPr="577F8961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18"/>
                <w:szCs w:val="18"/>
                <w:lang w:val="pt"/>
              </w:rPr>
              <w:t>Sudeco</w:t>
            </w:r>
            <w:proofErr w:type="spellEnd"/>
            <w:r w:rsidRPr="577F8961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18"/>
                <w:szCs w:val="18"/>
                <w:lang w:val="pt"/>
              </w:rPr>
              <w:t>/FDCO</w:t>
            </w:r>
          </w:p>
          <w:p w14:paraId="29A5895D" w14:textId="7F61A639" w:rsidR="577F8961" w:rsidRDefault="577F8961" w:rsidP="577F8961">
            <w:pPr>
              <w:pStyle w:val="PargrafodaLista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</w:pPr>
            <w:r w:rsidRPr="2C19A578"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  <w:t>Outras</w:t>
            </w:r>
            <w:r w:rsidR="4701D268" w:rsidRPr="2C19A578"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  <w:t xml:space="preserve"> -</w:t>
            </w:r>
            <w:r w:rsidRPr="2C19A578">
              <w:rPr>
                <w:rFonts w:asciiTheme="minorHAnsi" w:eastAsiaTheme="minorEastAsia" w:hAnsiTheme="minorHAnsi" w:cstheme="minorBidi"/>
                <w:b w:val="0"/>
                <w:bCs w:val="0"/>
                <w:color w:val="FF0000"/>
                <w:sz w:val="18"/>
                <w:szCs w:val="18"/>
                <w:lang w:val="pt"/>
              </w:rPr>
              <w:t xml:space="preserve"> Discriminar:</w:t>
            </w: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7A93DB1" w14:textId="6056D14B" w:rsidR="577F8961" w:rsidRDefault="0F12E7F3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8F38A75" w14:textId="4E050B4A" w:rsidR="577F8961" w:rsidRDefault="0F12E7F3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4C54976" w14:textId="07BFCED3" w:rsidR="577F8961" w:rsidRDefault="0F12E7F3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9458A6C" w14:textId="55A29D0F" w:rsidR="577F8961" w:rsidRDefault="0F12E7F3" w:rsidP="577F8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pt"/>
              </w:rPr>
              <w:t xml:space="preserve"> </w:t>
            </w:r>
          </w:p>
        </w:tc>
      </w:tr>
    </w:tbl>
    <w:p w14:paraId="10D803C6" w14:textId="3B208AD8" w:rsidR="577F8961" w:rsidRDefault="577F8961"/>
    <w:p w14:paraId="41BA33AA" w14:textId="44146002" w:rsidR="577F8961" w:rsidRDefault="577F8961" w:rsidP="577F8961"/>
    <w:p w14:paraId="6F6DE6F7" w14:textId="073C39CE" w:rsidR="577F8961" w:rsidRDefault="577F8961" w:rsidP="577F8961"/>
    <w:tbl>
      <w:tblPr>
        <w:tblStyle w:val="NormalTable0"/>
        <w:tblW w:w="1089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ook w:val="03E0" w:firstRow="1" w:lastRow="1" w:firstColumn="1" w:lastColumn="1" w:noHBand="1" w:noVBand="0"/>
      </w:tblPr>
      <w:tblGrid>
        <w:gridCol w:w="2849"/>
        <w:gridCol w:w="2244"/>
        <w:gridCol w:w="2547"/>
        <w:gridCol w:w="2306"/>
        <w:gridCol w:w="495"/>
        <w:gridCol w:w="451"/>
      </w:tblGrid>
      <w:tr w:rsidR="44B7189B" w14:paraId="0F794D44" w14:textId="77777777" w:rsidTr="000D7B7C">
        <w:trPr>
          <w:trHeight w:val="300"/>
        </w:trPr>
        <w:tc>
          <w:tcPr>
            <w:tcW w:w="10892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548DD4" w:themeFill="text2" w:themeFillTint="99"/>
          </w:tcPr>
          <w:p w14:paraId="53B935E1" w14:textId="77777777" w:rsidR="44B7189B" w:rsidRDefault="473A81BE" w:rsidP="711750C1">
            <w:pPr>
              <w:pStyle w:val="TableParagraph"/>
              <w:spacing w:before="21" w:line="259" w:lineRule="auto"/>
              <w:ind w:left="74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3.3 Previsão de receitas e despesas:</w:t>
            </w:r>
          </w:p>
        </w:tc>
      </w:tr>
      <w:tr w:rsidR="44B7189B" w14:paraId="600D411A" w14:textId="77777777" w:rsidTr="000D7B7C">
        <w:trPr>
          <w:trHeight w:val="303"/>
        </w:trPr>
        <w:tc>
          <w:tcPr>
            <w:tcW w:w="10892" w:type="dxa"/>
            <w:gridSpan w:val="6"/>
            <w:tcBorders>
              <w:top w:val="single" w:sz="0" w:space="0" w:color="000000" w:themeColor="text1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DBE5F1" w:themeFill="accent1" w:themeFillTint="33"/>
          </w:tcPr>
          <w:p w14:paraId="77C756C2" w14:textId="720B53A6" w:rsidR="44B7189B" w:rsidRDefault="2F68238B" w:rsidP="711750C1">
            <w:pPr>
              <w:pStyle w:val="TableParagraph"/>
              <w:ind w:right="-9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Apresentar de forma sucinta as estimativas das receitas e despesas do empreendimento para, no mínimo 5 anos:</w:t>
            </w:r>
          </w:p>
        </w:tc>
      </w:tr>
      <w:tr w:rsidR="44B7189B" w14:paraId="77234907" w14:textId="77777777" w:rsidTr="00312274">
        <w:trPr>
          <w:trHeight w:val="5332"/>
        </w:trPr>
        <w:tc>
          <w:tcPr>
            <w:tcW w:w="10892" w:type="dxa"/>
            <w:gridSpan w:val="6"/>
            <w:tcBorders>
              <w:top w:val="single" w:sz="0" w:space="0" w:color="000000" w:themeColor="text1"/>
              <w:left w:val="single" w:sz="4" w:space="0" w:color="4471C4"/>
              <w:bottom w:val="single" w:sz="4" w:space="0" w:color="4471C4"/>
              <w:right w:val="single" w:sz="4" w:space="0" w:color="4471C4"/>
            </w:tcBorders>
          </w:tcPr>
          <w:p w14:paraId="73B5B4CE" w14:textId="4CF6D891" w:rsidR="44B7189B" w:rsidRDefault="44B7189B" w:rsidP="711750C1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AE61F9" w14:paraId="4F5E43E7" w14:textId="77777777" w:rsidTr="000D7B7C">
        <w:tblPrEx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0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C9C1F" w14:textId="77777777" w:rsidR="00AE61F9" w:rsidRPr="711750C1" w:rsidRDefault="00AE61F9" w:rsidP="711750C1">
            <w:pPr>
              <w:pStyle w:val="TableParagraph"/>
              <w:spacing w:before="21" w:line="259" w:lineRule="auto"/>
              <w:ind w:left="74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12274" w14:paraId="1C193A40" w14:textId="77777777" w:rsidTr="00312274">
        <w:tblPrEx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0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FF8D1" w14:textId="77777777" w:rsidR="00312274" w:rsidRPr="711750C1" w:rsidRDefault="00312274" w:rsidP="711750C1">
            <w:pPr>
              <w:pStyle w:val="TableParagraph"/>
              <w:spacing w:before="21" w:line="259" w:lineRule="auto"/>
              <w:ind w:left="74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5D08F95F" w14:paraId="350E8866" w14:textId="77777777" w:rsidTr="000D7B7C">
        <w:tblPrEx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0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6EC9C487" w14:textId="77777777" w:rsidR="5D08F95F" w:rsidRDefault="24566525" w:rsidP="711750C1">
            <w:pPr>
              <w:pStyle w:val="TableParagraph"/>
              <w:spacing w:before="21" w:line="259" w:lineRule="auto"/>
              <w:ind w:left="74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3.4 Financiamento segundo a origem dos recursos (R$ 1,00)</w:t>
            </w:r>
          </w:p>
        </w:tc>
      </w:tr>
      <w:tr w:rsidR="5D08F95F" w14:paraId="4F74058B" w14:textId="77777777" w:rsidTr="000D7B7C">
        <w:tblPrEx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2849" w:type="dxa"/>
          </w:tcPr>
          <w:p w14:paraId="7C16CD62" w14:textId="77777777" w:rsidR="5D08F95F" w:rsidRDefault="24566525" w:rsidP="711750C1">
            <w:pPr>
              <w:pStyle w:val="TableParagraph"/>
              <w:spacing w:before="34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3.4.1 FDCO</w:t>
            </w:r>
          </w:p>
        </w:tc>
        <w:tc>
          <w:tcPr>
            <w:tcW w:w="2244" w:type="dxa"/>
          </w:tcPr>
          <w:p w14:paraId="06A82CA3" w14:textId="77777777" w:rsidR="5D08F95F" w:rsidRDefault="24566525" w:rsidP="711750C1">
            <w:pPr>
              <w:pStyle w:val="TableParagraph"/>
              <w:spacing w:before="34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3.4.2 Próprios</w:t>
            </w:r>
          </w:p>
        </w:tc>
        <w:tc>
          <w:tcPr>
            <w:tcW w:w="2547" w:type="dxa"/>
          </w:tcPr>
          <w:p w14:paraId="118B5AA9" w14:textId="77777777" w:rsidR="5D08F95F" w:rsidRDefault="24566525" w:rsidP="711750C1">
            <w:pPr>
              <w:pStyle w:val="TableParagraph"/>
              <w:spacing w:before="34"/>
              <w:ind w:right="116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3.4.3 Terceiros – Outras Fontes</w:t>
            </w:r>
          </w:p>
        </w:tc>
        <w:tc>
          <w:tcPr>
            <w:tcW w:w="3252" w:type="dxa"/>
            <w:gridSpan w:val="3"/>
          </w:tcPr>
          <w:p w14:paraId="785E524C" w14:textId="77777777" w:rsidR="5D08F95F" w:rsidRDefault="24566525" w:rsidP="711750C1">
            <w:pPr>
              <w:pStyle w:val="TableParagraph"/>
              <w:spacing w:before="34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3.4.4 Total</w:t>
            </w:r>
          </w:p>
        </w:tc>
      </w:tr>
      <w:tr w:rsidR="5D08F95F" w14:paraId="4E682F17" w14:textId="77777777" w:rsidTr="000D7B7C">
        <w:tblPrEx>
          <w:tblLook w:val="01E0" w:firstRow="1" w:lastRow="1" w:firstColumn="1" w:lastColumn="1" w:noHBand="0" w:noVBand="0"/>
        </w:tblPrEx>
        <w:trPr>
          <w:trHeight w:val="587"/>
        </w:trPr>
        <w:tc>
          <w:tcPr>
            <w:tcW w:w="2849" w:type="dxa"/>
          </w:tcPr>
          <w:p w14:paraId="5CDC7118" w14:textId="4133B93B" w:rsidR="5D08F95F" w:rsidRDefault="5D08F95F" w:rsidP="711750C1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</w:tcPr>
          <w:p w14:paraId="6F922A9E" w14:textId="143DBFB9" w:rsidR="5D08F95F" w:rsidRDefault="5D08F95F" w:rsidP="711750C1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7" w:type="dxa"/>
          </w:tcPr>
          <w:p w14:paraId="35F086DB" w14:textId="2E9A09A8" w:rsidR="5D08F95F" w:rsidRDefault="5D08F95F" w:rsidP="711750C1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2FE5610F" w14:textId="4ADAC765" w:rsidR="5D08F95F" w:rsidRDefault="5D08F95F" w:rsidP="711750C1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72F9534D" w14:textId="3E9A741C" w:rsidR="5D08F95F" w:rsidRDefault="5D08F95F" w:rsidP="711750C1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2B407DDE" w14:textId="145247E5" w:rsidR="5D08F95F" w:rsidRDefault="5D08F95F" w:rsidP="711750C1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3"/>
          </w:tcPr>
          <w:p w14:paraId="529EADEC" w14:textId="2799BE37" w:rsidR="5D08F95F" w:rsidRDefault="5D08F95F" w:rsidP="711750C1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5D08F95F" w14:paraId="0774229A" w14:textId="77777777" w:rsidTr="000D7B7C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0892" w:type="dxa"/>
            <w:gridSpan w:val="6"/>
          </w:tcPr>
          <w:p w14:paraId="002FD2F2" w14:textId="26474EA7" w:rsidR="5D08F95F" w:rsidRDefault="24566525" w:rsidP="711750C1">
            <w:pPr>
              <w:pStyle w:val="TableParagrap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3.4.5 Comentários sobre a origem, disponibilidade e liquidez dos recursos próprios:</w:t>
            </w:r>
          </w:p>
        </w:tc>
      </w:tr>
      <w:tr w:rsidR="5D08F95F" w14:paraId="56E603AF" w14:textId="77777777" w:rsidTr="000D7B7C">
        <w:tblPrEx>
          <w:tblLook w:val="01E0" w:firstRow="1" w:lastRow="1" w:firstColumn="1" w:lastColumn="1" w:noHBand="0" w:noVBand="0"/>
        </w:tblPrEx>
        <w:trPr>
          <w:trHeight w:val="2278"/>
        </w:trPr>
        <w:tc>
          <w:tcPr>
            <w:tcW w:w="10892" w:type="dxa"/>
            <w:gridSpan w:val="6"/>
          </w:tcPr>
          <w:p w14:paraId="2F6F3AAC" w14:textId="5E04474A" w:rsidR="5D08F95F" w:rsidRDefault="5D08F95F" w:rsidP="711750C1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7769DC" w14:paraId="0A45CCC9" w14:textId="77777777" w:rsidTr="00176B13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10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3F548" w14:textId="77777777" w:rsidR="007769DC" w:rsidRPr="711750C1" w:rsidRDefault="007769DC" w:rsidP="00176B13">
            <w:pPr>
              <w:pStyle w:val="TableParagraph"/>
              <w:spacing w:before="21" w:line="259" w:lineRule="auto"/>
              <w:ind w:left="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B77AB" w:rsidRPr="00DA43D1" w14:paraId="17C945A0" w14:textId="77777777" w:rsidTr="00EB360C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9946" w:type="dxa"/>
            <w:gridSpan w:val="4"/>
            <w:vMerge w:val="restart"/>
            <w:tcBorders>
              <w:top w:val="single" w:sz="4" w:space="0" w:color="1E8BCD"/>
              <w:left w:val="single" w:sz="4" w:space="0" w:color="1E8BCD"/>
              <w:bottom w:val="single" w:sz="4" w:space="0" w:color="1E8BCD"/>
              <w:right w:val="single" w:sz="4" w:space="0" w:color="1E8BCD"/>
            </w:tcBorders>
            <w:shd w:val="clear" w:color="auto" w:fill="548DD4" w:themeFill="text2" w:themeFillTint="99"/>
            <w:vAlign w:val="center"/>
          </w:tcPr>
          <w:p w14:paraId="4752D777" w14:textId="5E3B2789" w:rsidR="005B77AB" w:rsidRDefault="00617CA5" w:rsidP="00EB3502">
            <w:pPr>
              <w:pStyle w:val="TableParagraph"/>
              <w:spacing w:line="259" w:lineRule="auto"/>
              <w:ind w:left="74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976B1B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3.</w:t>
            </w:r>
            <w:r w:rsidR="000A5C89" w:rsidRPr="00976B1B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="005B77AB" w:rsidRPr="00976B1B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4661DA" w:rsidRPr="00976B1B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Enquadramento </w:t>
            </w:r>
            <w:r w:rsidR="00755222" w:rsidRPr="00976B1B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quanto </w:t>
            </w:r>
            <w:r w:rsidR="00D82897" w:rsidRPr="00976B1B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à prioridade da </w:t>
            </w:r>
            <w:r w:rsidR="00E7495B" w:rsidRPr="00976B1B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localização</w:t>
            </w:r>
            <w:r w:rsidR="00D82897" w:rsidRPr="00976B1B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 do empreendimento</w:t>
            </w:r>
            <w:r w:rsidR="00E7495B" w:rsidRPr="00976B1B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 (conforme previsão da PNDR)</w:t>
            </w:r>
          </w:p>
        </w:tc>
        <w:tc>
          <w:tcPr>
            <w:tcW w:w="946" w:type="dxa"/>
            <w:gridSpan w:val="2"/>
            <w:tcBorders>
              <w:left w:val="single" w:sz="4" w:space="0" w:color="1E8BCD"/>
            </w:tcBorders>
            <w:shd w:val="clear" w:color="auto" w:fill="8DB3E2" w:themeFill="text2" w:themeFillTint="66"/>
            <w:vAlign w:val="center"/>
          </w:tcPr>
          <w:p w14:paraId="5020DCF3" w14:textId="77777777" w:rsidR="005B77AB" w:rsidRPr="00DA43D1" w:rsidRDefault="005B77AB" w:rsidP="00EB3502">
            <w:pPr>
              <w:pStyle w:val="TableParagraph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DA43D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Respostas</w:t>
            </w:r>
          </w:p>
        </w:tc>
      </w:tr>
      <w:tr w:rsidR="005B77AB" w:rsidRPr="00DA43D1" w14:paraId="4F021C17" w14:textId="77777777" w:rsidTr="00EB360C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9946" w:type="dxa"/>
            <w:gridSpan w:val="4"/>
            <w:vMerge/>
            <w:tcBorders>
              <w:top w:val="single" w:sz="4" w:space="0" w:color="1E8BCD"/>
              <w:left w:val="single" w:sz="4" w:space="0" w:color="1E8BCD"/>
              <w:bottom w:val="single" w:sz="4" w:space="0" w:color="1E8BCD"/>
              <w:right w:val="single" w:sz="4" w:space="0" w:color="1E8BCD"/>
            </w:tcBorders>
            <w:shd w:val="clear" w:color="auto" w:fill="548DD4" w:themeFill="text2" w:themeFillTint="99"/>
          </w:tcPr>
          <w:p w14:paraId="1F80BB75" w14:textId="77777777" w:rsidR="005B77AB" w:rsidRDefault="005B77AB" w:rsidP="00EB3502"/>
        </w:tc>
        <w:tc>
          <w:tcPr>
            <w:tcW w:w="495" w:type="dxa"/>
            <w:tcBorders>
              <w:left w:val="single" w:sz="4" w:space="0" w:color="1E8BCD"/>
            </w:tcBorders>
            <w:shd w:val="clear" w:color="auto" w:fill="8DB3E2" w:themeFill="text2" w:themeFillTint="66"/>
            <w:vAlign w:val="center"/>
          </w:tcPr>
          <w:p w14:paraId="28A4310D" w14:textId="77777777" w:rsidR="005B77AB" w:rsidRPr="00DA43D1" w:rsidRDefault="005B77AB" w:rsidP="00EB3502">
            <w:pPr>
              <w:pStyle w:val="TableParagraph"/>
              <w:ind w:left="0"/>
              <w:jc w:val="center"/>
              <w:rPr>
                <w:rFonts w:asciiTheme="minorHAnsi" w:eastAsiaTheme="minorEastAsia" w:hAnsiTheme="minorHAnsi" w:cstheme="minorBidi"/>
                <w:color w:val="FFFFFF" w:themeColor="background1"/>
                <w:sz w:val="18"/>
                <w:szCs w:val="18"/>
              </w:rPr>
            </w:pPr>
            <w:r w:rsidRPr="00DA43D1">
              <w:rPr>
                <w:rFonts w:asciiTheme="minorHAnsi" w:eastAsiaTheme="minorEastAsia" w:hAnsiTheme="minorHAnsi" w:cstheme="minorBidi"/>
                <w:color w:val="FFFFFF" w:themeColor="background1"/>
                <w:sz w:val="18"/>
                <w:szCs w:val="18"/>
              </w:rPr>
              <w:t>SIM</w:t>
            </w:r>
          </w:p>
        </w:tc>
        <w:tc>
          <w:tcPr>
            <w:tcW w:w="451" w:type="dxa"/>
            <w:shd w:val="clear" w:color="auto" w:fill="8DB3E2" w:themeFill="text2" w:themeFillTint="66"/>
            <w:vAlign w:val="center"/>
          </w:tcPr>
          <w:p w14:paraId="3DFA8661" w14:textId="77777777" w:rsidR="005B77AB" w:rsidRPr="00DA43D1" w:rsidRDefault="005B77AB" w:rsidP="00EB3502">
            <w:pPr>
              <w:pStyle w:val="TableParagraph"/>
              <w:ind w:left="0"/>
              <w:jc w:val="center"/>
              <w:rPr>
                <w:rFonts w:asciiTheme="minorHAnsi" w:eastAsiaTheme="minorEastAsia" w:hAnsiTheme="minorHAnsi" w:cstheme="minorBidi"/>
                <w:color w:val="FFFFFF" w:themeColor="background1"/>
                <w:sz w:val="18"/>
                <w:szCs w:val="18"/>
              </w:rPr>
            </w:pPr>
            <w:r w:rsidRPr="00DA43D1">
              <w:rPr>
                <w:rFonts w:asciiTheme="minorHAnsi" w:eastAsiaTheme="minorEastAsia" w:hAnsiTheme="minorHAnsi" w:cstheme="minorBidi"/>
                <w:color w:val="FFFFFF" w:themeColor="background1"/>
                <w:sz w:val="18"/>
                <w:szCs w:val="18"/>
              </w:rPr>
              <w:t>NÃO</w:t>
            </w:r>
          </w:p>
        </w:tc>
      </w:tr>
      <w:tr w:rsidR="005B77AB" w14:paraId="50BEF745" w14:textId="77777777" w:rsidTr="000D7B7C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9946" w:type="dxa"/>
            <w:gridSpan w:val="4"/>
            <w:tcBorders>
              <w:top w:val="single" w:sz="4" w:space="0" w:color="1E8BCD"/>
            </w:tcBorders>
            <w:vAlign w:val="center"/>
          </w:tcPr>
          <w:p w14:paraId="1EFC8AEE" w14:textId="44D38C31" w:rsidR="005B77AB" w:rsidRPr="00957815" w:rsidRDefault="00C772FE" w:rsidP="00EB3502">
            <w:pPr>
              <w:pStyle w:val="TableParagraph"/>
              <w:numPr>
                <w:ilvl w:val="0"/>
                <w:numId w:val="15"/>
              </w:numPr>
              <w:spacing w:before="1" w:line="237" w:lineRule="auto"/>
              <w:ind w:left="360" w:right="150" w:hanging="27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957815">
              <w:rPr>
                <w:rFonts w:asciiTheme="minorHAnsi" w:eastAsiaTheme="minorEastAsia" w:hAnsiTheme="minorHAnsi" w:cstheme="minorBidi"/>
                <w:sz w:val="18"/>
                <w:szCs w:val="18"/>
              </w:rPr>
              <w:t>O</w:t>
            </w:r>
            <w:r w:rsidR="004529E8" w:rsidRPr="0095781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Pr="0095781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projeto está </w:t>
            </w:r>
            <w:r w:rsidR="004529E8" w:rsidRPr="00957815">
              <w:rPr>
                <w:rFonts w:asciiTheme="minorHAnsi" w:eastAsiaTheme="minorEastAsia" w:hAnsiTheme="minorHAnsi" w:cstheme="minorBidi"/>
                <w:sz w:val="18"/>
                <w:szCs w:val="18"/>
              </w:rPr>
              <w:t>l</w:t>
            </w:r>
            <w:r w:rsidRPr="00957815">
              <w:rPr>
                <w:rFonts w:asciiTheme="minorHAnsi" w:eastAsiaTheme="minorEastAsia" w:hAnsiTheme="minorHAnsi" w:cstheme="minorBidi"/>
                <w:sz w:val="18"/>
                <w:szCs w:val="18"/>
              </w:rPr>
              <w:t>ocalizado em município integrante da Faixa de Fronteira</w:t>
            </w:r>
            <w:r w:rsidR="005B77AB" w:rsidRPr="00957815">
              <w:rPr>
                <w:rFonts w:asciiTheme="minorHAnsi" w:eastAsiaTheme="minorEastAsia" w:hAnsiTheme="minorHAnsi" w:cstheme="minorBidi"/>
                <w:sz w:val="18"/>
                <w:szCs w:val="18"/>
              </w:rPr>
              <w:t>?</w:t>
            </w:r>
          </w:p>
        </w:tc>
        <w:tc>
          <w:tcPr>
            <w:tcW w:w="495" w:type="dxa"/>
          </w:tcPr>
          <w:p w14:paraId="596A8781" w14:textId="77777777" w:rsidR="005B77AB" w:rsidRPr="00957815" w:rsidRDefault="005B77AB" w:rsidP="00EB3502">
            <w:pPr>
              <w:pStyle w:val="TableParagraph"/>
              <w:ind w:left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51" w:type="dxa"/>
          </w:tcPr>
          <w:p w14:paraId="66DD3ECC" w14:textId="77777777" w:rsidR="005B77AB" w:rsidRPr="00957815" w:rsidRDefault="005B77AB" w:rsidP="00EB3502">
            <w:pPr>
              <w:pStyle w:val="TableParagraph"/>
              <w:ind w:left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5B77AB" w14:paraId="360C5649" w14:textId="77777777" w:rsidTr="000D7B7C">
        <w:tblPrEx>
          <w:tblLook w:val="01E0" w:firstRow="1" w:lastRow="1" w:firstColumn="1" w:lastColumn="1" w:noHBand="0" w:noVBand="0"/>
        </w:tblPrEx>
        <w:trPr>
          <w:trHeight w:val="662"/>
        </w:trPr>
        <w:tc>
          <w:tcPr>
            <w:tcW w:w="9946" w:type="dxa"/>
            <w:gridSpan w:val="4"/>
            <w:vAlign w:val="center"/>
          </w:tcPr>
          <w:p w14:paraId="4920DFC4" w14:textId="2F423783" w:rsidR="005B77AB" w:rsidRPr="00957815" w:rsidRDefault="004529E8" w:rsidP="00EB3502">
            <w:pPr>
              <w:pStyle w:val="TableParagraph"/>
              <w:numPr>
                <w:ilvl w:val="0"/>
                <w:numId w:val="15"/>
              </w:numPr>
              <w:spacing w:line="184" w:lineRule="exact"/>
              <w:ind w:left="360" w:right="150" w:hanging="27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95781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O projeto está localizado </w:t>
            </w:r>
            <w:r w:rsidR="00303DE0" w:rsidRPr="0095781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na região Integrada de Desenvolvimento do Distrito Federal e Entorno </w:t>
            </w:r>
            <w:r w:rsidR="001134F1" w:rsidRPr="0095781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- </w:t>
            </w:r>
            <w:r w:rsidR="00303DE0" w:rsidRPr="0095781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RIDE/DF </w:t>
            </w:r>
            <w:r w:rsidR="001134F1" w:rsidRPr="00957815">
              <w:rPr>
                <w:rFonts w:asciiTheme="minorHAnsi" w:eastAsiaTheme="minorEastAsia" w:hAnsiTheme="minorHAnsi" w:cstheme="minorBidi"/>
                <w:sz w:val="18"/>
                <w:szCs w:val="18"/>
              </w:rPr>
              <w:t>(</w:t>
            </w:r>
            <w:r w:rsidR="00303DE0" w:rsidRPr="00957815">
              <w:rPr>
                <w:rFonts w:asciiTheme="minorHAnsi" w:eastAsiaTheme="minorEastAsia" w:hAnsiTheme="minorHAnsi" w:cstheme="minorBidi"/>
                <w:sz w:val="18"/>
                <w:szCs w:val="18"/>
              </w:rPr>
              <w:t>exceto os municípios localizados no estado de Minas Gerais</w:t>
            </w:r>
            <w:r w:rsidR="001134F1" w:rsidRPr="00957815">
              <w:rPr>
                <w:rFonts w:asciiTheme="minorHAnsi" w:eastAsiaTheme="minorEastAsia" w:hAnsiTheme="minorHAnsi" w:cstheme="minorBidi"/>
                <w:sz w:val="18"/>
                <w:szCs w:val="18"/>
              </w:rPr>
              <w:t>)</w:t>
            </w:r>
            <w:r w:rsidR="00303DE0" w:rsidRPr="00957815">
              <w:rPr>
                <w:rFonts w:asciiTheme="minorHAnsi" w:eastAsiaTheme="minorEastAsia" w:hAnsiTheme="minorHAnsi" w:cstheme="minorBidi"/>
                <w:sz w:val="18"/>
                <w:szCs w:val="18"/>
              </w:rPr>
              <w:t>?</w:t>
            </w:r>
          </w:p>
        </w:tc>
        <w:tc>
          <w:tcPr>
            <w:tcW w:w="495" w:type="dxa"/>
          </w:tcPr>
          <w:p w14:paraId="0D3549E8" w14:textId="77777777" w:rsidR="005B77AB" w:rsidRPr="00957815" w:rsidRDefault="005B77AB" w:rsidP="00EB3502">
            <w:pPr>
              <w:pStyle w:val="TableParagraph"/>
              <w:ind w:left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51" w:type="dxa"/>
          </w:tcPr>
          <w:p w14:paraId="50610BBE" w14:textId="77777777" w:rsidR="005B77AB" w:rsidRPr="00957815" w:rsidRDefault="005B77AB" w:rsidP="00EB3502">
            <w:pPr>
              <w:pStyle w:val="TableParagraph"/>
              <w:ind w:left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5B77AB" w14:paraId="1E84B1E6" w14:textId="77777777" w:rsidTr="000D7B7C">
        <w:tblPrEx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9946" w:type="dxa"/>
            <w:gridSpan w:val="4"/>
            <w:vAlign w:val="center"/>
          </w:tcPr>
          <w:p w14:paraId="1256F554" w14:textId="3619377C" w:rsidR="005B77AB" w:rsidRPr="00957815" w:rsidRDefault="001134F1" w:rsidP="00EB3502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before="3" w:line="235" w:lineRule="auto"/>
              <w:ind w:left="360" w:right="150" w:hanging="27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95781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O projeto está localizado </w:t>
            </w:r>
            <w:r w:rsidR="006E28CD" w:rsidRPr="00957815">
              <w:rPr>
                <w:rFonts w:asciiTheme="minorHAnsi" w:eastAsiaTheme="minorEastAsia" w:hAnsiTheme="minorHAnsi" w:cstheme="minorBidi"/>
                <w:sz w:val="18"/>
                <w:szCs w:val="18"/>
              </w:rPr>
              <w:t>em município integrante de microrregi</w:t>
            </w:r>
            <w:r w:rsidR="005D409B" w:rsidRPr="00957815">
              <w:rPr>
                <w:rFonts w:asciiTheme="minorHAnsi" w:eastAsiaTheme="minorEastAsia" w:hAnsiTheme="minorHAnsi" w:cstheme="minorBidi"/>
                <w:sz w:val="18"/>
                <w:szCs w:val="18"/>
              </w:rPr>
              <w:t>ão</w:t>
            </w:r>
            <w:r w:rsidR="006E28CD" w:rsidRPr="0095781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classificada pela tipologia da PNDR como média renda, independentemente do seu dinamismo</w:t>
            </w:r>
            <w:r w:rsidR="00CC3B80" w:rsidRPr="00957815">
              <w:rPr>
                <w:rFonts w:asciiTheme="minorHAnsi" w:eastAsiaTheme="minorEastAsia" w:hAnsiTheme="minorHAnsi" w:cstheme="minorBidi"/>
                <w:sz w:val="18"/>
                <w:szCs w:val="18"/>
              </w:rPr>
              <w:t>?</w:t>
            </w:r>
          </w:p>
        </w:tc>
        <w:tc>
          <w:tcPr>
            <w:tcW w:w="495" w:type="dxa"/>
          </w:tcPr>
          <w:p w14:paraId="2D0E63F2" w14:textId="77777777" w:rsidR="005B77AB" w:rsidRPr="00957815" w:rsidRDefault="005B77AB" w:rsidP="00EB3502">
            <w:pPr>
              <w:pStyle w:val="TableParagraph"/>
              <w:ind w:left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51" w:type="dxa"/>
          </w:tcPr>
          <w:p w14:paraId="1C1CF8E2" w14:textId="77777777" w:rsidR="005B77AB" w:rsidRPr="00957815" w:rsidRDefault="005B77AB" w:rsidP="00EB3502">
            <w:pPr>
              <w:pStyle w:val="TableParagraph"/>
              <w:ind w:left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230FBF" w14:paraId="295326D0" w14:textId="77777777" w:rsidTr="00D65677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10892" w:type="dxa"/>
            <w:gridSpan w:val="6"/>
            <w:vAlign w:val="center"/>
          </w:tcPr>
          <w:p w14:paraId="2EEBDB91" w14:textId="1E6235E8" w:rsidR="00D65677" w:rsidRPr="00957815" w:rsidRDefault="007553D9" w:rsidP="00D65677">
            <w:pPr>
              <w:pStyle w:val="TableParagraph"/>
              <w:numPr>
                <w:ilvl w:val="0"/>
                <w:numId w:val="15"/>
              </w:numPr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95781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O projeto </w:t>
            </w:r>
            <w:r w:rsidR="00D65677" w:rsidRPr="00957815">
              <w:rPr>
                <w:rFonts w:asciiTheme="minorHAnsi" w:eastAsiaTheme="minorEastAsia" w:hAnsiTheme="minorHAnsi" w:cstheme="minorBidi"/>
                <w:sz w:val="18"/>
                <w:szCs w:val="18"/>
              </w:rPr>
              <w:t>está localizado em demais áreas?</w:t>
            </w:r>
          </w:p>
        </w:tc>
      </w:tr>
      <w:tr w:rsidR="00000854" w14:paraId="54E14CA2" w14:textId="77777777" w:rsidTr="003944D3">
        <w:tblPrEx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10892" w:type="dxa"/>
            <w:gridSpan w:val="6"/>
            <w:shd w:val="clear" w:color="auto" w:fill="8DB3E2" w:themeFill="text2" w:themeFillTint="66"/>
            <w:vAlign w:val="center"/>
          </w:tcPr>
          <w:p w14:paraId="7A70CFD0" w14:textId="5E392074" w:rsidR="00000854" w:rsidRPr="003944D3" w:rsidRDefault="008342F2" w:rsidP="003944D3">
            <w:pPr>
              <w:pStyle w:val="TableParagraph"/>
              <w:ind w:left="720" w:right="118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3944D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 xml:space="preserve">O limite máximo de participação do FDCO </w:t>
            </w:r>
            <w:r w:rsidR="00C366EB" w:rsidRPr="003944D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no projeto</w:t>
            </w:r>
            <w:r w:rsidR="0092753D" w:rsidRPr="003944D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,</w:t>
            </w:r>
            <w:r w:rsidR="00ED15B8" w:rsidRPr="003944D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3944D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conforme previsto n</w:t>
            </w:r>
            <w:r w:rsidR="00ED15B8" w:rsidRPr="003944D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 xml:space="preserve">a Resolução CMN nº 4.960/2021, </w:t>
            </w:r>
            <w:r w:rsidR="00230FBF" w:rsidRPr="003944D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leva em consideração o Setor da Economia e Localização do Empreendimento, conforme tabela abaixo:</w:t>
            </w:r>
            <w:r w:rsidR="00FA6475" w:rsidRPr="003944D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7F79B7" w:rsidRPr="003944D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elacomgrade"/>
        <w:tblW w:w="10915" w:type="dxa"/>
        <w:tblInd w:w="-23" w:type="dxa"/>
        <w:tblLook w:val="04A0" w:firstRow="1" w:lastRow="0" w:firstColumn="1" w:lastColumn="0" w:noHBand="0" w:noVBand="1"/>
      </w:tblPr>
      <w:tblGrid>
        <w:gridCol w:w="1998"/>
        <w:gridCol w:w="2965"/>
        <w:gridCol w:w="1559"/>
        <w:gridCol w:w="1273"/>
        <w:gridCol w:w="1579"/>
        <w:gridCol w:w="1541"/>
      </w:tblGrid>
      <w:tr w:rsidR="00C40BE1" w14:paraId="1F3FF653" w14:textId="77777777" w:rsidTr="005D33BF">
        <w:tc>
          <w:tcPr>
            <w:tcW w:w="10915" w:type="dxa"/>
            <w:gridSpan w:val="6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8DB3E2" w:themeFill="text2" w:themeFillTint="66"/>
          </w:tcPr>
          <w:p w14:paraId="71387DD3" w14:textId="34A16C21" w:rsidR="00C40BE1" w:rsidRPr="00C40BE1" w:rsidRDefault="00F1563C" w:rsidP="00BD56CD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L</w:t>
            </w:r>
            <w:r w:rsidR="00C40BE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IMITE MÁXIMO DE PARTICIPAÇÃO DO FUNDO (</w:t>
            </w:r>
            <w:r w:rsidR="002B5C75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conforme </w:t>
            </w:r>
            <w:r w:rsidR="00C40BE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Anexo II da </w:t>
            </w:r>
            <w:r w:rsidR="008C0884" w:rsidRPr="008C0884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R</w:t>
            </w:r>
            <w:r w:rsidR="008C0884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esolução</w:t>
            </w:r>
            <w:r w:rsidR="008C0884" w:rsidRPr="008C0884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 CMN </w:t>
            </w:r>
            <w:r w:rsidR="008C0884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n</w:t>
            </w:r>
            <w:r w:rsidR="008C0884" w:rsidRPr="008C0884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º 4.960, </w:t>
            </w:r>
            <w:r w:rsidR="008C0884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de</w:t>
            </w:r>
            <w:r w:rsidR="008C0884" w:rsidRPr="008C0884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 21</w:t>
            </w:r>
            <w:r w:rsidR="008C0884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/10/</w:t>
            </w:r>
            <w:r w:rsidR="008C0884" w:rsidRPr="008C0884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2021</w:t>
            </w:r>
            <w:r w:rsidR="00C40BE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)</w:t>
            </w:r>
          </w:p>
        </w:tc>
      </w:tr>
      <w:tr w:rsidR="00CB0488" w14:paraId="47FCAB36" w14:textId="77777777" w:rsidTr="005D33BF">
        <w:tc>
          <w:tcPr>
            <w:tcW w:w="1998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C6D9F1" w:themeFill="text2" w:themeFillTint="33"/>
          </w:tcPr>
          <w:p w14:paraId="1EE655C0" w14:textId="2934E0C7" w:rsidR="00CB0488" w:rsidRPr="00C40BE1" w:rsidRDefault="00CB0488" w:rsidP="711750C1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C40BE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LOCALIZAÇÃO</w:t>
            </w:r>
          </w:p>
        </w:tc>
        <w:tc>
          <w:tcPr>
            <w:tcW w:w="8917" w:type="dxa"/>
            <w:gridSpan w:val="5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C6D9F1" w:themeFill="text2" w:themeFillTint="33"/>
          </w:tcPr>
          <w:p w14:paraId="676926A6" w14:textId="08890A83" w:rsidR="00CB0488" w:rsidRPr="00C40BE1" w:rsidRDefault="00CB0488" w:rsidP="002B5C7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C40BE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SETOR DA ECONOMIA</w:t>
            </w:r>
          </w:p>
        </w:tc>
      </w:tr>
      <w:tr w:rsidR="00A244D6" w14:paraId="6B455BBF" w14:textId="77777777" w:rsidTr="005D33BF">
        <w:tc>
          <w:tcPr>
            <w:tcW w:w="1998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DBE5F1" w:themeFill="accent1" w:themeFillTint="33"/>
          </w:tcPr>
          <w:p w14:paraId="43410897" w14:textId="77777777" w:rsidR="00CB0488" w:rsidRPr="00C40BE1" w:rsidRDefault="00CB0488" w:rsidP="711750C1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DBE5F1" w:themeFill="accent1" w:themeFillTint="33"/>
            <w:vAlign w:val="center"/>
          </w:tcPr>
          <w:p w14:paraId="30F357C2" w14:textId="7D1D53DC" w:rsidR="00CB0488" w:rsidRPr="002B5C75" w:rsidRDefault="00077456" w:rsidP="002B5C75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2B5C75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Infraestrutura - Saneamento e Abastecimento de Água</w:t>
            </w:r>
          </w:p>
        </w:tc>
        <w:tc>
          <w:tcPr>
            <w:tcW w:w="1559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DBE5F1" w:themeFill="accent1" w:themeFillTint="33"/>
            <w:vAlign w:val="center"/>
          </w:tcPr>
          <w:p w14:paraId="027A6B39" w14:textId="7980F879" w:rsidR="00CB0488" w:rsidRPr="002B5C75" w:rsidRDefault="00077456" w:rsidP="002B5C75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2B5C75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Infraestrutura</w:t>
            </w:r>
          </w:p>
        </w:tc>
        <w:tc>
          <w:tcPr>
            <w:tcW w:w="1273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DBE5F1" w:themeFill="accent1" w:themeFillTint="33"/>
            <w:vAlign w:val="center"/>
          </w:tcPr>
          <w:p w14:paraId="2D701099" w14:textId="66FC4F3D" w:rsidR="00CB0488" w:rsidRPr="002B5C75" w:rsidRDefault="00C60CFD" w:rsidP="002B5C75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2B5C75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Serviço </w:t>
            </w:r>
            <w:r w:rsidR="003C3C3E" w:rsidRPr="002B5C75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P</w:t>
            </w:r>
            <w:r w:rsidRPr="002B5C75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úblico</w:t>
            </w:r>
          </w:p>
        </w:tc>
        <w:tc>
          <w:tcPr>
            <w:tcW w:w="1579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DBE5F1" w:themeFill="accent1" w:themeFillTint="33"/>
            <w:vAlign w:val="center"/>
          </w:tcPr>
          <w:p w14:paraId="3F397B7A" w14:textId="79BEAE0C" w:rsidR="00CB0488" w:rsidRPr="002B5C75" w:rsidRDefault="0008212A" w:rsidP="002B5C75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2B5C75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Estruturador</w:t>
            </w:r>
          </w:p>
        </w:tc>
        <w:tc>
          <w:tcPr>
            <w:tcW w:w="1541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DBE5F1" w:themeFill="accent1" w:themeFillTint="33"/>
            <w:vAlign w:val="center"/>
          </w:tcPr>
          <w:p w14:paraId="1B42C326" w14:textId="7AEAD878" w:rsidR="00CB0488" w:rsidRPr="002B5C75" w:rsidRDefault="00617879" w:rsidP="002B5C75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2B5C75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Outros Setores</w:t>
            </w:r>
          </w:p>
        </w:tc>
      </w:tr>
      <w:tr w:rsidR="003C3C3E" w14:paraId="5B9B9B20" w14:textId="77777777" w:rsidTr="005D33BF">
        <w:tc>
          <w:tcPr>
            <w:tcW w:w="1998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DBE5F1" w:themeFill="accent1" w:themeFillTint="33"/>
          </w:tcPr>
          <w:p w14:paraId="5EDDB182" w14:textId="3C34BCCA" w:rsidR="00CB0488" w:rsidRPr="002B5C75" w:rsidRDefault="003E58FE" w:rsidP="711750C1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2B5C75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Áreas Prioritárias</w:t>
            </w:r>
          </w:p>
        </w:tc>
        <w:tc>
          <w:tcPr>
            <w:tcW w:w="296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14:paraId="79EFC3A1" w14:textId="7264F36A" w:rsidR="00CB0488" w:rsidRPr="00C40BE1" w:rsidRDefault="00F94553" w:rsidP="711750C1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C40BE1">
              <w:rPr>
                <w:rFonts w:asciiTheme="minorHAnsi" w:eastAsiaTheme="minorEastAsia" w:hAnsiTheme="minorHAnsi" w:cstheme="minorBidi"/>
                <w:sz w:val="18"/>
                <w:szCs w:val="18"/>
              </w:rPr>
              <w:t>80%</w:t>
            </w:r>
          </w:p>
        </w:tc>
        <w:tc>
          <w:tcPr>
            <w:tcW w:w="1559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14:paraId="7E30FDE8" w14:textId="1FCEE310" w:rsidR="00CB0488" w:rsidRPr="00C40BE1" w:rsidRDefault="00716D0D" w:rsidP="711750C1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C40BE1">
              <w:rPr>
                <w:rFonts w:asciiTheme="minorHAnsi" w:eastAsiaTheme="minorEastAsia" w:hAnsiTheme="minorHAnsi" w:cstheme="minorBidi"/>
                <w:sz w:val="18"/>
                <w:szCs w:val="18"/>
              </w:rPr>
              <w:t>60%</w:t>
            </w:r>
          </w:p>
        </w:tc>
        <w:tc>
          <w:tcPr>
            <w:tcW w:w="1273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14:paraId="3889A864" w14:textId="178A381B" w:rsidR="00CB0488" w:rsidRPr="00C40BE1" w:rsidRDefault="000B00AB" w:rsidP="711750C1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C40BE1">
              <w:rPr>
                <w:rFonts w:asciiTheme="minorHAnsi" w:eastAsiaTheme="minorEastAsia" w:hAnsiTheme="minorHAnsi" w:cstheme="minorBidi"/>
                <w:sz w:val="18"/>
                <w:szCs w:val="18"/>
              </w:rPr>
              <w:t>60%</w:t>
            </w:r>
          </w:p>
        </w:tc>
        <w:tc>
          <w:tcPr>
            <w:tcW w:w="1579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14:paraId="140DC897" w14:textId="61C205BF" w:rsidR="00CB0488" w:rsidRPr="00C40BE1" w:rsidRDefault="000B00AB" w:rsidP="711750C1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C40BE1">
              <w:rPr>
                <w:rFonts w:asciiTheme="minorHAnsi" w:eastAsiaTheme="minorEastAsia" w:hAnsiTheme="minorHAnsi" w:cstheme="minorBidi"/>
                <w:sz w:val="18"/>
                <w:szCs w:val="18"/>
              </w:rPr>
              <w:t>55%</w:t>
            </w:r>
          </w:p>
        </w:tc>
        <w:tc>
          <w:tcPr>
            <w:tcW w:w="1541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14:paraId="6FD50E89" w14:textId="0CC87345" w:rsidR="00CB0488" w:rsidRPr="00C40BE1" w:rsidRDefault="000B00AB" w:rsidP="711750C1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C40BE1">
              <w:rPr>
                <w:rFonts w:asciiTheme="minorHAnsi" w:eastAsiaTheme="minorEastAsia" w:hAnsiTheme="minorHAnsi" w:cstheme="minorBidi"/>
                <w:sz w:val="18"/>
                <w:szCs w:val="18"/>
              </w:rPr>
              <w:t>50%</w:t>
            </w:r>
          </w:p>
        </w:tc>
      </w:tr>
      <w:tr w:rsidR="003C3C3E" w14:paraId="485D9A0D" w14:textId="77777777" w:rsidTr="005D33BF">
        <w:tc>
          <w:tcPr>
            <w:tcW w:w="1998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DBE5F1" w:themeFill="accent1" w:themeFillTint="33"/>
          </w:tcPr>
          <w:p w14:paraId="7B9AF01D" w14:textId="673780E7" w:rsidR="00CB0488" w:rsidRPr="002B5C75" w:rsidRDefault="006658FC" w:rsidP="711750C1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2B5C75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D</w:t>
            </w:r>
            <w:r w:rsidR="00F94553" w:rsidRPr="002B5C75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emais Áreas</w:t>
            </w:r>
          </w:p>
        </w:tc>
        <w:tc>
          <w:tcPr>
            <w:tcW w:w="296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14:paraId="01FA9268" w14:textId="4151BF8C" w:rsidR="00CB0488" w:rsidRPr="00C40BE1" w:rsidRDefault="00F94553" w:rsidP="711750C1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C40BE1">
              <w:rPr>
                <w:rFonts w:asciiTheme="minorHAnsi" w:eastAsiaTheme="minorEastAsia" w:hAnsiTheme="minorHAnsi" w:cstheme="minorBidi"/>
                <w:sz w:val="18"/>
                <w:szCs w:val="18"/>
              </w:rPr>
              <w:t>70%</w:t>
            </w:r>
          </w:p>
        </w:tc>
        <w:tc>
          <w:tcPr>
            <w:tcW w:w="1559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14:paraId="04CF5BA7" w14:textId="023D9BA4" w:rsidR="00CB0488" w:rsidRPr="00C40BE1" w:rsidRDefault="00F94553" w:rsidP="711750C1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C40BE1">
              <w:rPr>
                <w:rFonts w:asciiTheme="minorHAnsi" w:eastAsiaTheme="minorEastAsia" w:hAnsiTheme="minorHAnsi" w:cstheme="minorBidi"/>
                <w:sz w:val="18"/>
                <w:szCs w:val="18"/>
              </w:rPr>
              <w:t>50%</w:t>
            </w:r>
          </w:p>
        </w:tc>
        <w:tc>
          <w:tcPr>
            <w:tcW w:w="1273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14:paraId="21FBCE2B" w14:textId="4D516142" w:rsidR="00CB0488" w:rsidRPr="00C40BE1" w:rsidRDefault="00766097" w:rsidP="711750C1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C40BE1">
              <w:rPr>
                <w:rFonts w:asciiTheme="minorHAnsi" w:eastAsiaTheme="minorEastAsia" w:hAnsiTheme="minorHAnsi" w:cstheme="minorBidi"/>
                <w:sz w:val="18"/>
                <w:szCs w:val="18"/>
              </w:rPr>
              <w:t>50</w:t>
            </w:r>
            <w:r w:rsidR="003C3C3E" w:rsidRPr="00C40BE1">
              <w:rPr>
                <w:rFonts w:asciiTheme="minorHAnsi" w:eastAsiaTheme="minorEastAsia" w:hAnsiTheme="minorHAnsi" w:cstheme="minorBidi"/>
                <w:sz w:val="18"/>
                <w:szCs w:val="18"/>
              </w:rPr>
              <w:t>%</w:t>
            </w:r>
          </w:p>
        </w:tc>
        <w:tc>
          <w:tcPr>
            <w:tcW w:w="1579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14:paraId="54211071" w14:textId="314FDD1D" w:rsidR="00CB0488" w:rsidRPr="00C40BE1" w:rsidRDefault="00AE1E57" w:rsidP="711750C1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C40BE1">
              <w:rPr>
                <w:rFonts w:asciiTheme="minorHAnsi" w:eastAsiaTheme="minorEastAsia" w:hAnsiTheme="minorHAnsi" w:cstheme="minorBidi"/>
                <w:sz w:val="18"/>
                <w:szCs w:val="18"/>
              </w:rPr>
              <w:t>45%</w:t>
            </w:r>
          </w:p>
        </w:tc>
        <w:tc>
          <w:tcPr>
            <w:tcW w:w="1541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14:paraId="13809EED" w14:textId="64FE640E" w:rsidR="00CB0488" w:rsidRPr="00C40BE1" w:rsidRDefault="000B00AB" w:rsidP="711750C1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C40BE1">
              <w:rPr>
                <w:rFonts w:asciiTheme="minorHAnsi" w:eastAsiaTheme="minorEastAsia" w:hAnsiTheme="minorHAnsi" w:cstheme="minorBidi"/>
                <w:sz w:val="18"/>
                <w:szCs w:val="18"/>
              </w:rPr>
              <w:t>40%</w:t>
            </w:r>
          </w:p>
        </w:tc>
      </w:tr>
    </w:tbl>
    <w:tbl>
      <w:tblPr>
        <w:tblStyle w:val="NormalTable0"/>
        <w:tblW w:w="10907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ook w:val="01E0" w:firstRow="1" w:lastRow="1" w:firstColumn="1" w:lastColumn="1" w:noHBand="0" w:noVBand="0"/>
      </w:tblPr>
      <w:tblGrid>
        <w:gridCol w:w="6923"/>
        <w:gridCol w:w="1419"/>
        <w:gridCol w:w="2565"/>
      </w:tblGrid>
      <w:tr w:rsidR="000A5C89" w14:paraId="39316C06" w14:textId="77777777" w:rsidTr="00EB3502">
        <w:trPr>
          <w:trHeight w:val="245"/>
        </w:trPr>
        <w:tc>
          <w:tcPr>
            <w:tcW w:w="10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DD355" w14:textId="77777777" w:rsidR="000A5C89" w:rsidRPr="711750C1" w:rsidRDefault="000A5C89" w:rsidP="00EB3502">
            <w:pPr>
              <w:pStyle w:val="TableParagraph"/>
              <w:spacing w:before="21" w:line="259" w:lineRule="auto"/>
              <w:ind w:left="74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A5C89" w14:paraId="72555AA4" w14:textId="77777777" w:rsidTr="00EB3502">
        <w:trPr>
          <w:trHeight w:val="245"/>
        </w:trPr>
        <w:tc>
          <w:tcPr>
            <w:tcW w:w="10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3809FDAB" w14:textId="1F620F9B" w:rsidR="000A5C89" w:rsidRDefault="000A5C89" w:rsidP="00EB3502">
            <w:pPr>
              <w:pStyle w:val="TableParagraph"/>
              <w:spacing w:before="21" w:line="259" w:lineRule="auto"/>
              <w:ind w:left="74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3.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6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 Localização do empreendimento</w:t>
            </w:r>
          </w:p>
        </w:tc>
      </w:tr>
      <w:tr w:rsidR="000A5C89" w14:paraId="71D673C4" w14:textId="77777777" w:rsidTr="00EB3502">
        <w:trPr>
          <w:trHeight w:val="300"/>
        </w:trPr>
        <w:tc>
          <w:tcPr>
            <w:tcW w:w="8342" w:type="dxa"/>
            <w:gridSpan w:val="2"/>
            <w:vAlign w:val="center"/>
          </w:tcPr>
          <w:p w14:paraId="4F833765" w14:textId="5E174916" w:rsidR="000A5C89" w:rsidRDefault="000A5C89" w:rsidP="00EB3502">
            <w:pPr>
              <w:pStyle w:val="TableParagraph"/>
              <w:spacing w:before="34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3.</w:t>
            </w:r>
            <w:r w:rsidR="00FE6A3F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6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.1 Município</w:t>
            </w:r>
          </w:p>
        </w:tc>
        <w:tc>
          <w:tcPr>
            <w:tcW w:w="2565" w:type="dxa"/>
            <w:vAlign w:val="center"/>
          </w:tcPr>
          <w:p w14:paraId="77F0F43B" w14:textId="55CDB9AF" w:rsidR="000A5C89" w:rsidRDefault="000A5C89" w:rsidP="00EB3502">
            <w:pPr>
              <w:pStyle w:val="TableParagraph"/>
              <w:spacing w:before="34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3.</w:t>
            </w:r>
            <w:r w:rsidR="00FE6A3F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6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.2 UF</w:t>
            </w:r>
          </w:p>
        </w:tc>
      </w:tr>
      <w:tr w:rsidR="000A5C89" w14:paraId="26F48853" w14:textId="77777777" w:rsidTr="00EB3502">
        <w:trPr>
          <w:trHeight w:val="381"/>
        </w:trPr>
        <w:tc>
          <w:tcPr>
            <w:tcW w:w="8342" w:type="dxa"/>
            <w:gridSpan w:val="2"/>
            <w:vAlign w:val="center"/>
          </w:tcPr>
          <w:p w14:paraId="4B241B9E" w14:textId="77777777" w:rsidR="000A5C89" w:rsidRDefault="000A5C89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43444827" w14:textId="77777777" w:rsidR="000A5C89" w:rsidRDefault="000A5C89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14:paraId="2D90CC26" w14:textId="77777777" w:rsidR="000A5C89" w:rsidRDefault="000A5C89" w:rsidP="00EB3502">
            <w:pPr>
              <w:pStyle w:val="TableParagraph"/>
              <w:ind w:left="-9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0A5C89" w14:paraId="4A04E72A" w14:textId="77777777" w:rsidTr="00EB3502">
        <w:trPr>
          <w:trHeight w:val="300"/>
        </w:trPr>
        <w:tc>
          <w:tcPr>
            <w:tcW w:w="6923" w:type="dxa"/>
            <w:vAlign w:val="center"/>
          </w:tcPr>
          <w:p w14:paraId="0E1EACAD" w14:textId="61E88EAE" w:rsidR="000A5C89" w:rsidRDefault="000A5C89" w:rsidP="00EB3502">
            <w:pPr>
              <w:pStyle w:val="TableParagraph"/>
              <w:spacing w:before="39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3.</w:t>
            </w:r>
            <w:r w:rsidR="00FE6A3F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6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.3 Endereço</w:t>
            </w:r>
          </w:p>
        </w:tc>
        <w:tc>
          <w:tcPr>
            <w:tcW w:w="1419" w:type="dxa"/>
            <w:vAlign w:val="center"/>
          </w:tcPr>
          <w:p w14:paraId="49D31821" w14:textId="71938D1E" w:rsidR="000A5C89" w:rsidRDefault="000A5C89" w:rsidP="00EB3502">
            <w:pPr>
              <w:pStyle w:val="TableParagraph"/>
              <w:spacing w:before="39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3.</w:t>
            </w:r>
            <w:r w:rsidR="00FE6A3F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6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.4 Número</w:t>
            </w:r>
          </w:p>
        </w:tc>
        <w:tc>
          <w:tcPr>
            <w:tcW w:w="2565" w:type="dxa"/>
            <w:vAlign w:val="center"/>
          </w:tcPr>
          <w:p w14:paraId="42517511" w14:textId="5552F08F" w:rsidR="000A5C89" w:rsidRDefault="000A5C89" w:rsidP="00EB3502">
            <w:pPr>
              <w:pStyle w:val="TableParagraph"/>
              <w:spacing w:before="39"/>
              <w:ind w:left="67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3.</w:t>
            </w:r>
            <w:r w:rsidR="00FE6A3F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6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.5 Complemento</w:t>
            </w:r>
          </w:p>
        </w:tc>
      </w:tr>
      <w:tr w:rsidR="000A5C89" w14:paraId="17114986" w14:textId="77777777" w:rsidTr="00EB3502">
        <w:trPr>
          <w:trHeight w:val="407"/>
        </w:trPr>
        <w:tc>
          <w:tcPr>
            <w:tcW w:w="6923" w:type="dxa"/>
            <w:vAlign w:val="center"/>
          </w:tcPr>
          <w:p w14:paraId="392515DE" w14:textId="77777777" w:rsidR="000A5C89" w:rsidRDefault="000A5C89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5EC4B6CB" w14:textId="77777777" w:rsidR="000A5C89" w:rsidRDefault="000A5C89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3BA57F16" w14:textId="77777777" w:rsidR="000A5C89" w:rsidRDefault="000A5C89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14:paraId="570933B3" w14:textId="77777777" w:rsidR="000A5C89" w:rsidRDefault="000A5C89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0A5C89" w14:paraId="1B29398A" w14:textId="77777777" w:rsidTr="00EB3502">
        <w:trPr>
          <w:trHeight w:val="300"/>
        </w:trPr>
        <w:tc>
          <w:tcPr>
            <w:tcW w:w="8342" w:type="dxa"/>
            <w:gridSpan w:val="2"/>
            <w:vAlign w:val="center"/>
          </w:tcPr>
          <w:p w14:paraId="0D3E57F3" w14:textId="467A2598" w:rsidR="000A5C89" w:rsidRDefault="000A5C89" w:rsidP="00EB3502">
            <w:pPr>
              <w:pStyle w:val="TableParagraph"/>
              <w:spacing w:before="39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3.</w:t>
            </w:r>
            <w:r w:rsidR="00FE6A3F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6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.6 Bairro</w:t>
            </w:r>
          </w:p>
        </w:tc>
        <w:tc>
          <w:tcPr>
            <w:tcW w:w="2565" w:type="dxa"/>
            <w:vAlign w:val="center"/>
          </w:tcPr>
          <w:p w14:paraId="2BC0B695" w14:textId="0E1BE696" w:rsidR="000A5C89" w:rsidRDefault="000A5C89" w:rsidP="00EB3502">
            <w:pPr>
              <w:pStyle w:val="TableParagraph"/>
              <w:spacing w:before="39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3.</w:t>
            </w:r>
            <w:r w:rsidR="00FE6A3F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6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.7 CEP</w:t>
            </w:r>
          </w:p>
        </w:tc>
      </w:tr>
      <w:tr w:rsidR="000A5C89" w14:paraId="470D2765" w14:textId="77777777" w:rsidTr="00EB3502">
        <w:trPr>
          <w:trHeight w:val="407"/>
        </w:trPr>
        <w:tc>
          <w:tcPr>
            <w:tcW w:w="8342" w:type="dxa"/>
            <w:gridSpan w:val="2"/>
            <w:vAlign w:val="center"/>
          </w:tcPr>
          <w:p w14:paraId="17911A95" w14:textId="77777777" w:rsidR="000A5C89" w:rsidRDefault="000A5C89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34B5897E" w14:textId="77777777" w:rsidR="000A5C89" w:rsidRDefault="000A5C89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14:paraId="33686590" w14:textId="77777777" w:rsidR="000A5C89" w:rsidRDefault="000A5C89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0A5C89" w14:paraId="327C4D78" w14:textId="77777777" w:rsidTr="00EB3502">
        <w:trPr>
          <w:trHeight w:val="300"/>
        </w:trPr>
        <w:tc>
          <w:tcPr>
            <w:tcW w:w="10907" w:type="dxa"/>
            <w:gridSpan w:val="3"/>
            <w:vAlign w:val="center"/>
          </w:tcPr>
          <w:p w14:paraId="5EAD1E9D" w14:textId="60D94734" w:rsidR="000A5C89" w:rsidRDefault="000A5C89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3.</w:t>
            </w:r>
            <w:r w:rsidR="00FE6A3F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6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.8 Informações Complementares que facilitem a localização do empreendimento (pontos de referência e outros)</w:t>
            </w:r>
          </w:p>
        </w:tc>
      </w:tr>
      <w:tr w:rsidR="000A5C89" w14:paraId="630FF920" w14:textId="77777777" w:rsidTr="00312274">
        <w:trPr>
          <w:trHeight w:val="840"/>
        </w:trPr>
        <w:tc>
          <w:tcPr>
            <w:tcW w:w="10907" w:type="dxa"/>
            <w:gridSpan w:val="3"/>
          </w:tcPr>
          <w:p w14:paraId="65B4C5AA" w14:textId="77777777" w:rsidR="000A5C89" w:rsidRPr="00ED5978" w:rsidRDefault="000A5C89" w:rsidP="00EB3502"/>
        </w:tc>
      </w:tr>
    </w:tbl>
    <w:p w14:paraId="2029C25E" w14:textId="77777777" w:rsidR="00312274" w:rsidRDefault="00312274" w:rsidP="000A5C89">
      <w:pPr>
        <w:rPr>
          <w:rFonts w:asciiTheme="minorHAnsi" w:eastAsiaTheme="minorEastAsia" w:hAnsiTheme="minorHAnsi" w:cstheme="minorBidi"/>
        </w:rPr>
      </w:pPr>
    </w:p>
    <w:p w14:paraId="4E450CBB" w14:textId="77777777" w:rsidR="00312274" w:rsidRDefault="00312274" w:rsidP="000A5C89">
      <w:pPr>
        <w:rPr>
          <w:rFonts w:asciiTheme="minorHAnsi" w:eastAsiaTheme="minorEastAsia" w:hAnsiTheme="minorHAnsi" w:cstheme="minorBidi"/>
        </w:rPr>
      </w:pPr>
    </w:p>
    <w:p w14:paraId="6AEDFB15" w14:textId="77777777" w:rsidR="00312274" w:rsidRDefault="00312274" w:rsidP="000A5C89">
      <w:pPr>
        <w:rPr>
          <w:rFonts w:asciiTheme="minorHAnsi" w:eastAsiaTheme="minorEastAsia" w:hAnsiTheme="minorHAnsi" w:cstheme="minorBidi"/>
        </w:rPr>
      </w:pPr>
    </w:p>
    <w:p w14:paraId="4439FA72" w14:textId="77777777" w:rsidR="00312274" w:rsidRDefault="00312274" w:rsidP="000A5C89">
      <w:pPr>
        <w:rPr>
          <w:rFonts w:asciiTheme="minorHAnsi" w:eastAsiaTheme="minorEastAsia" w:hAnsiTheme="minorHAnsi" w:cstheme="minorBidi"/>
        </w:rPr>
      </w:pPr>
    </w:p>
    <w:tbl>
      <w:tblPr>
        <w:tblStyle w:val="NormalTable0"/>
        <w:tblW w:w="1091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ook w:val="01E0" w:firstRow="1" w:lastRow="1" w:firstColumn="1" w:lastColumn="1" w:noHBand="0" w:noVBand="0"/>
      </w:tblPr>
      <w:tblGrid>
        <w:gridCol w:w="9781"/>
        <w:gridCol w:w="567"/>
        <w:gridCol w:w="567"/>
      </w:tblGrid>
      <w:tr w:rsidR="00791281" w14:paraId="573744E1" w14:textId="77777777" w:rsidTr="00902A98">
        <w:trPr>
          <w:trHeight w:val="300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79088730" w14:textId="229A4E71" w:rsidR="00791281" w:rsidRDefault="00FA59C7" w:rsidP="00EB3502">
            <w:pPr>
              <w:pStyle w:val="TableParagraph"/>
              <w:spacing w:before="21" w:line="259" w:lineRule="auto"/>
              <w:ind w:left="141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="00791281"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. ENQUADRAMENTO DO VALOR MÍNIMO DO PROJETO</w:t>
            </w:r>
          </w:p>
        </w:tc>
      </w:tr>
      <w:tr w:rsidR="00791281" w:rsidRPr="00FE0FE2" w14:paraId="30BBA775" w14:textId="77777777" w:rsidTr="00902A98">
        <w:trPr>
          <w:trHeight w:val="300"/>
        </w:trPr>
        <w:tc>
          <w:tcPr>
            <w:tcW w:w="9781" w:type="dxa"/>
            <w:shd w:val="clear" w:color="auto" w:fill="DBE5F1" w:themeFill="accent1" w:themeFillTint="33"/>
          </w:tcPr>
          <w:p w14:paraId="7E5A6318" w14:textId="77777777" w:rsidR="00791281" w:rsidRPr="00FE0FE2" w:rsidRDefault="00791281" w:rsidP="00EB3502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>Enquadramento conforme previsão da Resolução Condel/Sudeco Nº 135, de 12 de dezembro de 2022.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14:paraId="6C989D7B" w14:textId="77777777" w:rsidR="00791281" w:rsidRPr="00FE0FE2" w:rsidRDefault="00791281" w:rsidP="00EB3502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FE0FE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Sim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14:paraId="35DE6B00" w14:textId="77777777" w:rsidR="00791281" w:rsidRPr="00FE0FE2" w:rsidRDefault="00791281" w:rsidP="00EB3502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FE0FE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791281" w:rsidRPr="00FE0FE2" w14:paraId="735955C0" w14:textId="77777777" w:rsidTr="00902A98">
        <w:trPr>
          <w:trHeight w:val="300"/>
        </w:trPr>
        <w:tc>
          <w:tcPr>
            <w:tcW w:w="9781" w:type="dxa"/>
          </w:tcPr>
          <w:p w14:paraId="2A13FFC8" w14:textId="77777777" w:rsidR="00791281" w:rsidRPr="00FE0FE2" w:rsidRDefault="00791281" w:rsidP="00EB3502">
            <w:pPr>
              <w:pStyle w:val="TableParagraph"/>
              <w:ind w:right="141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E0FE2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1 Trata-se de empresa, grupo empresarial ou agropecuário?</w:t>
            </w:r>
          </w:p>
          <w:p w14:paraId="5C48720C" w14:textId="77777777" w:rsidR="00791281" w:rsidRPr="00FE0FE2" w:rsidRDefault="00791281" w:rsidP="00EB3502">
            <w:pPr>
              <w:pStyle w:val="TableParagraph"/>
              <w:ind w:right="141"/>
              <w:jc w:val="both"/>
              <w:rPr>
                <w:rFonts w:asciiTheme="minorHAnsi" w:eastAsiaTheme="minorEastAsia" w:hAnsiTheme="minorHAnsi" w:cstheme="minorBidi"/>
              </w:rPr>
            </w:pP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* OBS: Em caso afirmativo, o </w:t>
            </w:r>
            <w:r w:rsidRPr="00FE0FE2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valor mínimo do projeto</w:t>
            </w: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assistido pelo FDCO deverá ser de R$ 20.000.000,00 (vinte milhões de reais), respeitados os limites de participação de recursos do Fundo, estabelecidos pelo Conselho Monetário Nacional (CMN).</w:t>
            </w:r>
          </w:p>
        </w:tc>
        <w:tc>
          <w:tcPr>
            <w:tcW w:w="567" w:type="dxa"/>
            <w:vAlign w:val="center"/>
          </w:tcPr>
          <w:p w14:paraId="624C20C1" w14:textId="77777777" w:rsidR="00791281" w:rsidRPr="00FE0FE2" w:rsidRDefault="00791281" w:rsidP="00EB3502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91899F" w14:textId="77777777" w:rsidR="00791281" w:rsidRPr="00FE0FE2" w:rsidRDefault="00791281" w:rsidP="00EB3502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791281" w:rsidRPr="00FE0FE2" w14:paraId="7781D6CC" w14:textId="77777777" w:rsidTr="00902A98">
        <w:trPr>
          <w:trHeight w:val="300"/>
        </w:trPr>
        <w:tc>
          <w:tcPr>
            <w:tcW w:w="9781" w:type="dxa"/>
          </w:tcPr>
          <w:p w14:paraId="453BA168" w14:textId="77777777" w:rsidR="00791281" w:rsidRPr="00FE0FE2" w:rsidRDefault="00791281" w:rsidP="00EB3502">
            <w:pPr>
              <w:pStyle w:val="TableParagraph"/>
              <w:spacing w:before="34"/>
              <w:ind w:right="141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E0FE2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 Trata-se de empreendimento situado em municípios classificados pela tipologia da Política Nacional de Desenvolvimento Regional - PNDR como de baixa e média renda (independente do seu dinamismo)?</w:t>
            </w:r>
          </w:p>
          <w:p w14:paraId="1BABF9F6" w14:textId="77777777" w:rsidR="00791281" w:rsidRPr="00FE0FE2" w:rsidRDefault="00791281" w:rsidP="00EB3502">
            <w:pPr>
              <w:pStyle w:val="TableParagraph"/>
              <w:spacing w:before="34"/>
              <w:ind w:right="141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* OBS: Em caso afirmativo, o </w:t>
            </w:r>
            <w:r w:rsidRPr="00FE0FE2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valor mínimo do projeto</w:t>
            </w: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assistido pelo FDCO deverá ser de R$ 15.000.000,00 (quinze milhões de reais), respeitados os limites de participação de recursos do Fundo, estabelecidos pelo Conselho Monetário Nacional (CMN). </w:t>
            </w:r>
            <w:r w:rsidRPr="00FE0FE2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FA10A6A" w14:textId="77777777" w:rsidR="00791281" w:rsidRPr="00FE0FE2" w:rsidRDefault="00791281" w:rsidP="00EB3502">
            <w:pPr>
              <w:pStyle w:val="TableParagraph"/>
              <w:spacing w:before="34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195940" w14:textId="77777777" w:rsidR="00791281" w:rsidRPr="00FE0FE2" w:rsidRDefault="00791281" w:rsidP="00EB3502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791281" w:rsidRPr="00FE0FE2" w14:paraId="5CFBD4A3" w14:textId="77777777" w:rsidTr="00902A98">
        <w:trPr>
          <w:trHeight w:val="448"/>
        </w:trPr>
        <w:tc>
          <w:tcPr>
            <w:tcW w:w="9781" w:type="dxa"/>
          </w:tcPr>
          <w:p w14:paraId="4B1A3530" w14:textId="77777777" w:rsidR="00791281" w:rsidRPr="00FE0FE2" w:rsidRDefault="00791281" w:rsidP="00EB3502">
            <w:pPr>
              <w:pStyle w:val="TableParagraph"/>
              <w:ind w:right="141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E0FE2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3 Trata-se de investimento em serviço hospitalar ou ambulatorial (independentemente da classificação da Tipologia do município definido pela PNDR)?</w:t>
            </w:r>
          </w:p>
          <w:p w14:paraId="47774DA0" w14:textId="77777777" w:rsidR="00791281" w:rsidRPr="00FE0FE2" w:rsidRDefault="00791281" w:rsidP="00EB3502">
            <w:pPr>
              <w:pStyle w:val="TableParagraph"/>
              <w:ind w:right="141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* OBS: Em caso afirmativo, o </w:t>
            </w:r>
            <w:r w:rsidRPr="00FE0FE2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valor mínimo do projeto</w:t>
            </w: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assistido pelo FDCO deverá ser de R$ 15.000.000,00 (quinze milhões de reais), respeitados os limites de participação de recursos do Fundo, estabelecidos pelo Conselho Monetário Nacional (CMN).</w:t>
            </w:r>
          </w:p>
        </w:tc>
        <w:tc>
          <w:tcPr>
            <w:tcW w:w="567" w:type="dxa"/>
            <w:vAlign w:val="center"/>
          </w:tcPr>
          <w:p w14:paraId="46E9CF23" w14:textId="77777777" w:rsidR="00791281" w:rsidRPr="00FE0FE2" w:rsidRDefault="00791281" w:rsidP="00EB3502">
            <w:pPr>
              <w:pStyle w:val="TableParagraph"/>
              <w:ind w:left="-90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BC4DA8" w14:textId="77777777" w:rsidR="00791281" w:rsidRPr="00FE0FE2" w:rsidRDefault="00791281" w:rsidP="00EB3502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</w:tbl>
    <w:p w14:paraId="13F16CF8" w14:textId="77777777" w:rsidR="00791281" w:rsidRDefault="00791281" w:rsidP="711750C1">
      <w:pPr>
        <w:rPr>
          <w:rFonts w:asciiTheme="minorHAnsi" w:eastAsiaTheme="minorEastAsia" w:hAnsiTheme="minorHAnsi" w:cstheme="minorBidi"/>
        </w:rPr>
      </w:pPr>
    </w:p>
    <w:tbl>
      <w:tblPr>
        <w:tblStyle w:val="NormalTable0"/>
        <w:tblW w:w="10907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ook w:val="01E0" w:firstRow="1" w:lastRow="1" w:firstColumn="1" w:lastColumn="1" w:noHBand="0" w:noVBand="0"/>
      </w:tblPr>
      <w:tblGrid>
        <w:gridCol w:w="8681"/>
        <w:gridCol w:w="1016"/>
        <w:gridCol w:w="1202"/>
        <w:gridCol w:w="8"/>
      </w:tblGrid>
      <w:tr w:rsidR="00CF002E" w:rsidRPr="00FE0FE2" w14:paraId="402C6EEF" w14:textId="77777777" w:rsidTr="00B27CE8">
        <w:trPr>
          <w:gridAfter w:val="1"/>
          <w:wAfter w:w="8" w:type="dxa"/>
          <w:trHeight w:val="300"/>
        </w:trPr>
        <w:tc>
          <w:tcPr>
            <w:tcW w:w="10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022E2ACB" w14:textId="279677B6" w:rsidR="00CF002E" w:rsidRPr="00FE0FE2" w:rsidRDefault="00FA59C7" w:rsidP="00EB3502">
            <w:pPr>
              <w:pStyle w:val="TableParagraph"/>
              <w:spacing w:before="21" w:line="259" w:lineRule="auto"/>
              <w:ind w:left="74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="00CF002E" w:rsidRPr="00FE0FE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. ENQUADRAMENTO DA ASSISTÊNCIA MÁXIMA FINANCIÁVEL</w:t>
            </w:r>
          </w:p>
        </w:tc>
      </w:tr>
      <w:tr w:rsidR="00CF002E" w:rsidRPr="00FE0FE2" w14:paraId="794ECA85" w14:textId="77777777" w:rsidTr="00B27CE8">
        <w:trPr>
          <w:gridAfter w:val="1"/>
          <w:wAfter w:w="8" w:type="dxa"/>
          <w:trHeight w:val="300"/>
        </w:trPr>
        <w:tc>
          <w:tcPr>
            <w:tcW w:w="8681" w:type="dxa"/>
            <w:shd w:val="clear" w:color="auto" w:fill="DBE5F1" w:themeFill="accent1" w:themeFillTint="33"/>
          </w:tcPr>
          <w:p w14:paraId="03A8B017" w14:textId="77777777" w:rsidR="00CF002E" w:rsidRPr="00FE0FE2" w:rsidRDefault="00CF002E" w:rsidP="00EB3502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>Enquadramento conforme previsão da Resolução Condel/Sudeco Nº 144, de 10 de agosto de 2023.</w:t>
            </w:r>
          </w:p>
        </w:tc>
        <w:tc>
          <w:tcPr>
            <w:tcW w:w="1016" w:type="dxa"/>
            <w:shd w:val="clear" w:color="auto" w:fill="548DD4" w:themeFill="text2" w:themeFillTint="99"/>
            <w:vAlign w:val="center"/>
          </w:tcPr>
          <w:p w14:paraId="79781DC5" w14:textId="77777777" w:rsidR="00CF002E" w:rsidRPr="00FE0FE2" w:rsidRDefault="00CF002E" w:rsidP="00EB3502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FE0FE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Sim</w:t>
            </w:r>
          </w:p>
        </w:tc>
        <w:tc>
          <w:tcPr>
            <w:tcW w:w="1202" w:type="dxa"/>
            <w:shd w:val="clear" w:color="auto" w:fill="548DD4" w:themeFill="text2" w:themeFillTint="99"/>
            <w:vAlign w:val="center"/>
          </w:tcPr>
          <w:p w14:paraId="101B1058" w14:textId="77777777" w:rsidR="00CF002E" w:rsidRPr="00FE0FE2" w:rsidRDefault="00CF002E" w:rsidP="00EB3502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FE0FE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CF002E" w:rsidRPr="00FE0FE2" w14:paraId="0222ACE1" w14:textId="77777777" w:rsidTr="00B27CE8">
        <w:trPr>
          <w:gridAfter w:val="1"/>
          <w:wAfter w:w="8" w:type="dxa"/>
          <w:trHeight w:val="300"/>
        </w:trPr>
        <w:tc>
          <w:tcPr>
            <w:tcW w:w="8681" w:type="dxa"/>
          </w:tcPr>
          <w:p w14:paraId="5EBC4641" w14:textId="77777777" w:rsidR="00CF002E" w:rsidRPr="00FE0FE2" w:rsidRDefault="00CF002E" w:rsidP="00EB3502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E0FE2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1 O valor solicitado pela empresa ou grupo econômico ultrapassa R$ 50.000.000,00 (cinquenta milhões de reais)?</w:t>
            </w:r>
          </w:p>
          <w:p w14:paraId="77E001DA" w14:textId="2F953E94" w:rsidR="00CF002E" w:rsidRPr="00FE0FE2" w:rsidRDefault="00CF002E" w:rsidP="00EB3502">
            <w:pPr>
              <w:pStyle w:val="TableParagraph"/>
              <w:jc w:val="both"/>
              <w:rPr>
                <w:rFonts w:asciiTheme="minorHAnsi" w:eastAsiaTheme="minorEastAsia" w:hAnsiTheme="minorHAnsi" w:cstheme="minorBidi"/>
              </w:rPr>
            </w:pP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* OBS: Em caso afirmativo, será obrigatório o preenchimento do item </w:t>
            </w:r>
            <w:r w:rsidR="00AC3B4F">
              <w:rPr>
                <w:rFonts w:asciiTheme="minorHAnsi" w:eastAsiaTheme="minorEastAsia" w:hAnsiTheme="minorHAnsi" w:cstheme="minorBidi"/>
                <w:sz w:val="18"/>
                <w:szCs w:val="18"/>
              </w:rPr>
              <w:t>5</w:t>
            </w: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>.1 deste formulário.</w:t>
            </w:r>
          </w:p>
        </w:tc>
        <w:tc>
          <w:tcPr>
            <w:tcW w:w="1016" w:type="dxa"/>
            <w:vAlign w:val="center"/>
          </w:tcPr>
          <w:p w14:paraId="67B40B05" w14:textId="77777777" w:rsidR="00CF002E" w:rsidRPr="00FE0FE2" w:rsidRDefault="00CF002E" w:rsidP="00EB3502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01179E5B" w14:textId="77777777" w:rsidR="00CF002E" w:rsidRPr="00FE0FE2" w:rsidRDefault="00CF002E" w:rsidP="00EB3502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CF002E" w:rsidRPr="00FE0FE2" w14:paraId="3636E835" w14:textId="77777777" w:rsidTr="00B27CE8">
        <w:trPr>
          <w:gridAfter w:val="1"/>
          <w:wAfter w:w="8" w:type="dxa"/>
          <w:trHeight w:val="300"/>
        </w:trPr>
        <w:tc>
          <w:tcPr>
            <w:tcW w:w="8681" w:type="dxa"/>
          </w:tcPr>
          <w:p w14:paraId="074EE07A" w14:textId="77777777" w:rsidR="00CF002E" w:rsidRPr="00FE0FE2" w:rsidRDefault="00CF002E" w:rsidP="00EB3502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E0FE2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 A empresa ou grupo econômico obteve, no ano corrente, assistência com recursos do FDCO?</w:t>
            </w:r>
          </w:p>
          <w:p w14:paraId="780651CA" w14:textId="6557F239" w:rsidR="00CF002E" w:rsidRPr="00FE0FE2" w:rsidRDefault="00CF002E" w:rsidP="00EB3502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E0FE2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* </w:t>
            </w: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OBS: Em caso afirmativo, caso o valor anterior somado ao presente, ultrapasse R$ 50.000.000,00 (cinquenta milhões de reais), será obrigatório o preenchimento do item </w:t>
            </w:r>
            <w:r w:rsidR="00AC3B4F">
              <w:rPr>
                <w:rFonts w:asciiTheme="minorHAnsi" w:eastAsiaTheme="minorEastAsia" w:hAnsiTheme="minorHAnsi" w:cstheme="minorBidi"/>
                <w:sz w:val="18"/>
                <w:szCs w:val="18"/>
              </w:rPr>
              <w:t>5</w:t>
            </w: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>.1 deste formulário.</w:t>
            </w:r>
          </w:p>
        </w:tc>
        <w:tc>
          <w:tcPr>
            <w:tcW w:w="1016" w:type="dxa"/>
            <w:vAlign w:val="center"/>
          </w:tcPr>
          <w:p w14:paraId="257C9D0E" w14:textId="77777777" w:rsidR="00CF002E" w:rsidRPr="00FE0FE2" w:rsidRDefault="00CF002E" w:rsidP="00EB3502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38A1E765" w14:textId="77777777" w:rsidR="00CF002E" w:rsidRPr="00FE0FE2" w:rsidRDefault="00CF002E" w:rsidP="00EB3502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B27CE8" w:rsidRPr="00FE0FE2" w14:paraId="44F31DD8" w14:textId="77777777" w:rsidTr="00E57994">
        <w:trPr>
          <w:gridAfter w:val="1"/>
          <w:wAfter w:w="8" w:type="dxa"/>
          <w:trHeight w:val="120"/>
        </w:trPr>
        <w:tc>
          <w:tcPr>
            <w:tcW w:w="10899" w:type="dxa"/>
            <w:gridSpan w:val="3"/>
          </w:tcPr>
          <w:p w14:paraId="352AC5CD" w14:textId="77777777" w:rsidR="00B27CE8" w:rsidRPr="00E57994" w:rsidRDefault="00B27CE8" w:rsidP="00EB3502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CF002E" w:rsidRPr="00FE0FE2" w14:paraId="5247215F" w14:textId="77777777" w:rsidTr="00E57994">
        <w:trPr>
          <w:trHeight w:val="720"/>
        </w:trPr>
        <w:tc>
          <w:tcPr>
            <w:tcW w:w="10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24D5EFAA" w14:textId="45F66654" w:rsidR="00CF002E" w:rsidRPr="00FE0FE2" w:rsidRDefault="00312274" w:rsidP="00E57994">
            <w:pPr>
              <w:pStyle w:val="TableParagraph"/>
              <w:pBdr>
                <w:bottom w:val="single" w:sz="2" w:space="1" w:color="FFFFFF" w:themeColor="background1"/>
              </w:pBdr>
              <w:ind w:right="-9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FA59C7" w:rsidRPr="0DA13A4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="00CF002E" w:rsidRPr="00FE0FE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.1 Justificativas</w:t>
            </w:r>
          </w:p>
          <w:p w14:paraId="3E580867" w14:textId="16DCD572" w:rsidR="00CF002E" w:rsidRPr="00FE0FE2" w:rsidRDefault="00CF002E" w:rsidP="00E57994">
            <w:pPr>
              <w:pStyle w:val="TableParagraph"/>
              <w:ind w:right="-9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E579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(Preenchimento </w:t>
            </w:r>
            <w:r w:rsidR="00EB360C" w:rsidRPr="00E579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obrigatório, </w:t>
            </w:r>
            <w:r w:rsidRPr="00E579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exclusiv</w:t>
            </w:r>
            <w:r w:rsidR="00EB360C" w:rsidRPr="00E579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amente para os casos</w:t>
            </w:r>
            <w:r w:rsidRPr="00E579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 de resposta afirmativa ao item </w:t>
            </w:r>
            <w:r w:rsidR="00AC3B4F" w:rsidRPr="00E579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E5799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 - valor superior ao teto previsto na Resolução Condel/Sudeco nº 144, de 10 de agosto de 2023)</w:t>
            </w:r>
          </w:p>
        </w:tc>
      </w:tr>
      <w:tr w:rsidR="00CF002E" w14:paraId="370642E0" w14:textId="77777777" w:rsidTr="00B27CE8">
        <w:trPr>
          <w:trHeight w:val="867"/>
        </w:trPr>
        <w:tc>
          <w:tcPr>
            <w:tcW w:w="10907" w:type="dxa"/>
            <w:gridSpan w:val="4"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0DD81E12" w14:textId="77777777" w:rsidR="00CF002E" w:rsidRPr="00FE0FE2" w:rsidRDefault="00CF002E" w:rsidP="003E2945">
            <w:pPr>
              <w:spacing w:line="259" w:lineRule="auto"/>
              <w:ind w:left="142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E0FE2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Ficará a cargo da Diretoria Colegiada da Sudeco, em caráter de excepcionalidade, conceder valores superiores a R$ 50.000.000,00 (cinquenta milhões de reais), quando se tratar de projeto considerado de alta relevância e estruturante, em setores estratégicos para o desenvolvimento econômico e social da região Centro-Oeste, preferencialmente, localizado em município integrante de microrregião classificada, pela tipologia da PNDR, como média renda, independentemente de seu dinamismo.</w:t>
            </w:r>
          </w:p>
        </w:tc>
      </w:tr>
      <w:tr w:rsidR="00CF002E" w14:paraId="6D52B95A" w14:textId="77777777" w:rsidTr="00B27CE8">
        <w:trPr>
          <w:trHeight w:val="300"/>
        </w:trPr>
        <w:tc>
          <w:tcPr>
            <w:tcW w:w="10907" w:type="dxa"/>
            <w:gridSpan w:val="4"/>
            <w:tcBorders>
              <w:top w:val="nil"/>
            </w:tcBorders>
            <w:shd w:val="clear" w:color="auto" w:fill="4F81BD" w:themeFill="accent1"/>
            <w:vAlign w:val="center"/>
          </w:tcPr>
          <w:p w14:paraId="064056E8" w14:textId="3882E7F8" w:rsidR="00CF002E" w:rsidRDefault="00620D6E" w:rsidP="00EB3502">
            <w:pPr>
              <w:pStyle w:val="TableParagraph"/>
              <w:ind w:right="-9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="00CF002E"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.1.1 Considerações sobre o projeto no que tange ao desenvolvimento do Município e da região onde está inserido</w:t>
            </w:r>
          </w:p>
        </w:tc>
      </w:tr>
      <w:tr w:rsidR="00CF002E" w14:paraId="6E8CE670" w14:textId="77777777" w:rsidTr="00B27CE8">
        <w:trPr>
          <w:trHeight w:val="1935"/>
        </w:trPr>
        <w:tc>
          <w:tcPr>
            <w:tcW w:w="10907" w:type="dxa"/>
            <w:gridSpan w:val="4"/>
            <w:tcBorders>
              <w:top w:val="nil"/>
            </w:tcBorders>
            <w:vAlign w:val="center"/>
          </w:tcPr>
          <w:p w14:paraId="199D9EF2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4EE75718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1C0521DE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0BF0F594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3609DD86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33841E58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CF002E" w14:paraId="4D97F525" w14:textId="77777777" w:rsidTr="00B27CE8">
        <w:trPr>
          <w:trHeight w:val="390"/>
        </w:trPr>
        <w:tc>
          <w:tcPr>
            <w:tcW w:w="10907" w:type="dxa"/>
            <w:gridSpan w:val="4"/>
            <w:tcBorders>
              <w:top w:val="nil"/>
            </w:tcBorders>
            <w:shd w:val="clear" w:color="auto" w:fill="4F81BD" w:themeFill="accent1"/>
            <w:vAlign w:val="center"/>
          </w:tcPr>
          <w:p w14:paraId="2E715A0A" w14:textId="459E92CE" w:rsidR="00CF002E" w:rsidRDefault="00620D6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="00CF002E"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.1.2 Informar por que o empreendimento é de reconhecida e alta relevância para o desenvolvimento da Região</w:t>
            </w:r>
          </w:p>
        </w:tc>
      </w:tr>
      <w:tr w:rsidR="00CF002E" w14:paraId="3DD84DDD" w14:textId="77777777" w:rsidTr="00B27CE8">
        <w:trPr>
          <w:trHeight w:val="2130"/>
        </w:trPr>
        <w:tc>
          <w:tcPr>
            <w:tcW w:w="10907" w:type="dxa"/>
            <w:gridSpan w:val="4"/>
            <w:tcBorders>
              <w:top w:val="nil"/>
            </w:tcBorders>
            <w:vAlign w:val="center"/>
          </w:tcPr>
          <w:p w14:paraId="59A4592B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10FDA077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D01A089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7278A785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19BF8DFC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4B6A8FA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4E7D7402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CF002E" w14:paraId="7EFD58E8" w14:textId="77777777" w:rsidTr="00B27CE8">
        <w:trPr>
          <w:trHeight w:val="300"/>
        </w:trPr>
        <w:tc>
          <w:tcPr>
            <w:tcW w:w="10907" w:type="dxa"/>
            <w:gridSpan w:val="4"/>
            <w:tcBorders>
              <w:top w:val="nil"/>
            </w:tcBorders>
            <w:shd w:val="clear" w:color="auto" w:fill="4F81BD" w:themeFill="accent1"/>
            <w:vAlign w:val="center"/>
          </w:tcPr>
          <w:p w14:paraId="2E2FE8A9" w14:textId="092A2659" w:rsidR="00CF002E" w:rsidRDefault="00620D6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="00CF002E"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.1.3 </w:t>
            </w:r>
            <w:r w:rsidR="007F4626" w:rsidRPr="007F462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Informar por que o empreendimento é considerado estruturante para a região</w:t>
            </w:r>
          </w:p>
        </w:tc>
      </w:tr>
      <w:tr w:rsidR="00CF002E" w14:paraId="675B9ACC" w14:textId="77777777" w:rsidTr="00B27CE8">
        <w:trPr>
          <w:trHeight w:val="2250"/>
        </w:trPr>
        <w:tc>
          <w:tcPr>
            <w:tcW w:w="10907" w:type="dxa"/>
            <w:gridSpan w:val="4"/>
            <w:tcBorders>
              <w:top w:val="nil"/>
              <w:bottom w:val="single" w:sz="4" w:space="0" w:color="1E8BCD"/>
            </w:tcBorders>
            <w:vAlign w:val="center"/>
          </w:tcPr>
          <w:p w14:paraId="5848C15A" w14:textId="77777777" w:rsidR="00CF002E" w:rsidRDefault="00CF002E" w:rsidP="00176B13">
            <w:pPr>
              <w:pStyle w:val="TableParagraph"/>
              <w:ind w:left="142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7A2E8A4F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67CF920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36E275A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13E882A9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59E95480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CF002E" w14:paraId="1E50CD15" w14:textId="77777777" w:rsidTr="00B27CE8">
        <w:trPr>
          <w:trHeight w:val="300"/>
        </w:trPr>
        <w:tc>
          <w:tcPr>
            <w:tcW w:w="10907" w:type="dxa"/>
            <w:gridSpan w:val="4"/>
            <w:tcBorders>
              <w:top w:val="nil"/>
              <w:left w:val="single" w:sz="4" w:space="0" w:color="1E8BCD"/>
              <w:bottom w:val="single" w:sz="4" w:space="0" w:color="1E8BCD"/>
              <w:right w:val="single" w:sz="4" w:space="0" w:color="1E8BCD"/>
            </w:tcBorders>
            <w:shd w:val="clear" w:color="auto" w:fill="4F81BD" w:themeFill="accent1"/>
            <w:vAlign w:val="center"/>
          </w:tcPr>
          <w:p w14:paraId="404E7E51" w14:textId="681B9134" w:rsidR="00CF002E" w:rsidRDefault="00620D6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lastRenderedPageBreak/>
              <w:t>5</w:t>
            </w:r>
            <w:r w:rsidR="00CF002E"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.1.4 </w:t>
            </w:r>
            <w:r w:rsidR="00DC14A3" w:rsidRPr="00DC14A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Descrever os benefícios sociais e econômicos a serem alcançados com a implantação do projeto</w:t>
            </w:r>
          </w:p>
        </w:tc>
      </w:tr>
      <w:tr w:rsidR="00CF002E" w14:paraId="31D7AAE9" w14:textId="77777777" w:rsidTr="00B27CE8">
        <w:trPr>
          <w:trHeight w:val="2010"/>
        </w:trPr>
        <w:tc>
          <w:tcPr>
            <w:tcW w:w="10907" w:type="dxa"/>
            <w:gridSpan w:val="4"/>
            <w:tcBorders>
              <w:top w:val="nil"/>
            </w:tcBorders>
            <w:vAlign w:val="center"/>
          </w:tcPr>
          <w:p w14:paraId="1CD86870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352B40F1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5767367D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2DA24A8E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4612E7B4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5E4FAE1E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CF002E" w14:paraId="43E3AF28" w14:textId="77777777" w:rsidTr="00B27CE8">
        <w:trPr>
          <w:trHeight w:val="300"/>
        </w:trPr>
        <w:tc>
          <w:tcPr>
            <w:tcW w:w="10907" w:type="dxa"/>
            <w:gridSpan w:val="4"/>
            <w:tcBorders>
              <w:top w:val="nil"/>
            </w:tcBorders>
            <w:shd w:val="clear" w:color="auto" w:fill="4F81BD" w:themeFill="accent1"/>
            <w:vAlign w:val="center"/>
          </w:tcPr>
          <w:p w14:paraId="39C489B5" w14:textId="75AE40B3" w:rsidR="00CF002E" w:rsidRDefault="00620D6E" w:rsidP="00EB3502">
            <w:pPr>
              <w:pStyle w:val="TableParagraph"/>
              <w:spacing w:line="259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="00CF002E"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.1.5 Capacidade de estimular o desenvolvimento de outros setores</w:t>
            </w:r>
          </w:p>
        </w:tc>
      </w:tr>
      <w:tr w:rsidR="00CF002E" w14:paraId="70D291B6" w14:textId="77777777" w:rsidTr="00B27CE8">
        <w:trPr>
          <w:trHeight w:val="2265"/>
        </w:trPr>
        <w:tc>
          <w:tcPr>
            <w:tcW w:w="10907" w:type="dxa"/>
            <w:gridSpan w:val="4"/>
            <w:tcBorders>
              <w:top w:val="nil"/>
            </w:tcBorders>
            <w:vAlign w:val="center"/>
          </w:tcPr>
          <w:p w14:paraId="10C37989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361A34BE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26662ACD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3884C2C7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583130FF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72318545" w14:textId="77777777" w:rsidR="00CF002E" w:rsidRDefault="00CF002E" w:rsidP="00EB3502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</w:tbl>
    <w:p w14:paraId="0F07022D" w14:textId="77777777" w:rsidR="003871B8" w:rsidRDefault="003871B8" w:rsidP="711750C1">
      <w:pPr>
        <w:rPr>
          <w:rFonts w:asciiTheme="minorHAnsi" w:eastAsiaTheme="minorEastAsia" w:hAnsiTheme="minorHAnsi" w:cstheme="minorBidi"/>
        </w:rPr>
      </w:pPr>
    </w:p>
    <w:tbl>
      <w:tblPr>
        <w:tblStyle w:val="NormalTable0"/>
        <w:tblW w:w="10898" w:type="dxa"/>
        <w:tblLook w:val="01E0" w:firstRow="1" w:lastRow="1" w:firstColumn="1" w:lastColumn="1" w:noHBand="0" w:noVBand="0"/>
      </w:tblPr>
      <w:tblGrid>
        <w:gridCol w:w="10898"/>
      </w:tblGrid>
      <w:tr w:rsidR="5D08F95F" w14:paraId="3CF7E3AF" w14:textId="77777777" w:rsidTr="003871B8">
        <w:trPr>
          <w:trHeight w:val="249"/>
        </w:trPr>
        <w:tc>
          <w:tcPr>
            <w:tcW w:w="10898" w:type="dxa"/>
            <w:shd w:val="clear" w:color="auto" w:fill="365F91" w:themeFill="accent1" w:themeFillShade="BF"/>
          </w:tcPr>
          <w:p w14:paraId="663C36D3" w14:textId="2C68762F" w:rsidR="5D08F95F" w:rsidRDefault="00620D6E" w:rsidP="711750C1">
            <w:pPr>
              <w:pStyle w:val="TableParagraph"/>
              <w:spacing w:before="21" w:line="259" w:lineRule="auto"/>
              <w:ind w:left="74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6</w:t>
            </w:r>
            <w:r w:rsidR="24566525" w:rsidRPr="711750C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. ANÁLISE SUCINTA DE MERCADO:</w:t>
            </w:r>
          </w:p>
        </w:tc>
      </w:tr>
      <w:tr w:rsidR="5D08F95F" w14:paraId="1E885E73" w14:textId="77777777" w:rsidTr="003871B8">
        <w:trPr>
          <w:trHeight w:val="300"/>
        </w:trPr>
        <w:tc>
          <w:tcPr>
            <w:tcW w:w="10898" w:type="dxa"/>
            <w:tcBorders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DBE5F1" w:themeFill="accent1" w:themeFillTint="33"/>
          </w:tcPr>
          <w:p w14:paraId="02109DDF" w14:textId="14861FFD" w:rsidR="5D08F95F" w:rsidRDefault="24566525" w:rsidP="711750C1">
            <w:pPr>
              <w:pStyle w:val="TableParagrap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Escrever uma breve análise de mercado a ser atendido pelo projeto:</w:t>
            </w:r>
          </w:p>
        </w:tc>
      </w:tr>
      <w:tr w:rsidR="5D08F95F" w14:paraId="7B69E4B5" w14:textId="77777777" w:rsidTr="003871B8">
        <w:trPr>
          <w:trHeight w:val="5535"/>
        </w:trPr>
        <w:tc>
          <w:tcPr>
            <w:tcW w:w="10898" w:type="dxa"/>
            <w:tcBorders>
              <w:left w:val="single" w:sz="4" w:space="0" w:color="4471C4"/>
              <w:bottom w:val="single" w:sz="4" w:space="0" w:color="4471C4"/>
              <w:right w:val="single" w:sz="4" w:space="0" w:color="4471C4"/>
            </w:tcBorders>
          </w:tcPr>
          <w:p w14:paraId="2A99B4A5" w14:textId="777F2E5F" w:rsidR="5D08F95F" w:rsidRDefault="5D08F95F" w:rsidP="711750C1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</w:tbl>
    <w:p w14:paraId="64EFE23F" w14:textId="50933641" w:rsidR="002250D7" w:rsidRDefault="002250D7" w:rsidP="711750C1">
      <w:pPr>
        <w:rPr>
          <w:rFonts w:asciiTheme="minorHAnsi" w:eastAsiaTheme="minorEastAsia" w:hAnsiTheme="minorHAnsi" w:cstheme="minorBidi"/>
          <w:sz w:val="16"/>
          <w:szCs w:val="16"/>
        </w:rPr>
        <w:sectPr w:rsidR="002250D7">
          <w:footerReference w:type="default" r:id="rId17"/>
          <w:pgSz w:w="11910" w:h="16850"/>
          <w:pgMar w:top="1360" w:right="660" w:bottom="280" w:left="600" w:header="584" w:footer="0" w:gutter="0"/>
          <w:cols w:space="720"/>
        </w:sectPr>
      </w:pPr>
    </w:p>
    <w:p w14:paraId="6BDD4865" w14:textId="77777777" w:rsidR="002250D7" w:rsidRDefault="002250D7">
      <w:pPr>
        <w:pStyle w:val="Corpodetexto"/>
        <w:spacing w:before="9"/>
        <w:rPr>
          <w:rFonts w:ascii="Arial"/>
          <w:b/>
          <w:sz w:val="19"/>
        </w:rPr>
      </w:pPr>
    </w:p>
    <w:tbl>
      <w:tblPr>
        <w:tblStyle w:val="NormalTable0"/>
        <w:tblW w:w="10440" w:type="dxa"/>
        <w:tblInd w:w="452" w:type="dxa"/>
        <w:tblLook w:val="01E0" w:firstRow="1" w:lastRow="1" w:firstColumn="1" w:lastColumn="1" w:noHBand="0" w:noVBand="0"/>
      </w:tblPr>
      <w:tblGrid>
        <w:gridCol w:w="10440"/>
      </w:tblGrid>
      <w:tr w:rsidR="5D08F95F" w14:paraId="51233058" w14:textId="77777777" w:rsidTr="00D86AFA">
        <w:trPr>
          <w:trHeight w:val="249"/>
        </w:trPr>
        <w:tc>
          <w:tcPr>
            <w:tcW w:w="10440" w:type="dxa"/>
            <w:shd w:val="clear" w:color="auto" w:fill="365F91" w:themeFill="accent1" w:themeFillShade="BF"/>
          </w:tcPr>
          <w:p w14:paraId="2F577FB1" w14:textId="6C9AFA38" w:rsidR="5D08F95F" w:rsidRDefault="00620D6E" w:rsidP="711750C1">
            <w:pPr>
              <w:pStyle w:val="TableParagraph"/>
              <w:spacing w:before="21" w:line="259" w:lineRule="auto"/>
              <w:ind w:left="74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7</w:t>
            </w:r>
            <w:r w:rsidR="24566525" w:rsidRPr="711750C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. LINHA DE PRODUÇÃO E CAPACIDADE INSTALADA:</w:t>
            </w:r>
          </w:p>
        </w:tc>
      </w:tr>
      <w:tr w:rsidR="5D08F95F" w14:paraId="206BDDAA" w14:textId="77777777" w:rsidTr="711750C1">
        <w:trPr>
          <w:trHeight w:val="300"/>
        </w:trPr>
        <w:tc>
          <w:tcPr>
            <w:tcW w:w="10440" w:type="dxa"/>
            <w:tcBorders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DBE5F1" w:themeFill="accent1" w:themeFillTint="33"/>
          </w:tcPr>
          <w:p w14:paraId="2DB91CDB" w14:textId="523C70FF" w:rsidR="5D08F95F" w:rsidRDefault="24566525" w:rsidP="711750C1">
            <w:pPr>
              <w:pStyle w:val="TableParagrap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Incluir as origens dos insumos e matérias-primas, apontando a possibilidade de inserção na cadeia produtiva local:</w:t>
            </w:r>
          </w:p>
        </w:tc>
      </w:tr>
      <w:tr w:rsidR="5D08F95F" w14:paraId="1374E51A" w14:textId="77777777" w:rsidTr="711750C1">
        <w:trPr>
          <w:trHeight w:val="6847"/>
        </w:trPr>
        <w:tc>
          <w:tcPr>
            <w:tcW w:w="10440" w:type="dxa"/>
            <w:tcBorders>
              <w:left w:val="single" w:sz="4" w:space="0" w:color="4471C4"/>
              <w:bottom w:val="single" w:sz="4" w:space="0" w:color="4471C4"/>
              <w:right w:val="single" w:sz="4" w:space="0" w:color="4471C4"/>
            </w:tcBorders>
          </w:tcPr>
          <w:p w14:paraId="7667C834" w14:textId="2228616E" w:rsidR="5D08F95F" w:rsidRDefault="5D08F95F" w:rsidP="711750C1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5D08F95F" w14:paraId="1C23B90B" w14:textId="77777777" w:rsidTr="00D86AFA">
        <w:trPr>
          <w:trHeight w:val="249"/>
        </w:trPr>
        <w:tc>
          <w:tcPr>
            <w:tcW w:w="10440" w:type="dxa"/>
            <w:shd w:val="clear" w:color="auto" w:fill="365F91" w:themeFill="accent1" w:themeFillShade="BF"/>
          </w:tcPr>
          <w:p w14:paraId="65976461" w14:textId="54B1CE06" w:rsidR="5D08F95F" w:rsidRDefault="00620D6E" w:rsidP="711750C1">
            <w:pPr>
              <w:pStyle w:val="TableParagraph"/>
              <w:spacing w:before="21" w:line="259" w:lineRule="auto"/>
              <w:ind w:left="74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8</w:t>
            </w:r>
            <w:r w:rsidR="24566525" w:rsidRPr="711750C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. DESTINAÇÃO OU FORMA DE TRATAMENTO DOS REJEITOS DA PRODUÇÃO:</w:t>
            </w:r>
          </w:p>
        </w:tc>
      </w:tr>
      <w:tr w:rsidR="5D08F95F" w14:paraId="05013ABC" w14:textId="77777777" w:rsidTr="711750C1">
        <w:trPr>
          <w:trHeight w:val="420"/>
        </w:trPr>
        <w:tc>
          <w:tcPr>
            <w:tcW w:w="10440" w:type="dxa"/>
            <w:tcBorders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DBE5F1" w:themeFill="accent1" w:themeFillTint="33"/>
          </w:tcPr>
          <w:p w14:paraId="486BE77D" w14:textId="6B28F7B5" w:rsidR="5D08F95F" w:rsidRDefault="24566525" w:rsidP="711750C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Indicar a destinação e os procedimentos/tratamentos a serem dados aos rejeitos da produção, observadas as orientações e determinações legais que regem a matéria:</w:t>
            </w:r>
          </w:p>
        </w:tc>
      </w:tr>
      <w:tr w:rsidR="5D08F95F" w14:paraId="56C1B850" w14:textId="77777777" w:rsidTr="00DA43D1">
        <w:trPr>
          <w:trHeight w:val="5952"/>
        </w:trPr>
        <w:tc>
          <w:tcPr>
            <w:tcW w:w="10440" w:type="dxa"/>
            <w:tcBorders>
              <w:left w:val="single" w:sz="4" w:space="0" w:color="4471C4"/>
              <w:bottom w:val="single" w:sz="4" w:space="0" w:color="4471C4"/>
              <w:right w:val="single" w:sz="4" w:space="0" w:color="4471C4"/>
            </w:tcBorders>
          </w:tcPr>
          <w:p w14:paraId="4FB4156C" w14:textId="7342808F" w:rsidR="5D08F95F" w:rsidRDefault="5D08F95F" w:rsidP="711750C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</w:tbl>
    <w:p w14:paraId="7323A4BD" w14:textId="183E6DB5" w:rsidR="002250D7" w:rsidRDefault="002250D7" w:rsidP="711750C1">
      <w:pPr>
        <w:rPr>
          <w:rFonts w:asciiTheme="minorHAnsi" w:eastAsiaTheme="minorEastAsia" w:hAnsiTheme="minorHAnsi" w:cstheme="minorBidi"/>
          <w:sz w:val="16"/>
          <w:szCs w:val="16"/>
        </w:rPr>
        <w:sectPr w:rsidR="002250D7" w:rsidSect="0011001B">
          <w:footerReference w:type="default" r:id="rId18"/>
          <w:pgSz w:w="11910" w:h="16850"/>
          <w:pgMar w:top="993" w:right="660" w:bottom="280" w:left="600" w:header="284" w:footer="0" w:gutter="0"/>
          <w:cols w:space="720"/>
        </w:sectPr>
      </w:pPr>
    </w:p>
    <w:p w14:paraId="68FB30AD" w14:textId="77777777" w:rsidR="002250D7" w:rsidRDefault="002250D7">
      <w:pPr>
        <w:pStyle w:val="Corpodetexto"/>
        <w:rPr>
          <w:rFonts w:ascii="Arial"/>
          <w:b/>
          <w:sz w:val="10"/>
        </w:rPr>
      </w:pPr>
    </w:p>
    <w:tbl>
      <w:tblPr>
        <w:tblStyle w:val="NormalTable0"/>
        <w:tblW w:w="10608" w:type="dxa"/>
        <w:tblInd w:w="284" w:type="dxa"/>
        <w:tblLook w:val="01E0" w:firstRow="1" w:lastRow="1" w:firstColumn="1" w:lastColumn="1" w:noHBand="0" w:noVBand="0"/>
      </w:tblPr>
      <w:tblGrid>
        <w:gridCol w:w="9665"/>
        <w:gridCol w:w="495"/>
        <w:gridCol w:w="418"/>
        <w:gridCol w:w="30"/>
      </w:tblGrid>
      <w:tr w:rsidR="5D08F95F" w14:paraId="1B8AB636" w14:textId="77777777" w:rsidTr="00D86AFA">
        <w:trPr>
          <w:gridAfter w:val="1"/>
          <w:wAfter w:w="30" w:type="dxa"/>
          <w:trHeight w:val="249"/>
        </w:trPr>
        <w:tc>
          <w:tcPr>
            <w:tcW w:w="10578" w:type="dxa"/>
            <w:gridSpan w:val="3"/>
            <w:shd w:val="clear" w:color="auto" w:fill="365F91" w:themeFill="accent1" w:themeFillShade="BF"/>
          </w:tcPr>
          <w:p w14:paraId="66F219AB" w14:textId="6F9936DB" w:rsidR="5D08F95F" w:rsidRDefault="00620D6E" w:rsidP="711750C1">
            <w:pPr>
              <w:pStyle w:val="TableParagraph"/>
              <w:spacing w:before="21" w:line="259" w:lineRule="auto"/>
              <w:ind w:left="74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9</w:t>
            </w:r>
            <w:r w:rsidR="24566525" w:rsidRPr="711750C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. DESCRITIVOS DAS CONTRAPARTIDAS ECONÔMICAS, SOCIAIS E AMBIENTAIS:</w:t>
            </w:r>
          </w:p>
        </w:tc>
      </w:tr>
      <w:tr w:rsidR="5D08F95F" w14:paraId="6466434F" w14:textId="77777777" w:rsidTr="00FE0FE2">
        <w:trPr>
          <w:gridAfter w:val="1"/>
          <w:wAfter w:w="30" w:type="dxa"/>
          <w:trHeight w:val="2672"/>
        </w:trPr>
        <w:tc>
          <w:tcPr>
            <w:tcW w:w="10578" w:type="dxa"/>
            <w:gridSpan w:val="3"/>
            <w:tcBorders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DBE5F1" w:themeFill="accent1" w:themeFillTint="33"/>
          </w:tcPr>
          <w:p w14:paraId="7F01482E" w14:textId="0F229F1C" w:rsidR="5D08F95F" w:rsidRDefault="24566525" w:rsidP="711750C1">
            <w:pPr>
              <w:pStyle w:val="TableParagraph"/>
              <w:spacing w:before="39" w:line="252" w:lineRule="auto"/>
              <w:ind w:right="58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Geração de emprego e renda, em especial quanto a geração de emprego e renda (diretos e indiretos), além de compromissos a serem assumidos com a comunidade, de caráter voluntário, com impacto na qualidade de vida local, a exemplo de contribuições nas áreas ambiental, de educação, saúde e de melhoria do nível de emprego e renda.</w:t>
            </w:r>
          </w:p>
          <w:p w14:paraId="6A8612E9" w14:textId="535572C5" w:rsidR="5D08F95F" w:rsidRDefault="24566525" w:rsidP="002F628B">
            <w:pPr>
              <w:pStyle w:val="TableParagraph"/>
              <w:spacing w:line="360" w:lineRule="atLeast"/>
              <w:ind w:left="777" w:right="-90" w:hanging="663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- Informar a estimativa de criação de empregos (local e regional), com os seguintes dados: </w:t>
            </w:r>
          </w:p>
          <w:p w14:paraId="48D7CD38" w14:textId="2761AF62" w:rsidR="5D08F95F" w:rsidRDefault="24566525" w:rsidP="002F628B">
            <w:pPr>
              <w:pStyle w:val="TableParagraph"/>
              <w:numPr>
                <w:ilvl w:val="0"/>
                <w:numId w:val="13"/>
              </w:numPr>
              <w:spacing w:line="360" w:lineRule="atLeast"/>
              <w:ind w:right="5827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>Diretos (atual) *</w:t>
            </w:r>
            <w:r w:rsidR="009853AA">
              <w:rPr>
                <w:rFonts w:asciiTheme="minorHAnsi" w:eastAsiaTheme="minorEastAsia" w:hAnsiTheme="minorHAnsi" w:cstheme="minorBidi"/>
                <w:sz w:val="18"/>
                <w:szCs w:val="18"/>
              </w:rPr>
              <w:t>;</w:t>
            </w:r>
          </w:p>
          <w:p w14:paraId="19D13843" w14:textId="217199BB" w:rsidR="5D08F95F" w:rsidRDefault="24566525" w:rsidP="00CD273F">
            <w:pPr>
              <w:pStyle w:val="TableParagraph"/>
              <w:numPr>
                <w:ilvl w:val="0"/>
                <w:numId w:val="13"/>
              </w:numPr>
              <w:spacing w:before="8"/>
              <w:ind w:right="-9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>Diretos (pós-investimentos) *</w:t>
            </w:r>
            <w:r w:rsidR="009853AA">
              <w:rPr>
                <w:rFonts w:asciiTheme="minorHAnsi" w:eastAsiaTheme="minorEastAsia" w:hAnsiTheme="minorHAnsi" w:cstheme="minorBidi"/>
                <w:sz w:val="18"/>
                <w:szCs w:val="18"/>
              </w:rPr>
              <w:t>;</w:t>
            </w:r>
          </w:p>
          <w:p w14:paraId="5790106C" w14:textId="4DA60B3E" w:rsidR="5D08F95F" w:rsidRDefault="24566525" w:rsidP="00CD273F">
            <w:pPr>
              <w:pStyle w:val="TableParagraph"/>
              <w:numPr>
                <w:ilvl w:val="0"/>
                <w:numId w:val="13"/>
              </w:numPr>
              <w:spacing w:before="8"/>
              <w:ind w:right="6917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>Indiretos (atual) *</w:t>
            </w:r>
            <w:r w:rsidR="009853AA">
              <w:rPr>
                <w:rFonts w:asciiTheme="minorHAnsi" w:eastAsiaTheme="minorEastAsia" w:hAnsiTheme="minorHAnsi" w:cstheme="minorBidi"/>
                <w:sz w:val="18"/>
                <w:szCs w:val="18"/>
              </w:rPr>
              <w:t>;</w:t>
            </w:r>
          </w:p>
          <w:p w14:paraId="0148EC9A" w14:textId="014E522E" w:rsidR="5D08F95F" w:rsidRDefault="24566525" w:rsidP="00CD273F">
            <w:pPr>
              <w:pStyle w:val="TableParagraph"/>
              <w:numPr>
                <w:ilvl w:val="0"/>
                <w:numId w:val="13"/>
              </w:num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>Indiretos (pós-investimentos) *</w:t>
            </w:r>
            <w:r w:rsidR="009853AA">
              <w:rPr>
                <w:rFonts w:asciiTheme="minorHAnsi" w:eastAsiaTheme="minorEastAsia" w:hAnsiTheme="minorHAnsi" w:cstheme="minorBidi"/>
                <w:sz w:val="18"/>
                <w:szCs w:val="18"/>
              </w:rPr>
              <w:t>;</w:t>
            </w:r>
          </w:p>
          <w:p w14:paraId="61EA102D" w14:textId="77777777" w:rsidR="009853AA" w:rsidRDefault="009853AA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4081F016" w14:textId="53E4450C" w:rsidR="5D08F95F" w:rsidRDefault="002F628B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F628B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Pr="002F628B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- </w:t>
            </w:r>
            <w:r w:rsidR="009853AA" w:rsidRPr="002F628B">
              <w:rPr>
                <w:rFonts w:asciiTheme="minorHAnsi" w:eastAsiaTheme="minorEastAsia" w:hAnsiTheme="minorHAnsi" w:cstheme="minorBidi"/>
                <w:sz w:val="18"/>
                <w:szCs w:val="18"/>
              </w:rPr>
              <w:t>Infor</w:t>
            </w:r>
            <w:r w:rsidRPr="002F628B">
              <w:rPr>
                <w:rFonts w:asciiTheme="minorHAnsi" w:eastAsiaTheme="minorEastAsia" w:hAnsiTheme="minorHAnsi" w:cstheme="minorBidi"/>
                <w:sz w:val="18"/>
                <w:szCs w:val="18"/>
              </w:rPr>
              <w:t>mar se h</w:t>
            </w:r>
            <w:r w:rsidR="24566525" w:rsidRPr="002F628B">
              <w:rPr>
                <w:rFonts w:asciiTheme="minorHAnsi" w:eastAsiaTheme="minorEastAsia" w:hAnsiTheme="minorHAnsi" w:cstheme="minorBidi"/>
                <w:sz w:val="18"/>
                <w:szCs w:val="18"/>
              </w:rPr>
              <w:t>averá capacitação da mão de obra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.</w:t>
            </w:r>
          </w:p>
          <w:p w14:paraId="69A167B0" w14:textId="1BCA71F1" w:rsidR="002F628B" w:rsidRPr="002F628B" w:rsidRDefault="002F628B" w:rsidP="711750C1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5D08F95F" w14:paraId="30130564" w14:textId="77777777" w:rsidTr="005F1CFF">
        <w:trPr>
          <w:gridAfter w:val="1"/>
          <w:wAfter w:w="30" w:type="dxa"/>
          <w:trHeight w:val="5135"/>
        </w:trPr>
        <w:tc>
          <w:tcPr>
            <w:tcW w:w="10578" w:type="dxa"/>
            <w:gridSpan w:val="3"/>
            <w:tcBorders>
              <w:left w:val="single" w:sz="4" w:space="0" w:color="4471C4"/>
              <w:bottom w:val="single" w:sz="4" w:space="0" w:color="4471C4"/>
              <w:right w:val="single" w:sz="4" w:space="0" w:color="4471C4"/>
            </w:tcBorders>
          </w:tcPr>
          <w:p w14:paraId="4D31BC55" w14:textId="32DDFA76" w:rsidR="5D08F95F" w:rsidRDefault="5D08F95F" w:rsidP="711750C1">
            <w:pPr>
              <w:pStyle w:val="TableParagraph"/>
              <w:ind w:left="0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7C075847" w14:textId="69100BE0" w:rsidR="5D08F95F" w:rsidRDefault="5D08F95F" w:rsidP="711750C1">
            <w:pPr>
              <w:pStyle w:val="TableParagraph"/>
              <w:ind w:left="0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18A4EA2" w14:textId="3F9CD5F7" w:rsidR="5D08F95F" w:rsidRDefault="5D08F95F" w:rsidP="711750C1">
            <w:pPr>
              <w:pStyle w:val="TableParagraph"/>
              <w:ind w:left="0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0139C4F4" w14:textId="1CE7BDE9" w:rsidR="5D08F95F" w:rsidRDefault="5D08F95F" w:rsidP="711750C1">
            <w:pPr>
              <w:pStyle w:val="TableParagraph"/>
              <w:ind w:left="0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75CF05C2" w14:textId="1D0DABFC" w:rsidR="5D08F95F" w:rsidRDefault="5D08F95F" w:rsidP="711750C1">
            <w:pPr>
              <w:pStyle w:val="TableParagraph"/>
              <w:ind w:left="0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3BA8E4C6" w14:textId="6BB6D73C" w:rsidR="5D08F95F" w:rsidRDefault="5D08F95F" w:rsidP="711750C1">
            <w:pPr>
              <w:pStyle w:val="TableParagraph"/>
              <w:ind w:left="0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0BBCCE8" w14:textId="1F04DFEF" w:rsidR="5D08F95F" w:rsidRDefault="5D08F95F" w:rsidP="711750C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01E29D7A" w14:textId="0D51430A" w:rsidR="5D08F95F" w:rsidRDefault="5D08F95F" w:rsidP="711750C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1495ACCB" w14:textId="2FFCEF47" w:rsidR="5D08F95F" w:rsidRDefault="5D08F95F" w:rsidP="711750C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44BA4F0D" w14:textId="16E5C4D3" w:rsidR="5D08F95F" w:rsidRDefault="5D08F95F" w:rsidP="711750C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E0AB4C4" w14:textId="1F799986" w:rsidR="5D08F95F" w:rsidRDefault="5D08F95F" w:rsidP="711750C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4F48A4CB" w14:textId="67542BC3" w:rsidR="5D08F95F" w:rsidRDefault="5D08F95F" w:rsidP="711750C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2D137F04" w14:textId="049F40F6" w:rsidR="5D08F95F" w:rsidRDefault="5D08F95F" w:rsidP="711750C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0DA8E4C5" w14:textId="76BC4AAB" w:rsidR="5D08F95F" w:rsidRDefault="5D08F95F" w:rsidP="711750C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46BBA4B7" w14:textId="1EFD2BD5" w:rsidR="5D08F95F" w:rsidRDefault="5D08F95F" w:rsidP="711750C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7923A176" w14:textId="12124B59" w:rsidR="5D08F95F" w:rsidRDefault="5D08F95F" w:rsidP="711750C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37F650B1" w14:textId="4E12F096" w:rsidR="5D08F95F" w:rsidRDefault="5D08F95F" w:rsidP="711750C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76165532" w14:textId="053318B0" w:rsidR="5D08F95F" w:rsidRDefault="5D08F95F" w:rsidP="711750C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37041282" w14:textId="45833C5B" w:rsidR="5D08F95F" w:rsidRDefault="5D08F95F" w:rsidP="711750C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3986A2B" w14:textId="2C5177EE" w:rsidR="5D08F95F" w:rsidRDefault="5D08F95F" w:rsidP="711750C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055AB88D" w14:textId="1C02DD0E" w:rsidR="5D08F95F" w:rsidRDefault="5D08F95F" w:rsidP="711750C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i/>
                <w:iCs/>
                <w:sz w:val="18"/>
                <w:szCs w:val="18"/>
              </w:rPr>
            </w:pPr>
          </w:p>
        </w:tc>
      </w:tr>
      <w:tr w:rsidR="00D86AFA" w14:paraId="282C6BBF" w14:textId="77777777" w:rsidTr="00D86AFA">
        <w:tblPrEx>
          <w:tblBorders>
            <w:top w:val="single" w:sz="4" w:space="0" w:color="4471C4"/>
            <w:left w:val="single" w:sz="4" w:space="0" w:color="4471C4"/>
            <w:bottom w:val="single" w:sz="4" w:space="0" w:color="4471C4"/>
            <w:right w:val="single" w:sz="4" w:space="0" w:color="4471C4"/>
            <w:insideH w:val="single" w:sz="4" w:space="0" w:color="4471C4"/>
            <w:insideV w:val="single" w:sz="4" w:space="0" w:color="4471C4"/>
          </w:tblBorders>
        </w:tblPrEx>
        <w:trPr>
          <w:trHeight w:val="244"/>
        </w:trPr>
        <w:tc>
          <w:tcPr>
            <w:tcW w:w="10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872E4" w14:textId="77777777" w:rsidR="00D86AFA" w:rsidRPr="711750C1" w:rsidRDefault="00D86AFA" w:rsidP="711750C1">
            <w:pPr>
              <w:pStyle w:val="TableParagraph"/>
              <w:spacing w:before="21" w:line="259" w:lineRule="auto"/>
              <w:ind w:left="74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5D08F95F" w14:paraId="29536A97" w14:textId="77777777" w:rsidTr="00D86AFA">
        <w:tblPrEx>
          <w:tblBorders>
            <w:top w:val="single" w:sz="4" w:space="0" w:color="4471C4"/>
            <w:left w:val="single" w:sz="4" w:space="0" w:color="4471C4"/>
            <w:bottom w:val="single" w:sz="4" w:space="0" w:color="4471C4"/>
            <w:right w:val="single" w:sz="4" w:space="0" w:color="4471C4"/>
            <w:insideH w:val="single" w:sz="4" w:space="0" w:color="4471C4"/>
            <w:insideV w:val="single" w:sz="4" w:space="0" w:color="4471C4"/>
          </w:tblBorders>
        </w:tblPrEx>
        <w:trPr>
          <w:trHeight w:val="244"/>
        </w:trPr>
        <w:tc>
          <w:tcPr>
            <w:tcW w:w="10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68FC4470" w14:textId="4003D7BF" w:rsidR="5D08F95F" w:rsidRDefault="00620D6E" w:rsidP="711750C1">
            <w:pPr>
              <w:pStyle w:val="TableParagraph"/>
              <w:spacing w:before="21" w:line="259" w:lineRule="auto"/>
              <w:ind w:left="74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10</w:t>
            </w:r>
            <w:r w:rsidR="24566525" w:rsidRPr="711750C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. QUESTIONÁRIO PARA DISPENSA PRELIMINAR DE COMPROVAÇÕES (*)</w:t>
            </w:r>
          </w:p>
        </w:tc>
      </w:tr>
      <w:tr w:rsidR="5D08F95F" w14:paraId="60CCC2E3" w14:textId="77777777" w:rsidTr="00FE0FE2">
        <w:tblPrEx>
          <w:tblBorders>
            <w:top w:val="single" w:sz="4" w:space="0" w:color="4471C4"/>
            <w:left w:val="single" w:sz="4" w:space="0" w:color="4471C4"/>
            <w:bottom w:val="single" w:sz="4" w:space="0" w:color="4471C4"/>
            <w:right w:val="single" w:sz="4" w:space="0" w:color="4471C4"/>
            <w:insideH w:val="single" w:sz="4" w:space="0" w:color="4471C4"/>
            <w:insideV w:val="single" w:sz="4" w:space="0" w:color="4471C4"/>
          </w:tblBorders>
        </w:tblPrEx>
        <w:trPr>
          <w:trHeight w:val="300"/>
        </w:trPr>
        <w:tc>
          <w:tcPr>
            <w:tcW w:w="9665" w:type="dxa"/>
            <w:vMerge w:val="restart"/>
            <w:tcBorders>
              <w:top w:val="single" w:sz="4" w:space="0" w:color="1E8BCD"/>
              <w:left w:val="single" w:sz="4" w:space="0" w:color="1E8BCD"/>
              <w:bottom w:val="single" w:sz="4" w:space="0" w:color="1E8BCD"/>
              <w:right w:val="single" w:sz="4" w:space="0" w:color="1E8BCD"/>
            </w:tcBorders>
            <w:shd w:val="clear" w:color="auto" w:fill="548DD4" w:themeFill="text2" w:themeFillTint="99"/>
            <w:vAlign w:val="center"/>
          </w:tcPr>
          <w:p w14:paraId="03633FDC" w14:textId="50F78633" w:rsidR="5D08F95F" w:rsidRDefault="00620D6E" w:rsidP="00D8011D">
            <w:pPr>
              <w:pStyle w:val="TableParagraph"/>
              <w:spacing w:line="259" w:lineRule="auto"/>
              <w:ind w:left="74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10</w:t>
            </w:r>
            <w:r w:rsidR="1C53506C" w:rsidRPr="711750C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.1 Ocorrência:</w:t>
            </w:r>
          </w:p>
        </w:tc>
        <w:tc>
          <w:tcPr>
            <w:tcW w:w="943" w:type="dxa"/>
            <w:gridSpan w:val="3"/>
            <w:tcBorders>
              <w:left w:val="single" w:sz="4" w:space="0" w:color="1E8BCD"/>
            </w:tcBorders>
            <w:shd w:val="clear" w:color="auto" w:fill="8DB3E2" w:themeFill="text2" w:themeFillTint="66"/>
            <w:vAlign w:val="center"/>
          </w:tcPr>
          <w:p w14:paraId="16F003F1" w14:textId="77777777" w:rsidR="5D08F95F" w:rsidRPr="00DA43D1" w:rsidRDefault="3489342D" w:rsidP="00D8011D">
            <w:pPr>
              <w:pStyle w:val="TableParagraph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DA43D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Respostas</w:t>
            </w:r>
          </w:p>
        </w:tc>
      </w:tr>
      <w:tr w:rsidR="5D08F95F" w14:paraId="5B51DC7A" w14:textId="77777777" w:rsidTr="00FE0FE2">
        <w:tblPrEx>
          <w:tblBorders>
            <w:top w:val="single" w:sz="4" w:space="0" w:color="4471C4"/>
            <w:left w:val="single" w:sz="4" w:space="0" w:color="4471C4"/>
            <w:bottom w:val="single" w:sz="4" w:space="0" w:color="4471C4"/>
            <w:right w:val="single" w:sz="4" w:space="0" w:color="4471C4"/>
            <w:insideH w:val="single" w:sz="4" w:space="0" w:color="4471C4"/>
            <w:insideV w:val="single" w:sz="4" w:space="0" w:color="4471C4"/>
          </w:tblBorders>
        </w:tblPrEx>
        <w:trPr>
          <w:trHeight w:val="300"/>
        </w:trPr>
        <w:tc>
          <w:tcPr>
            <w:tcW w:w="9665" w:type="dxa"/>
            <w:vMerge/>
            <w:tcBorders>
              <w:top w:val="single" w:sz="4" w:space="0" w:color="1E8BCD"/>
              <w:left w:val="single" w:sz="4" w:space="0" w:color="1E8BCD"/>
              <w:bottom w:val="single" w:sz="4" w:space="0" w:color="1E8BCD"/>
              <w:right w:val="single" w:sz="4" w:space="0" w:color="1E8BCD"/>
            </w:tcBorders>
          </w:tcPr>
          <w:p w14:paraId="777C00A2" w14:textId="77777777" w:rsidR="00C41BFE" w:rsidRDefault="00C41BFE" w:rsidP="00D8011D"/>
        </w:tc>
        <w:tc>
          <w:tcPr>
            <w:tcW w:w="495" w:type="dxa"/>
            <w:tcBorders>
              <w:left w:val="single" w:sz="4" w:space="0" w:color="1E8BCD"/>
            </w:tcBorders>
            <w:shd w:val="clear" w:color="auto" w:fill="8DB3E2" w:themeFill="text2" w:themeFillTint="66"/>
            <w:vAlign w:val="center"/>
          </w:tcPr>
          <w:p w14:paraId="481FAED2" w14:textId="77777777" w:rsidR="5D08F95F" w:rsidRPr="00DA43D1" w:rsidRDefault="3489342D" w:rsidP="00D8011D">
            <w:pPr>
              <w:pStyle w:val="TableParagraph"/>
              <w:ind w:left="0"/>
              <w:jc w:val="center"/>
              <w:rPr>
                <w:rFonts w:asciiTheme="minorHAnsi" w:eastAsiaTheme="minorEastAsia" w:hAnsiTheme="minorHAnsi" w:cstheme="minorBidi"/>
                <w:color w:val="FFFFFF" w:themeColor="background1"/>
                <w:sz w:val="18"/>
                <w:szCs w:val="18"/>
              </w:rPr>
            </w:pPr>
            <w:r w:rsidRPr="00DA43D1">
              <w:rPr>
                <w:rFonts w:asciiTheme="minorHAnsi" w:eastAsiaTheme="minorEastAsia" w:hAnsiTheme="minorHAnsi" w:cstheme="minorBidi"/>
                <w:color w:val="FFFFFF" w:themeColor="background1"/>
                <w:sz w:val="18"/>
                <w:szCs w:val="18"/>
              </w:rPr>
              <w:t>SIM</w:t>
            </w:r>
          </w:p>
        </w:tc>
        <w:tc>
          <w:tcPr>
            <w:tcW w:w="448" w:type="dxa"/>
            <w:gridSpan w:val="2"/>
            <w:shd w:val="clear" w:color="auto" w:fill="8DB3E2" w:themeFill="text2" w:themeFillTint="66"/>
            <w:vAlign w:val="center"/>
          </w:tcPr>
          <w:p w14:paraId="219FCB11" w14:textId="77777777" w:rsidR="5D08F95F" w:rsidRPr="00DA43D1" w:rsidRDefault="3489342D" w:rsidP="00D8011D">
            <w:pPr>
              <w:pStyle w:val="TableParagraph"/>
              <w:ind w:left="0"/>
              <w:jc w:val="center"/>
              <w:rPr>
                <w:rFonts w:asciiTheme="minorHAnsi" w:eastAsiaTheme="minorEastAsia" w:hAnsiTheme="minorHAnsi" w:cstheme="minorBidi"/>
                <w:color w:val="FFFFFF" w:themeColor="background1"/>
                <w:sz w:val="18"/>
                <w:szCs w:val="18"/>
              </w:rPr>
            </w:pPr>
            <w:r w:rsidRPr="00DA43D1">
              <w:rPr>
                <w:rFonts w:asciiTheme="minorHAnsi" w:eastAsiaTheme="minorEastAsia" w:hAnsiTheme="minorHAnsi" w:cstheme="minorBidi"/>
                <w:color w:val="FFFFFF" w:themeColor="background1"/>
                <w:sz w:val="18"/>
                <w:szCs w:val="18"/>
              </w:rPr>
              <w:t>NÃO</w:t>
            </w:r>
          </w:p>
        </w:tc>
      </w:tr>
      <w:tr w:rsidR="5D08F95F" w14:paraId="19149903" w14:textId="77777777" w:rsidTr="00FE0FE2">
        <w:tblPrEx>
          <w:tblBorders>
            <w:top w:val="single" w:sz="4" w:space="0" w:color="4471C4"/>
            <w:left w:val="single" w:sz="4" w:space="0" w:color="4471C4"/>
            <w:bottom w:val="single" w:sz="4" w:space="0" w:color="4471C4"/>
            <w:right w:val="single" w:sz="4" w:space="0" w:color="4471C4"/>
            <w:insideH w:val="single" w:sz="4" w:space="0" w:color="4471C4"/>
            <w:insideV w:val="single" w:sz="4" w:space="0" w:color="4471C4"/>
          </w:tblBorders>
        </w:tblPrEx>
        <w:trPr>
          <w:trHeight w:val="1005"/>
        </w:trPr>
        <w:tc>
          <w:tcPr>
            <w:tcW w:w="9665" w:type="dxa"/>
            <w:tcBorders>
              <w:top w:val="single" w:sz="4" w:space="0" w:color="1E8BCD"/>
            </w:tcBorders>
            <w:vAlign w:val="center"/>
          </w:tcPr>
          <w:p w14:paraId="58E621E1" w14:textId="28499EBE" w:rsidR="5D08F95F" w:rsidRDefault="064B6731" w:rsidP="00872D25">
            <w:pPr>
              <w:pStyle w:val="TableParagraph"/>
              <w:numPr>
                <w:ilvl w:val="3"/>
                <w:numId w:val="2"/>
              </w:numPr>
              <w:spacing w:before="1" w:line="237" w:lineRule="auto"/>
              <w:ind w:left="282" w:right="150" w:hanging="218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A </w:t>
            </w:r>
            <w:r w:rsidR="37320C0E"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>proponente, o grupo econômico, a empresa ou seus controladores detém ou detiveram o controle acionário de empresa titular de projetos para implantação, modernização, ampliação ou diversificação, beneficiados com recursos do Fundo de Desenvolvimento do Centro-Oeste – FDCO, do Fundo de Desenvolvimento do Nordeste – FDNE, do Fundo de Desenvolvimento da Amazônia – FDA, ou dos Fundos de Investimentos Regionais?</w:t>
            </w:r>
          </w:p>
        </w:tc>
        <w:tc>
          <w:tcPr>
            <w:tcW w:w="495" w:type="dxa"/>
          </w:tcPr>
          <w:p w14:paraId="067DAA42" w14:textId="77777777" w:rsidR="5D08F95F" w:rsidRDefault="5D08F95F" w:rsidP="577F8961">
            <w:pPr>
              <w:pStyle w:val="TableParagraph"/>
              <w:ind w:left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48" w:type="dxa"/>
            <w:gridSpan w:val="2"/>
          </w:tcPr>
          <w:p w14:paraId="7F274295" w14:textId="77777777" w:rsidR="5D08F95F" w:rsidRDefault="5D08F95F" w:rsidP="577F8961">
            <w:pPr>
              <w:pStyle w:val="TableParagraph"/>
              <w:ind w:left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5D08F95F" w14:paraId="39EA849C" w14:textId="77777777" w:rsidTr="00D8011D">
        <w:tblPrEx>
          <w:tblBorders>
            <w:top w:val="single" w:sz="4" w:space="0" w:color="4471C4"/>
            <w:left w:val="single" w:sz="4" w:space="0" w:color="4471C4"/>
            <w:bottom w:val="single" w:sz="4" w:space="0" w:color="4471C4"/>
            <w:right w:val="single" w:sz="4" w:space="0" w:color="4471C4"/>
            <w:insideH w:val="single" w:sz="4" w:space="0" w:color="4471C4"/>
            <w:insideV w:val="single" w:sz="4" w:space="0" w:color="4471C4"/>
          </w:tblBorders>
        </w:tblPrEx>
        <w:trPr>
          <w:trHeight w:val="662"/>
        </w:trPr>
        <w:tc>
          <w:tcPr>
            <w:tcW w:w="9665" w:type="dxa"/>
            <w:vAlign w:val="center"/>
          </w:tcPr>
          <w:p w14:paraId="34F45101" w14:textId="3A7D2C26" w:rsidR="5D08F95F" w:rsidRDefault="4EE0875B" w:rsidP="00872D25">
            <w:pPr>
              <w:pStyle w:val="TableParagraph"/>
              <w:numPr>
                <w:ilvl w:val="3"/>
                <w:numId w:val="2"/>
              </w:numPr>
              <w:spacing w:line="184" w:lineRule="exact"/>
              <w:ind w:left="282" w:right="150" w:hanging="218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>Em caso de resposta positiva à indagação anterior, a proponente, o grupo econômico, ou seus controladores realizaram transferências do controle acionário dos mencionados projetos, sem a devida anuência dos administradores dos respectivos fundos, portanto</w:t>
            </w:r>
            <w:r w:rsidR="3A4E66F1"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>,</w:t>
            </w: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="15F549FC"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em desacordo com as </w:t>
            </w: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>normas vigentes?</w:t>
            </w:r>
          </w:p>
        </w:tc>
        <w:tc>
          <w:tcPr>
            <w:tcW w:w="495" w:type="dxa"/>
          </w:tcPr>
          <w:p w14:paraId="2E5FDCF5" w14:textId="77777777" w:rsidR="5D08F95F" w:rsidRDefault="5D08F95F" w:rsidP="577F8961">
            <w:pPr>
              <w:pStyle w:val="TableParagraph"/>
              <w:ind w:left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48" w:type="dxa"/>
            <w:gridSpan w:val="2"/>
          </w:tcPr>
          <w:p w14:paraId="617DAB84" w14:textId="77777777" w:rsidR="5D08F95F" w:rsidRDefault="5D08F95F" w:rsidP="577F8961">
            <w:pPr>
              <w:pStyle w:val="TableParagraph"/>
              <w:ind w:left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5D08F95F" w14:paraId="0A7C8904" w14:textId="77777777" w:rsidTr="00D8011D">
        <w:tblPrEx>
          <w:tblBorders>
            <w:top w:val="single" w:sz="4" w:space="0" w:color="4471C4"/>
            <w:left w:val="single" w:sz="4" w:space="0" w:color="4471C4"/>
            <w:bottom w:val="single" w:sz="4" w:space="0" w:color="4471C4"/>
            <w:right w:val="single" w:sz="4" w:space="0" w:color="4471C4"/>
            <w:insideH w:val="single" w:sz="4" w:space="0" w:color="4471C4"/>
            <w:insideV w:val="single" w:sz="4" w:space="0" w:color="4471C4"/>
          </w:tblBorders>
        </w:tblPrEx>
        <w:trPr>
          <w:trHeight w:val="700"/>
        </w:trPr>
        <w:tc>
          <w:tcPr>
            <w:tcW w:w="9665" w:type="dxa"/>
            <w:vAlign w:val="center"/>
          </w:tcPr>
          <w:p w14:paraId="63B07770" w14:textId="381F9092" w:rsidR="5D08F95F" w:rsidRDefault="37320C0E" w:rsidP="00872D25">
            <w:pPr>
              <w:pStyle w:val="TableParagraph"/>
              <w:numPr>
                <w:ilvl w:val="3"/>
                <w:numId w:val="2"/>
              </w:numPr>
              <w:tabs>
                <w:tab w:val="left" w:pos="465"/>
              </w:tabs>
              <w:spacing w:before="3" w:line="235" w:lineRule="auto"/>
              <w:ind w:left="282" w:right="150" w:hanging="218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>A empresa, o grupo econômico ou seus controladores têm ou tiveram projetos declarados caducos, cancelados ou paralisados ou</w:t>
            </w:r>
            <w:r w:rsidR="5CA7A7A8"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="1B82BAB8"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cometeram </w:t>
            </w: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>irregularidades na aplicação de recursos do Fundo de</w:t>
            </w:r>
            <w:r w:rsidR="687DBAE0"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>Desenvolvimento da Amazônia – FDA, Fundo de Desenvolvimento do Nordeste – FDNE</w:t>
            </w:r>
            <w:r w:rsidR="40646424"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ou </w:t>
            </w: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>Fundo de Desenvolvimento do Centro-Oeste – FDCO?</w:t>
            </w:r>
          </w:p>
        </w:tc>
        <w:tc>
          <w:tcPr>
            <w:tcW w:w="495" w:type="dxa"/>
          </w:tcPr>
          <w:p w14:paraId="1431CE81" w14:textId="77777777" w:rsidR="5D08F95F" w:rsidRDefault="5D08F95F" w:rsidP="577F8961">
            <w:pPr>
              <w:pStyle w:val="TableParagraph"/>
              <w:ind w:left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48" w:type="dxa"/>
            <w:gridSpan w:val="2"/>
          </w:tcPr>
          <w:p w14:paraId="3557E83B" w14:textId="77777777" w:rsidR="5D08F95F" w:rsidRDefault="5D08F95F" w:rsidP="577F8961">
            <w:pPr>
              <w:pStyle w:val="TableParagraph"/>
              <w:ind w:left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577F8961" w14:paraId="1D6B587B" w14:textId="77777777" w:rsidTr="00D8011D">
        <w:tblPrEx>
          <w:tblBorders>
            <w:top w:val="single" w:sz="4" w:space="0" w:color="4471C4"/>
            <w:left w:val="single" w:sz="4" w:space="0" w:color="4471C4"/>
            <w:bottom w:val="single" w:sz="4" w:space="0" w:color="4471C4"/>
            <w:right w:val="single" w:sz="4" w:space="0" w:color="4471C4"/>
            <w:insideH w:val="single" w:sz="4" w:space="0" w:color="4471C4"/>
            <w:insideV w:val="single" w:sz="4" w:space="0" w:color="4471C4"/>
          </w:tblBorders>
        </w:tblPrEx>
        <w:trPr>
          <w:trHeight w:val="270"/>
        </w:trPr>
        <w:tc>
          <w:tcPr>
            <w:tcW w:w="9665" w:type="dxa"/>
            <w:vAlign w:val="center"/>
          </w:tcPr>
          <w:p w14:paraId="630F8410" w14:textId="146C1A49" w:rsidR="577F8961" w:rsidRDefault="577F8961" w:rsidP="00872D25">
            <w:pPr>
              <w:pStyle w:val="TableParagraph"/>
              <w:numPr>
                <w:ilvl w:val="0"/>
                <w:numId w:val="2"/>
              </w:numPr>
              <w:spacing w:line="235" w:lineRule="auto"/>
              <w:ind w:left="360" w:hanging="27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577F896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A empresa ou grupo econômico é controlada ou dirigida por agente público em atividade? </w:t>
            </w:r>
          </w:p>
        </w:tc>
        <w:tc>
          <w:tcPr>
            <w:tcW w:w="495" w:type="dxa"/>
          </w:tcPr>
          <w:p w14:paraId="189CD1F0" w14:textId="5D1A5BF1" w:rsidR="577F8961" w:rsidRDefault="577F8961" w:rsidP="577F896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48" w:type="dxa"/>
            <w:gridSpan w:val="2"/>
          </w:tcPr>
          <w:p w14:paraId="5FF66D97" w14:textId="2E80A0A9" w:rsidR="577F8961" w:rsidRDefault="577F8961" w:rsidP="577F896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5D08F95F" w14:paraId="4786E578" w14:textId="77777777" w:rsidTr="00D8011D">
        <w:tblPrEx>
          <w:tblBorders>
            <w:top w:val="single" w:sz="4" w:space="0" w:color="4471C4"/>
            <w:left w:val="single" w:sz="4" w:space="0" w:color="4471C4"/>
            <w:bottom w:val="single" w:sz="4" w:space="0" w:color="4471C4"/>
            <w:right w:val="single" w:sz="4" w:space="0" w:color="4471C4"/>
            <w:insideH w:val="single" w:sz="4" w:space="0" w:color="4471C4"/>
            <w:insideV w:val="single" w:sz="4" w:space="0" w:color="4471C4"/>
          </w:tblBorders>
        </w:tblPrEx>
        <w:trPr>
          <w:trHeight w:val="1366"/>
        </w:trPr>
        <w:tc>
          <w:tcPr>
            <w:tcW w:w="9665" w:type="dxa"/>
            <w:vAlign w:val="center"/>
          </w:tcPr>
          <w:p w14:paraId="77461232" w14:textId="23E123EE" w:rsidR="5D08F95F" w:rsidRPr="00FE0FE2" w:rsidRDefault="6283D548" w:rsidP="00872D25">
            <w:pPr>
              <w:pStyle w:val="TableParagraph"/>
              <w:numPr>
                <w:ilvl w:val="0"/>
                <w:numId w:val="2"/>
              </w:numPr>
              <w:spacing w:line="235" w:lineRule="auto"/>
              <w:ind w:left="360" w:right="150" w:hanging="27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>A proponente, grupo econômico</w:t>
            </w:r>
            <w:r w:rsidR="3D26955B"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ou</w:t>
            </w: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="4EE0875B"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>empr</w:t>
            </w:r>
            <w:r w:rsidR="5D2B8DC0"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esa </w:t>
            </w:r>
            <w:r w:rsidR="4EE0875B"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>são controlados</w:t>
            </w:r>
            <w:r w:rsidR="5C5B7380"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>/</w:t>
            </w:r>
            <w:r w:rsidR="4EE0875B"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dirigidos por servidores ativos </w:t>
            </w:r>
            <w:r w:rsidR="16E64236"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ou por ex-servidores que tenham sido dispensados, exonerados, destituídos, demitidos ou aposentados há menos de 6 meses, </w:t>
            </w:r>
            <w:r w:rsidR="4EE0875B"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>oriundos dos quadros:</w:t>
            </w:r>
          </w:p>
          <w:p w14:paraId="1C1FB228" w14:textId="231D2E16" w:rsidR="5D08F95F" w:rsidRPr="00FE0FE2" w:rsidRDefault="78312D76" w:rsidP="00D8011D">
            <w:pPr>
              <w:pStyle w:val="TableParagraph"/>
              <w:numPr>
                <w:ilvl w:val="0"/>
                <w:numId w:val="14"/>
              </w:numPr>
              <w:spacing w:line="235" w:lineRule="auto"/>
              <w:ind w:left="360" w:hanging="27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>da SUDAM, SUDENE ou SUDECO; ou</w:t>
            </w:r>
          </w:p>
          <w:p w14:paraId="50769FEC" w14:textId="08FF5435" w:rsidR="5D08F95F" w:rsidRPr="00FE0FE2" w:rsidRDefault="78312D76" w:rsidP="00D8011D">
            <w:pPr>
              <w:pStyle w:val="TableParagraph"/>
              <w:numPr>
                <w:ilvl w:val="0"/>
                <w:numId w:val="14"/>
              </w:numPr>
              <w:spacing w:line="235" w:lineRule="auto"/>
              <w:ind w:left="360" w:hanging="27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>do Ministério da Integração e do Desenvolvimento Regional – MIDR; ou</w:t>
            </w:r>
          </w:p>
          <w:p w14:paraId="764E44FB" w14:textId="753C0B23" w:rsidR="5D08F95F" w:rsidRPr="00FE0FE2" w:rsidRDefault="78312D76" w:rsidP="00D8011D">
            <w:pPr>
              <w:pStyle w:val="TableParagraph"/>
              <w:numPr>
                <w:ilvl w:val="0"/>
                <w:numId w:val="14"/>
              </w:numPr>
              <w:spacing w:line="235" w:lineRule="auto"/>
              <w:ind w:left="360" w:hanging="27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>dos agentes operadores dos Fundos de Desenvolvimento Regionais.</w:t>
            </w:r>
          </w:p>
        </w:tc>
        <w:tc>
          <w:tcPr>
            <w:tcW w:w="495" w:type="dxa"/>
          </w:tcPr>
          <w:p w14:paraId="3DFA3747" w14:textId="47055D54" w:rsidR="5D08F95F" w:rsidRPr="00FE0FE2" w:rsidRDefault="5D08F95F" w:rsidP="577F8961">
            <w:pPr>
              <w:pStyle w:val="TableParagraph"/>
              <w:ind w:left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48" w:type="dxa"/>
            <w:gridSpan w:val="2"/>
          </w:tcPr>
          <w:p w14:paraId="5E58B30A" w14:textId="77FB0674" w:rsidR="5D08F95F" w:rsidRPr="00FE0FE2" w:rsidRDefault="5D08F95F" w:rsidP="577F8961">
            <w:pPr>
              <w:pStyle w:val="TableParagraph"/>
              <w:ind w:left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5D08F95F" w14:paraId="2619110F" w14:textId="77777777" w:rsidTr="00D8011D">
        <w:tblPrEx>
          <w:tblBorders>
            <w:top w:val="single" w:sz="4" w:space="0" w:color="4471C4"/>
            <w:left w:val="single" w:sz="4" w:space="0" w:color="4471C4"/>
            <w:bottom w:val="single" w:sz="4" w:space="0" w:color="4471C4"/>
            <w:right w:val="single" w:sz="4" w:space="0" w:color="4471C4"/>
            <w:insideH w:val="single" w:sz="4" w:space="0" w:color="4471C4"/>
            <w:insideV w:val="single" w:sz="4" w:space="0" w:color="4471C4"/>
          </w:tblBorders>
        </w:tblPrEx>
        <w:trPr>
          <w:trHeight w:val="374"/>
        </w:trPr>
        <w:tc>
          <w:tcPr>
            <w:tcW w:w="9665" w:type="dxa"/>
            <w:vAlign w:val="center"/>
          </w:tcPr>
          <w:p w14:paraId="081EBB3C" w14:textId="574260BA" w:rsidR="5D08F95F" w:rsidRPr="00FE0FE2" w:rsidRDefault="4EE0875B" w:rsidP="00872D25">
            <w:pPr>
              <w:pStyle w:val="TableParagraph"/>
              <w:numPr>
                <w:ilvl w:val="0"/>
                <w:numId w:val="2"/>
              </w:numPr>
              <w:spacing w:line="235" w:lineRule="auto"/>
              <w:ind w:left="360" w:right="22" w:hanging="27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Em se tratando de </w:t>
            </w:r>
            <w:r w:rsidR="2E1F40F9"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>projeto</w:t>
            </w:r>
            <w:r w:rsidR="5283396D"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>agropecuário</w:t>
            </w:r>
            <w:r w:rsidR="385EF276"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>, o empreendimento</w:t>
            </w:r>
            <w:r w:rsidR="09F494DF"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está</w:t>
            </w: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em área de vocação agropastoril, comprovada</w:t>
            </w:r>
            <w:r w:rsidR="494AB1BE"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>por zoneamento ecológico-econômico, executado ou em execução?</w:t>
            </w:r>
          </w:p>
        </w:tc>
        <w:tc>
          <w:tcPr>
            <w:tcW w:w="495" w:type="dxa"/>
          </w:tcPr>
          <w:p w14:paraId="47A97B8E" w14:textId="7D311748" w:rsidR="5D08F95F" w:rsidRPr="00FE0FE2" w:rsidRDefault="5D08F95F" w:rsidP="577F8961">
            <w:pPr>
              <w:pStyle w:val="TableParagraph"/>
              <w:ind w:left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48" w:type="dxa"/>
            <w:gridSpan w:val="2"/>
          </w:tcPr>
          <w:p w14:paraId="2703E0A3" w14:textId="2A1F31BB" w:rsidR="5D08F95F" w:rsidRPr="00FE0FE2" w:rsidRDefault="5D08F95F" w:rsidP="577F8961">
            <w:pPr>
              <w:pStyle w:val="TableParagraph"/>
              <w:ind w:left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649D8FBC" w14:paraId="646CAC65" w14:textId="77777777" w:rsidTr="00FE0FE2">
        <w:tblPrEx>
          <w:tblBorders>
            <w:top w:val="single" w:sz="4" w:space="0" w:color="4471C4"/>
            <w:left w:val="single" w:sz="4" w:space="0" w:color="4471C4"/>
            <w:bottom w:val="single" w:sz="4" w:space="0" w:color="4471C4"/>
            <w:right w:val="single" w:sz="4" w:space="0" w:color="4471C4"/>
            <w:insideH w:val="single" w:sz="4" w:space="0" w:color="4471C4"/>
            <w:insideV w:val="single" w:sz="4" w:space="0" w:color="4471C4"/>
          </w:tblBorders>
        </w:tblPrEx>
        <w:trPr>
          <w:trHeight w:val="305"/>
        </w:trPr>
        <w:tc>
          <w:tcPr>
            <w:tcW w:w="9665" w:type="dxa"/>
            <w:vAlign w:val="center"/>
          </w:tcPr>
          <w:p w14:paraId="50FFA26D" w14:textId="58D69B72" w:rsidR="4385A189" w:rsidRPr="00FE0FE2" w:rsidRDefault="0CE87DD9" w:rsidP="00872D25">
            <w:pPr>
              <w:pStyle w:val="TableParagraph"/>
              <w:numPr>
                <w:ilvl w:val="0"/>
                <w:numId w:val="2"/>
              </w:numPr>
              <w:spacing w:line="235" w:lineRule="auto"/>
              <w:ind w:left="360" w:right="22" w:hanging="27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>O empreendimento está localizado em áreas de parques nacionais, de reservas florestais, biológicas, indígenas, ou em outras de destinação específica definidas em lei?</w:t>
            </w:r>
          </w:p>
        </w:tc>
        <w:tc>
          <w:tcPr>
            <w:tcW w:w="495" w:type="dxa"/>
          </w:tcPr>
          <w:p w14:paraId="5A99FE91" w14:textId="18902B75" w:rsidR="649D8FBC" w:rsidRPr="00FE0FE2" w:rsidRDefault="649D8FBC" w:rsidP="577F896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48" w:type="dxa"/>
            <w:gridSpan w:val="2"/>
          </w:tcPr>
          <w:p w14:paraId="631D4688" w14:textId="6584A072" w:rsidR="649D8FBC" w:rsidRPr="00FE0FE2" w:rsidRDefault="649D8FBC" w:rsidP="577F896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5D08F95F" w14:paraId="0416ABFF" w14:textId="77777777" w:rsidTr="00FE0FE2">
        <w:tblPrEx>
          <w:tblBorders>
            <w:top w:val="single" w:sz="4" w:space="0" w:color="4471C4"/>
            <w:left w:val="single" w:sz="4" w:space="0" w:color="4471C4"/>
            <w:bottom w:val="single" w:sz="4" w:space="0" w:color="4471C4"/>
            <w:right w:val="single" w:sz="4" w:space="0" w:color="4471C4"/>
            <w:insideH w:val="single" w:sz="4" w:space="0" w:color="4471C4"/>
            <w:insideV w:val="single" w:sz="4" w:space="0" w:color="4471C4"/>
          </w:tblBorders>
        </w:tblPrEx>
        <w:trPr>
          <w:trHeight w:val="282"/>
        </w:trPr>
        <w:tc>
          <w:tcPr>
            <w:tcW w:w="10608" w:type="dxa"/>
            <w:gridSpan w:val="4"/>
            <w:shd w:val="clear" w:color="auto" w:fill="DBE5F1" w:themeFill="accent1" w:themeFillTint="33"/>
            <w:vAlign w:val="center"/>
          </w:tcPr>
          <w:p w14:paraId="078B5A3A" w14:textId="46111E97" w:rsidR="00FE0FE2" w:rsidRPr="00FE0FE2" w:rsidRDefault="03ADCFC9" w:rsidP="00FE0FE2">
            <w:pPr>
              <w:pStyle w:val="TableParagraph"/>
              <w:ind w:left="0" w:right="-9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E0FE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(*) </w:t>
            </w:r>
            <w:r w:rsidRPr="00FE0FE2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Essas informações serão objeto de comprovação obrigatória quando da apresentação do projeto.</w:t>
            </w:r>
          </w:p>
        </w:tc>
      </w:tr>
    </w:tbl>
    <w:p w14:paraId="3900A285" w14:textId="6DAA8668" w:rsidR="002250D7" w:rsidRDefault="002250D7" w:rsidP="711750C1">
      <w:pPr>
        <w:rPr>
          <w:rFonts w:asciiTheme="minorHAnsi" w:eastAsiaTheme="minorEastAsia" w:hAnsiTheme="minorHAnsi" w:cstheme="minorBidi"/>
          <w:sz w:val="16"/>
          <w:szCs w:val="16"/>
        </w:rPr>
      </w:pPr>
    </w:p>
    <w:p w14:paraId="749DE230" w14:textId="77777777" w:rsidR="00971C78" w:rsidRDefault="00971C78" w:rsidP="711750C1">
      <w:pPr>
        <w:rPr>
          <w:rFonts w:asciiTheme="minorHAnsi" w:eastAsiaTheme="minorEastAsia" w:hAnsiTheme="minorHAnsi" w:cstheme="minorBidi"/>
          <w:sz w:val="16"/>
          <w:szCs w:val="16"/>
        </w:rPr>
      </w:pPr>
    </w:p>
    <w:p w14:paraId="5084BDB0" w14:textId="04A47DD0" w:rsidR="711750C1" w:rsidRDefault="711750C1" w:rsidP="711750C1">
      <w:pPr>
        <w:rPr>
          <w:rFonts w:asciiTheme="minorHAnsi" w:eastAsiaTheme="minorEastAsia" w:hAnsiTheme="minorHAnsi" w:cstheme="minorBidi"/>
          <w:sz w:val="16"/>
          <w:szCs w:val="16"/>
        </w:rPr>
      </w:pPr>
    </w:p>
    <w:tbl>
      <w:tblPr>
        <w:tblStyle w:val="Tabelacomgrade"/>
        <w:tblW w:w="10631" w:type="dxa"/>
        <w:tblInd w:w="284" w:type="dxa"/>
        <w:tblLook w:val="01E0" w:firstRow="1" w:lastRow="1" w:firstColumn="1" w:lastColumn="1" w:noHBand="0" w:noVBand="0"/>
      </w:tblPr>
      <w:tblGrid>
        <w:gridCol w:w="10631"/>
      </w:tblGrid>
      <w:tr w:rsidR="577F8961" w14:paraId="02124920" w14:textId="77777777" w:rsidTr="00D86AFA">
        <w:trPr>
          <w:trHeight w:val="300"/>
        </w:trPr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4F6DD34A" w14:textId="2A8A9031" w:rsidR="577F8961" w:rsidRDefault="49D245A1" w:rsidP="711750C1">
            <w:pPr>
              <w:spacing w:before="9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  <w:lang w:val="pt"/>
              </w:rPr>
            </w:pPr>
            <w:r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  <w:lang w:val="pt"/>
              </w:rPr>
              <w:lastRenderedPageBreak/>
              <w:t>1</w:t>
            </w:r>
            <w:r w:rsidR="20116A23"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  <w:lang w:val="pt"/>
              </w:rPr>
              <w:t>1</w:t>
            </w:r>
            <w:r w:rsidR="3C59B04F"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  <w:lang w:val="pt"/>
              </w:rPr>
              <w:t>. DECLARAÇÃO</w:t>
            </w:r>
          </w:p>
        </w:tc>
      </w:tr>
      <w:tr w:rsidR="577F8961" w14:paraId="45B7CFBA" w14:textId="77777777" w:rsidTr="003C02BA">
        <w:trPr>
          <w:trHeight w:val="1691"/>
        </w:trPr>
        <w:tc>
          <w:tcPr>
            <w:tcW w:w="10631" w:type="dxa"/>
            <w:tcBorders>
              <w:top w:val="nil"/>
              <w:left w:val="single" w:sz="8" w:space="0" w:color="4471C4"/>
              <w:bottom w:val="single" w:sz="8" w:space="0" w:color="4471C4"/>
              <w:right w:val="single" w:sz="8" w:space="0" w:color="4471C4"/>
            </w:tcBorders>
          </w:tcPr>
          <w:p w14:paraId="44EEF8D4" w14:textId="14C79FC6" w:rsidR="577F8961" w:rsidRDefault="0F12E7F3" w:rsidP="711750C1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711750C1">
              <w:rPr>
                <w:rFonts w:asciiTheme="minorHAnsi" w:eastAsiaTheme="minorEastAsia" w:hAnsiTheme="minorHAnsi" w:cstheme="minorBidi"/>
                <w:sz w:val="16"/>
                <w:szCs w:val="16"/>
                <w:lang w:val="pt"/>
              </w:rPr>
              <w:t xml:space="preserve">Declaramos, sob as penas da lei, que as afirmações, dados, informações constantes desta consulta prévia e respectivos anexos são verdadeiros, bem como estamos cientes do Regulamento do Fundo de Desenvolvimento do Centro-Oeste – FDCO, aprovado pelo Decreto n.º 10.152, de 2 de dezembro de 2019 e Resolução </w:t>
            </w:r>
            <w:proofErr w:type="spellStart"/>
            <w:r w:rsidRPr="711750C1">
              <w:rPr>
                <w:rFonts w:asciiTheme="minorHAnsi" w:eastAsiaTheme="minorEastAsia" w:hAnsiTheme="minorHAnsi" w:cstheme="minorBidi"/>
                <w:sz w:val="16"/>
                <w:szCs w:val="16"/>
                <w:lang w:val="pt"/>
              </w:rPr>
              <w:t>Condel</w:t>
            </w:r>
            <w:proofErr w:type="spellEnd"/>
            <w:r w:rsidRPr="711750C1">
              <w:rPr>
                <w:rFonts w:asciiTheme="minorHAnsi" w:eastAsiaTheme="minorEastAsia" w:hAnsiTheme="minorHAnsi" w:cstheme="minorBidi"/>
                <w:sz w:val="16"/>
                <w:szCs w:val="16"/>
                <w:lang w:val="pt"/>
              </w:rPr>
              <w:t>/</w:t>
            </w:r>
            <w:proofErr w:type="spellStart"/>
            <w:r w:rsidRPr="711750C1">
              <w:rPr>
                <w:rFonts w:asciiTheme="minorHAnsi" w:eastAsiaTheme="minorEastAsia" w:hAnsiTheme="minorHAnsi" w:cstheme="minorBidi"/>
                <w:sz w:val="16"/>
                <w:szCs w:val="16"/>
                <w:lang w:val="pt"/>
              </w:rPr>
              <w:t>Sudeco</w:t>
            </w:r>
            <w:proofErr w:type="spellEnd"/>
            <w:r w:rsidRPr="711750C1">
              <w:rPr>
                <w:rFonts w:asciiTheme="minorHAnsi" w:eastAsiaTheme="minorEastAsia" w:hAnsiTheme="minorHAnsi" w:cstheme="minorBidi"/>
                <w:sz w:val="16"/>
                <w:szCs w:val="16"/>
                <w:lang w:val="pt"/>
              </w:rPr>
              <w:t xml:space="preserve"> n.º 114/2021, de 9.11.2021, da Diretoria Colegiada da </w:t>
            </w:r>
            <w:proofErr w:type="spellStart"/>
            <w:r w:rsidRPr="711750C1">
              <w:rPr>
                <w:rFonts w:asciiTheme="minorHAnsi" w:eastAsiaTheme="minorEastAsia" w:hAnsiTheme="minorHAnsi" w:cstheme="minorBidi"/>
                <w:sz w:val="16"/>
                <w:szCs w:val="16"/>
                <w:lang w:val="pt"/>
              </w:rPr>
              <w:t>Sudeco</w:t>
            </w:r>
            <w:proofErr w:type="spellEnd"/>
            <w:r w:rsidRPr="711750C1">
              <w:rPr>
                <w:rFonts w:asciiTheme="minorHAnsi" w:eastAsiaTheme="minorEastAsia" w:hAnsiTheme="minorHAnsi" w:cstheme="minorBidi"/>
                <w:sz w:val="16"/>
                <w:szCs w:val="16"/>
                <w:lang w:val="pt"/>
              </w:rPr>
              <w:t xml:space="preserve">, disponíveis no endereço: </w:t>
            </w:r>
            <w:hyperlink r:id="rId19">
              <w:r w:rsidRPr="711750C1">
                <w:rPr>
                  <w:rStyle w:val="Hyperlink"/>
                  <w:rFonts w:asciiTheme="minorHAnsi" w:eastAsiaTheme="minorEastAsia" w:hAnsiTheme="minorHAnsi" w:cstheme="minorBidi"/>
                  <w:sz w:val="16"/>
                  <w:szCs w:val="16"/>
                  <w:lang w:val="pt"/>
                </w:rPr>
                <w:t>www.sudeco.gov.br.</w:t>
              </w:r>
            </w:hyperlink>
          </w:p>
          <w:p w14:paraId="3261AE2E" w14:textId="370F7009" w:rsidR="577F8961" w:rsidRDefault="0F12E7F3" w:rsidP="711750C1">
            <w:pPr>
              <w:ind w:right="-90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  <w:lang w:val="pt"/>
              </w:rPr>
              <w:t xml:space="preserve"> </w:t>
            </w:r>
          </w:p>
          <w:p w14:paraId="3CE4A2D2" w14:textId="5BBA00FC" w:rsidR="577F8961" w:rsidRDefault="0F12E7F3" w:rsidP="711750C1">
            <w:pPr>
              <w:tabs>
                <w:tab w:val="left" w:pos="1475"/>
              </w:tabs>
              <w:jc w:val="both"/>
              <w:rPr>
                <w:rFonts w:asciiTheme="minorHAnsi" w:eastAsiaTheme="minorEastAsia" w:hAnsiTheme="minorHAnsi" w:cstheme="minorBidi"/>
                <w:sz w:val="16"/>
                <w:szCs w:val="16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sz w:val="16"/>
                <w:szCs w:val="16"/>
                <w:lang w:val="pt"/>
              </w:rPr>
              <w:t xml:space="preserve">Local e </w:t>
            </w:r>
            <w:proofErr w:type="gramStart"/>
            <w:r w:rsidRPr="711750C1">
              <w:rPr>
                <w:rFonts w:asciiTheme="minorHAnsi" w:eastAsiaTheme="minorEastAsia" w:hAnsiTheme="minorHAnsi" w:cstheme="minorBidi"/>
                <w:sz w:val="16"/>
                <w:szCs w:val="16"/>
                <w:lang w:val="pt"/>
              </w:rPr>
              <w:t>data:.</w:t>
            </w:r>
            <w:proofErr w:type="gramEnd"/>
          </w:p>
        </w:tc>
      </w:tr>
    </w:tbl>
    <w:p w14:paraId="3FA980B5" w14:textId="62998CD8" w:rsidR="68719BF0" w:rsidRDefault="68719BF0" w:rsidP="68719BF0"/>
    <w:tbl>
      <w:tblPr>
        <w:tblStyle w:val="Tabelacomgrade"/>
        <w:tblW w:w="10631" w:type="dxa"/>
        <w:tblInd w:w="284" w:type="dxa"/>
        <w:tblLook w:val="01E0" w:firstRow="1" w:lastRow="1" w:firstColumn="1" w:lastColumn="1" w:noHBand="0" w:noVBand="0"/>
      </w:tblPr>
      <w:tblGrid>
        <w:gridCol w:w="3304"/>
        <w:gridCol w:w="3137"/>
        <w:gridCol w:w="4190"/>
      </w:tblGrid>
      <w:tr w:rsidR="577F8961" w14:paraId="5AF1DD4E" w14:textId="77777777" w:rsidTr="00D86AFA">
        <w:trPr>
          <w:trHeight w:val="240"/>
        </w:trPr>
        <w:tc>
          <w:tcPr>
            <w:tcW w:w="10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4CD65FB7" w14:textId="5CC1C7C8" w:rsidR="577F8961" w:rsidRDefault="3C59B04F" w:rsidP="711750C1">
            <w:pPr>
              <w:pStyle w:val="TableParagraph"/>
              <w:spacing w:before="21" w:line="259" w:lineRule="auto"/>
              <w:ind w:left="74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  <w:lang w:val="pt"/>
              </w:rPr>
            </w:pPr>
            <w:r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  <w:lang w:val="pt"/>
              </w:rPr>
              <w:t>1</w:t>
            </w:r>
            <w:r w:rsidR="0AFFC781"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  <w:lang w:val="pt"/>
              </w:rPr>
              <w:t>2</w:t>
            </w:r>
            <w:r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  <w:lang w:val="pt"/>
              </w:rPr>
              <w:t>. RESPONSÁVEIS PELAS INFORMAÇÕES DA CONSULTA PRÉVIA</w:t>
            </w:r>
          </w:p>
        </w:tc>
      </w:tr>
      <w:tr w:rsidR="577F8961" w14:paraId="79CC4212" w14:textId="77777777" w:rsidTr="00D86AFA">
        <w:trPr>
          <w:trHeight w:val="405"/>
        </w:trPr>
        <w:tc>
          <w:tcPr>
            <w:tcW w:w="6441" w:type="dxa"/>
            <w:gridSpan w:val="2"/>
            <w:tcBorders>
              <w:top w:val="single" w:sz="8" w:space="0" w:color="1E8BCD"/>
              <w:left w:val="single" w:sz="8" w:space="0" w:color="1E8BCD"/>
              <w:bottom w:val="single" w:sz="8" w:space="0" w:color="1E8BCD"/>
              <w:right w:val="single" w:sz="8" w:space="0" w:color="1E8BCD"/>
            </w:tcBorders>
            <w:shd w:val="clear" w:color="auto" w:fill="548DD4" w:themeFill="text2" w:themeFillTint="99"/>
            <w:vAlign w:val="center"/>
          </w:tcPr>
          <w:p w14:paraId="23D08032" w14:textId="55D7B70E" w:rsidR="577F8961" w:rsidRDefault="3C59B04F" w:rsidP="711750C1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</w:pPr>
            <w:r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  <w:t>1</w:t>
            </w:r>
            <w:r w:rsidR="33ED7CF0"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  <w:t>2</w:t>
            </w:r>
            <w:r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  <w:t>.1 Responsáveis Pela Proponente</w:t>
            </w:r>
          </w:p>
        </w:tc>
        <w:tc>
          <w:tcPr>
            <w:tcW w:w="4190" w:type="dxa"/>
            <w:tcBorders>
              <w:top w:val="single" w:sz="8" w:space="0" w:color="1E8BCD"/>
              <w:left w:val="nil"/>
              <w:bottom w:val="single" w:sz="8" w:space="0" w:color="1E8BCD"/>
              <w:right w:val="single" w:sz="8" w:space="0" w:color="1E8BCD"/>
            </w:tcBorders>
            <w:shd w:val="clear" w:color="auto" w:fill="548DD4" w:themeFill="text2" w:themeFillTint="99"/>
            <w:vAlign w:val="center"/>
          </w:tcPr>
          <w:p w14:paraId="39E69651" w14:textId="31B93DB0" w:rsidR="577F8961" w:rsidRDefault="0F12E7F3" w:rsidP="711750C1">
            <w:pPr>
              <w:ind w:right="-9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  <w:t>1</w:t>
            </w:r>
            <w:r w:rsidR="42871F21" w:rsidRPr="711750C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  <w:t>1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  <w:lang w:val="pt"/>
              </w:rPr>
              <w:t>.2 Responsável Técnico</w:t>
            </w:r>
          </w:p>
        </w:tc>
      </w:tr>
      <w:tr w:rsidR="577F8961" w14:paraId="6D05F165" w14:textId="77777777" w:rsidTr="00D86AFA">
        <w:trPr>
          <w:trHeight w:val="210"/>
        </w:trPr>
        <w:tc>
          <w:tcPr>
            <w:tcW w:w="3304" w:type="dxa"/>
            <w:tcBorders>
              <w:top w:val="single" w:sz="8" w:space="0" w:color="1E8BCD"/>
              <w:left w:val="single" w:sz="8" w:space="0" w:color="4471C4"/>
              <w:bottom w:val="single" w:sz="8" w:space="0" w:color="4471C4"/>
              <w:right w:val="single" w:sz="8" w:space="0" w:color="4471C4"/>
            </w:tcBorders>
            <w:vAlign w:val="center"/>
          </w:tcPr>
          <w:p w14:paraId="5291732B" w14:textId="3E1427AD" w:rsidR="577F8961" w:rsidRDefault="3C59B04F" w:rsidP="711750C1">
            <w:pPr>
              <w:spacing w:before="13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</w:pPr>
            <w:r w:rsidRPr="68719BF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  <w:t>1</w:t>
            </w:r>
            <w:r w:rsidR="29BCC81B" w:rsidRPr="68719BF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  <w:t>2</w:t>
            </w:r>
            <w:r w:rsidRPr="68719BF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  <w:t>.1.1 Nome:</w:t>
            </w:r>
          </w:p>
        </w:tc>
        <w:tc>
          <w:tcPr>
            <w:tcW w:w="3137" w:type="dxa"/>
            <w:tcBorders>
              <w:top w:val="nil"/>
              <w:left w:val="single" w:sz="8" w:space="0" w:color="4471C4"/>
              <w:bottom w:val="single" w:sz="8" w:space="0" w:color="4471C4"/>
              <w:right w:val="single" w:sz="8" w:space="0" w:color="4471C4"/>
            </w:tcBorders>
            <w:vAlign w:val="center"/>
          </w:tcPr>
          <w:p w14:paraId="03D1D6DF" w14:textId="641A6E5F" w:rsidR="577F8961" w:rsidRDefault="1E4D2443" w:rsidP="68719BF0">
            <w:pPr>
              <w:spacing w:before="13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</w:pPr>
            <w:r w:rsidRPr="68719BF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  <w:t>12</w:t>
            </w:r>
            <w:r w:rsidR="3C59B04F" w:rsidRPr="68719BF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  <w:t>.1.2 Nome:</w:t>
            </w:r>
          </w:p>
        </w:tc>
        <w:tc>
          <w:tcPr>
            <w:tcW w:w="4190" w:type="dxa"/>
            <w:tcBorders>
              <w:top w:val="single" w:sz="8" w:space="0" w:color="1E8BCD"/>
              <w:left w:val="single" w:sz="8" w:space="0" w:color="4471C4"/>
              <w:bottom w:val="single" w:sz="8" w:space="0" w:color="4471C4"/>
              <w:right w:val="single" w:sz="8" w:space="0" w:color="4471C4"/>
            </w:tcBorders>
            <w:vAlign w:val="center"/>
          </w:tcPr>
          <w:p w14:paraId="18ABE184" w14:textId="02C60283" w:rsidR="577F8961" w:rsidRDefault="51277DEF" w:rsidP="68719BF0">
            <w:pPr>
              <w:spacing w:before="13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</w:pPr>
            <w:r w:rsidRPr="68719BF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  <w:t>12</w:t>
            </w:r>
            <w:r w:rsidR="3C59B04F" w:rsidRPr="68719BF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  <w:t>.2.1 Nome:</w:t>
            </w:r>
          </w:p>
        </w:tc>
      </w:tr>
      <w:tr w:rsidR="577F8961" w14:paraId="3C2887BA" w14:textId="77777777" w:rsidTr="00D86AFA">
        <w:trPr>
          <w:trHeight w:val="360"/>
        </w:trPr>
        <w:tc>
          <w:tcPr>
            <w:tcW w:w="3304" w:type="dxa"/>
            <w:tcBorders>
              <w:top w:val="single" w:sz="8" w:space="0" w:color="4471C4"/>
              <w:left w:val="single" w:sz="8" w:space="0" w:color="4471C4"/>
              <w:bottom w:val="single" w:sz="8" w:space="0" w:color="4471C4"/>
              <w:right w:val="single" w:sz="8" w:space="0" w:color="4471C4"/>
            </w:tcBorders>
            <w:vAlign w:val="center"/>
          </w:tcPr>
          <w:p w14:paraId="261EE210" w14:textId="61B8EEE1" w:rsidR="577F8961" w:rsidRDefault="0F12E7F3" w:rsidP="711750C1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3137" w:type="dxa"/>
            <w:tcBorders>
              <w:top w:val="single" w:sz="8" w:space="0" w:color="4471C4"/>
              <w:left w:val="single" w:sz="8" w:space="0" w:color="4471C4"/>
              <w:bottom w:val="single" w:sz="8" w:space="0" w:color="4471C4"/>
              <w:right w:val="single" w:sz="8" w:space="0" w:color="4471C4"/>
            </w:tcBorders>
            <w:vAlign w:val="center"/>
          </w:tcPr>
          <w:p w14:paraId="675A70CA" w14:textId="6019DDC0" w:rsidR="577F8961" w:rsidRDefault="0F12E7F3" w:rsidP="711750C1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4190" w:type="dxa"/>
            <w:tcBorders>
              <w:top w:val="single" w:sz="8" w:space="0" w:color="4471C4"/>
              <w:left w:val="single" w:sz="8" w:space="0" w:color="4471C4"/>
              <w:bottom w:val="single" w:sz="8" w:space="0" w:color="4471C4"/>
              <w:right w:val="single" w:sz="8" w:space="0" w:color="4471C4"/>
            </w:tcBorders>
            <w:vAlign w:val="center"/>
          </w:tcPr>
          <w:p w14:paraId="74A5D577" w14:textId="284AD1EE" w:rsidR="577F8961" w:rsidRDefault="0F12E7F3" w:rsidP="711750C1">
            <w:pPr>
              <w:ind w:right="-90"/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  <w:t xml:space="preserve"> </w:t>
            </w:r>
          </w:p>
        </w:tc>
      </w:tr>
      <w:tr w:rsidR="577F8961" w14:paraId="48AF1424" w14:textId="77777777" w:rsidTr="00D86AFA">
        <w:trPr>
          <w:trHeight w:val="300"/>
        </w:trPr>
        <w:tc>
          <w:tcPr>
            <w:tcW w:w="3304" w:type="dxa"/>
            <w:tcBorders>
              <w:top w:val="single" w:sz="8" w:space="0" w:color="4471C4"/>
              <w:left w:val="single" w:sz="8" w:space="0" w:color="4471C4"/>
              <w:bottom w:val="single" w:sz="8" w:space="0" w:color="4471C4"/>
              <w:right w:val="single" w:sz="8" w:space="0" w:color="4471C4"/>
            </w:tcBorders>
            <w:vAlign w:val="center"/>
          </w:tcPr>
          <w:p w14:paraId="6B072FED" w14:textId="39EF3071" w:rsidR="577F8961" w:rsidRDefault="415C161B" w:rsidP="68719BF0">
            <w:pPr>
              <w:spacing w:before="1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</w:pPr>
            <w:r w:rsidRPr="68719BF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  <w:t>12</w:t>
            </w:r>
            <w:r w:rsidR="3C59B04F" w:rsidRPr="68719BF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  <w:t>.1.1.1 Assinatura</w:t>
            </w:r>
          </w:p>
        </w:tc>
        <w:tc>
          <w:tcPr>
            <w:tcW w:w="3137" w:type="dxa"/>
            <w:tcBorders>
              <w:top w:val="single" w:sz="8" w:space="0" w:color="4471C4"/>
              <w:left w:val="single" w:sz="8" w:space="0" w:color="4471C4"/>
              <w:bottom w:val="single" w:sz="8" w:space="0" w:color="4471C4"/>
              <w:right w:val="single" w:sz="8" w:space="0" w:color="4471C4"/>
            </w:tcBorders>
            <w:vAlign w:val="center"/>
          </w:tcPr>
          <w:p w14:paraId="148A8296" w14:textId="6B6B284A" w:rsidR="577F8961" w:rsidRDefault="070B8EDA" w:rsidP="68719BF0">
            <w:pPr>
              <w:spacing w:before="1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</w:pPr>
            <w:r w:rsidRPr="68719BF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  <w:t>12</w:t>
            </w:r>
            <w:r w:rsidR="3C59B04F" w:rsidRPr="68719BF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  <w:t>.1.2.1 Assinatura</w:t>
            </w:r>
          </w:p>
        </w:tc>
        <w:tc>
          <w:tcPr>
            <w:tcW w:w="4190" w:type="dxa"/>
            <w:tcBorders>
              <w:top w:val="single" w:sz="8" w:space="0" w:color="4471C4"/>
              <w:left w:val="single" w:sz="8" w:space="0" w:color="4471C4"/>
              <w:bottom w:val="single" w:sz="8" w:space="0" w:color="4471C4"/>
              <w:right w:val="single" w:sz="8" w:space="0" w:color="4471C4"/>
            </w:tcBorders>
            <w:vAlign w:val="center"/>
          </w:tcPr>
          <w:p w14:paraId="20F07F3A" w14:textId="19D6E905" w:rsidR="577F8961" w:rsidRDefault="0A1F5E87" w:rsidP="68719BF0">
            <w:pPr>
              <w:spacing w:before="1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</w:pPr>
            <w:r w:rsidRPr="68719BF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  <w:t>12</w:t>
            </w:r>
            <w:r w:rsidR="3C59B04F" w:rsidRPr="68719BF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  <w:t>.2.2 Assinatura</w:t>
            </w:r>
          </w:p>
        </w:tc>
      </w:tr>
      <w:tr w:rsidR="577F8961" w14:paraId="374DF23B" w14:textId="77777777" w:rsidTr="00D86AFA">
        <w:trPr>
          <w:trHeight w:val="375"/>
        </w:trPr>
        <w:tc>
          <w:tcPr>
            <w:tcW w:w="3304" w:type="dxa"/>
            <w:tcBorders>
              <w:top w:val="single" w:sz="8" w:space="0" w:color="4471C4"/>
              <w:left w:val="single" w:sz="8" w:space="0" w:color="4471C4"/>
              <w:bottom w:val="single" w:sz="8" w:space="0" w:color="4471C4"/>
              <w:right w:val="single" w:sz="8" w:space="0" w:color="4471C4"/>
            </w:tcBorders>
            <w:vAlign w:val="center"/>
          </w:tcPr>
          <w:p w14:paraId="35063DEC" w14:textId="02B5F2D2" w:rsidR="577F8961" w:rsidRDefault="0F12E7F3" w:rsidP="711750C1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3137" w:type="dxa"/>
            <w:tcBorders>
              <w:top w:val="single" w:sz="8" w:space="0" w:color="4471C4"/>
              <w:left w:val="single" w:sz="8" w:space="0" w:color="4471C4"/>
              <w:bottom w:val="single" w:sz="8" w:space="0" w:color="4471C4"/>
              <w:right w:val="single" w:sz="8" w:space="0" w:color="4471C4"/>
            </w:tcBorders>
            <w:vAlign w:val="center"/>
          </w:tcPr>
          <w:p w14:paraId="1F497CAB" w14:textId="49086431" w:rsidR="577F8961" w:rsidRDefault="0F12E7F3" w:rsidP="711750C1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4190" w:type="dxa"/>
            <w:tcBorders>
              <w:top w:val="single" w:sz="8" w:space="0" w:color="4471C4"/>
              <w:left w:val="single" w:sz="8" w:space="0" w:color="4471C4"/>
              <w:bottom w:val="single" w:sz="8" w:space="0" w:color="4471C4"/>
              <w:right w:val="single" w:sz="8" w:space="0" w:color="4471C4"/>
            </w:tcBorders>
            <w:vAlign w:val="center"/>
          </w:tcPr>
          <w:p w14:paraId="1950ED25" w14:textId="4D989AB1" w:rsidR="577F8961" w:rsidRDefault="0F12E7F3" w:rsidP="711750C1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  <w:t xml:space="preserve"> </w:t>
            </w:r>
          </w:p>
        </w:tc>
      </w:tr>
      <w:tr w:rsidR="577F8961" w14:paraId="50B3386A" w14:textId="77777777" w:rsidTr="00D86AFA">
        <w:trPr>
          <w:trHeight w:val="360"/>
        </w:trPr>
        <w:tc>
          <w:tcPr>
            <w:tcW w:w="3304" w:type="dxa"/>
            <w:tcBorders>
              <w:top w:val="single" w:sz="8" w:space="0" w:color="4471C4"/>
              <w:left w:val="single" w:sz="8" w:space="0" w:color="4471C4"/>
              <w:bottom w:val="single" w:sz="8" w:space="0" w:color="4471C4"/>
              <w:right w:val="single" w:sz="8" w:space="0" w:color="4471C4"/>
            </w:tcBorders>
            <w:vAlign w:val="center"/>
          </w:tcPr>
          <w:p w14:paraId="063BB8B3" w14:textId="15E9D458" w:rsidR="577F8961" w:rsidRDefault="59BA17D9" w:rsidP="68719BF0">
            <w:pPr>
              <w:spacing w:before="92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</w:pPr>
            <w:r w:rsidRPr="68719BF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  <w:t>12</w:t>
            </w:r>
            <w:r w:rsidR="3C59B04F" w:rsidRPr="68719BF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  <w:t>.1.1.1.2 Cargo</w:t>
            </w:r>
          </w:p>
        </w:tc>
        <w:tc>
          <w:tcPr>
            <w:tcW w:w="3137" w:type="dxa"/>
            <w:tcBorders>
              <w:top w:val="single" w:sz="8" w:space="0" w:color="4471C4"/>
              <w:left w:val="single" w:sz="8" w:space="0" w:color="4471C4"/>
              <w:bottom w:val="single" w:sz="8" w:space="0" w:color="4471C4"/>
              <w:right w:val="single" w:sz="8" w:space="0" w:color="4471C4"/>
            </w:tcBorders>
            <w:vAlign w:val="center"/>
          </w:tcPr>
          <w:p w14:paraId="51DB315E" w14:textId="77F018EF" w:rsidR="577F8961" w:rsidRDefault="378DDC91" w:rsidP="68719BF0">
            <w:pPr>
              <w:spacing w:before="92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</w:pPr>
            <w:r w:rsidRPr="68719BF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  <w:t>12</w:t>
            </w:r>
            <w:r w:rsidR="3C59B04F" w:rsidRPr="68719BF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  <w:t>.1.2.2 Cargo</w:t>
            </w:r>
          </w:p>
        </w:tc>
        <w:tc>
          <w:tcPr>
            <w:tcW w:w="4190" w:type="dxa"/>
            <w:tcBorders>
              <w:top w:val="single" w:sz="8" w:space="0" w:color="4471C4"/>
              <w:left w:val="single" w:sz="8" w:space="0" w:color="4471C4"/>
              <w:bottom w:val="single" w:sz="8" w:space="0" w:color="4471C4"/>
              <w:right w:val="single" w:sz="8" w:space="0" w:color="4471C4"/>
            </w:tcBorders>
            <w:vAlign w:val="center"/>
          </w:tcPr>
          <w:p w14:paraId="6BEE88FF" w14:textId="0A2D12CE" w:rsidR="577F8961" w:rsidRDefault="28FB8164" w:rsidP="68719BF0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</w:pPr>
            <w:r w:rsidRPr="68719BF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  <w:t>12</w:t>
            </w:r>
            <w:r w:rsidR="3C59B04F" w:rsidRPr="68719BF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pt"/>
              </w:rPr>
              <w:t>.2.3 Registro e nº da inscrição no conselho</w:t>
            </w:r>
          </w:p>
        </w:tc>
      </w:tr>
      <w:tr w:rsidR="577F8961" w14:paraId="3D793748" w14:textId="77777777" w:rsidTr="00D86AFA">
        <w:trPr>
          <w:trHeight w:val="375"/>
        </w:trPr>
        <w:tc>
          <w:tcPr>
            <w:tcW w:w="3304" w:type="dxa"/>
            <w:tcBorders>
              <w:top w:val="single" w:sz="8" w:space="0" w:color="4471C4"/>
              <w:left w:val="single" w:sz="8" w:space="0" w:color="4471C4"/>
              <w:bottom w:val="single" w:sz="8" w:space="0" w:color="4471C4"/>
              <w:right w:val="single" w:sz="8" w:space="0" w:color="4471C4"/>
            </w:tcBorders>
            <w:vAlign w:val="center"/>
          </w:tcPr>
          <w:p w14:paraId="44A7885B" w14:textId="245914A5" w:rsidR="577F8961" w:rsidRDefault="0F12E7F3" w:rsidP="711750C1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3137" w:type="dxa"/>
            <w:tcBorders>
              <w:top w:val="single" w:sz="8" w:space="0" w:color="4471C4"/>
              <w:left w:val="single" w:sz="8" w:space="0" w:color="4471C4"/>
              <w:bottom w:val="single" w:sz="8" w:space="0" w:color="4471C4"/>
              <w:right w:val="single" w:sz="8" w:space="0" w:color="4471C4"/>
            </w:tcBorders>
            <w:vAlign w:val="center"/>
          </w:tcPr>
          <w:p w14:paraId="0496E77D" w14:textId="249A801F" w:rsidR="577F8961" w:rsidRDefault="0F12E7F3" w:rsidP="711750C1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4190" w:type="dxa"/>
            <w:tcBorders>
              <w:top w:val="single" w:sz="8" w:space="0" w:color="4471C4"/>
              <w:left w:val="single" w:sz="8" w:space="0" w:color="4471C4"/>
              <w:bottom w:val="single" w:sz="8" w:space="0" w:color="4471C4"/>
              <w:right w:val="single" w:sz="8" w:space="0" w:color="4471C4"/>
            </w:tcBorders>
            <w:vAlign w:val="center"/>
          </w:tcPr>
          <w:p w14:paraId="381E2742" w14:textId="2E88654E" w:rsidR="577F8961" w:rsidRDefault="577F8961" w:rsidP="711750C1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pt"/>
              </w:rPr>
            </w:pPr>
          </w:p>
        </w:tc>
      </w:tr>
    </w:tbl>
    <w:p w14:paraId="38AC7009" w14:textId="60EC632B" w:rsidR="711750C1" w:rsidRDefault="711750C1" w:rsidP="711750C1">
      <w:pPr>
        <w:rPr>
          <w:rFonts w:asciiTheme="minorHAnsi" w:eastAsiaTheme="minorEastAsia" w:hAnsiTheme="minorHAnsi" w:cstheme="minorBidi"/>
        </w:rPr>
      </w:pPr>
    </w:p>
    <w:tbl>
      <w:tblPr>
        <w:tblStyle w:val="NormalTable0"/>
        <w:tblW w:w="10631" w:type="dxa"/>
        <w:tblInd w:w="284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ook w:val="01E0" w:firstRow="1" w:lastRow="1" w:firstColumn="1" w:lastColumn="1" w:noHBand="0" w:noVBand="0"/>
      </w:tblPr>
      <w:tblGrid>
        <w:gridCol w:w="10631"/>
      </w:tblGrid>
      <w:tr w:rsidR="577F8961" w14:paraId="3D82571C" w14:textId="77777777" w:rsidTr="0011001B">
        <w:trPr>
          <w:trHeight w:val="300"/>
        </w:trPr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7C6581D6" w14:textId="3C386445" w:rsidR="577F8961" w:rsidRDefault="3C59B04F" w:rsidP="711750C1">
            <w:pPr>
              <w:pStyle w:val="TableParagraph"/>
              <w:spacing w:before="21" w:line="259" w:lineRule="auto"/>
              <w:ind w:left="74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428A6918"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. INFORMAÇÕES COMPLEMENTARES</w:t>
            </w:r>
          </w:p>
        </w:tc>
      </w:tr>
      <w:tr w:rsidR="577F8961" w14:paraId="73EB84D7" w14:textId="77777777" w:rsidTr="0011001B">
        <w:trPr>
          <w:trHeight w:val="300"/>
        </w:trPr>
        <w:tc>
          <w:tcPr>
            <w:tcW w:w="10631" w:type="dxa"/>
            <w:tcBorders>
              <w:top w:val="nil"/>
            </w:tcBorders>
            <w:shd w:val="clear" w:color="auto" w:fill="DBE5F1" w:themeFill="accent1" w:themeFillTint="33"/>
          </w:tcPr>
          <w:p w14:paraId="08B735F5" w14:textId="21EE84B0" w:rsidR="577F8961" w:rsidRDefault="0F12E7F3" w:rsidP="711750C1">
            <w:pPr>
              <w:pStyle w:val="TableParagraph"/>
              <w:ind w:right="-9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Informações consideradas relevantes não incluídas nos quadros anteriores:</w:t>
            </w:r>
          </w:p>
        </w:tc>
      </w:tr>
      <w:tr w:rsidR="577F8961" w14:paraId="12BF6A07" w14:textId="77777777" w:rsidTr="0011001B">
        <w:trPr>
          <w:trHeight w:val="4365"/>
        </w:trPr>
        <w:tc>
          <w:tcPr>
            <w:tcW w:w="10631" w:type="dxa"/>
            <w:tcBorders>
              <w:top w:val="nil"/>
            </w:tcBorders>
          </w:tcPr>
          <w:p w14:paraId="7F2DB1B9" w14:textId="3434AEB4" w:rsidR="577F8961" w:rsidRDefault="577F8961" w:rsidP="711750C1">
            <w:pPr>
              <w:pStyle w:val="TableParagraph"/>
              <w:ind w:right="-9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577F8961" w14:paraId="70728AEA" w14:textId="77777777" w:rsidTr="0011001B">
        <w:trPr>
          <w:trHeight w:val="495"/>
        </w:trPr>
        <w:tc>
          <w:tcPr>
            <w:tcW w:w="10631" w:type="dxa"/>
            <w:tcBorders>
              <w:bottom w:val="single" w:sz="4" w:space="0" w:color="1E8BCD"/>
            </w:tcBorders>
            <w:shd w:val="clear" w:color="auto" w:fill="DBE5F1" w:themeFill="accent1" w:themeFillTint="33"/>
            <w:vAlign w:val="center"/>
          </w:tcPr>
          <w:p w14:paraId="364623BC" w14:textId="0004B325" w:rsidR="577F8961" w:rsidRDefault="0F12E7F3" w:rsidP="711750C1">
            <w:pPr>
              <w:pStyle w:val="TableParagraph"/>
              <w:spacing w:before="1" w:line="163" w:lineRule="exact"/>
              <w:ind w:left="79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O</w:t>
            </w:r>
            <w:r w:rsidR="11D6161D"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BS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.: </w:t>
            </w: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>Independentemente dos anexos, todos os campos da consulta prévia devem ser preenchidos.</w:t>
            </w:r>
          </w:p>
        </w:tc>
      </w:tr>
      <w:tr w:rsidR="00D86AFA" w14:paraId="38830B19" w14:textId="77777777" w:rsidTr="0011001B">
        <w:trPr>
          <w:trHeight w:val="300"/>
        </w:trPr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0769C" w14:textId="77777777" w:rsidR="00D86AFA" w:rsidRPr="68719BF0" w:rsidRDefault="00D86AFA" w:rsidP="00D86AFA">
            <w:pPr>
              <w:pStyle w:val="TableParagraph"/>
              <w:spacing w:before="21" w:line="259" w:lineRule="auto"/>
              <w:ind w:left="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577F8961" w14:paraId="0ECDE967" w14:textId="77777777" w:rsidTr="0011001B">
        <w:trPr>
          <w:trHeight w:val="300"/>
        </w:trPr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35876B94" w14:textId="59ED632B" w:rsidR="577F8961" w:rsidRDefault="54D7DEB6" w:rsidP="00D86AFA">
            <w:pPr>
              <w:pStyle w:val="TableParagraph"/>
              <w:spacing w:before="21" w:line="259" w:lineRule="auto"/>
              <w:ind w:left="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3C59B04F"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5AF67106"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="3C59B04F"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. RECOMENDAÇÕES GERAIS</w:t>
            </w:r>
          </w:p>
        </w:tc>
      </w:tr>
      <w:tr w:rsidR="577F8961" w14:paraId="0BEA88DC" w14:textId="77777777" w:rsidTr="0011001B">
        <w:trPr>
          <w:trHeight w:val="300"/>
        </w:trPr>
        <w:tc>
          <w:tcPr>
            <w:tcW w:w="10631" w:type="dxa"/>
            <w:tcBorders>
              <w:top w:val="nil"/>
              <w:left w:val="single" w:sz="6" w:space="0" w:color="4471C4"/>
            </w:tcBorders>
            <w:shd w:val="clear" w:color="auto" w:fill="548DD4" w:themeFill="text2" w:themeFillTint="99"/>
          </w:tcPr>
          <w:p w14:paraId="0009180D" w14:textId="7124235F" w:rsidR="577F8961" w:rsidRDefault="3C59B04F" w:rsidP="711750C1">
            <w:pPr>
              <w:pStyle w:val="TableParagraph"/>
              <w:spacing w:before="39"/>
              <w:ind w:left="67" w:right="56"/>
              <w:jc w:val="both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17C03842"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.1 </w:t>
            </w:r>
            <w:r w:rsidR="60306691"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E</w:t>
            </w:r>
            <w:r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ntrega e protocolo:</w:t>
            </w:r>
          </w:p>
        </w:tc>
      </w:tr>
      <w:tr w:rsidR="577F8961" w14:paraId="522D0C85" w14:textId="77777777" w:rsidTr="0011001B">
        <w:trPr>
          <w:trHeight w:val="525"/>
        </w:trPr>
        <w:tc>
          <w:tcPr>
            <w:tcW w:w="10631" w:type="dxa"/>
            <w:tcBorders>
              <w:top w:val="nil"/>
              <w:left w:val="single" w:sz="6" w:space="0" w:color="4471C4"/>
            </w:tcBorders>
            <w:shd w:val="clear" w:color="auto" w:fill="DBE5F1" w:themeFill="accent1" w:themeFillTint="33"/>
          </w:tcPr>
          <w:p w14:paraId="034E1FF0" w14:textId="6D1C3DB3" w:rsidR="577F8961" w:rsidRDefault="0F12E7F3" w:rsidP="711750C1">
            <w:pPr>
              <w:pStyle w:val="TableParagraph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>Para o envio com aviso de recebimento ou a entrega pessoal desta consulta prévia no Protocolo Geral: Superintendência do Desenvolvimento do Centro-Oeste – Sudeco, situada no Setor Bancário Norte - SBN, Quadra 1, Bloco F, CEP 70.040-908, Brasília (DF).</w:t>
            </w:r>
          </w:p>
        </w:tc>
      </w:tr>
      <w:tr w:rsidR="577F8961" w14:paraId="0A3725A6" w14:textId="77777777" w:rsidTr="0011001B">
        <w:trPr>
          <w:trHeight w:val="225"/>
        </w:trPr>
        <w:tc>
          <w:tcPr>
            <w:tcW w:w="10631" w:type="dxa"/>
            <w:tcBorders>
              <w:left w:val="single" w:sz="6" w:space="0" w:color="4471C4"/>
            </w:tcBorders>
            <w:shd w:val="clear" w:color="auto" w:fill="548DD4" w:themeFill="text2" w:themeFillTint="99"/>
          </w:tcPr>
          <w:p w14:paraId="3371981B" w14:textId="4F3EC7B2" w:rsidR="577F8961" w:rsidRDefault="3C59B04F" w:rsidP="711750C1">
            <w:pPr>
              <w:pStyle w:val="TableParagraph"/>
              <w:spacing w:before="39" w:line="166" w:lineRule="exact"/>
              <w:ind w:left="67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346B6CB9"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68719BF0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.2 ORIENTAÇÕES:</w:t>
            </w:r>
          </w:p>
        </w:tc>
      </w:tr>
      <w:tr w:rsidR="577F8961" w14:paraId="22341018" w14:textId="77777777" w:rsidTr="0011001B">
        <w:trPr>
          <w:trHeight w:val="2642"/>
        </w:trPr>
        <w:tc>
          <w:tcPr>
            <w:tcW w:w="10631" w:type="dxa"/>
            <w:tcBorders>
              <w:left w:val="single" w:sz="6" w:space="0" w:color="4471C4"/>
            </w:tcBorders>
            <w:shd w:val="clear" w:color="auto" w:fill="DBE5F1" w:themeFill="accent1" w:themeFillTint="33"/>
          </w:tcPr>
          <w:p w14:paraId="7F9E676B" w14:textId="39926086" w:rsidR="577F8961" w:rsidRDefault="577F8961" w:rsidP="711750C1">
            <w:pPr>
              <w:pStyle w:val="TableParagraph"/>
              <w:spacing w:before="39"/>
              <w:ind w:left="67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4554ED1D" w14:textId="79702646" w:rsidR="577F8961" w:rsidRDefault="0F12E7F3" w:rsidP="711750C1">
            <w:pPr>
              <w:pStyle w:val="TableParagraph"/>
              <w:spacing w:before="39"/>
              <w:ind w:left="67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Para eventuais dúvidas ou orientações que surjam, quanto ao assunto, poderá entrar em contato com a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Diretoria de Implementação de Programas e de Gestão de Fundos - DIPGF</w:t>
            </w:r>
          </w:p>
          <w:p w14:paraId="7B740686" w14:textId="77777777" w:rsidR="577F8961" w:rsidRDefault="0F12E7F3" w:rsidP="711750C1">
            <w:pPr>
              <w:pStyle w:val="TableParagraph"/>
              <w:spacing w:before="1"/>
              <w:ind w:left="67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Telefone: </w:t>
            </w: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>(61) 3251-8674</w:t>
            </w:r>
          </w:p>
          <w:p w14:paraId="1EF3FCAD" w14:textId="5F49D0B4" w:rsidR="577F8961" w:rsidRDefault="577F8961" w:rsidP="711750C1">
            <w:pPr>
              <w:pStyle w:val="TableParagraph"/>
              <w:spacing w:before="1"/>
              <w:ind w:left="67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7312405D" w14:textId="4FFE904A" w:rsidR="577F8961" w:rsidRDefault="577F8961" w:rsidP="711750C1">
            <w:pPr>
              <w:pStyle w:val="TableParagraph"/>
              <w:spacing w:before="1"/>
              <w:ind w:left="67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76F847AA" w14:textId="29A647DF" w:rsidR="577F8961" w:rsidRDefault="577F8961" w:rsidP="711750C1">
            <w:pPr>
              <w:pStyle w:val="TableParagraph"/>
              <w:spacing w:line="20" w:lineRule="exact"/>
              <w:ind w:left="59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F569E0" wp14:editId="739CA1D6">
                      <wp:extent cx="3783965" cy="9525"/>
                      <wp:effectExtent l="6985" t="3810" r="9525" b="5715"/>
                      <wp:docPr id="703622391" name="Agrupar 703622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83965" cy="9525"/>
                                <a:chOff x="0" y="0"/>
                                <a:chExt cx="5959" cy="15"/>
                              </a:xfrm>
                            </wpg:grpSpPr>
                            <wps:wsp>
                              <wps:cNvPr id="27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5959" cy="2"/>
                                </a:xfrm>
                                <a:custGeom>
                                  <a:avLst/>
                                  <a:gdLst>
                                    <a:gd name="T0" fmla="*/ 0 w 5959"/>
                                    <a:gd name="T1" fmla="*/ 1598 w 5959"/>
                                    <a:gd name="T2" fmla="*/ 1601 w 5959"/>
                                    <a:gd name="T3" fmla="*/ 2400 w 5959"/>
                                    <a:gd name="T4" fmla="*/ 2402 w 5959"/>
                                    <a:gd name="T5" fmla="*/ 4001 w 5959"/>
                                    <a:gd name="T6" fmla="*/ 4003 w 5959"/>
                                    <a:gd name="T7" fmla="*/ 4802 w 5959"/>
                                    <a:gd name="T8" fmla="*/ 4804 w 5959"/>
                                    <a:gd name="T9" fmla="*/ 5959 w 595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</a:cxnLst>
                                  <a:rect l="0" t="0" r="r" b="b"/>
                                  <a:pathLst>
                                    <a:path w="5959">
                                      <a:moveTo>
                                        <a:pt x="0" y="0"/>
                                      </a:moveTo>
                                      <a:lnTo>
                                        <a:pt x="1598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4001" y="0"/>
                                      </a:lnTo>
                                      <a:moveTo>
                                        <a:pt x="4003" y="0"/>
                                      </a:moveTo>
                                      <a:lnTo>
                                        <a:pt x="4802" y="0"/>
                                      </a:lnTo>
                                      <a:moveTo>
                                        <a:pt x="4804" y="0"/>
                                      </a:moveTo>
                                      <a:lnTo>
                                        <a:pt x="595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0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>
                  <w:pict xmlns:w14="http://schemas.microsoft.com/office/word/2010/wordml" xmlns:w="http://schemas.openxmlformats.org/wordprocessingml/2006/main" w14:anchorId="312C6AC9">
                    <v:group xmlns:o="urn:schemas-microsoft-com:office:office" xmlns:v="urn:schemas-microsoft-com:vml" xmlns:w14="http://schemas.microsoft.com/office/word/2010/wordml" id="Group 10" style="width:297.95pt;height:.75pt;mso-position-horizontal-relative:char;mso-position-vertical-relative:line" coordsize="5959,15" o:spid="_x0000_s1026" w14:anchorId="31992C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5kfAMAAHwKAAAOAAAAZHJzL2Uyb0RvYy54bWykVttu3CAQfa/Uf0A8Vmp8yW6yu4oTVbmp&#10;Ui+Rkn4Ai/FFtYECu9706zuAvbY3smSl+7ACz2EYzmFmuLo51BXaM6VLwRMcnYUYMU5FWvI8wb9e&#10;Hj6vMNKG8JRUgrMEvzKNb64/frhq5IbFohBVyhQCJ1xvGpngwhi5CQJNC1YTfSYk42DMhKqJganK&#10;g1SRBrzXVRCH4UXQCJVKJSjTGr7eeSO+dv6zjFHzM8s0M6hKMMRm3L9y/1v7H1xfkU2uiCxK2oZB&#10;3hFFTUoOmx5d3RFD0E6Vb1zVJVVCi8ycUVEHIstKytwZ4DRReHKaRyV20p0l3zS5PNIE1J7w9G63&#10;9Mf+Ucln+aR89DD8JuhvDbwEjcw3Q7ud5x6Mts13kYKeZGeEO/ghU7V1AUdCB8fv65FfdjCIwsfz&#10;y9X5+mKJEQXbehkvPf20AI3eLKLFfbtsuV6u/ZrIrQjIxu/mImwjsorDFdI9S/r/WHouiGSOfG1Z&#10;eFKoTBMcX2LESQ0n/wIndxgURfYcdnvAdVTqIY8Di4VpoHsmg5eeoo7BnorYGo5MkA3dafPIhNOA&#10;7L9p4292CiOnbNqG/QJZkNUVXPJPAQpRg5zLFtxhogEmWq5XE7B4CLsIownY+QAWL8KpTRdjWDzh&#10;Da7PMX5wNrXpxRh2PuEN5Oy9rcKpTaGKDWGLCW9wTY8wy+sABlLlnRik6PShB94KBCNEbNEMXTpJ&#10;oW1GWLW6PAIPALJiTmBBtdlYkG42FvSbjQURZ2NBydlYkHM2FjSdjQVhZ2NB3VOs16SVUEG3Oe0z&#10;CiPoM1ufxZIYq7yV0A5Rk2CXffZDLfbsRTiTOamFsElvrfgQZZNzFFVn7hdI5y6C9BwBe0C3xANt&#10;go6AnblfcASOL1EP6JZ4oE3SWR4BOL5qkx4hUed5XIXjCznl0dfVgbr+CMC8FcoV2qN4VvNBseXi&#10;oawqV0ArbiVdh6uVy2EtqjK1RquqVvn2tlJoT+xLxP3aCj6CSaXNHdGFxzmTvzvwFOCp26VgJL1v&#10;x4aUlR9DVBUUB2iJvr/4hrQV6Sv0GiX8wwceajAohPqLUQOPngTrPzuiGEbVVw79ch0tFvaV5CaL&#10;5WUMEzW0bIcWwim4SrDBULns8Nb4l9VOqjIvYKfI8cCF7ZVZaVuSi89H1U6gZbuRe+LAaPSGGs4d&#10;qn80Xv8DAAD//wMAUEsDBBQABgAIAAAAIQCrkKtg2gAAAAMBAAAPAAAAZHJzL2Rvd25yZXYueG1s&#10;TI9BS8NAEIXvgv9hmYI3u4kSsWk2pRT1VARbQbxNk2kSmp0N2W2S/ntHL/byYHiP977JVpNt1UC9&#10;bxwbiOcRKOLClQ1XBj73r/fPoHxALrF1TAYu5GGV395kmJZu5A8adqFSUsI+RQN1CF2qtS9qsujn&#10;riMW7+h6i0HOvtJlj6OU21Y/RNGTttiwLNTY0aam4rQ7WwNvI47rx/hl2J6Om8v3Pnn/2sZkzN1s&#10;Wi9BBZrCfxh+8QUdcmE6uDOXXrUG5JHwp+Ili2QB6iChBHSe6Wv2/AcAAP//AwBQSwECLQAUAAYA&#10;CAAAACEAtoM4kv4AAADhAQAAEwAAAAAAAAAAAAAAAAAAAAAAW0NvbnRlbnRfVHlwZXNdLnhtbFBL&#10;AQItABQABgAIAAAAIQA4/SH/1gAAAJQBAAALAAAAAAAAAAAAAAAAAC8BAABfcmVscy8ucmVsc1BL&#10;AQItABQABgAIAAAAIQCvwH5kfAMAAHwKAAAOAAAAAAAAAAAAAAAAAC4CAABkcnMvZTJvRG9jLnht&#10;bFBLAQItABQABgAIAAAAIQCrkKtg2gAAAAMBAAAPAAAAAAAAAAAAAAAAANYFAABkcnMvZG93bnJl&#10;di54bWxQSwUGAAAAAAQABADzAAAA3QYAAAAA&#10;">
                      <v:shape id="AutoShape 11" style="position:absolute;top:7;width:5959;height:2;visibility:visible;mso-wrap-style:square;v-text-anchor:top" coordsize="5959,2" o:spid="_x0000_s1027" filled="f" strokeweight=".25244mm" path="m,l1598,t3,l2400,t2,l4001,t2,l4802,t2,l59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K1kxQAAANsAAAAPAAAAZHJzL2Rvd25yZXYueG1sRI9Pa8JA&#10;FMTvBb/D8gq9FLMxB6tpVpGCKEIP/kHw9si+JqHZt+nuatJv7xYKHoeZ+Q1TLAfTihs531hWMElS&#10;EMSl1Q1XCk7H9XgGwgdkja1lUvBLHpaL0VOBubY97+l2CJWIEPY5KqhD6HIpfVmTQZ/Yjjh6X9YZ&#10;DFG6SmqHfYSbVmZpOpUGG44LNXb0UVP5fbgaBefL7vizCe3+8rqlrHf8Od/puVIvz8PqHUSgITzC&#10;/+2tVpC9wd+X+APk4g4AAP//AwBQSwECLQAUAAYACAAAACEA2+H2y+4AAACFAQAAEwAAAAAAAAAA&#10;AAAAAAAAAAAAW0NvbnRlbnRfVHlwZXNdLnhtbFBLAQItABQABgAIAAAAIQBa9CxbvwAAABUBAAAL&#10;AAAAAAAAAAAAAAAAAB8BAABfcmVscy8ucmVsc1BLAQItABQABgAIAAAAIQCe/K1kxQAAANsAAAAP&#10;AAAAAAAAAAAAAAAAAAcCAABkcnMvZG93bnJldi54bWxQSwUGAAAAAAMAAwC3AAAA+QIAAAAA&#10;">
                        <v:path arrowok="t" o:connecttype="custom" o:connectlocs="0,0;1598,0;1601,0;2400,0;2402,0;4001,0;4003,0;4802,0;4804,0;5959,0" o:connectangles="0,0,0,0,0,0,0,0,0,0"/>
                      </v:shape>
                      <w10:anchorlock xmlns:w10="urn:schemas-microsoft-com:office:word"/>
                    </v:group>
                  </w:pict>
                </mc:Fallback>
              </mc:AlternateContent>
            </w:r>
          </w:p>
          <w:p w14:paraId="45A76040" w14:textId="72680537" w:rsidR="577F8961" w:rsidRDefault="0F12E7F3" w:rsidP="711750C1">
            <w:pPr>
              <w:pStyle w:val="TableParagraph"/>
              <w:spacing w:before="5"/>
              <w:ind w:left="6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9B2BB67" wp14:editId="7BA44A1D">
                  <wp:extent cx="1304925" cy="242073"/>
                  <wp:effectExtent l="0" t="0" r="0" b="5715"/>
                  <wp:docPr id="843282569" name="Imagem 843282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242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87E24" w14:textId="77777777" w:rsidR="577F8961" w:rsidRDefault="0F12E7F3" w:rsidP="711750C1">
            <w:pPr>
              <w:pStyle w:val="TableParagraph"/>
              <w:ind w:left="67" w:right="7354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E-mail: </w:t>
            </w:r>
            <w:hyperlink r:id="rId21">
              <w:r w:rsidRPr="711750C1">
                <w:rPr>
                  <w:rFonts w:asciiTheme="minorHAnsi" w:eastAsiaTheme="minorEastAsia" w:hAnsiTheme="minorHAnsi" w:cstheme="minorBidi"/>
                  <w:sz w:val="18"/>
                  <w:szCs w:val="18"/>
                </w:rPr>
                <w:t>ouvidoria@sudeco.gov.br</w:t>
              </w:r>
            </w:hyperlink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</w:p>
          <w:p w14:paraId="34A24679" w14:textId="77777777" w:rsidR="577F8961" w:rsidRDefault="0F12E7F3" w:rsidP="711750C1">
            <w:pPr>
              <w:pStyle w:val="TableParagraph"/>
              <w:ind w:left="67" w:right="7354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Site: </w:t>
            </w: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https://falabr.cgu.gov.br </w:t>
            </w:r>
            <w:r w:rsidRPr="711750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Telefone: </w:t>
            </w:r>
            <w:r w:rsidRPr="711750C1">
              <w:rPr>
                <w:rFonts w:asciiTheme="minorHAnsi" w:eastAsiaTheme="minorEastAsia" w:hAnsiTheme="minorHAnsi" w:cstheme="minorBidi"/>
                <w:sz w:val="18"/>
                <w:szCs w:val="18"/>
              </w:rPr>
              <w:t>(61) 3251-8506 / 8511</w:t>
            </w:r>
          </w:p>
        </w:tc>
      </w:tr>
    </w:tbl>
    <w:p w14:paraId="34FB4E90" w14:textId="79318C49" w:rsidR="00CB342C" w:rsidRDefault="00CB342C" w:rsidP="000A34DE">
      <w:pPr>
        <w:rPr>
          <w:rFonts w:ascii="Arial"/>
          <w:b/>
          <w:bCs/>
          <w:sz w:val="10"/>
          <w:szCs w:val="10"/>
        </w:rPr>
      </w:pPr>
    </w:p>
    <w:sectPr w:rsidR="00CB342C" w:rsidSect="00971C78">
      <w:headerReference w:type="default" r:id="rId22"/>
      <w:footerReference w:type="default" r:id="rId23"/>
      <w:pgSz w:w="11910" w:h="16850"/>
      <w:pgMar w:top="993" w:right="660" w:bottom="280" w:left="600" w:header="5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3D64" w14:textId="77777777" w:rsidR="00D90360" w:rsidRDefault="00D90360">
      <w:r>
        <w:separator/>
      </w:r>
    </w:p>
  </w:endnote>
  <w:endnote w:type="continuationSeparator" w:id="0">
    <w:p w14:paraId="217E0D9C" w14:textId="77777777" w:rsidR="00D90360" w:rsidRDefault="00D90360">
      <w:r>
        <w:continuationSeparator/>
      </w:r>
    </w:p>
  </w:endnote>
  <w:endnote w:type="continuationNotice" w:id="1">
    <w:p w14:paraId="646B91CC" w14:textId="77777777" w:rsidR="00D90360" w:rsidRDefault="00D903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9494" w14:textId="77777777" w:rsidR="00B207C3" w:rsidRDefault="00B207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5910" w14:textId="77777777" w:rsidR="00B207C3" w:rsidRDefault="00B207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2962" w14:textId="77777777" w:rsidR="00B207C3" w:rsidRDefault="00B207C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0"/>
      <w:gridCol w:w="3550"/>
      <w:gridCol w:w="3550"/>
    </w:tblGrid>
    <w:tr w:rsidR="00EB3502" w14:paraId="7EAE9485" w14:textId="77777777" w:rsidTr="3412AF16">
      <w:trPr>
        <w:trHeight w:val="300"/>
      </w:trPr>
      <w:tc>
        <w:tcPr>
          <w:tcW w:w="3550" w:type="dxa"/>
        </w:tcPr>
        <w:p w14:paraId="04566270" w14:textId="3AD7C280" w:rsidR="00EB3502" w:rsidRDefault="00EB3502" w:rsidP="1D8CFF23">
          <w:pPr>
            <w:pStyle w:val="Cabealho"/>
            <w:ind w:left="-115"/>
          </w:pPr>
        </w:p>
      </w:tc>
      <w:tc>
        <w:tcPr>
          <w:tcW w:w="3550" w:type="dxa"/>
        </w:tcPr>
        <w:p w14:paraId="74E9AB7B" w14:textId="1E0A7232" w:rsidR="00EB3502" w:rsidRDefault="00EB3502" w:rsidP="1D8CFF23">
          <w:pPr>
            <w:pStyle w:val="Cabealho"/>
            <w:jc w:val="center"/>
          </w:pPr>
        </w:p>
      </w:tc>
      <w:tc>
        <w:tcPr>
          <w:tcW w:w="3550" w:type="dxa"/>
        </w:tcPr>
        <w:p w14:paraId="6C1AC917" w14:textId="7D1C5D21" w:rsidR="00EB3502" w:rsidRDefault="00EB3502" w:rsidP="1D8CFF23">
          <w:pPr>
            <w:pStyle w:val="Cabealho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8</w:t>
          </w:r>
          <w:r>
            <w:fldChar w:fldCharType="end"/>
          </w:r>
        </w:p>
      </w:tc>
    </w:tr>
  </w:tbl>
  <w:p w14:paraId="6DDC3893" w14:textId="6D0D8BA9" w:rsidR="00EB3502" w:rsidRDefault="00EB3502" w:rsidP="1D8CFF23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0"/>
      <w:gridCol w:w="3550"/>
      <w:gridCol w:w="3550"/>
    </w:tblGrid>
    <w:tr w:rsidR="00EB3502" w14:paraId="7C3A25FD" w14:textId="77777777" w:rsidTr="3412AF16">
      <w:trPr>
        <w:trHeight w:val="300"/>
      </w:trPr>
      <w:tc>
        <w:tcPr>
          <w:tcW w:w="3550" w:type="dxa"/>
        </w:tcPr>
        <w:p w14:paraId="72D86CC2" w14:textId="56E538B0" w:rsidR="00EB3502" w:rsidRDefault="00EB3502" w:rsidP="1D8CFF23">
          <w:pPr>
            <w:pStyle w:val="Cabealho"/>
            <w:ind w:left="-115"/>
          </w:pPr>
        </w:p>
      </w:tc>
      <w:tc>
        <w:tcPr>
          <w:tcW w:w="3550" w:type="dxa"/>
        </w:tcPr>
        <w:p w14:paraId="73D1B9FB" w14:textId="09FA216E" w:rsidR="00EB3502" w:rsidRDefault="00EB3502" w:rsidP="1D8CFF23">
          <w:pPr>
            <w:pStyle w:val="Cabealho"/>
            <w:jc w:val="center"/>
          </w:pPr>
        </w:p>
      </w:tc>
      <w:tc>
        <w:tcPr>
          <w:tcW w:w="3550" w:type="dxa"/>
        </w:tcPr>
        <w:p w14:paraId="0B01790B" w14:textId="29143CE4" w:rsidR="00EB3502" w:rsidRDefault="00EB3502" w:rsidP="1D8CFF23">
          <w:pPr>
            <w:pStyle w:val="Cabealho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9</w:t>
          </w:r>
          <w:r>
            <w:fldChar w:fldCharType="end"/>
          </w:r>
        </w:p>
      </w:tc>
    </w:tr>
  </w:tbl>
  <w:p w14:paraId="1E4EBD45" w14:textId="180AF1CA" w:rsidR="00EB3502" w:rsidRDefault="00EB3502" w:rsidP="1D8CFF23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CAA4" w14:textId="47197A3A" w:rsidR="00EB3502" w:rsidRDefault="00EB3502" w:rsidP="1D8CFF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7D24" w14:textId="77777777" w:rsidR="00D90360" w:rsidRDefault="00D90360">
      <w:r>
        <w:separator/>
      </w:r>
    </w:p>
  </w:footnote>
  <w:footnote w:type="continuationSeparator" w:id="0">
    <w:p w14:paraId="33B86B82" w14:textId="77777777" w:rsidR="00D90360" w:rsidRDefault="00D90360">
      <w:r>
        <w:continuationSeparator/>
      </w:r>
    </w:p>
  </w:footnote>
  <w:footnote w:type="continuationNotice" w:id="1">
    <w:p w14:paraId="59A1C892" w14:textId="77777777" w:rsidR="00D90360" w:rsidRDefault="00D903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86F2" w14:textId="77777777" w:rsidR="00B207C3" w:rsidRDefault="00B207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1A86" w14:textId="77777777" w:rsidR="0011001B" w:rsidRDefault="0011001B" w:rsidP="2B3C3BBC">
    <w:pPr>
      <w:spacing w:before="12" w:line="14" w:lineRule="auto"/>
      <w:rPr>
        <w:rFonts w:asciiTheme="minorHAnsi" w:hAnsiTheme="minorHAnsi" w:cstheme="minorBidi"/>
        <w:sz w:val="24"/>
        <w:szCs w:val="24"/>
      </w:rPr>
    </w:pPr>
  </w:p>
  <w:p w14:paraId="2B847661" w14:textId="77777777" w:rsidR="0011001B" w:rsidRDefault="0011001B" w:rsidP="2B3C3BBC">
    <w:pPr>
      <w:spacing w:before="12" w:line="14" w:lineRule="auto"/>
      <w:rPr>
        <w:rFonts w:asciiTheme="minorHAnsi" w:hAnsiTheme="minorHAnsi" w:cstheme="minorBidi"/>
        <w:sz w:val="24"/>
        <w:szCs w:val="24"/>
      </w:rPr>
    </w:pPr>
  </w:p>
  <w:p w14:paraId="03637E7F" w14:textId="77777777" w:rsidR="0011001B" w:rsidRDefault="0011001B" w:rsidP="2B3C3BBC">
    <w:pPr>
      <w:spacing w:before="12" w:line="14" w:lineRule="auto"/>
      <w:rPr>
        <w:rFonts w:asciiTheme="minorHAnsi" w:hAnsiTheme="minorHAnsi" w:cstheme="minorBidi"/>
        <w:sz w:val="24"/>
        <w:szCs w:val="24"/>
      </w:rPr>
    </w:pPr>
  </w:p>
  <w:p w14:paraId="49100709" w14:textId="77777777" w:rsidR="0011001B" w:rsidRDefault="0011001B" w:rsidP="2B3C3BBC">
    <w:pPr>
      <w:spacing w:before="12" w:line="14" w:lineRule="auto"/>
      <w:rPr>
        <w:rFonts w:asciiTheme="minorHAnsi" w:hAnsiTheme="minorHAnsi" w:cstheme="minorBidi"/>
        <w:sz w:val="24"/>
        <w:szCs w:val="24"/>
      </w:rPr>
    </w:pPr>
  </w:p>
  <w:p w14:paraId="78BF707E" w14:textId="77777777" w:rsidR="0011001B" w:rsidRDefault="0011001B" w:rsidP="2B3C3BBC">
    <w:pPr>
      <w:spacing w:before="12" w:line="14" w:lineRule="auto"/>
      <w:rPr>
        <w:rFonts w:asciiTheme="minorHAnsi" w:hAnsiTheme="minorHAnsi" w:cstheme="minorBidi"/>
        <w:sz w:val="24"/>
        <w:szCs w:val="24"/>
      </w:rPr>
    </w:pPr>
  </w:p>
  <w:p w14:paraId="64CA39F6" w14:textId="77777777" w:rsidR="0011001B" w:rsidRDefault="0011001B" w:rsidP="2B3C3BBC">
    <w:pPr>
      <w:spacing w:before="12" w:line="14" w:lineRule="auto"/>
      <w:rPr>
        <w:rFonts w:asciiTheme="minorHAnsi" w:hAnsiTheme="minorHAnsi" w:cstheme="minorBidi"/>
        <w:sz w:val="24"/>
        <w:szCs w:val="24"/>
      </w:rPr>
    </w:pPr>
  </w:p>
  <w:p w14:paraId="57E4287A" w14:textId="77777777" w:rsidR="0011001B" w:rsidRDefault="0011001B" w:rsidP="2B3C3BBC">
    <w:pPr>
      <w:spacing w:before="12" w:line="14" w:lineRule="auto"/>
      <w:rPr>
        <w:rFonts w:asciiTheme="minorHAnsi" w:hAnsiTheme="minorHAnsi" w:cstheme="minorBidi"/>
        <w:sz w:val="24"/>
        <w:szCs w:val="24"/>
      </w:rPr>
    </w:pPr>
  </w:p>
  <w:p w14:paraId="647DA600" w14:textId="77777777" w:rsidR="0011001B" w:rsidRDefault="0011001B" w:rsidP="2B3C3BBC">
    <w:pPr>
      <w:spacing w:before="12" w:line="14" w:lineRule="auto"/>
      <w:rPr>
        <w:rFonts w:asciiTheme="minorHAnsi" w:hAnsiTheme="minorHAnsi" w:cstheme="minorBidi"/>
        <w:sz w:val="24"/>
        <w:szCs w:val="24"/>
      </w:rPr>
    </w:pPr>
  </w:p>
  <w:p w14:paraId="5B2F15AE" w14:textId="77777777" w:rsidR="0011001B" w:rsidRDefault="0011001B" w:rsidP="2B3C3BBC">
    <w:pPr>
      <w:spacing w:before="12" w:line="14" w:lineRule="auto"/>
      <w:rPr>
        <w:rFonts w:asciiTheme="minorHAnsi" w:hAnsiTheme="minorHAnsi" w:cstheme="minorBidi"/>
        <w:sz w:val="24"/>
        <w:szCs w:val="24"/>
      </w:rPr>
    </w:pPr>
  </w:p>
  <w:p w14:paraId="491AC961" w14:textId="77777777" w:rsidR="0011001B" w:rsidRDefault="0011001B" w:rsidP="2B3C3BBC">
    <w:pPr>
      <w:spacing w:before="12" w:line="14" w:lineRule="auto"/>
      <w:rPr>
        <w:rFonts w:asciiTheme="minorHAnsi" w:hAnsiTheme="minorHAnsi" w:cstheme="minorBidi"/>
        <w:sz w:val="24"/>
        <w:szCs w:val="24"/>
      </w:rPr>
    </w:pPr>
  </w:p>
  <w:p w14:paraId="29B6E6B4" w14:textId="77777777" w:rsidR="0011001B" w:rsidRDefault="0011001B" w:rsidP="2B3C3BBC">
    <w:pPr>
      <w:spacing w:before="12" w:line="14" w:lineRule="auto"/>
      <w:rPr>
        <w:rFonts w:asciiTheme="minorHAnsi" w:hAnsiTheme="minorHAnsi" w:cstheme="minorBidi"/>
        <w:sz w:val="24"/>
        <w:szCs w:val="24"/>
      </w:rPr>
    </w:pPr>
  </w:p>
  <w:p w14:paraId="566D09AA" w14:textId="230D6CA0" w:rsidR="00EB3502" w:rsidRDefault="00EB3502" w:rsidP="2B3C3BBC">
    <w:pPr>
      <w:spacing w:before="12" w:line="14" w:lineRule="auto"/>
      <w:rPr>
        <w:rFonts w:asciiTheme="minorHAnsi" w:hAnsiTheme="minorHAnsi" w:cstheme="minorBidi"/>
        <w:sz w:val="24"/>
        <w:szCs w:val="24"/>
      </w:rPr>
    </w:pPr>
    <w:r w:rsidRPr="132C6D7D">
      <w:rPr>
        <w:rFonts w:asciiTheme="minorHAnsi" w:hAnsiTheme="minorHAnsi" w:cstheme="minorBidi"/>
        <w:sz w:val="24"/>
        <w:szCs w:val="24"/>
      </w:rPr>
      <w:t xml:space="preserve">                                                                            </w:t>
    </w:r>
    <w:r w:rsidR="005F1CFF">
      <w:rPr>
        <w:rFonts w:asciiTheme="minorHAnsi" w:hAnsiTheme="minorHAnsi" w:cstheme="minorBidi"/>
        <w:sz w:val="24"/>
        <w:szCs w:val="24"/>
      </w:rPr>
      <w:t xml:space="preserve">           </w:t>
    </w:r>
    <w:r w:rsidRPr="132C6D7D">
      <w:rPr>
        <w:rFonts w:asciiTheme="minorHAnsi" w:hAnsiTheme="minorHAnsi" w:cstheme="minorBidi"/>
        <w:sz w:val="24"/>
        <w:szCs w:val="24"/>
      </w:rPr>
      <w:t xml:space="preserve">                    </w:t>
    </w:r>
  </w:p>
  <w:p w14:paraId="6E50BE45" w14:textId="77777777" w:rsidR="003C02BA" w:rsidRPr="0083464D" w:rsidRDefault="003C02BA" w:rsidP="2B3C3BBC">
    <w:pPr>
      <w:spacing w:before="12" w:line="14" w:lineRule="auto"/>
      <w:rPr>
        <w:rFonts w:asciiTheme="minorHAnsi" w:hAnsiTheme="minorHAnsi" w:cstheme="minorBid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3BE5" w14:textId="77777777" w:rsidR="00B207C3" w:rsidRDefault="00B207C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538F" w14:textId="15409EB2" w:rsidR="00EB3502" w:rsidRPr="00971C78" w:rsidRDefault="00EB3502" w:rsidP="00971C78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w6JIhvd" int2:invalidationBookmarkName="" int2:hashCode="rZeWwjZ4QgqaLr" int2:id="TgV5EPRH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AECA"/>
    <w:multiLevelType w:val="hybridMultilevel"/>
    <w:tmpl w:val="FFFFFFFF"/>
    <w:lvl w:ilvl="0" w:tplc="F500B5CE">
      <w:start w:val="1"/>
      <w:numFmt w:val="lowerLetter"/>
      <w:lvlText w:val="%1)"/>
      <w:lvlJc w:val="left"/>
      <w:pPr>
        <w:ind w:left="720" w:hanging="360"/>
      </w:pPr>
    </w:lvl>
    <w:lvl w:ilvl="1" w:tplc="1B04CDE4">
      <w:start w:val="1"/>
      <w:numFmt w:val="lowerLetter"/>
      <w:lvlText w:val="%2."/>
      <w:lvlJc w:val="left"/>
      <w:pPr>
        <w:ind w:left="1440" w:hanging="360"/>
      </w:pPr>
    </w:lvl>
    <w:lvl w:ilvl="2" w:tplc="50A2DA94">
      <w:start w:val="1"/>
      <w:numFmt w:val="lowerRoman"/>
      <w:lvlText w:val="%3."/>
      <w:lvlJc w:val="right"/>
      <w:pPr>
        <w:ind w:left="2160" w:hanging="180"/>
      </w:pPr>
    </w:lvl>
    <w:lvl w:ilvl="3" w:tplc="E9C4C910">
      <w:start w:val="1"/>
      <w:numFmt w:val="decimal"/>
      <w:lvlText w:val="%4."/>
      <w:lvlJc w:val="left"/>
      <w:pPr>
        <w:ind w:left="2880" w:hanging="360"/>
      </w:pPr>
    </w:lvl>
    <w:lvl w:ilvl="4" w:tplc="22686626">
      <w:start w:val="1"/>
      <w:numFmt w:val="lowerLetter"/>
      <w:lvlText w:val="%5."/>
      <w:lvlJc w:val="left"/>
      <w:pPr>
        <w:ind w:left="3600" w:hanging="360"/>
      </w:pPr>
    </w:lvl>
    <w:lvl w:ilvl="5" w:tplc="1FB27344">
      <w:start w:val="1"/>
      <w:numFmt w:val="lowerRoman"/>
      <w:lvlText w:val="%6."/>
      <w:lvlJc w:val="right"/>
      <w:pPr>
        <w:ind w:left="4320" w:hanging="180"/>
      </w:pPr>
    </w:lvl>
    <w:lvl w:ilvl="6" w:tplc="7C16E2BA">
      <w:start w:val="1"/>
      <w:numFmt w:val="decimal"/>
      <w:lvlText w:val="%7."/>
      <w:lvlJc w:val="left"/>
      <w:pPr>
        <w:ind w:left="5040" w:hanging="360"/>
      </w:pPr>
    </w:lvl>
    <w:lvl w:ilvl="7" w:tplc="A1A83D74">
      <w:start w:val="1"/>
      <w:numFmt w:val="lowerLetter"/>
      <w:lvlText w:val="%8."/>
      <w:lvlJc w:val="left"/>
      <w:pPr>
        <w:ind w:left="5760" w:hanging="360"/>
      </w:pPr>
    </w:lvl>
    <w:lvl w:ilvl="8" w:tplc="D3D089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B196"/>
    <w:multiLevelType w:val="hybridMultilevel"/>
    <w:tmpl w:val="98C2EF4E"/>
    <w:lvl w:ilvl="0" w:tplc="3606E9B8">
      <w:start w:val="1"/>
      <w:numFmt w:val="decimal"/>
      <w:lvlText w:val="%1."/>
      <w:lvlJc w:val="left"/>
      <w:pPr>
        <w:ind w:left="720" w:hanging="360"/>
      </w:pPr>
    </w:lvl>
    <w:lvl w:ilvl="1" w:tplc="E894276C">
      <w:start w:val="1"/>
      <w:numFmt w:val="lowerLetter"/>
      <w:lvlText w:val="%2."/>
      <w:lvlJc w:val="left"/>
      <w:pPr>
        <w:ind w:left="1440" w:hanging="360"/>
      </w:pPr>
    </w:lvl>
    <w:lvl w:ilvl="2" w:tplc="B77E0EE0">
      <w:start w:val="1"/>
      <w:numFmt w:val="lowerRoman"/>
      <w:lvlText w:val="%3."/>
      <w:lvlJc w:val="right"/>
      <w:pPr>
        <w:ind w:left="2160" w:hanging="180"/>
      </w:pPr>
    </w:lvl>
    <w:lvl w:ilvl="3" w:tplc="E7D2E6AC">
      <w:start w:val="1"/>
      <w:numFmt w:val="decimal"/>
      <w:lvlText w:val="%4."/>
      <w:lvlJc w:val="left"/>
      <w:pPr>
        <w:ind w:left="2880" w:hanging="360"/>
      </w:pPr>
    </w:lvl>
    <w:lvl w:ilvl="4" w:tplc="F67C7702">
      <w:start w:val="1"/>
      <w:numFmt w:val="lowerLetter"/>
      <w:lvlText w:val="%5."/>
      <w:lvlJc w:val="left"/>
      <w:pPr>
        <w:ind w:left="3600" w:hanging="360"/>
      </w:pPr>
    </w:lvl>
    <w:lvl w:ilvl="5" w:tplc="EEF24F0E">
      <w:start w:val="1"/>
      <w:numFmt w:val="lowerRoman"/>
      <w:lvlText w:val="%6."/>
      <w:lvlJc w:val="right"/>
      <w:pPr>
        <w:ind w:left="4320" w:hanging="180"/>
      </w:pPr>
    </w:lvl>
    <w:lvl w:ilvl="6" w:tplc="3376B0C6">
      <w:start w:val="1"/>
      <w:numFmt w:val="decimal"/>
      <w:lvlText w:val="%7."/>
      <w:lvlJc w:val="left"/>
      <w:pPr>
        <w:ind w:left="5040" w:hanging="360"/>
      </w:pPr>
    </w:lvl>
    <w:lvl w:ilvl="7" w:tplc="2F0E798A">
      <w:start w:val="1"/>
      <w:numFmt w:val="lowerLetter"/>
      <w:lvlText w:val="%8."/>
      <w:lvlJc w:val="left"/>
      <w:pPr>
        <w:ind w:left="5760" w:hanging="360"/>
      </w:pPr>
    </w:lvl>
    <w:lvl w:ilvl="8" w:tplc="45809F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B4F91"/>
    <w:multiLevelType w:val="hybridMultilevel"/>
    <w:tmpl w:val="50449D22"/>
    <w:lvl w:ilvl="0" w:tplc="99A8460A">
      <w:start w:val="1"/>
      <w:numFmt w:val="decimal"/>
      <w:lvlText w:val="%1."/>
      <w:lvlJc w:val="left"/>
      <w:pPr>
        <w:ind w:left="720" w:hanging="360"/>
      </w:pPr>
    </w:lvl>
    <w:lvl w:ilvl="1" w:tplc="4C1640FC">
      <w:start w:val="1"/>
      <w:numFmt w:val="lowerLetter"/>
      <w:lvlText w:val="%2."/>
      <w:lvlJc w:val="left"/>
      <w:pPr>
        <w:ind w:left="1440" w:hanging="360"/>
      </w:pPr>
    </w:lvl>
    <w:lvl w:ilvl="2" w:tplc="64C65A4A">
      <w:start w:val="1"/>
      <w:numFmt w:val="lowerRoman"/>
      <w:lvlText w:val="%3."/>
      <w:lvlJc w:val="right"/>
      <w:pPr>
        <w:ind w:left="2160" w:hanging="180"/>
      </w:pPr>
    </w:lvl>
    <w:lvl w:ilvl="3" w:tplc="296A0C1E">
      <w:start w:val="1"/>
      <w:numFmt w:val="decimal"/>
      <w:lvlText w:val="%4."/>
      <w:lvlJc w:val="left"/>
      <w:pPr>
        <w:ind w:left="2880" w:hanging="360"/>
      </w:pPr>
    </w:lvl>
    <w:lvl w:ilvl="4" w:tplc="3024271A">
      <w:start w:val="1"/>
      <w:numFmt w:val="lowerLetter"/>
      <w:lvlText w:val="%5."/>
      <w:lvlJc w:val="left"/>
      <w:pPr>
        <w:ind w:left="3600" w:hanging="360"/>
      </w:pPr>
    </w:lvl>
    <w:lvl w:ilvl="5" w:tplc="8CECA556">
      <w:start w:val="1"/>
      <w:numFmt w:val="lowerRoman"/>
      <w:lvlText w:val="%6."/>
      <w:lvlJc w:val="right"/>
      <w:pPr>
        <w:ind w:left="4320" w:hanging="180"/>
      </w:pPr>
    </w:lvl>
    <w:lvl w:ilvl="6" w:tplc="62108E06">
      <w:start w:val="1"/>
      <w:numFmt w:val="decimal"/>
      <w:lvlText w:val="%7."/>
      <w:lvlJc w:val="left"/>
      <w:pPr>
        <w:ind w:left="5040" w:hanging="360"/>
      </w:pPr>
    </w:lvl>
    <w:lvl w:ilvl="7" w:tplc="1E18CADC">
      <w:start w:val="1"/>
      <w:numFmt w:val="lowerLetter"/>
      <w:lvlText w:val="%8."/>
      <w:lvlJc w:val="left"/>
      <w:pPr>
        <w:ind w:left="5760" w:hanging="360"/>
      </w:pPr>
    </w:lvl>
    <w:lvl w:ilvl="8" w:tplc="FA02E0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2A2B"/>
    <w:multiLevelType w:val="hybridMultilevel"/>
    <w:tmpl w:val="A05A2F48"/>
    <w:lvl w:ilvl="0" w:tplc="3A9E0A34">
      <w:start w:val="1"/>
      <w:numFmt w:val="decimal"/>
      <w:lvlText w:val="%1."/>
      <w:lvlJc w:val="left"/>
      <w:pPr>
        <w:ind w:left="720" w:hanging="360"/>
      </w:pPr>
    </w:lvl>
    <w:lvl w:ilvl="1" w:tplc="CFB03034">
      <w:start w:val="1"/>
      <w:numFmt w:val="lowerLetter"/>
      <w:lvlText w:val="%2."/>
      <w:lvlJc w:val="left"/>
      <w:pPr>
        <w:ind w:left="1440" w:hanging="360"/>
      </w:pPr>
    </w:lvl>
    <w:lvl w:ilvl="2" w:tplc="A0C659DA">
      <w:start w:val="1"/>
      <w:numFmt w:val="lowerRoman"/>
      <w:lvlText w:val="%3."/>
      <w:lvlJc w:val="right"/>
      <w:pPr>
        <w:ind w:left="2160" w:hanging="180"/>
      </w:pPr>
    </w:lvl>
    <w:lvl w:ilvl="3" w:tplc="7F2AFF48">
      <w:start w:val="1"/>
      <w:numFmt w:val="decimal"/>
      <w:lvlText w:val="%4."/>
      <w:lvlJc w:val="left"/>
      <w:pPr>
        <w:ind w:left="2880" w:hanging="360"/>
      </w:pPr>
    </w:lvl>
    <w:lvl w:ilvl="4" w:tplc="1332DB6A">
      <w:start w:val="1"/>
      <w:numFmt w:val="lowerLetter"/>
      <w:lvlText w:val="%5."/>
      <w:lvlJc w:val="left"/>
      <w:pPr>
        <w:ind w:left="3600" w:hanging="360"/>
      </w:pPr>
    </w:lvl>
    <w:lvl w:ilvl="5" w:tplc="FCB2BF68">
      <w:start w:val="1"/>
      <w:numFmt w:val="lowerRoman"/>
      <w:lvlText w:val="%6."/>
      <w:lvlJc w:val="right"/>
      <w:pPr>
        <w:ind w:left="4320" w:hanging="180"/>
      </w:pPr>
    </w:lvl>
    <w:lvl w:ilvl="6" w:tplc="83FCDB72">
      <w:start w:val="1"/>
      <w:numFmt w:val="decimal"/>
      <w:lvlText w:val="%7."/>
      <w:lvlJc w:val="left"/>
      <w:pPr>
        <w:ind w:left="5040" w:hanging="360"/>
      </w:pPr>
    </w:lvl>
    <w:lvl w:ilvl="7" w:tplc="33C0D37E">
      <w:start w:val="1"/>
      <w:numFmt w:val="lowerLetter"/>
      <w:lvlText w:val="%8."/>
      <w:lvlJc w:val="left"/>
      <w:pPr>
        <w:ind w:left="5760" w:hanging="360"/>
      </w:pPr>
    </w:lvl>
    <w:lvl w:ilvl="8" w:tplc="43A206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4642E"/>
    <w:multiLevelType w:val="hybridMultilevel"/>
    <w:tmpl w:val="6CAC6E46"/>
    <w:lvl w:ilvl="0" w:tplc="DB60A0EE">
      <w:start w:val="1"/>
      <w:numFmt w:val="decimal"/>
      <w:lvlText w:val="%1."/>
      <w:lvlJc w:val="left"/>
      <w:pPr>
        <w:ind w:left="720" w:hanging="360"/>
      </w:pPr>
    </w:lvl>
    <w:lvl w:ilvl="1" w:tplc="63AAC576">
      <w:start w:val="1"/>
      <w:numFmt w:val="decimal"/>
      <w:lvlText w:val="%2."/>
      <w:lvlJc w:val="left"/>
      <w:pPr>
        <w:ind w:left="1440" w:hanging="360"/>
      </w:pPr>
    </w:lvl>
    <w:lvl w:ilvl="2" w:tplc="F65E26F8">
      <w:start w:val="1"/>
      <w:numFmt w:val="lowerRoman"/>
      <w:lvlText w:val="%3."/>
      <w:lvlJc w:val="right"/>
      <w:pPr>
        <w:ind w:left="2160" w:hanging="180"/>
      </w:pPr>
    </w:lvl>
    <w:lvl w:ilvl="3" w:tplc="6D6C39E4">
      <w:start w:val="1"/>
      <w:numFmt w:val="decimal"/>
      <w:lvlText w:val="%4."/>
      <w:lvlJc w:val="left"/>
      <w:pPr>
        <w:ind w:left="2880" w:hanging="360"/>
      </w:pPr>
    </w:lvl>
    <w:lvl w:ilvl="4" w:tplc="2C68124A">
      <w:start w:val="1"/>
      <w:numFmt w:val="lowerLetter"/>
      <w:lvlText w:val="%5."/>
      <w:lvlJc w:val="left"/>
      <w:pPr>
        <w:ind w:left="3600" w:hanging="360"/>
      </w:pPr>
    </w:lvl>
    <w:lvl w:ilvl="5" w:tplc="FD60E178">
      <w:start w:val="1"/>
      <w:numFmt w:val="lowerRoman"/>
      <w:lvlText w:val="%6."/>
      <w:lvlJc w:val="right"/>
      <w:pPr>
        <w:ind w:left="4320" w:hanging="180"/>
      </w:pPr>
    </w:lvl>
    <w:lvl w:ilvl="6" w:tplc="358EFC54">
      <w:start w:val="1"/>
      <w:numFmt w:val="decimal"/>
      <w:lvlText w:val="%7."/>
      <w:lvlJc w:val="left"/>
      <w:pPr>
        <w:ind w:left="5040" w:hanging="360"/>
      </w:pPr>
    </w:lvl>
    <w:lvl w:ilvl="7" w:tplc="EE20CFAE">
      <w:start w:val="1"/>
      <w:numFmt w:val="lowerLetter"/>
      <w:lvlText w:val="%8."/>
      <w:lvlJc w:val="left"/>
      <w:pPr>
        <w:ind w:left="5760" w:hanging="360"/>
      </w:pPr>
    </w:lvl>
    <w:lvl w:ilvl="8" w:tplc="C06458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DC8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48683626">
      <w:start w:val="1"/>
      <w:numFmt w:val="lowerLetter"/>
      <w:lvlText w:val="%2."/>
      <w:lvlJc w:val="left"/>
      <w:pPr>
        <w:ind w:left="1440" w:hanging="360"/>
      </w:pPr>
    </w:lvl>
    <w:lvl w:ilvl="2" w:tplc="D52EEA10">
      <w:start w:val="1"/>
      <w:numFmt w:val="lowerRoman"/>
      <w:lvlText w:val="%3."/>
      <w:lvlJc w:val="right"/>
      <w:pPr>
        <w:ind w:left="2160" w:hanging="180"/>
      </w:pPr>
    </w:lvl>
    <w:lvl w:ilvl="3" w:tplc="175EEB1E">
      <w:start w:val="1"/>
      <w:numFmt w:val="decimal"/>
      <w:lvlText w:val="%4."/>
      <w:lvlJc w:val="left"/>
      <w:pPr>
        <w:ind w:left="2880" w:hanging="360"/>
      </w:pPr>
    </w:lvl>
    <w:lvl w:ilvl="4" w:tplc="91A6151C">
      <w:start w:val="1"/>
      <w:numFmt w:val="lowerLetter"/>
      <w:lvlText w:val="%5."/>
      <w:lvlJc w:val="left"/>
      <w:pPr>
        <w:ind w:left="3600" w:hanging="360"/>
      </w:pPr>
    </w:lvl>
    <w:lvl w:ilvl="5" w:tplc="19FC23F8">
      <w:start w:val="1"/>
      <w:numFmt w:val="lowerRoman"/>
      <w:lvlText w:val="%6."/>
      <w:lvlJc w:val="right"/>
      <w:pPr>
        <w:ind w:left="4320" w:hanging="180"/>
      </w:pPr>
    </w:lvl>
    <w:lvl w:ilvl="6" w:tplc="325EC3C0">
      <w:start w:val="1"/>
      <w:numFmt w:val="decimal"/>
      <w:lvlText w:val="%7."/>
      <w:lvlJc w:val="left"/>
      <w:pPr>
        <w:ind w:left="5040" w:hanging="360"/>
      </w:pPr>
    </w:lvl>
    <w:lvl w:ilvl="7" w:tplc="57C6B680">
      <w:start w:val="1"/>
      <w:numFmt w:val="lowerLetter"/>
      <w:lvlText w:val="%8."/>
      <w:lvlJc w:val="left"/>
      <w:pPr>
        <w:ind w:left="5760" w:hanging="360"/>
      </w:pPr>
    </w:lvl>
    <w:lvl w:ilvl="8" w:tplc="C4A0D3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E145A"/>
    <w:multiLevelType w:val="hybridMultilevel"/>
    <w:tmpl w:val="7A4AC9AA"/>
    <w:lvl w:ilvl="0" w:tplc="20B66EA0">
      <w:start w:val="1"/>
      <w:numFmt w:val="decimal"/>
      <w:lvlText w:val="%1."/>
      <w:lvlJc w:val="left"/>
      <w:pPr>
        <w:ind w:left="360" w:hanging="360"/>
      </w:pPr>
    </w:lvl>
    <w:lvl w:ilvl="1" w:tplc="7460FAD2">
      <w:start w:val="1"/>
      <w:numFmt w:val="lowerLetter"/>
      <w:lvlText w:val="%2."/>
      <w:lvlJc w:val="left"/>
      <w:pPr>
        <w:ind w:left="1080" w:hanging="360"/>
      </w:pPr>
    </w:lvl>
    <w:lvl w:ilvl="2" w:tplc="F0CEC010">
      <w:start w:val="1"/>
      <w:numFmt w:val="lowerRoman"/>
      <w:lvlText w:val="%3."/>
      <w:lvlJc w:val="right"/>
      <w:pPr>
        <w:ind w:left="1800" w:hanging="180"/>
      </w:pPr>
    </w:lvl>
    <w:lvl w:ilvl="3" w:tplc="D8583498">
      <w:start w:val="1"/>
      <w:numFmt w:val="decimal"/>
      <w:lvlText w:val="%4."/>
      <w:lvlJc w:val="left"/>
      <w:pPr>
        <w:ind w:left="2520" w:hanging="360"/>
      </w:pPr>
    </w:lvl>
    <w:lvl w:ilvl="4" w:tplc="F3A6F14E">
      <w:start w:val="1"/>
      <w:numFmt w:val="lowerLetter"/>
      <w:lvlText w:val="%5."/>
      <w:lvlJc w:val="left"/>
      <w:pPr>
        <w:ind w:left="3240" w:hanging="360"/>
      </w:pPr>
    </w:lvl>
    <w:lvl w:ilvl="5" w:tplc="C7E08734">
      <w:start w:val="1"/>
      <w:numFmt w:val="lowerRoman"/>
      <w:lvlText w:val="%6."/>
      <w:lvlJc w:val="right"/>
      <w:pPr>
        <w:ind w:left="3960" w:hanging="180"/>
      </w:pPr>
    </w:lvl>
    <w:lvl w:ilvl="6" w:tplc="53543996">
      <w:start w:val="1"/>
      <w:numFmt w:val="decimal"/>
      <w:lvlText w:val="%7."/>
      <w:lvlJc w:val="left"/>
      <w:pPr>
        <w:ind w:left="4680" w:hanging="360"/>
      </w:pPr>
    </w:lvl>
    <w:lvl w:ilvl="7" w:tplc="93AA7B8A">
      <w:start w:val="1"/>
      <w:numFmt w:val="lowerLetter"/>
      <w:lvlText w:val="%8."/>
      <w:lvlJc w:val="left"/>
      <w:pPr>
        <w:ind w:left="5400" w:hanging="360"/>
      </w:pPr>
    </w:lvl>
    <w:lvl w:ilvl="8" w:tplc="BBC8816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285D0D"/>
    <w:multiLevelType w:val="hybridMultilevel"/>
    <w:tmpl w:val="C366DABC"/>
    <w:lvl w:ilvl="0" w:tplc="ECE8319C">
      <w:start w:val="1"/>
      <w:numFmt w:val="decimal"/>
      <w:lvlText w:val="%1."/>
      <w:lvlJc w:val="left"/>
      <w:pPr>
        <w:ind w:left="720" w:hanging="360"/>
      </w:pPr>
    </w:lvl>
    <w:lvl w:ilvl="1" w:tplc="7A08F3A4">
      <w:start w:val="1"/>
      <w:numFmt w:val="lowerLetter"/>
      <w:lvlText w:val="%2."/>
      <w:lvlJc w:val="left"/>
      <w:pPr>
        <w:ind w:left="1440" w:hanging="360"/>
      </w:pPr>
    </w:lvl>
    <w:lvl w:ilvl="2" w:tplc="6EE6D3DA">
      <w:start w:val="1"/>
      <w:numFmt w:val="lowerRoman"/>
      <w:lvlText w:val="%3."/>
      <w:lvlJc w:val="right"/>
      <w:pPr>
        <w:ind w:left="2160" w:hanging="180"/>
      </w:pPr>
    </w:lvl>
    <w:lvl w:ilvl="3" w:tplc="D6F4057E">
      <w:start w:val="1"/>
      <w:numFmt w:val="decimal"/>
      <w:lvlText w:val="%4."/>
      <w:lvlJc w:val="left"/>
      <w:pPr>
        <w:ind w:left="2880" w:hanging="360"/>
      </w:pPr>
    </w:lvl>
    <w:lvl w:ilvl="4" w:tplc="10D2A97A">
      <w:start w:val="1"/>
      <w:numFmt w:val="lowerLetter"/>
      <w:lvlText w:val="%5."/>
      <w:lvlJc w:val="left"/>
      <w:pPr>
        <w:ind w:left="3600" w:hanging="360"/>
      </w:pPr>
    </w:lvl>
    <w:lvl w:ilvl="5" w:tplc="4D40063E">
      <w:start w:val="1"/>
      <w:numFmt w:val="lowerRoman"/>
      <w:lvlText w:val="%6."/>
      <w:lvlJc w:val="right"/>
      <w:pPr>
        <w:ind w:left="4320" w:hanging="180"/>
      </w:pPr>
    </w:lvl>
    <w:lvl w:ilvl="6" w:tplc="DD4E8596">
      <w:start w:val="1"/>
      <w:numFmt w:val="decimal"/>
      <w:lvlText w:val="%7."/>
      <w:lvlJc w:val="left"/>
      <w:pPr>
        <w:ind w:left="5040" w:hanging="360"/>
      </w:pPr>
    </w:lvl>
    <w:lvl w:ilvl="7" w:tplc="5FCA2766">
      <w:start w:val="1"/>
      <w:numFmt w:val="lowerLetter"/>
      <w:lvlText w:val="%8."/>
      <w:lvlJc w:val="left"/>
      <w:pPr>
        <w:ind w:left="5760" w:hanging="360"/>
      </w:pPr>
    </w:lvl>
    <w:lvl w:ilvl="8" w:tplc="FFD639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59F72"/>
    <w:multiLevelType w:val="multilevel"/>
    <w:tmpl w:val="55726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46659A"/>
    <w:multiLevelType w:val="hybridMultilevel"/>
    <w:tmpl w:val="FFFFFFFF"/>
    <w:lvl w:ilvl="0" w:tplc="84BCA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2A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6A6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EC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8F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EC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00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0E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2D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F5F55"/>
    <w:multiLevelType w:val="hybridMultilevel"/>
    <w:tmpl w:val="DE783386"/>
    <w:lvl w:ilvl="0" w:tplc="051EB4BE">
      <w:start w:val="1"/>
      <w:numFmt w:val="decimal"/>
      <w:lvlText w:val="%1."/>
      <w:lvlJc w:val="left"/>
      <w:pPr>
        <w:ind w:left="360" w:hanging="360"/>
      </w:pPr>
    </w:lvl>
    <w:lvl w:ilvl="1" w:tplc="6360CD8A">
      <w:start w:val="1"/>
      <w:numFmt w:val="lowerLetter"/>
      <w:lvlText w:val="%2."/>
      <w:lvlJc w:val="left"/>
      <w:pPr>
        <w:ind w:left="1080" w:hanging="360"/>
      </w:pPr>
    </w:lvl>
    <w:lvl w:ilvl="2" w:tplc="DB583CA2">
      <w:start w:val="1"/>
      <w:numFmt w:val="lowerRoman"/>
      <w:lvlText w:val="%3."/>
      <w:lvlJc w:val="right"/>
      <w:pPr>
        <w:ind w:left="1800" w:hanging="180"/>
      </w:pPr>
    </w:lvl>
    <w:lvl w:ilvl="3" w:tplc="77DE1118">
      <w:start w:val="1"/>
      <w:numFmt w:val="decimal"/>
      <w:lvlText w:val="%4."/>
      <w:lvlJc w:val="left"/>
      <w:pPr>
        <w:ind w:left="2520" w:hanging="360"/>
      </w:pPr>
    </w:lvl>
    <w:lvl w:ilvl="4" w:tplc="0BA2B8EE">
      <w:start w:val="1"/>
      <w:numFmt w:val="lowerLetter"/>
      <w:lvlText w:val="%5."/>
      <w:lvlJc w:val="left"/>
      <w:pPr>
        <w:ind w:left="3240" w:hanging="360"/>
      </w:pPr>
    </w:lvl>
    <w:lvl w:ilvl="5" w:tplc="F7F887FA">
      <w:start w:val="1"/>
      <w:numFmt w:val="lowerRoman"/>
      <w:lvlText w:val="%6."/>
      <w:lvlJc w:val="right"/>
      <w:pPr>
        <w:ind w:left="3960" w:hanging="180"/>
      </w:pPr>
    </w:lvl>
    <w:lvl w:ilvl="6" w:tplc="F0847762">
      <w:start w:val="1"/>
      <w:numFmt w:val="decimal"/>
      <w:lvlText w:val="%7."/>
      <w:lvlJc w:val="left"/>
      <w:pPr>
        <w:ind w:left="4680" w:hanging="360"/>
      </w:pPr>
    </w:lvl>
    <w:lvl w:ilvl="7" w:tplc="8882763E">
      <w:start w:val="1"/>
      <w:numFmt w:val="lowerLetter"/>
      <w:lvlText w:val="%8."/>
      <w:lvlJc w:val="left"/>
      <w:pPr>
        <w:ind w:left="5400" w:hanging="360"/>
      </w:pPr>
    </w:lvl>
    <w:lvl w:ilvl="8" w:tplc="BC708D2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3B0A2A"/>
    <w:multiLevelType w:val="hybridMultilevel"/>
    <w:tmpl w:val="06D09348"/>
    <w:lvl w:ilvl="0" w:tplc="7BA6FA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B0102"/>
    <w:multiLevelType w:val="hybridMultilevel"/>
    <w:tmpl w:val="C38668AA"/>
    <w:lvl w:ilvl="0" w:tplc="B10A7580">
      <w:start w:val="1"/>
      <w:numFmt w:val="decimal"/>
      <w:lvlText w:val="%1."/>
      <w:lvlJc w:val="left"/>
      <w:pPr>
        <w:ind w:left="720" w:hanging="360"/>
      </w:pPr>
    </w:lvl>
    <w:lvl w:ilvl="1" w:tplc="1CF2C286">
      <w:start w:val="1"/>
      <w:numFmt w:val="decimal"/>
      <w:lvlText w:val="%2."/>
      <w:lvlJc w:val="left"/>
      <w:pPr>
        <w:ind w:left="1440" w:hanging="360"/>
      </w:pPr>
    </w:lvl>
    <w:lvl w:ilvl="2" w:tplc="13168198">
      <w:start w:val="1"/>
      <w:numFmt w:val="lowerRoman"/>
      <w:lvlText w:val="%3."/>
      <w:lvlJc w:val="right"/>
      <w:pPr>
        <w:ind w:left="2160" w:hanging="180"/>
      </w:pPr>
    </w:lvl>
    <w:lvl w:ilvl="3" w:tplc="335C9ABC">
      <w:start w:val="1"/>
      <w:numFmt w:val="decimal"/>
      <w:lvlText w:val="%4."/>
      <w:lvlJc w:val="left"/>
      <w:pPr>
        <w:ind w:left="2880" w:hanging="360"/>
      </w:pPr>
    </w:lvl>
    <w:lvl w:ilvl="4" w:tplc="C6AAEBE8">
      <w:start w:val="1"/>
      <w:numFmt w:val="lowerLetter"/>
      <w:lvlText w:val="%5."/>
      <w:lvlJc w:val="left"/>
      <w:pPr>
        <w:ind w:left="3600" w:hanging="360"/>
      </w:pPr>
    </w:lvl>
    <w:lvl w:ilvl="5" w:tplc="DBC46666">
      <w:start w:val="1"/>
      <w:numFmt w:val="lowerRoman"/>
      <w:lvlText w:val="%6."/>
      <w:lvlJc w:val="right"/>
      <w:pPr>
        <w:ind w:left="4320" w:hanging="180"/>
      </w:pPr>
    </w:lvl>
    <w:lvl w:ilvl="6" w:tplc="D9229544">
      <w:start w:val="1"/>
      <w:numFmt w:val="decimal"/>
      <w:lvlText w:val="%7."/>
      <w:lvlJc w:val="left"/>
      <w:pPr>
        <w:ind w:left="5040" w:hanging="360"/>
      </w:pPr>
    </w:lvl>
    <w:lvl w:ilvl="7" w:tplc="C13002F2">
      <w:start w:val="1"/>
      <w:numFmt w:val="lowerLetter"/>
      <w:lvlText w:val="%8."/>
      <w:lvlJc w:val="left"/>
      <w:pPr>
        <w:ind w:left="5760" w:hanging="360"/>
      </w:pPr>
    </w:lvl>
    <w:lvl w:ilvl="8" w:tplc="73F85C8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A754E"/>
    <w:multiLevelType w:val="hybridMultilevel"/>
    <w:tmpl w:val="28943314"/>
    <w:lvl w:ilvl="0" w:tplc="FFFFFFFF">
      <w:start w:val="1"/>
      <w:numFmt w:val="decimal"/>
      <w:lvlText w:val="%1."/>
      <w:lvlJc w:val="left"/>
      <w:pPr>
        <w:ind w:left="249" w:hanging="180"/>
      </w:pPr>
      <w:rPr>
        <w:rFonts w:ascii="Arial MT" w:hAnsi="Arial MT" w:hint="default"/>
        <w:spacing w:val="-1"/>
        <w:w w:val="100"/>
        <w:sz w:val="16"/>
        <w:szCs w:val="16"/>
        <w:lang w:val="pt-PT" w:eastAsia="en-US" w:bidi="ar-SA"/>
      </w:rPr>
    </w:lvl>
    <w:lvl w:ilvl="1" w:tplc="3A18188C">
      <w:numFmt w:val="bullet"/>
      <w:lvlText w:val="•"/>
      <w:lvlJc w:val="left"/>
      <w:pPr>
        <w:ind w:left="1206" w:hanging="180"/>
      </w:pPr>
      <w:rPr>
        <w:rFonts w:hint="default"/>
        <w:lang w:val="pt-PT" w:eastAsia="en-US" w:bidi="ar-SA"/>
      </w:rPr>
    </w:lvl>
    <w:lvl w:ilvl="2" w:tplc="124AE324">
      <w:numFmt w:val="bullet"/>
      <w:lvlText w:val="•"/>
      <w:lvlJc w:val="left"/>
      <w:pPr>
        <w:ind w:left="2172" w:hanging="180"/>
      </w:pPr>
      <w:rPr>
        <w:rFonts w:hint="default"/>
        <w:lang w:val="pt-PT" w:eastAsia="en-US" w:bidi="ar-SA"/>
      </w:rPr>
    </w:lvl>
    <w:lvl w:ilvl="3" w:tplc="8158A028">
      <w:numFmt w:val="bullet"/>
      <w:lvlText w:val="•"/>
      <w:lvlJc w:val="left"/>
      <w:pPr>
        <w:ind w:left="3138" w:hanging="180"/>
      </w:pPr>
      <w:rPr>
        <w:rFonts w:hint="default"/>
        <w:lang w:val="pt-PT" w:eastAsia="en-US" w:bidi="ar-SA"/>
      </w:rPr>
    </w:lvl>
    <w:lvl w:ilvl="4" w:tplc="8AD44FB6">
      <w:numFmt w:val="bullet"/>
      <w:lvlText w:val="•"/>
      <w:lvlJc w:val="left"/>
      <w:pPr>
        <w:ind w:left="4104" w:hanging="180"/>
      </w:pPr>
      <w:rPr>
        <w:rFonts w:hint="default"/>
        <w:lang w:val="pt-PT" w:eastAsia="en-US" w:bidi="ar-SA"/>
      </w:rPr>
    </w:lvl>
    <w:lvl w:ilvl="5" w:tplc="4B9E5688">
      <w:numFmt w:val="bullet"/>
      <w:lvlText w:val="•"/>
      <w:lvlJc w:val="left"/>
      <w:pPr>
        <w:ind w:left="5071" w:hanging="180"/>
      </w:pPr>
      <w:rPr>
        <w:rFonts w:hint="default"/>
        <w:lang w:val="pt-PT" w:eastAsia="en-US" w:bidi="ar-SA"/>
      </w:rPr>
    </w:lvl>
    <w:lvl w:ilvl="6" w:tplc="3B1AE67E">
      <w:numFmt w:val="bullet"/>
      <w:lvlText w:val="•"/>
      <w:lvlJc w:val="left"/>
      <w:pPr>
        <w:ind w:left="6037" w:hanging="180"/>
      </w:pPr>
      <w:rPr>
        <w:rFonts w:hint="default"/>
        <w:lang w:val="pt-PT" w:eastAsia="en-US" w:bidi="ar-SA"/>
      </w:rPr>
    </w:lvl>
    <w:lvl w:ilvl="7" w:tplc="0BA06F48">
      <w:numFmt w:val="bullet"/>
      <w:lvlText w:val="•"/>
      <w:lvlJc w:val="left"/>
      <w:pPr>
        <w:ind w:left="7003" w:hanging="180"/>
      </w:pPr>
      <w:rPr>
        <w:rFonts w:hint="default"/>
        <w:lang w:val="pt-PT" w:eastAsia="en-US" w:bidi="ar-SA"/>
      </w:rPr>
    </w:lvl>
    <w:lvl w:ilvl="8" w:tplc="AE129C04">
      <w:numFmt w:val="bullet"/>
      <w:lvlText w:val="•"/>
      <w:lvlJc w:val="left"/>
      <w:pPr>
        <w:ind w:left="7969" w:hanging="180"/>
      </w:pPr>
      <w:rPr>
        <w:rFonts w:hint="default"/>
        <w:lang w:val="pt-PT" w:eastAsia="en-US" w:bidi="ar-SA"/>
      </w:rPr>
    </w:lvl>
  </w:abstractNum>
  <w:abstractNum w:abstractNumId="14" w15:restartNumberingAfterBreak="0">
    <w:nsid w:val="60828AE6"/>
    <w:multiLevelType w:val="hybridMultilevel"/>
    <w:tmpl w:val="BD82B3F4"/>
    <w:lvl w:ilvl="0" w:tplc="1DF2119E">
      <w:start w:val="1"/>
      <w:numFmt w:val="decimal"/>
      <w:lvlText w:val="%1."/>
      <w:lvlJc w:val="left"/>
      <w:pPr>
        <w:ind w:left="720" w:hanging="360"/>
      </w:pPr>
    </w:lvl>
    <w:lvl w:ilvl="1" w:tplc="510CBE22">
      <w:start w:val="1"/>
      <w:numFmt w:val="lowerLetter"/>
      <w:lvlText w:val="%2."/>
      <w:lvlJc w:val="left"/>
      <w:pPr>
        <w:ind w:left="1440" w:hanging="360"/>
      </w:pPr>
    </w:lvl>
    <w:lvl w:ilvl="2" w:tplc="A498073E">
      <w:start w:val="1"/>
      <w:numFmt w:val="lowerRoman"/>
      <w:lvlText w:val="%3."/>
      <w:lvlJc w:val="right"/>
      <w:pPr>
        <w:ind w:left="2160" w:hanging="180"/>
      </w:pPr>
    </w:lvl>
    <w:lvl w:ilvl="3" w:tplc="4AECD6EC">
      <w:start w:val="1"/>
      <w:numFmt w:val="decimal"/>
      <w:lvlText w:val="%4."/>
      <w:lvlJc w:val="left"/>
      <w:pPr>
        <w:ind w:left="2880" w:hanging="360"/>
      </w:pPr>
    </w:lvl>
    <w:lvl w:ilvl="4" w:tplc="B4C6B4C2">
      <w:start w:val="1"/>
      <w:numFmt w:val="lowerLetter"/>
      <w:lvlText w:val="%5."/>
      <w:lvlJc w:val="left"/>
      <w:pPr>
        <w:ind w:left="3600" w:hanging="360"/>
      </w:pPr>
    </w:lvl>
    <w:lvl w:ilvl="5" w:tplc="E5905F16">
      <w:start w:val="1"/>
      <w:numFmt w:val="lowerRoman"/>
      <w:lvlText w:val="%6."/>
      <w:lvlJc w:val="right"/>
      <w:pPr>
        <w:ind w:left="4320" w:hanging="180"/>
      </w:pPr>
    </w:lvl>
    <w:lvl w:ilvl="6" w:tplc="58646348">
      <w:start w:val="1"/>
      <w:numFmt w:val="decimal"/>
      <w:lvlText w:val="%7."/>
      <w:lvlJc w:val="left"/>
      <w:pPr>
        <w:ind w:left="5040" w:hanging="360"/>
      </w:pPr>
    </w:lvl>
    <w:lvl w:ilvl="7" w:tplc="1F4ADE2E">
      <w:start w:val="1"/>
      <w:numFmt w:val="lowerLetter"/>
      <w:lvlText w:val="%8."/>
      <w:lvlJc w:val="left"/>
      <w:pPr>
        <w:ind w:left="5760" w:hanging="360"/>
      </w:pPr>
    </w:lvl>
    <w:lvl w:ilvl="8" w:tplc="28AA7E0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79C06"/>
    <w:multiLevelType w:val="hybridMultilevel"/>
    <w:tmpl w:val="2D6E2676"/>
    <w:lvl w:ilvl="0" w:tplc="BF0004A0">
      <w:start w:val="1"/>
      <w:numFmt w:val="decimal"/>
      <w:lvlText w:val="%1."/>
      <w:lvlJc w:val="left"/>
      <w:pPr>
        <w:ind w:left="720" w:hanging="360"/>
      </w:pPr>
    </w:lvl>
    <w:lvl w:ilvl="1" w:tplc="C3C6FE6C">
      <w:start w:val="1"/>
      <w:numFmt w:val="lowerLetter"/>
      <w:lvlText w:val="%2."/>
      <w:lvlJc w:val="left"/>
      <w:pPr>
        <w:ind w:left="1440" w:hanging="360"/>
      </w:pPr>
    </w:lvl>
    <w:lvl w:ilvl="2" w:tplc="1D162FCC">
      <w:start w:val="1"/>
      <w:numFmt w:val="lowerRoman"/>
      <w:lvlText w:val="%3."/>
      <w:lvlJc w:val="right"/>
      <w:pPr>
        <w:ind w:left="2160" w:hanging="180"/>
      </w:pPr>
    </w:lvl>
    <w:lvl w:ilvl="3" w:tplc="0EA4F150">
      <w:start w:val="1"/>
      <w:numFmt w:val="decimal"/>
      <w:lvlText w:val="%4."/>
      <w:lvlJc w:val="left"/>
      <w:pPr>
        <w:ind w:left="2880" w:hanging="360"/>
      </w:pPr>
    </w:lvl>
    <w:lvl w:ilvl="4" w:tplc="15A0ED86">
      <w:start w:val="1"/>
      <w:numFmt w:val="lowerLetter"/>
      <w:lvlText w:val="%5."/>
      <w:lvlJc w:val="left"/>
      <w:pPr>
        <w:ind w:left="3600" w:hanging="360"/>
      </w:pPr>
    </w:lvl>
    <w:lvl w:ilvl="5" w:tplc="BEF419FC">
      <w:start w:val="1"/>
      <w:numFmt w:val="lowerRoman"/>
      <w:lvlText w:val="%6."/>
      <w:lvlJc w:val="right"/>
      <w:pPr>
        <w:ind w:left="4320" w:hanging="180"/>
      </w:pPr>
    </w:lvl>
    <w:lvl w:ilvl="6" w:tplc="190A14A4">
      <w:start w:val="1"/>
      <w:numFmt w:val="decimal"/>
      <w:lvlText w:val="%7."/>
      <w:lvlJc w:val="left"/>
      <w:pPr>
        <w:ind w:left="5040" w:hanging="360"/>
      </w:pPr>
    </w:lvl>
    <w:lvl w:ilvl="7" w:tplc="34261EE4">
      <w:start w:val="1"/>
      <w:numFmt w:val="lowerLetter"/>
      <w:lvlText w:val="%8."/>
      <w:lvlJc w:val="left"/>
      <w:pPr>
        <w:ind w:left="5760" w:hanging="360"/>
      </w:pPr>
    </w:lvl>
    <w:lvl w:ilvl="8" w:tplc="85D8196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B067A"/>
    <w:multiLevelType w:val="hybridMultilevel"/>
    <w:tmpl w:val="88328724"/>
    <w:lvl w:ilvl="0" w:tplc="E2DE0856">
      <w:start w:val="1"/>
      <w:numFmt w:val="decimal"/>
      <w:lvlText w:val="%1."/>
      <w:lvlJc w:val="left"/>
      <w:pPr>
        <w:ind w:left="360" w:hanging="360"/>
      </w:pPr>
    </w:lvl>
    <w:lvl w:ilvl="1" w:tplc="2640B2F0">
      <w:start w:val="1"/>
      <w:numFmt w:val="lowerLetter"/>
      <w:lvlText w:val="%2."/>
      <w:lvlJc w:val="left"/>
      <w:pPr>
        <w:ind w:left="1080" w:hanging="360"/>
      </w:pPr>
    </w:lvl>
    <w:lvl w:ilvl="2" w:tplc="2280D302">
      <w:start w:val="1"/>
      <w:numFmt w:val="lowerRoman"/>
      <w:lvlText w:val="%3."/>
      <w:lvlJc w:val="right"/>
      <w:pPr>
        <w:ind w:left="1800" w:hanging="180"/>
      </w:pPr>
    </w:lvl>
    <w:lvl w:ilvl="3" w:tplc="897A92EC">
      <w:start w:val="1"/>
      <w:numFmt w:val="decimal"/>
      <w:lvlText w:val="%4."/>
      <w:lvlJc w:val="left"/>
      <w:pPr>
        <w:ind w:left="2520" w:hanging="360"/>
      </w:pPr>
    </w:lvl>
    <w:lvl w:ilvl="4" w:tplc="0E20632C">
      <w:start w:val="1"/>
      <w:numFmt w:val="lowerLetter"/>
      <w:lvlText w:val="%5."/>
      <w:lvlJc w:val="left"/>
      <w:pPr>
        <w:ind w:left="3240" w:hanging="360"/>
      </w:pPr>
    </w:lvl>
    <w:lvl w:ilvl="5" w:tplc="0CD0DF3A">
      <w:start w:val="1"/>
      <w:numFmt w:val="lowerRoman"/>
      <w:lvlText w:val="%6."/>
      <w:lvlJc w:val="right"/>
      <w:pPr>
        <w:ind w:left="3960" w:hanging="180"/>
      </w:pPr>
    </w:lvl>
    <w:lvl w:ilvl="6" w:tplc="367CC100">
      <w:start w:val="1"/>
      <w:numFmt w:val="decimal"/>
      <w:lvlText w:val="%7."/>
      <w:lvlJc w:val="left"/>
      <w:pPr>
        <w:ind w:left="4680" w:hanging="360"/>
      </w:pPr>
    </w:lvl>
    <w:lvl w:ilvl="7" w:tplc="BBC87918">
      <w:start w:val="1"/>
      <w:numFmt w:val="lowerLetter"/>
      <w:lvlText w:val="%8."/>
      <w:lvlJc w:val="left"/>
      <w:pPr>
        <w:ind w:left="5400" w:hanging="360"/>
      </w:pPr>
    </w:lvl>
    <w:lvl w:ilvl="8" w:tplc="293C29CC">
      <w:start w:val="1"/>
      <w:numFmt w:val="lowerRoman"/>
      <w:lvlText w:val="%9."/>
      <w:lvlJc w:val="right"/>
      <w:pPr>
        <w:ind w:left="6120" w:hanging="180"/>
      </w:pPr>
    </w:lvl>
  </w:abstractNum>
  <w:num w:numId="1" w16cid:durableId="1994598955">
    <w:abstractNumId w:val="3"/>
  </w:num>
  <w:num w:numId="2" w16cid:durableId="847064614">
    <w:abstractNumId w:val="1"/>
  </w:num>
  <w:num w:numId="3" w16cid:durableId="1999771545">
    <w:abstractNumId w:val="16"/>
  </w:num>
  <w:num w:numId="4" w16cid:durableId="441069558">
    <w:abstractNumId w:val="14"/>
  </w:num>
  <w:num w:numId="5" w16cid:durableId="351418429">
    <w:abstractNumId w:val="15"/>
  </w:num>
  <w:num w:numId="6" w16cid:durableId="658465116">
    <w:abstractNumId w:val="10"/>
  </w:num>
  <w:num w:numId="7" w16cid:durableId="1126046720">
    <w:abstractNumId w:val="7"/>
  </w:num>
  <w:num w:numId="8" w16cid:durableId="313098212">
    <w:abstractNumId w:val="2"/>
  </w:num>
  <w:num w:numId="9" w16cid:durableId="1876698188">
    <w:abstractNumId w:val="6"/>
  </w:num>
  <w:num w:numId="10" w16cid:durableId="164246513">
    <w:abstractNumId w:val="4"/>
  </w:num>
  <w:num w:numId="11" w16cid:durableId="129057828">
    <w:abstractNumId w:val="8"/>
  </w:num>
  <w:num w:numId="12" w16cid:durableId="608584914">
    <w:abstractNumId w:val="12"/>
  </w:num>
  <w:num w:numId="13" w16cid:durableId="658264549">
    <w:abstractNumId w:val="9"/>
  </w:num>
  <w:num w:numId="14" w16cid:durableId="993987771">
    <w:abstractNumId w:val="0"/>
  </w:num>
  <w:num w:numId="15" w16cid:durableId="1682974181">
    <w:abstractNumId w:val="5"/>
  </w:num>
  <w:num w:numId="16" w16cid:durableId="345594419">
    <w:abstractNumId w:val="13"/>
  </w:num>
  <w:num w:numId="17" w16cid:durableId="105187883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D7"/>
    <w:rsid w:val="00000854"/>
    <w:rsid w:val="000145C3"/>
    <w:rsid w:val="00043BA6"/>
    <w:rsid w:val="00070A38"/>
    <w:rsid w:val="00077456"/>
    <w:rsid w:val="0008212A"/>
    <w:rsid w:val="000943AC"/>
    <w:rsid w:val="000A34DE"/>
    <w:rsid w:val="000A5C89"/>
    <w:rsid w:val="000B00AB"/>
    <w:rsid w:val="000D7B7C"/>
    <w:rsid w:val="00103C2C"/>
    <w:rsid w:val="0011001B"/>
    <w:rsid w:val="001134F1"/>
    <w:rsid w:val="0012151C"/>
    <w:rsid w:val="00126255"/>
    <w:rsid w:val="00140C8A"/>
    <w:rsid w:val="00155DCE"/>
    <w:rsid w:val="00171588"/>
    <w:rsid w:val="00176B13"/>
    <w:rsid w:val="001B170F"/>
    <w:rsid w:val="001F45B3"/>
    <w:rsid w:val="001F49CF"/>
    <w:rsid w:val="00211F31"/>
    <w:rsid w:val="002250D7"/>
    <w:rsid w:val="00230FBF"/>
    <w:rsid w:val="002473D3"/>
    <w:rsid w:val="00247DA1"/>
    <w:rsid w:val="00263AEF"/>
    <w:rsid w:val="00271958"/>
    <w:rsid w:val="00276470"/>
    <w:rsid w:val="002B17C1"/>
    <w:rsid w:val="002B5C75"/>
    <w:rsid w:val="002B604E"/>
    <w:rsid w:val="002F628B"/>
    <w:rsid w:val="00303DE0"/>
    <w:rsid w:val="00312274"/>
    <w:rsid w:val="003348B9"/>
    <w:rsid w:val="003871B8"/>
    <w:rsid w:val="003944D3"/>
    <w:rsid w:val="003A7AA2"/>
    <w:rsid w:val="003C02BA"/>
    <w:rsid w:val="003C3C3E"/>
    <w:rsid w:val="003E2945"/>
    <w:rsid w:val="003E58FE"/>
    <w:rsid w:val="003F3985"/>
    <w:rsid w:val="003F41FD"/>
    <w:rsid w:val="003F693C"/>
    <w:rsid w:val="00436777"/>
    <w:rsid w:val="00436B76"/>
    <w:rsid w:val="0044BA5E"/>
    <w:rsid w:val="004529E8"/>
    <w:rsid w:val="004542D8"/>
    <w:rsid w:val="00465AFD"/>
    <w:rsid w:val="004661DA"/>
    <w:rsid w:val="00477445"/>
    <w:rsid w:val="00495945"/>
    <w:rsid w:val="004E124F"/>
    <w:rsid w:val="004F39E4"/>
    <w:rsid w:val="00504086"/>
    <w:rsid w:val="00533E08"/>
    <w:rsid w:val="005669E8"/>
    <w:rsid w:val="00597DD2"/>
    <w:rsid w:val="005A1A83"/>
    <w:rsid w:val="005B77AB"/>
    <w:rsid w:val="005C5D63"/>
    <w:rsid w:val="005D33BF"/>
    <w:rsid w:val="005D409B"/>
    <w:rsid w:val="005F1CFF"/>
    <w:rsid w:val="005F618A"/>
    <w:rsid w:val="00617879"/>
    <w:rsid w:val="00617CA5"/>
    <w:rsid w:val="00620D6E"/>
    <w:rsid w:val="00664ED6"/>
    <w:rsid w:val="006658FC"/>
    <w:rsid w:val="006B43B3"/>
    <w:rsid w:val="006D37E3"/>
    <w:rsid w:val="006E203F"/>
    <w:rsid w:val="006E28CD"/>
    <w:rsid w:val="006F1DCD"/>
    <w:rsid w:val="00707DDC"/>
    <w:rsid w:val="00716D0D"/>
    <w:rsid w:val="007211D8"/>
    <w:rsid w:val="00725C32"/>
    <w:rsid w:val="00733F40"/>
    <w:rsid w:val="00745D7C"/>
    <w:rsid w:val="00755222"/>
    <w:rsid w:val="007553D9"/>
    <w:rsid w:val="00766097"/>
    <w:rsid w:val="0076698B"/>
    <w:rsid w:val="007769DC"/>
    <w:rsid w:val="007853DA"/>
    <w:rsid w:val="00791281"/>
    <w:rsid w:val="007A166B"/>
    <w:rsid w:val="007A7464"/>
    <w:rsid w:val="007D35C0"/>
    <w:rsid w:val="007F4626"/>
    <w:rsid w:val="007F7699"/>
    <w:rsid w:val="007F79B7"/>
    <w:rsid w:val="008006E1"/>
    <w:rsid w:val="008212A4"/>
    <w:rsid w:val="008342F2"/>
    <w:rsid w:val="0083464D"/>
    <w:rsid w:val="00858395"/>
    <w:rsid w:val="00872D25"/>
    <w:rsid w:val="00883ECC"/>
    <w:rsid w:val="008B21A3"/>
    <w:rsid w:val="008B5025"/>
    <w:rsid w:val="008C0884"/>
    <w:rsid w:val="008F4FD6"/>
    <w:rsid w:val="00902A98"/>
    <w:rsid w:val="0092705A"/>
    <w:rsid w:val="0092753D"/>
    <w:rsid w:val="00957815"/>
    <w:rsid w:val="00971C78"/>
    <w:rsid w:val="009720B8"/>
    <w:rsid w:val="00976B1B"/>
    <w:rsid w:val="009853AA"/>
    <w:rsid w:val="009D004E"/>
    <w:rsid w:val="00A05019"/>
    <w:rsid w:val="00A21051"/>
    <w:rsid w:val="00A244D6"/>
    <w:rsid w:val="00A519B8"/>
    <w:rsid w:val="00A52A95"/>
    <w:rsid w:val="00A53888"/>
    <w:rsid w:val="00A57927"/>
    <w:rsid w:val="00A65830"/>
    <w:rsid w:val="00AA24C9"/>
    <w:rsid w:val="00AC3B4F"/>
    <w:rsid w:val="00ACDD27"/>
    <w:rsid w:val="00AE1E57"/>
    <w:rsid w:val="00AE61F9"/>
    <w:rsid w:val="00AF2392"/>
    <w:rsid w:val="00AF749B"/>
    <w:rsid w:val="00B01156"/>
    <w:rsid w:val="00B070D5"/>
    <w:rsid w:val="00B161CC"/>
    <w:rsid w:val="00B207C3"/>
    <w:rsid w:val="00B2307C"/>
    <w:rsid w:val="00B27CE8"/>
    <w:rsid w:val="00B27DA0"/>
    <w:rsid w:val="00B6657F"/>
    <w:rsid w:val="00B679A6"/>
    <w:rsid w:val="00B716AC"/>
    <w:rsid w:val="00B82996"/>
    <w:rsid w:val="00BA7BBA"/>
    <w:rsid w:val="00BB7388"/>
    <w:rsid w:val="00BD0B34"/>
    <w:rsid w:val="00BD56CD"/>
    <w:rsid w:val="00BE2DFF"/>
    <w:rsid w:val="00BE5351"/>
    <w:rsid w:val="00BF5ACB"/>
    <w:rsid w:val="00C1463B"/>
    <w:rsid w:val="00C366EB"/>
    <w:rsid w:val="00C40BE1"/>
    <w:rsid w:val="00C41BFE"/>
    <w:rsid w:val="00C60CFD"/>
    <w:rsid w:val="00C772FE"/>
    <w:rsid w:val="00C84D71"/>
    <w:rsid w:val="00C947C9"/>
    <w:rsid w:val="00C96E44"/>
    <w:rsid w:val="00CB0488"/>
    <w:rsid w:val="00CB342C"/>
    <w:rsid w:val="00CC3B80"/>
    <w:rsid w:val="00CD273F"/>
    <w:rsid w:val="00CF002E"/>
    <w:rsid w:val="00CF0ACE"/>
    <w:rsid w:val="00D02552"/>
    <w:rsid w:val="00D036FB"/>
    <w:rsid w:val="00D0FDB9"/>
    <w:rsid w:val="00D15A2C"/>
    <w:rsid w:val="00D36348"/>
    <w:rsid w:val="00D65677"/>
    <w:rsid w:val="00D67288"/>
    <w:rsid w:val="00D8011D"/>
    <w:rsid w:val="00D82897"/>
    <w:rsid w:val="00D86AFA"/>
    <w:rsid w:val="00D90360"/>
    <w:rsid w:val="00DA43D1"/>
    <w:rsid w:val="00DC08B2"/>
    <w:rsid w:val="00DC14A3"/>
    <w:rsid w:val="00DD4EC3"/>
    <w:rsid w:val="00DD6A62"/>
    <w:rsid w:val="00DFD161"/>
    <w:rsid w:val="00E030AA"/>
    <w:rsid w:val="00E14135"/>
    <w:rsid w:val="00E14D95"/>
    <w:rsid w:val="00E542DD"/>
    <w:rsid w:val="00E57994"/>
    <w:rsid w:val="00E71F87"/>
    <w:rsid w:val="00E7495B"/>
    <w:rsid w:val="00E922E5"/>
    <w:rsid w:val="00EB3502"/>
    <w:rsid w:val="00EB360C"/>
    <w:rsid w:val="00ED15B8"/>
    <w:rsid w:val="00ED5978"/>
    <w:rsid w:val="00F1563C"/>
    <w:rsid w:val="00F33A3B"/>
    <w:rsid w:val="00F54EF2"/>
    <w:rsid w:val="00F566FD"/>
    <w:rsid w:val="00F657CB"/>
    <w:rsid w:val="00F75610"/>
    <w:rsid w:val="00F8F9BE"/>
    <w:rsid w:val="00F93DAD"/>
    <w:rsid w:val="00F94553"/>
    <w:rsid w:val="00FA59C7"/>
    <w:rsid w:val="00FA6475"/>
    <w:rsid w:val="00FE0FE2"/>
    <w:rsid w:val="00FE19B2"/>
    <w:rsid w:val="00FE6A3F"/>
    <w:rsid w:val="00FF3C74"/>
    <w:rsid w:val="010A1C8A"/>
    <w:rsid w:val="0116F957"/>
    <w:rsid w:val="0159F59F"/>
    <w:rsid w:val="016930A3"/>
    <w:rsid w:val="01708D29"/>
    <w:rsid w:val="0182076E"/>
    <w:rsid w:val="0195B4DA"/>
    <w:rsid w:val="01C52686"/>
    <w:rsid w:val="01E08ABF"/>
    <w:rsid w:val="01FCED91"/>
    <w:rsid w:val="020196BA"/>
    <w:rsid w:val="02274E34"/>
    <w:rsid w:val="023AD68C"/>
    <w:rsid w:val="02533DA6"/>
    <w:rsid w:val="025664D4"/>
    <w:rsid w:val="027CCA42"/>
    <w:rsid w:val="02C5AE24"/>
    <w:rsid w:val="02D57960"/>
    <w:rsid w:val="02DCA795"/>
    <w:rsid w:val="02E61DA3"/>
    <w:rsid w:val="0329294A"/>
    <w:rsid w:val="0336641E"/>
    <w:rsid w:val="03649226"/>
    <w:rsid w:val="03867F00"/>
    <w:rsid w:val="03A5260A"/>
    <w:rsid w:val="03ADCFC9"/>
    <w:rsid w:val="03AE6D36"/>
    <w:rsid w:val="03BFA9F2"/>
    <w:rsid w:val="03C62DBB"/>
    <w:rsid w:val="0412AD0C"/>
    <w:rsid w:val="042037C6"/>
    <w:rsid w:val="04501B35"/>
    <w:rsid w:val="0450A024"/>
    <w:rsid w:val="047D6CE7"/>
    <w:rsid w:val="04B162EE"/>
    <w:rsid w:val="04F1D04B"/>
    <w:rsid w:val="04F4223C"/>
    <w:rsid w:val="050B9FC2"/>
    <w:rsid w:val="050F17D3"/>
    <w:rsid w:val="056D2142"/>
    <w:rsid w:val="058D8DA8"/>
    <w:rsid w:val="0597FDE3"/>
    <w:rsid w:val="05A41D30"/>
    <w:rsid w:val="05B34284"/>
    <w:rsid w:val="05B6CB3C"/>
    <w:rsid w:val="05C985D8"/>
    <w:rsid w:val="060BEE74"/>
    <w:rsid w:val="06117557"/>
    <w:rsid w:val="0624F9F3"/>
    <w:rsid w:val="063CA1C6"/>
    <w:rsid w:val="064B6731"/>
    <w:rsid w:val="06716F20"/>
    <w:rsid w:val="067EA15B"/>
    <w:rsid w:val="06820632"/>
    <w:rsid w:val="06D85449"/>
    <w:rsid w:val="06DF8DC9"/>
    <w:rsid w:val="06F57CE7"/>
    <w:rsid w:val="070B8EDA"/>
    <w:rsid w:val="072E9C4F"/>
    <w:rsid w:val="0733DBD2"/>
    <w:rsid w:val="074FF359"/>
    <w:rsid w:val="07937936"/>
    <w:rsid w:val="08009503"/>
    <w:rsid w:val="08269599"/>
    <w:rsid w:val="0829CF8F"/>
    <w:rsid w:val="08380349"/>
    <w:rsid w:val="084AACF6"/>
    <w:rsid w:val="08576000"/>
    <w:rsid w:val="0877423C"/>
    <w:rsid w:val="0883C341"/>
    <w:rsid w:val="08914D48"/>
    <w:rsid w:val="089B06B6"/>
    <w:rsid w:val="08C058C9"/>
    <w:rsid w:val="08C322FA"/>
    <w:rsid w:val="08C3DA70"/>
    <w:rsid w:val="08EAE346"/>
    <w:rsid w:val="08EBC3BA"/>
    <w:rsid w:val="08F4C0B2"/>
    <w:rsid w:val="08FF510E"/>
    <w:rsid w:val="0985155B"/>
    <w:rsid w:val="09A50746"/>
    <w:rsid w:val="09ABEC2C"/>
    <w:rsid w:val="09F494DF"/>
    <w:rsid w:val="09FD4C2E"/>
    <w:rsid w:val="0A095862"/>
    <w:rsid w:val="0A1F5E87"/>
    <w:rsid w:val="0A3C82DF"/>
    <w:rsid w:val="0A413E98"/>
    <w:rsid w:val="0A53B419"/>
    <w:rsid w:val="0A5E4F8B"/>
    <w:rsid w:val="0A601785"/>
    <w:rsid w:val="0A6EB58D"/>
    <w:rsid w:val="0A96E14C"/>
    <w:rsid w:val="0AAAB6D0"/>
    <w:rsid w:val="0ABCE9E9"/>
    <w:rsid w:val="0AF2E977"/>
    <w:rsid w:val="0AFC73B4"/>
    <w:rsid w:val="0AFFC781"/>
    <w:rsid w:val="0B07B83F"/>
    <w:rsid w:val="0B0C6958"/>
    <w:rsid w:val="0B52127E"/>
    <w:rsid w:val="0B6111CF"/>
    <w:rsid w:val="0B6FA40B"/>
    <w:rsid w:val="0B81F0F9"/>
    <w:rsid w:val="0BBA4413"/>
    <w:rsid w:val="0BCBFF7A"/>
    <w:rsid w:val="0BDA08D0"/>
    <w:rsid w:val="0C020D72"/>
    <w:rsid w:val="0C091C1E"/>
    <w:rsid w:val="0C36CC24"/>
    <w:rsid w:val="0C426145"/>
    <w:rsid w:val="0C509056"/>
    <w:rsid w:val="0C53680D"/>
    <w:rsid w:val="0CA388A0"/>
    <w:rsid w:val="0CD8036E"/>
    <w:rsid w:val="0CDDDCAA"/>
    <w:rsid w:val="0CE733F6"/>
    <w:rsid w:val="0CE87DD9"/>
    <w:rsid w:val="0D19F015"/>
    <w:rsid w:val="0D58ADD2"/>
    <w:rsid w:val="0DA13A41"/>
    <w:rsid w:val="0DBE5469"/>
    <w:rsid w:val="0DE25792"/>
    <w:rsid w:val="0DFF5C85"/>
    <w:rsid w:val="0E0589F5"/>
    <w:rsid w:val="0E294395"/>
    <w:rsid w:val="0E2BB6CF"/>
    <w:rsid w:val="0E35E7D4"/>
    <w:rsid w:val="0E5ABDA1"/>
    <w:rsid w:val="0EB5C076"/>
    <w:rsid w:val="0EC6A184"/>
    <w:rsid w:val="0EC6FB4D"/>
    <w:rsid w:val="0EDD1B3C"/>
    <w:rsid w:val="0F101BE2"/>
    <w:rsid w:val="0F12E7F3"/>
    <w:rsid w:val="0F28D388"/>
    <w:rsid w:val="0F3F4495"/>
    <w:rsid w:val="0F59A070"/>
    <w:rsid w:val="0F734D27"/>
    <w:rsid w:val="0F9AC4E0"/>
    <w:rsid w:val="0FAAEAC5"/>
    <w:rsid w:val="0FAE2B99"/>
    <w:rsid w:val="0FB034B9"/>
    <w:rsid w:val="0FC513F6"/>
    <w:rsid w:val="0FF015A3"/>
    <w:rsid w:val="0FF97778"/>
    <w:rsid w:val="102F3991"/>
    <w:rsid w:val="10301E47"/>
    <w:rsid w:val="10584C2C"/>
    <w:rsid w:val="10B6D197"/>
    <w:rsid w:val="112C2B6D"/>
    <w:rsid w:val="1138BC6C"/>
    <w:rsid w:val="114EA11B"/>
    <w:rsid w:val="116E1996"/>
    <w:rsid w:val="1176F9C3"/>
    <w:rsid w:val="118E4EEC"/>
    <w:rsid w:val="11B847D8"/>
    <w:rsid w:val="11C4B8D9"/>
    <w:rsid w:val="11D6161D"/>
    <w:rsid w:val="11E556CC"/>
    <w:rsid w:val="1210FEE9"/>
    <w:rsid w:val="1217923C"/>
    <w:rsid w:val="1218EDA5"/>
    <w:rsid w:val="121F1C07"/>
    <w:rsid w:val="1228C09F"/>
    <w:rsid w:val="1230AE25"/>
    <w:rsid w:val="12D2CDA8"/>
    <w:rsid w:val="12D6D002"/>
    <w:rsid w:val="12D936A5"/>
    <w:rsid w:val="131E6EFB"/>
    <w:rsid w:val="132C6D7D"/>
    <w:rsid w:val="133B0839"/>
    <w:rsid w:val="1344BD49"/>
    <w:rsid w:val="1349B5E7"/>
    <w:rsid w:val="134C54AE"/>
    <w:rsid w:val="134CAEB3"/>
    <w:rsid w:val="13541839"/>
    <w:rsid w:val="1362BAC4"/>
    <w:rsid w:val="136876C0"/>
    <w:rsid w:val="13922521"/>
    <w:rsid w:val="1393A384"/>
    <w:rsid w:val="13A98BA8"/>
    <w:rsid w:val="13C0F0B2"/>
    <w:rsid w:val="13DC29E3"/>
    <w:rsid w:val="13FA6B8E"/>
    <w:rsid w:val="140D1F57"/>
    <w:rsid w:val="1437BEF9"/>
    <w:rsid w:val="14387921"/>
    <w:rsid w:val="148BB353"/>
    <w:rsid w:val="14C15405"/>
    <w:rsid w:val="14E38ABE"/>
    <w:rsid w:val="14E4C142"/>
    <w:rsid w:val="14EE5952"/>
    <w:rsid w:val="14EFE89A"/>
    <w:rsid w:val="154F268A"/>
    <w:rsid w:val="15745844"/>
    <w:rsid w:val="1577FA44"/>
    <w:rsid w:val="159122A1"/>
    <w:rsid w:val="1599FF5F"/>
    <w:rsid w:val="159A6FF2"/>
    <w:rsid w:val="15AE8619"/>
    <w:rsid w:val="15CF163B"/>
    <w:rsid w:val="15DEB521"/>
    <w:rsid w:val="15F13344"/>
    <w:rsid w:val="15F549FC"/>
    <w:rsid w:val="15FF9C90"/>
    <w:rsid w:val="1634B338"/>
    <w:rsid w:val="1686A40F"/>
    <w:rsid w:val="1691DC63"/>
    <w:rsid w:val="16A4E158"/>
    <w:rsid w:val="16C29F3C"/>
    <w:rsid w:val="16D38FB0"/>
    <w:rsid w:val="16E64236"/>
    <w:rsid w:val="17312E1D"/>
    <w:rsid w:val="175842EE"/>
    <w:rsid w:val="1767C4F6"/>
    <w:rsid w:val="17C03842"/>
    <w:rsid w:val="17C1101C"/>
    <w:rsid w:val="17C398B4"/>
    <w:rsid w:val="18126F1C"/>
    <w:rsid w:val="1827895C"/>
    <w:rsid w:val="186AFAC2"/>
    <w:rsid w:val="186D83CA"/>
    <w:rsid w:val="18D7BA75"/>
    <w:rsid w:val="18E626DB"/>
    <w:rsid w:val="18F31BD9"/>
    <w:rsid w:val="191655E3"/>
    <w:rsid w:val="192B68B8"/>
    <w:rsid w:val="1939C8C0"/>
    <w:rsid w:val="19487829"/>
    <w:rsid w:val="19820BA8"/>
    <w:rsid w:val="19C0168B"/>
    <w:rsid w:val="19CA5279"/>
    <w:rsid w:val="1A5125BE"/>
    <w:rsid w:val="1A89292E"/>
    <w:rsid w:val="1AA2518B"/>
    <w:rsid w:val="1AAE1248"/>
    <w:rsid w:val="1AB22644"/>
    <w:rsid w:val="1AB36D19"/>
    <w:rsid w:val="1AB724F8"/>
    <w:rsid w:val="1AEE0A8E"/>
    <w:rsid w:val="1B0DDA74"/>
    <w:rsid w:val="1B447279"/>
    <w:rsid w:val="1B51004A"/>
    <w:rsid w:val="1B82BAB8"/>
    <w:rsid w:val="1BC6D0A6"/>
    <w:rsid w:val="1BF381AC"/>
    <w:rsid w:val="1BFF7C40"/>
    <w:rsid w:val="1C006425"/>
    <w:rsid w:val="1C0E0C9A"/>
    <w:rsid w:val="1C1E909E"/>
    <w:rsid w:val="1C52ED11"/>
    <w:rsid w:val="1C53506C"/>
    <w:rsid w:val="1C6C26AF"/>
    <w:rsid w:val="1C89DAEF"/>
    <w:rsid w:val="1C9A1475"/>
    <w:rsid w:val="1CEB9F8F"/>
    <w:rsid w:val="1CF80622"/>
    <w:rsid w:val="1CF966E8"/>
    <w:rsid w:val="1CFAFA7F"/>
    <w:rsid w:val="1D0C4934"/>
    <w:rsid w:val="1D1F12AB"/>
    <w:rsid w:val="1D2393FA"/>
    <w:rsid w:val="1D2FF6F9"/>
    <w:rsid w:val="1D321546"/>
    <w:rsid w:val="1D383B08"/>
    <w:rsid w:val="1D4996A2"/>
    <w:rsid w:val="1D6BEE58"/>
    <w:rsid w:val="1D7C4718"/>
    <w:rsid w:val="1D8CFF23"/>
    <w:rsid w:val="1DB997FE"/>
    <w:rsid w:val="1DFDCFA7"/>
    <w:rsid w:val="1E299DC0"/>
    <w:rsid w:val="1E4D2443"/>
    <w:rsid w:val="1E672136"/>
    <w:rsid w:val="1E746ED5"/>
    <w:rsid w:val="1E74E0B3"/>
    <w:rsid w:val="1E9387AE"/>
    <w:rsid w:val="1E953749"/>
    <w:rsid w:val="1EAAB676"/>
    <w:rsid w:val="1EAB3AC2"/>
    <w:rsid w:val="1EDCC54E"/>
    <w:rsid w:val="1F8970F1"/>
    <w:rsid w:val="1F954BB3"/>
    <w:rsid w:val="1FAB8F34"/>
    <w:rsid w:val="1FBAEFD5"/>
    <w:rsid w:val="1FDB2234"/>
    <w:rsid w:val="1FDB4802"/>
    <w:rsid w:val="20111D91"/>
    <w:rsid w:val="20116A23"/>
    <w:rsid w:val="20294817"/>
    <w:rsid w:val="202DD16B"/>
    <w:rsid w:val="203CE608"/>
    <w:rsid w:val="2046F9C8"/>
    <w:rsid w:val="205B34BC"/>
    <w:rsid w:val="206862FE"/>
    <w:rsid w:val="20713617"/>
    <w:rsid w:val="2078EF78"/>
    <w:rsid w:val="20922E62"/>
    <w:rsid w:val="20994221"/>
    <w:rsid w:val="20AAE89B"/>
    <w:rsid w:val="20C9A3FD"/>
    <w:rsid w:val="20DBCAD6"/>
    <w:rsid w:val="216160F4"/>
    <w:rsid w:val="2191CAD2"/>
    <w:rsid w:val="219B6701"/>
    <w:rsid w:val="21A5E855"/>
    <w:rsid w:val="21C63CF5"/>
    <w:rsid w:val="21E6771D"/>
    <w:rsid w:val="21E71CFF"/>
    <w:rsid w:val="220BB9EA"/>
    <w:rsid w:val="220FE7DA"/>
    <w:rsid w:val="2246D1EF"/>
    <w:rsid w:val="2267B823"/>
    <w:rsid w:val="22712572"/>
    <w:rsid w:val="22812C95"/>
    <w:rsid w:val="229EE83C"/>
    <w:rsid w:val="22C09AFE"/>
    <w:rsid w:val="22D41F07"/>
    <w:rsid w:val="22E71E7A"/>
    <w:rsid w:val="22F1FD6C"/>
    <w:rsid w:val="2328EDEE"/>
    <w:rsid w:val="232B4302"/>
    <w:rsid w:val="2341B8B6"/>
    <w:rsid w:val="23620D56"/>
    <w:rsid w:val="23651A33"/>
    <w:rsid w:val="2365722D"/>
    <w:rsid w:val="23735E98"/>
    <w:rsid w:val="23946CA4"/>
    <w:rsid w:val="23A0297B"/>
    <w:rsid w:val="23AB5D47"/>
    <w:rsid w:val="23B03671"/>
    <w:rsid w:val="23B0903A"/>
    <w:rsid w:val="23B367F1"/>
    <w:rsid w:val="2413D0B4"/>
    <w:rsid w:val="241CB0E1"/>
    <w:rsid w:val="24566525"/>
    <w:rsid w:val="246080A3"/>
    <w:rsid w:val="24632D30"/>
    <w:rsid w:val="24A2A0BC"/>
    <w:rsid w:val="24C7C8A9"/>
    <w:rsid w:val="24CFDD8C"/>
    <w:rsid w:val="24DE1CAF"/>
    <w:rsid w:val="25031807"/>
    <w:rsid w:val="25153D12"/>
    <w:rsid w:val="25445B98"/>
    <w:rsid w:val="2550A507"/>
    <w:rsid w:val="25651108"/>
    <w:rsid w:val="25764A7C"/>
    <w:rsid w:val="2591C25B"/>
    <w:rsid w:val="25A7466B"/>
    <w:rsid w:val="25EE91B5"/>
    <w:rsid w:val="25FCD7DA"/>
    <w:rsid w:val="2609B806"/>
    <w:rsid w:val="262C2A4B"/>
    <w:rsid w:val="26478432"/>
    <w:rsid w:val="26584EFE"/>
    <w:rsid w:val="26857136"/>
    <w:rsid w:val="2685C00B"/>
    <w:rsid w:val="26A10186"/>
    <w:rsid w:val="26A78914"/>
    <w:rsid w:val="26AAFF5A"/>
    <w:rsid w:val="26C42A61"/>
    <w:rsid w:val="26CC5820"/>
    <w:rsid w:val="26DA4735"/>
    <w:rsid w:val="26E830FC"/>
    <w:rsid w:val="270DF4D6"/>
    <w:rsid w:val="2743055A"/>
    <w:rsid w:val="274B7176"/>
    <w:rsid w:val="2750BAD7"/>
    <w:rsid w:val="27733B97"/>
    <w:rsid w:val="279060D1"/>
    <w:rsid w:val="2790D5E2"/>
    <w:rsid w:val="279DF48A"/>
    <w:rsid w:val="27AB495A"/>
    <w:rsid w:val="27AEC815"/>
    <w:rsid w:val="27B26DA3"/>
    <w:rsid w:val="27BF0FA4"/>
    <w:rsid w:val="27FC5F11"/>
    <w:rsid w:val="2816A827"/>
    <w:rsid w:val="284EA6D6"/>
    <w:rsid w:val="284EDBBA"/>
    <w:rsid w:val="286A3D2B"/>
    <w:rsid w:val="2871A283"/>
    <w:rsid w:val="28A41A26"/>
    <w:rsid w:val="28A64079"/>
    <w:rsid w:val="28D50E38"/>
    <w:rsid w:val="28E4EAA5"/>
    <w:rsid w:val="28E8347E"/>
    <w:rsid w:val="28FB8164"/>
    <w:rsid w:val="29254D7F"/>
    <w:rsid w:val="2929F2C3"/>
    <w:rsid w:val="292FDC82"/>
    <w:rsid w:val="294D611C"/>
    <w:rsid w:val="295E422A"/>
    <w:rsid w:val="2968614B"/>
    <w:rsid w:val="296FC385"/>
    <w:rsid w:val="298A078C"/>
    <w:rsid w:val="298C8196"/>
    <w:rsid w:val="29B58DA6"/>
    <w:rsid w:val="29BCC81B"/>
    <w:rsid w:val="29D97D87"/>
    <w:rsid w:val="29E85D3B"/>
    <w:rsid w:val="2A3E97D7"/>
    <w:rsid w:val="2A453F38"/>
    <w:rsid w:val="2A51E3D4"/>
    <w:rsid w:val="2A618F31"/>
    <w:rsid w:val="2A7AA61C"/>
    <w:rsid w:val="2A80930C"/>
    <w:rsid w:val="2A905BE8"/>
    <w:rsid w:val="2AB211F6"/>
    <w:rsid w:val="2AC876A4"/>
    <w:rsid w:val="2ACE0F30"/>
    <w:rsid w:val="2AE61DA6"/>
    <w:rsid w:val="2AFA6C54"/>
    <w:rsid w:val="2AFFF337"/>
    <w:rsid w:val="2B33FFD3"/>
    <w:rsid w:val="2B3C3BBC"/>
    <w:rsid w:val="2B3FB8DC"/>
    <w:rsid w:val="2B600E42"/>
    <w:rsid w:val="2B668CFB"/>
    <w:rsid w:val="2B6C6D85"/>
    <w:rsid w:val="2B930FEB"/>
    <w:rsid w:val="2B9E7756"/>
    <w:rsid w:val="2BA7E186"/>
    <w:rsid w:val="2BB7C706"/>
    <w:rsid w:val="2BCCA9EE"/>
    <w:rsid w:val="2BF5900A"/>
    <w:rsid w:val="2BFE3B31"/>
    <w:rsid w:val="2C19A578"/>
    <w:rsid w:val="2C31BA9E"/>
    <w:rsid w:val="2C430ADF"/>
    <w:rsid w:val="2C44A393"/>
    <w:rsid w:val="2C49767E"/>
    <w:rsid w:val="2C617B38"/>
    <w:rsid w:val="2C6C07F5"/>
    <w:rsid w:val="2C95E2EC"/>
    <w:rsid w:val="2C98483A"/>
    <w:rsid w:val="2CAF266E"/>
    <w:rsid w:val="2CC84ECB"/>
    <w:rsid w:val="2CF5018F"/>
    <w:rsid w:val="2D66ADE9"/>
    <w:rsid w:val="2D992FF3"/>
    <w:rsid w:val="2DB25850"/>
    <w:rsid w:val="2DB5D175"/>
    <w:rsid w:val="2DDEDB40"/>
    <w:rsid w:val="2DE47056"/>
    <w:rsid w:val="2DFD4B99"/>
    <w:rsid w:val="2E0FD10B"/>
    <w:rsid w:val="2E1F40F9"/>
    <w:rsid w:val="2E20D23F"/>
    <w:rsid w:val="2E4ADBAA"/>
    <w:rsid w:val="2E63DF65"/>
    <w:rsid w:val="2E647A13"/>
    <w:rsid w:val="2E8C58E3"/>
    <w:rsid w:val="2EB4DC30"/>
    <w:rsid w:val="2ED8F45C"/>
    <w:rsid w:val="2F040465"/>
    <w:rsid w:val="2F084B08"/>
    <w:rsid w:val="2F3051D6"/>
    <w:rsid w:val="2F350054"/>
    <w:rsid w:val="2F3ACDB3"/>
    <w:rsid w:val="2F4E28B1"/>
    <w:rsid w:val="2F68238B"/>
    <w:rsid w:val="2F7AD161"/>
    <w:rsid w:val="2FBCA2A0"/>
    <w:rsid w:val="2FCD83AE"/>
    <w:rsid w:val="2FE6C730"/>
    <w:rsid w:val="30490E75"/>
    <w:rsid w:val="3050AC91"/>
    <w:rsid w:val="30583029"/>
    <w:rsid w:val="308E26E3"/>
    <w:rsid w:val="309E4EAB"/>
    <w:rsid w:val="30A19D8C"/>
    <w:rsid w:val="30C1CD60"/>
    <w:rsid w:val="30DF6E7A"/>
    <w:rsid w:val="3102D46D"/>
    <w:rsid w:val="310A1ED1"/>
    <w:rsid w:val="31306D54"/>
    <w:rsid w:val="3155463A"/>
    <w:rsid w:val="31BA29C0"/>
    <w:rsid w:val="31C2C2F8"/>
    <w:rsid w:val="32115E6C"/>
    <w:rsid w:val="32330D97"/>
    <w:rsid w:val="323F740D"/>
    <w:rsid w:val="326CA116"/>
    <w:rsid w:val="3279D2BB"/>
    <w:rsid w:val="327C1FD2"/>
    <w:rsid w:val="328E241D"/>
    <w:rsid w:val="32A40EC7"/>
    <w:rsid w:val="32AFCF12"/>
    <w:rsid w:val="32E9CBE1"/>
    <w:rsid w:val="331E67F2"/>
    <w:rsid w:val="33864010"/>
    <w:rsid w:val="3388A420"/>
    <w:rsid w:val="33B90A0A"/>
    <w:rsid w:val="33CAF870"/>
    <w:rsid w:val="33ED16B3"/>
    <w:rsid w:val="33ED7CF0"/>
    <w:rsid w:val="33F8A821"/>
    <w:rsid w:val="34038156"/>
    <w:rsid w:val="3412AF16"/>
    <w:rsid w:val="3419AC4E"/>
    <w:rsid w:val="342DC275"/>
    <w:rsid w:val="34386E6E"/>
    <w:rsid w:val="344390D3"/>
    <w:rsid w:val="344399E5"/>
    <w:rsid w:val="34617DBD"/>
    <w:rsid w:val="346B6CB9"/>
    <w:rsid w:val="3489342D"/>
    <w:rsid w:val="35064AF0"/>
    <w:rsid w:val="354A5CFC"/>
    <w:rsid w:val="354DA074"/>
    <w:rsid w:val="3564478C"/>
    <w:rsid w:val="3571BFCE"/>
    <w:rsid w:val="35A75F61"/>
    <w:rsid w:val="35C47FA7"/>
    <w:rsid w:val="35C78F4F"/>
    <w:rsid w:val="35D1B67C"/>
    <w:rsid w:val="3602D7CB"/>
    <w:rsid w:val="361680CB"/>
    <w:rsid w:val="362369EB"/>
    <w:rsid w:val="367EDC6E"/>
    <w:rsid w:val="3680B2F9"/>
    <w:rsid w:val="3688D480"/>
    <w:rsid w:val="369BE3D5"/>
    <w:rsid w:val="36D9F334"/>
    <w:rsid w:val="36DD47A3"/>
    <w:rsid w:val="36DEA1CC"/>
    <w:rsid w:val="36E538AF"/>
    <w:rsid w:val="37271D7D"/>
    <w:rsid w:val="372B3562"/>
    <w:rsid w:val="37320C0E"/>
    <w:rsid w:val="37476D07"/>
    <w:rsid w:val="374BB13B"/>
    <w:rsid w:val="374BBD6A"/>
    <w:rsid w:val="3759A74A"/>
    <w:rsid w:val="378DDC91"/>
    <w:rsid w:val="37BB2EAE"/>
    <w:rsid w:val="37CFE35D"/>
    <w:rsid w:val="37E4EBD2"/>
    <w:rsid w:val="37EC344A"/>
    <w:rsid w:val="38009036"/>
    <w:rsid w:val="385EF276"/>
    <w:rsid w:val="387FD6A2"/>
    <w:rsid w:val="38A24F1B"/>
    <w:rsid w:val="38A2BC71"/>
    <w:rsid w:val="38E59C08"/>
    <w:rsid w:val="38EB99CA"/>
    <w:rsid w:val="39368584"/>
    <w:rsid w:val="39467701"/>
    <w:rsid w:val="394836A2"/>
    <w:rsid w:val="3996BC89"/>
    <w:rsid w:val="39AA7C19"/>
    <w:rsid w:val="39BF1A7C"/>
    <w:rsid w:val="39C7B807"/>
    <w:rsid w:val="39D38497"/>
    <w:rsid w:val="39D9203B"/>
    <w:rsid w:val="39E8B141"/>
    <w:rsid w:val="3A1D4130"/>
    <w:rsid w:val="3A211197"/>
    <w:rsid w:val="3A4E66F1"/>
    <w:rsid w:val="3A4F5A53"/>
    <w:rsid w:val="3A51FD50"/>
    <w:rsid w:val="3A7C2C0C"/>
    <w:rsid w:val="3A7D029A"/>
    <w:rsid w:val="3AAC11B5"/>
    <w:rsid w:val="3AB2D257"/>
    <w:rsid w:val="3ACB786C"/>
    <w:rsid w:val="3AF28BF9"/>
    <w:rsid w:val="3B431D46"/>
    <w:rsid w:val="3B67531D"/>
    <w:rsid w:val="3B6ADBEB"/>
    <w:rsid w:val="3B6F54F8"/>
    <w:rsid w:val="3B8481A2"/>
    <w:rsid w:val="3B9B6AB9"/>
    <w:rsid w:val="3BA0C015"/>
    <w:rsid w:val="3BB681ED"/>
    <w:rsid w:val="3BC9A6BA"/>
    <w:rsid w:val="3BE28B05"/>
    <w:rsid w:val="3C366527"/>
    <w:rsid w:val="3C3DFBFD"/>
    <w:rsid w:val="3C4CF226"/>
    <w:rsid w:val="3C59B04F"/>
    <w:rsid w:val="3C64EF66"/>
    <w:rsid w:val="3C68426E"/>
    <w:rsid w:val="3C7A6ACF"/>
    <w:rsid w:val="3CA10F13"/>
    <w:rsid w:val="3CD1B0FD"/>
    <w:rsid w:val="3CE451A2"/>
    <w:rsid w:val="3D1E10D7"/>
    <w:rsid w:val="3D26955B"/>
    <w:rsid w:val="3D2AF22B"/>
    <w:rsid w:val="3D5CE737"/>
    <w:rsid w:val="3D7DADC4"/>
    <w:rsid w:val="3D8B6D2A"/>
    <w:rsid w:val="3D8C24C6"/>
    <w:rsid w:val="3D90F9B1"/>
    <w:rsid w:val="3D9595AE"/>
    <w:rsid w:val="3D9B3A3D"/>
    <w:rsid w:val="3DD6451E"/>
    <w:rsid w:val="3DE51C36"/>
    <w:rsid w:val="3DE87325"/>
    <w:rsid w:val="3DF80990"/>
    <w:rsid w:val="3DFD12D3"/>
    <w:rsid w:val="3E09CA2F"/>
    <w:rsid w:val="3E369C40"/>
    <w:rsid w:val="3E382EC4"/>
    <w:rsid w:val="3E3C9D0A"/>
    <w:rsid w:val="3E47D717"/>
    <w:rsid w:val="3E4CBC0F"/>
    <w:rsid w:val="3E698331"/>
    <w:rsid w:val="3E7D7453"/>
    <w:rsid w:val="3E89EE53"/>
    <w:rsid w:val="3EB45187"/>
    <w:rsid w:val="3EEAE3EC"/>
    <w:rsid w:val="3F29BABF"/>
    <w:rsid w:val="3F37932E"/>
    <w:rsid w:val="3F75E2EA"/>
    <w:rsid w:val="3FA47FBE"/>
    <w:rsid w:val="4002BFEB"/>
    <w:rsid w:val="40326097"/>
    <w:rsid w:val="4043BFF2"/>
    <w:rsid w:val="404B4283"/>
    <w:rsid w:val="40516FDA"/>
    <w:rsid w:val="40646424"/>
    <w:rsid w:val="4089F310"/>
    <w:rsid w:val="40DC08A0"/>
    <w:rsid w:val="41001CDC"/>
    <w:rsid w:val="41349400"/>
    <w:rsid w:val="413E5EAC"/>
    <w:rsid w:val="415C161B"/>
    <w:rsid w:val="41B74D0E"/>
    <w:rsid w:val="41DB494F"/>
    <w:rsid w:val="41ED5CDE"/>
    <w:rsid w:val="41FB628D"/>
    <w:rsid w:val="421211DA"/>
    <w:rsid w:val="4225C371"/>
    <w:rsid w:val="4232A44D"/>
    <w:rsid w:val="4237F68A"/>
    <w:rsid w:val="423A695A"/>
    <w:rsid w:val="424EB666"/>
    <w:rsid w:val="42604BE4"/>
    <w:rsid w:val="42871F21"/>
    <w:rsid w:val="428A6918"/>
    <w:rsid w:val="42AE48CD"/>
    <w:rsid w:val="42DB0C6C"/>
    <w:rsid w:val="42EBDDDD"/>
    <w:rsid w:val="431BA203"/>
    <w:rsid w:val="43592E65"/>
    <w:rsid w:val="435D6B54"/>
    <w:rsid w:val="437EE27D"/>
    <w:rsid w:val="4380FC76"/>
    <w:rsid w:val="43825463"/>
    <w:rsid w:val="4385A189"/>
    <w:rsid w:val="43B6B906"/>
    <w:rsid w:val="43C5E6BB"/>
    <w:rsid w:val="43E0E36F"/>
    <w:rsid w:val="43E279D9"/>
    <w:rsid w:val="442E4C71"/>
    <w:rsid w:val="4430F0EA"/>
    <w:rsid w:val="443F338D"/>
    <w:rsid w:val="4477781C"/>
    <w:rsid w:val="44A0501B"/>
    <w:rsid w:val="44B7189B"/>
    <w:rsid w:val="44BB8F3E"/>
    <w:rsid w:val="44D06F35"/>
    <w:rsid w:val="451833B2"/>
    <w:rsid w:val="45575E81"/>
    <w:rsid w:val="456F974C"/>
    <w:rsid w:val="45AE0E01"/>
    <w:rsid w:val="45AED175"/>
    <w:rsid w:val="45AEE404"/>
    <w:rsid w:val="45D3991D"/>
    <w:rsid w:val="45E68960"/>
    <w:rsid w:val="460824B8"/>
    <w:rsid w:val="4611E7B7"/>
    <w:rsid w:val="4638F440"/>
    <w:rsid w:val="468F91F1"/>
    <w:rsid w:val="469CEDBE"/>
    <w:rsid w:val="46B9F525"/>
    <w:rsid w:val="46BA5136"/>
    <w:rsid w:val="46EA68AA"/>
    <w:rsid w:val="46EE59C8"/>
    <w:rsid w:val="4701D268"/>
    <w:rsid w:val="473A81BE"/>
    <w:rsid w:val="474B4A24"/>
    <w:rsid w:val="475078E7"/>
    <w:rsid w:val="4765ED33"/>
    <w:rsid w:val="476770DA"/>
    <w:rsid w:val="476D8B2C"/>
    <w:rsid w:val="477917CE"/>
    <w:rsid w:val="477E0075"/>
    <w:rsid w:val="478083A4"/>
    <w:rsid w:val="47AE92D8"/>
    <w:rsid w:val="47EAA9F9"/>
    <w:rsid w:val="480F2C1C"/>
    <w:rsid w:val="482B31AF"/>
    <w:rsid w:val="484BF134"/>
    <w:rsid w:val="4853D09C"/>
    <w:rsid w:val="485D3AE2"/>
    <w:rsid w:val="487797DE"/>
    <w:rsid w:val="48912453"/>
    <w:rsid w:val="489504F5"/>
    <w:rsid w:val="48E0D96E"/>
    <w:rsid w:val="48EED89F"/>
    <w:rsid w:val="49260DE6"/>
    <w:rsid w:val="492B25CC"/>
    <w:rsid w:val="494AB1BE"/>
    <w:rsid w:val="49625153"/>
    <w:rsid w:val="4964C4BF"/>
    <w:rsid w:val="49715E50"/>
    <w:rsid w:val="499482CF"/>
    <w:rsid w:val="49C0AA42"/>
    <w:rsid w:val="49C77F03"/>
    <w:rsid w:val="49D245A1"/>
    <w:rsid w:val="49F195E7"/>
    <w:rsid w:val="49F1F1F8"/>
    <w:rsid w:val="4A08F4F9"/>
    <w:rsid w:val="4A197C96"/>
    <w:rsid w:val="4A25FA8A"/>
    <w:rsid w:val="4A30D556"/>
    <w:rsid w:val="4A544346"/>
    <w:rsid w:val="4A5C30CC"/>
    <w:rsid w:val="4A835083"/>
    <w:rsid w:val="4A89FD84"/>
    <w:rsid w:val="4A8AFB88"/>
    <w:rsid w:val="4A90D42A"/>
    <w:rsid w:val="4ABFC9EA"/>
    <w:rsid w:val="4AC6F62D"/>
    <w:rsid w:val="4ADA2363"/>
    <w:rsid w:val="4B27666B"/>
    <w:rsid w:val="4B573684"/>
    <w:rsid w:val="4B66D73C"/>
    <w:rsid w:val="4B896987"/>
    <w:rsid w:val="4B8DA78C"/>
    <w:rsid w:val="4B8DC259"/>
    <w:rsid w:val="4B99369A"/>
    <w:rsid w:val="4BB652CE"/>
    <w:rsid w:val="4BBFC478"/>
    <w:rsid w:val="4BCCA5B7"/>
    <w:rsid w:val="4BE98584"/>
    <w:rsid w:val="4BF8012D"/>
    <w:rsid w:val="4C336094"/>
    <w:rsid w:val="4C3AE1FD"/>
    <w:rsid w:val="4C3DC45A"/>
    <w:rsid w:val="4C3DDA1E"/>
    <w:rsid w:val="4C4C88F1"/>
    <w:rsid w:val="4C5F0950"/>
    <w:rsid w:val="4C75C830"/>
    <w:rsid w:val="4C75F3C4"/>
    <w:rsid w:val="4C77663C"/>
    <w:rsid w:val="4C80E1A0"/>
    <w:rsid w:val="4C841D98"/>
    <w:rsid w:val="4CA22F69"/>
    <w:rsid w:val="4CD29BC3"/>
    <w:rsid w:val="4CDFA68B"/>
    <w:rsid w:val="4D061396"/>
    <w:rsid w:val="4D42BB17"/>
    <w:rsid w:val="4D63CF00"/>
    <w:rsid w:val="4D687618"/>
    <w:rsid w:val="4D698183"/>
    <w:rsid w:val="4D6ED623"/>
    <w:rsid w:val="4D7619A4"/>
    <w:rsid w:val="4D897D65"/>
    <w:rsid w:val="4D8F42F9"/>
    <w:rsid w:val="4DA4B29C"/>
    <w:rsid w:val="4DC57787"/>
    <w:rsid w:val="4DD993B3"/>
    <w:rsid w:val="4E049A6E"/>
    <w:rsid w:val="4E181006"/>
    <w:rsid w:val="4E1A1356"/>
    <w:rsid w:val="4E1E5A62"/>
    <w:rsid w:val="4E22B69F"/>
    <w:rsid w:val="4E3835E2"/>
    <w:rsid w:val="4E440625"/>
    <w:rsid w:val="4E5DB859"/>
    <w:rsid w:val="4E8EA5F6"/>
    <w:rsid w:val="4EE0875B"/>
    <w:rsid w:val="4EE5BD6A"/>
    <w:rsid w:val="4F0AA684"/>
    <w:rsid w:val="4F621620"/>
    <w:rsid w:val="4F7B0C1D"/>
    <w:rsid w:val="4F957DA2"/>
    <w:rsid w:val="4F9A6750"/>
    <w:rsid w:val="4FB6F484"/>
    <w:rsid w:val="4FCC9D21"/>
    <w:rsid w:val="4FCCD693"/>
    <w:rsid w:val="4FD1213A"/>
    <w:rsid w:val="4FDFD686"/>
    <w:rsid w:val="4FDFE11B"/>
    <w:rsid w:val="4FF3716C"/>
    <w:rsid w:val="50443D28"/>
    <w:rsid w:val="5061337C"/>
    <w:rsid w:val="509B08B8"/>
    <w:rsid w:val="50A93D40"/>
    <w:rsid w:val="50CD46CE"/>
    <w:rsid w:val="50D4BFA1"/>
    <w:rsid w:val="50E84006"/>
    <w:rsid w:val="50FC5576"/>
    <w:rsid w:val="51277DEF"/>
    <w:rsid w:val="51327A73"/>
    <w:rsid w:val="51578EBB"/>
    <w:rsid w:val="517321A7"/>
    <w:rsid w:val="51778A96"/>
    <w:rsid w:val="517A06E3"/>
    <w:rsid w:val="51A87FB6"/>
    <w:rsid w:val="51BCA90B"/>
    <w:rsid w:val="51C3542C"/>
    <w:rsid w:val="51CBBC27"/>
    <w:rsid w:val="51F25E32"/>
    <w:rsid w:val="5212D23B"/>
    <w:rsid w:val="52246572"/>
    <w:rsid w:val="522DFD2E"/>
    <w:rsid w:val="52310C6F"/>
    <w:rsid w:val="5234256A"/>
    <w:rsid w:val="5236376E"/>
    <w:rsid w:val="523E7AE1"/>
    <w:rsid w:val="52405325"/>
    <w:rsid w:val="526742B1"/>
    <w:rsid w:val="527823BF"/>
    <w:rsid w:val="5283396D"/>
    <w:rsid w:val="52A35CA0"/>
    <w:rsid w:val="52A543C3"/>
    <w:rsid w:val="52B21107"/>
    <w:rsid w:val="52D329B8"/>
    <w:rsid w:val="52E342E9"/>
    <w:rsid w:val="52EA2B15"/>
    <w:rsid w:val="532C2124"/>
    <w:rsid w:val="533F001F"/>
    <w:rsid w:val="5353181E"/>
    <w:rsid w:val="5358796C"/>
    <w:rsid w:val="5359953D"/>
    <w:rsid w:val="53624869"/>
    <w:rsid w:val="53A9C328"/>
    <w:rsid w:val="53AE49DF"/>
    <w:rsid w:val="53C8747A"/>
    <w:rsid w:val="53E6D97E"/>
    <w:rsid w:val="53F2B14A"/>
    <w:rsid w:val="540C6063"/>
    <w:rsid w:val="5413F420"/>
    <w:rsid w:val="54286077"/>
    <w:rsid w:val="54682A7E"/>
    <w:rsid w:val="547020D4"/>
    <w:rsid w:val="5475C5F9"/>
    <w:rsid w:val="547E3981"/>
    <w:rsid w:val="548A2F5D"/>
    <w:rsid w:val="548F2F7D"/>
    <w:rsid w:val="5492453F"/>
    <w:rsid w:val="54B347A9"/>
    <w:rsid w:val="54BABD96"/>
    <w:rsid w:val="54D7DEB6"/>
    <w:rsid w:val="54E3FC31"/>
    <w:rsid w:val="54F449CD"/>
    <w:rsid w:val="54F51D53"/>
    <w:rsid w:val="550F53A1"/>
    <w:rsid w:val="5538BA9D"/>
    <w:rsid w:val="5554FEEE"/>
    <w:rsid w:val="556550DA"/>
    <w:rsid w:val="5577306F"/>
    <w:rsid w:val="55779819"/>
    <w:rsid w:val="558453B8"/>
    <w:rsid w:val="558603A1"/>
    <w:rsid w:val="55983CB1"/>
    <w:rsid w:val="55A6ECC1"/>
    <w:rsid w:val="55C90803"/>
    <w:rsid w:val="5609A8D4"/>
    <w:rsid w:val="560CFC5E"/>
    <w:rsid w:val="5611965A"/>
    <w:rsid w:val="561C2248"/>
    <w:rsid w:val="562AFFDE"/>
    <w:rsid w:val="56342445"/>
    <w:rsid w:val="5641002D"/>
    <w:rsid w:val="564347C7"/>
    <w:rsid w:val="5653709A"/>
    <w:rsid w:val="56B31188"/>
    <w:rsid w:val="56BADB32"/>
    <w:rsid w:val="56C5C2D6"/>
    <w:rsid w:val="57120B75"/>
    <w:rsid w:val="5719CCA5"/>
    <w:rsid w:val="5732A968"/>
    <w:rsid w:val="57618C56"/>
    <w:rsid w:val="5764D864"/>
    <w:rsid w:val="577F8961"/>
    <w:rsid w:val="579E4CF2"/>
    <w:rsid w:val="57AAB385"/>
    <w:rsid w:val="57B7F2A9"/>
    <w:rsid w:val="57C0AB3C"/>
    <w:rsid w:val="57C20669"/>
    <w:rsid w:val="57D04CE3"/>
    <w:rsid w:val="57D6415D"/>
    <w:rsid w:val="57DCE37D"/>
    <w:rsid w:val="57E09D47"/>
    <w:rsid w:val="57F36044"/>
    <w:rsid w:val="5806C9B4"/>
    <w:rsid w:val="5846F463"/>
    <w:rsid w:val="584A0754"/>
    <w:rsid w:val="58901348"/>
    <w:rsid w:val="58B9A556"/>
    <w:rsid w:val="58D68435"/>
    <w:rsid w:val="58E6A20F"/>
    <w:rsid w:val="58E76543"/>
    <w:rsid w:val="58F9D64A"/>
    <w:rsid w:val="59463511"/>
    <w:rsid w:val="594683E6"/>
    <w:rsid w:val="596525A8"/>
    <w:rsid w:val="597AD005"/>
    <w:rsid w:val="597AE889"/>
    <w:rsid w:val="597E460F"/>
    <w:rsid w:val="5981A4B3"/>
    <w:rsid w:val="5991247D"/>
    <w:rsid w:val="59ABCC8E"/>
    <w:rsid w:val="59B11ECB"/>
    <w:rsid w:val="59BA17D9"/>
    <w:rsid w:val="59E5D7B5"/>
    <w:rsid w:val="59EB1F6E"/>
    <w:rsid w:val="59FB3553"/>
    <w:rsid w:val="5A4449F0"/>
    <w:rsid w:val="5A46B282"/>
    <w:rsid w:val="5A742914"/>
    <w:rsid w:val="5A7A7BBF"/>
    <w:rsid w:val="5AB28C83"/>
    <w:rsid w:val="5AC8DD15"/>
    <w:rsid w:val="5ACA90FF"/>
    <w:rsid w:val="5AE2E329"/>
    <w:rsid w:val="5AE5077D"/>
    <w:rsid w:val="5AF67106"/>
    <w:rsid w:val="5AFFDCBE"/>
    <w:rsid w:val="5B0E5FE5"/>
    <w:rsid w:val="5B1925D6"/>
    <w:rsid w:val="5B33A661"/>
    <w:rsid w:val="5B6D28FE"/>
    <w:rsid w:val="5BA08C24"/>
    <w:rsid w:val="5BB7521D"/>
    <w:rsid w:val="5BC297A0"/>
    <w:rsid w:val="5BC3F157"/>
    <w:rsid w:val="5BCB003A"/>
    <w:rsid w:val="5BF8E71C"/>
    <w:rsid w:val="5BFED315"/>
    <w:rsid w:val="5C063771"/>
    <w:rsid w:val="5C0CD2A6"/>
    <w:rsid w:val="5C416694"/>
    <w:rsid w:val="5C553F1C"/>
    <w:rsid w:val="5C57AC3B"/>
    <w:rsid w:val="5C5B7380"/>
    <w:rsid w:val="5C725818"/>
    <w:rsid w:val="5C758608"/>
    <w:rsid w:val="5C80D7DE"/>
    <w:rsid w:val="5C8A252F"/>
    <w:rsid w:val="5CA7A7A8"/>
    <w:rsid w:val="5CADA90A"/>
    <w:rsid w:val="5CC71062"/>
    <w:rsid w:val="5CCC90E1"/>
    <w:rsid w:val="5CD0A1B0"/>
    <w:rsid w:val="5CFD2C51"/>
    <w:rsid w:val="5D08F95F"/>
    <w:rsid w:val="5D24983B"/>
    <w:rsid w:val="5D2B8DC0"/>
    <w:rsid w:val="5D5A0EAC"/>
    <w:rsid w:val="5D631234"/>
    <w:rsid w:val="5DB14898"/>
    <w:rsid w:val="5DB3AD88"/>
    <w:rsid w:val="5DB4C86F"/>
    <w:rsid w:val="5DD89327"/>
    <w:rsid w:val="5DE43199"/>
    <w:rsid w:val="5DED4245"/>
    <w:rsid w:val="5DF59EE3"/>
    <w:rsid w:val="5DFA9738"/>
    <w:rsid w:val="5E09D9D9"/>
    <w:rsid w:val="5E0E1707"/>
    <w:rsid w:val="5E1EB404"/>
    <w:rsid w:val="5E59E043"/>
    <w:rsid w:val="5E6176DB"/>
    <w:rsid w:val="5E981901"/>
    <w:rsid w:val="5EC472FF"/>
    <w:rsid w:val="5EC5ED17"/>
    <w:rsid w:val="5F3F5CBC"/>
    <w:rsid w:val="5F5B3B2B"/>
    <w:rsid w:val="5F6FEA49"/>
    <w:rsid w:val="5F8324BB"/>
    <w:rsid w:val="5F90940F"/>
    <w:rsid w:val="5F9ED876"/>
    <w:rsid w:val="5FA59999"/>
    <w:rsid w:val="5FBE9B5A"/>
    <w:rsid w:val="5FCC115E"/>
    <w:rsid w:val="5FF21793"/>
    <w:rsid w:val="601BDDAC"/>
    <w:rsid w:val="60306691"/>
    <w:rsid w:val="60520648"/>
    <w:rsid w:val="605384C1"/>
    <w:rsid w:val="6060D7CD"/>
    <w:rsid w:val="6083B4EB"/>
    <w:rsid w:val="609419D4"/>
    <w:rsid w:val="60E6CF8E"/>
    <w:rsid w:val="60F27728"/>
    <w:rsid w:val="60F715C4"/>
    <w:rsid w:val="60FD6DB5"/>
    <w:rsid w:val="60FEFD41"/>
    <w:rsid w:val="61184E5C"/>
    <w:rsid w:val="61203C67"/>
    <w:rsid w:val="6139D283"/>
    <w:rsid w:val="615195CB"/>
    <w:rsid w:val="615F0A91"/>
    <w:rsid w:val="616DFD3B"/>
    <w:rsid w:val="617483E6"/>
    <w:rsid w:val="6185159C"/>
    <w:rsid w:val="61C34225"/>
    <w:rsid w:val="61E615E2"/>
    <w:rsid w:val="61EDD6A9"/>
    <w:rsid w:val="61F45ADF"/>
    <w:rsid w:val="61FE1ED9"/>
    <w:rsid w:val="6203A801"/>
    <w:rsid w:val="62438345"/>
    <w:rsid w:val="627578F5"/>
    <w:rsid w:val="6276D858"/>
    <w:rsid w:val="6282E34F"/>
    <w:rsid w:val="6283D548"/>
    <w:rsid w:val="62AD167B"/>
    <w:rsid w:val="62B73668"/>
    <w:rsid w:val="62B8E72B"/>
    <w:rsid w:val="62CA13D4"/>
    <w:rsid w:val="62D86EB1"/>
    <w:rsid w:val="6348DC70"/>
    <w:rsid w:val="638714BE"/>
    <w:rsid w:val="63AC88D5"/>
    <w:rsid w:val="63F20100"/>
    <w:rsid w:val="6424A70C"/>
    <w:rsid w:val="642A71B3"/>
    <w:rsid w:val="642EAC4E"/>
    <w:rsid w:val="644D08A6"/>
    <w:rsid w:val="64986097"/>
    <w:rsid w:val="649D249A"/>
    <w:rsid w:val="649D8FBC"/>
    <w:rsid w:val="64DEA742"/>
    <w:rsid w:val="64DF8E0F"/>
    <w:rsid w:val="64F9AB3A"/>
    <w:rsid w:val="64FF0F0D"/>
    <w:rsid w:val="652D64F1"/>
    <w:rsid w:val="6536CD13"/>
    <w:rsid w:val="653B48C3"/>
    <w:rsid w:val="653E9FC8"/>
    <w:rsid w:val="655E96D3"/>
    <w:rsid w:val="659956F7"/>
    <w:rsid w:val="6599DBC3"/>
    <w:rsid w:val="65A0FF9C"/>
    <w:rsid w:val="65A42FAE"/>
    <w:rsid w:val="65AD19B7"/>
    <w:rsid w:val="65BD2E66"/>
    <w:rsid w:val="6605F4BF"/>
    <w:rsid w:val="6607FF87"/>
    <w:rsid w:val="662506EE"/>
    <w:rsid w:val="6633DDA8"/>
    <w:rsid w:val="665CFCF5"/>
    <w:rsid w:val="66695099"/>
    <w:rsid w:val="6680D9CC"/>
    <w:rsid w:val="66C1FD6D"/>
    <w:rsid w:val="66C6C89F"/>
    <w:rsid w:val="66C86DB9"/>
    <w:rsid w:val="66F33AF1"/>
    <w:rsid w:val="66F6A9F6"/>
    <w:rsid w:val="6731211E"/>
    <w:rsid w:val="6748904F"/>
    <w:rsid w:val="6759226E"/>
    <w:rsid w:val="67664D10"/>
    <w:rsid w:val="678EEAA9"/>
    <w:rsid w:val="67F78544"/>
    <w:rsid w:val="67FFA16A"/>
    <w:rsid w:val="683AA27F"/>
    <w:rsid w:val="68524FA8"/>
    <w:rsid w:val="686825A5"/>
    <w:rsid w:val="68719BF0"/>
    <w:rsid w:val="687DBAE0"/>
    <w:rsid w:val="68927A57"/>
    <w:rsid w:val="691F3527"/>
    <w:rsid w:val="69260E3B"/>
    <w:rsid w:val="693FA049"/>
    <w:rsid w:val="694769F3"/>
    <w:rsid w:val="69492270"/>
    <w:rsid w:val="694E975B"/>
    <w:rsid w:val="694F45B3"/>
    <w:rsid w:val="69609250"/>
    <w:rsid w:val="697095BD"/>
    <w:rsid w:val="69E79C45"/>
    <w:rsid w:val="69FFB9C2"/>
    <w:rsid w:val="6A43CE67"/>
    <w:rsid w:val="6A58C2EF"/>
    <w:rsid w:val="6A6BA6E9"/>
    <w:rsid w:val="6A70B5CE"/>
    <w:rsid w:val="6A92FADC"/>
    <w:rsid w:val="6A960A1D"/>
    <w:rsid w:val="6B192E71"/>
    <w:rsid w:val="6B19FFD3"/>
    <w:rsid w:val="6B2DD56B"/>
    <w:rsid w:val="6B3FA506"/>
    <w:rsid w:val="6B5DABE0"/>
    <w:rsid w:val="6B682354"/>
    <w:rsid w:val="6B97B654"/>
    <w:rsid w:val="6BD312A7"/>
    <w:rsid w:val="6BE03F6E"/>
    <w:rsid w:val="6BE5B6B7"/>
    <w:rsid w:val="6BEE127F"/>
    <w:rsid w:val="6C1C5B3B"/>
    <w:rsid w:val="6C6810C0"/>
    <w:rsid w:val="6C933C94"/>
    <w:rsid w:val="6C98C412"/>
    <w:rsid w:val="6CA8367F"/>
    <w:rsid w:val="6CB3BFAC"/>
    <w:rsid w:val="6CC8AD15"/>
    <w:rsid w:val="6CD09A9B"/>
    <w:rsid w:val="6CE5BAFA"/>
    <w:rsid w:val="6CF01B50"/>
    <w:rsid w:val="6CF09D19"/>
    <w:rsid w:val="6D020196"/>
    <w:rsid w:val="6D6E11C0"/>
    <w:rsid w:val="6D6FB2C1"/>
    <w:rsid w:val="6D71D4ED"/>
    <w:rsid w:val="6D8282ED"/>
    <w:rsid w:val="6D92989C"/>
    <w:rsid w:val="6DB82B9C"/>
    <w:rsid w:val="6DD0FA30"/>
    <w:rsid w:val="6DE1573D"/>
    <w:rsid w:val="6DEA3DB2"/>
    <w:rsid w:val="6DF9E90F"/>
    <w:rsid w:val="6DFE608C"/>
    <w:rsid w:val="6E4406E0"/>
    <w:rsid w:val="6E4A6ACF"/>
    <w:rsid w:val="6E4F3919"/>
    <w:rsid w:val="6E637A94"/>
    <w:rsid w:val="6E79CC89"/>
    <w:rsid w:val="6E8978E1"/>
    <w:rsid w:val="6E8BEBB1"/>
    <w:rsid w:val="6EBFDB9A"/>
    <w:rsid w:val="6EDEBDA1"/>
    <w:rsid w:val="6EE3FE67"/>
    <w:rsid w:val="6EE82A0F"/>
    <w:rsid w:val="6EEF4C5E"/>
    <w:rsid w:val="6EF63E36"/>
    <w:rsid w:val="6F0A6494"/>
    <w:rsid w:val="6F22064D"/>
    <w:rsid w:val="6F2D2A12"/>
    <w:rsid w:val="6F2FF2B8"/>
    <w:rsid w:val="6F4175BE"/>
    <w:rsid w:val="6F477158"/>
    <w:rsid w:val="6F53A234"/>
    <w:rsid w:val="6F61A094"/>
    <w:rsid w:val="6F67D7F4"/>
    <w:rsid w:val="6F6D245A"/>
    <w:rsid w:val="6F7B9CD7"/>
    <w:rsid w:val="6F860E13"/>
    <w:rsid w:val="6FB22524"/>
    <w:rsid w:val="6FD67379"/>
    <w:rsid w:val="6FDFD741"/>
    <w:rsid w:val="6FDFEDAC"/>
    <w:rsid w:val="70083B5D"/>
    <w:rsid w:val="700A9F5B"/>
    <w:rsid w:val="700E322A"/>
    <w:rsid w:val="700FA387"/>
    <w:rsid w:val="702E9693"/>
    <w:rsid w:val="7033FC30"/>
    <w:rsid w:val="703EAB42"/>
    <w:rsid w:val="7051FF1A"/>
    <w:rsid w:val="70790C4D"/>
    <w:rsid w:val="7081526F"/>
    <w:rsid w:val="7098E6A2"/>
    <w:rsid w:val="70A1497A"/>
    <w:rsid w:val="70A9972B"/>
    <w:rsid w:val="70C183A2"/>
    <w:rsid w:val="70FA8F98"/>
    <w:rsid w:val="710E0E02"/>
    <w:rsid w:val="711750C1"/>
    <w:rsid w:val="7121DE74"/>
    <w:rsid w:val="712E0B13"/>
    <w:rsid w:val="713B81E3"/>
    <w:rsid w:val="71527BD8"/>
    <w:rsid w:val="7162C8CA"/>
    <w:rsid w:val="7168FF05"/>
    <w:rsid w:val="71848223"/>
    <w:rsid w:val="71A49511"/>
    <w:rsid w:val="71BF6FA1"/>
    <w:rsid w:val="71CA66F4"/>
    <w:rsid w:val="71D1A654"/>
    <w:rsid w:val="71FD7C40"/>
    <w:rsid w:val="7216849F"/>
    <w:rsid w:val="72450761"/>
    <w:rsid w:val="724DE68E"/>
    <w:rsid w:val="724E6B1D"/>
    <w:rsid w:val="72631C9E"/>
    <w:rsid w:val="72665E6B"/>
    <w:rsid w:val="7267ED89"/>
    <w:rsid w:val="726E32A4"/>
    <w:rsid w:val="729D4C49"/>
    <w:rsid w:val="72A4C51C"/>
    <w:rsid w:val="72A8D9D6"/>
    <w:rsid w:val="72C467C7"/>
    <w:rsid w:val="72D9F319"/>
    <w:rsid w:val="72EEDD39"/>
    <w:rsid w:val="734AB6EB"/>
    <w:rsid w:val="735EDC37"/>
    <w:rsid w:val="7367BBDE"/>
    <w:rsid w:val="73969D93"/>
    <w:rsid w:val="73ADF550"/>
    <w:rsid w:val="73B8F331"/>
    <w:rsid w:val="73C0044E"/>
    <w:rsid w:val="73D34E61"/>
    <w:rsid w:val="74009B35"/>
    <w:rsid w:val="74098E77"/>
    <w:rsid w:val="74271357"/>
    <w:rsid w:val="744738E2"/>
    <w:rsid w:val="748B40F3"/>
    <w:rsid w:val="749B42C4"/>
    <w:rsid w:val="74A3D5F7"/>
    <w:rsid w:val="74BB65FC"/>
    <w:rsid w:val="74D3BEFA"/>
    <w:rsid w:val="74E4F518"/>
    <w:rsid w:val="74E78094"/>
    <w:rsid w:val="74EEB8AA"/>
    <w:rsid w:val="75076D53"/>
    <w:rsid w:val="751424D8"/>
    <w:rsid w:val="75289368"/>
    <w:rsid w:val="75729B08"/>
    <w:rsid w:val="757E25CF"/>
    <w:rsid w:val="75EBA147"/>
    <w:rsid w:val="76122C99"/>
    <w:rsid w:val="76202694"/>
    <w:rsid w:val="766B31D2"/>
    <w:rsid w:val="76714C5C"/>
    <w:rsid w:val="76A35EFA"/>
    <w:rsid w:val="76B77283"/>
    <w:rsid w:val="76BAF912"/>
    <w:rsid w:val="76D7573F"/>
    <w:rsid w:val="76EF104C"/>
    <w:rsid w:val="76F6AE45"/>
    <w:rsid w:val="775EA19C"/>
    <w:rsid w:val="77845E60"/>
    <w:rsid w:val="77C72557"/>
    <w:rsid w:val="77DB76B9"/>
    <w:rsid w:val="77E794A1"/>
    <w:rsid w:val="77E7B7D6"/>
    <w:rsid w:val="78007B41"/>
    <w:rsid w:val="7812F0F9"/>
    <w:rsid w:val="78312D76"/>
    <w:rsid w:val="784899F7"/>
    <w:rsid w:val="784C2AE4"/>
    <w:rsid w:val="78A92B9B"/>
    <w:rsid w:val="78ADB6A5"/>
    <w:rsid w:val="78C5831F"/>
    <w:rsid w:val="78C583BC"/>
    <w:rsid w:val="78CCF2E1"/>
    <w:rsid w:val="78F5EA9C"/>
    <w:rsid w:val="790423B6"/>
    <w:rsid w:val="79234209"/>
    <w:rsid w:val="7950D3F2"/>
    <w:rsid w:val="7965C185"/>
    <w:rsid w:val="79944DF7"/>
    <w:rsid w:val="7999F9C5"/>
    <w:rsid w:val="79A7301D"/>
    <w:rsid w:val="79B45052"/>
    <w:rsid w:val="79D3DF2D"/>
    <w:rsid w:val="79D5D012"/>
    <w:rsid w:val="79DE2994"/>
    <w:rsid w:val="7A126100"/>
    <w:rsid w:val="7A482BC0"/>
    <w:rsid w:val="7A4AA417"/>
    <w:rsid w:val="7A4C8117"/>
    <w:rsid w:val="7A9651CA"/>
    <w:rsid w:val="7ABBFF22"/>
    <w:rsid w:val="7AF18302"/>
    <w:rsid w:val="7B1A3432"/>
    <w:rsid w:val="7B43007E"/>
    <w:rsid w:val="7B47147A"/>
    <w:rsid w:val="7B4AEE04"/>
    <w:rsid w:val="7B709379"/>
    <w:rsid w:val="7B89D5C2"/>
    <w:rsid w:val="7B8A17CE"/>
    <w:rsid w:val="7BC13336"/>
    <w:rsid w:val="7BE3FC21"/>
    <w:rsid w:val="7BEBE9A7"/>
    <w:rsid w:val="7BF54D63"/>
    <w:rsid w:val="7BFD247E"/>
    <w:rsid w:val="7C0D40B1"/>
    <w:rsid w:val="7C32253C"/>
    <w:rsid w:val="7C45094F"/>
    <w:rsid w:val="7C4F7519"/>
    <w:rsid w:val="7C54BE21"/>
    <w:rsid w:val="7C66720B"/>
    <w:rsid w:val="7C6BE840"/>
    <w:rsid w:val="7C745F92"/>
    <w:rsid w:val="7C9B48A7"/>
    <w:rsid w:val="7CA04711"/>
    <w:rsid w:val="7CE6BE65"/>
    <w:rsid w:val="7CE8EA04"/>
    <w:rsid w:val="7D1427FF"/>
    <w:rsid w:val="7D150721"/>
    <w:rsid w:val="7D53FFDB"/>
    <w:rsid w:val="7D5AEFEE"/>
    <w:rsid w:val="7DA8A0BD"/>
    <w:rsid w:val="7DC2C1C7"/>
    <w:rsid w:val="7DC3AFC4"/>
    <w:rsid w:val="7DE0D9B0"/>
    <w:rsid w:val="7E08DBA4"/>
    <w:rsid w:val="7E100CD9"/>
    <w:rsid w:val="7E17FA5F"/>
    <w:rsid w:val="7E1D3E7E"/>
    <w:rsid w:val="7E1E05FC"/>
    <w:rsid w:val="7E706093"/>
    <w:rsid w:val="7E78A087"/>
    <w:rsid w:val="7E9674E0"/>
    <w:rsid w:val="7EAFF860"/>
    <w:rsid w:val="7EF8A344"/>
    <w:rsid w:val="7F238A69"/>
    <w:rsid w:val="7F2875E4"/>
    <w:rsid w:val="7F629619"/>
    <w:rsid w:val="7F81E689"/>
    <w:rsid w:val="7F90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CB6D0E4"/>
  <w15:docId w15:val="{B30D3BCA-E0C2-487B-8072-15D0730A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529" w:hanging="428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Cabealho">
    <w:name w:val="header"/>
    <w:basedOn w:val="Normal"/>
    <w:link w:val="CabealhoChar"/>
    <w:uiPriority w:val="99"/>
    <w:unhideWhenUsed/>
    <w:rsid w:val="00263A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3AE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3A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3AEF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Lista3-nfase1">
    <w:name w:val="List Table 3 Accent 1"/>
    <w:basedOn w:val="NormalTable0"/>
    <w:uiPriority w:val="4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left w:w="108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deGrade5Escura-nfase1">
    <w:name w:val="Grid Table 5 Dark Accent 1"/>
    <w:basedOn w:val="Tabela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mailto:ouvidoria@sudeco.gov.br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yperlink" Target="http://www.sudeco.gov.b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EA79D803CB424BAF978FF691A26406" ma:contentTypeVersion="16" ma:contentTypeDescription="Crie um novo documento." ma:contentTypeScope="" ma:versionID="1abe1ed53a8c2ec0d330a6757553fe1a">
  <xsd:schema xmlns:xsd="http://www.w3.org/2001/XMLSchema" xmlns:xs="http://www.w3.org/2001/XMLSchema" xmlns:p="http://schemas.microsoft.com/office/2006/metadata/properties" xmlns:ns2="73553610-301e-476f-b546-659e928da424" xmlns:ns3="43108c00-6ab5-41e8-80ec-4891423167bc" targetNamespace="http://schemas.microsoft.com/office/2006/metadata/properties" ma:root="true" ma:fieldsID="8e4308766477e3fec96394883c5c408e" ns2:_="" ns3:_="">
    <xsd:import namespace="73553610-301e-476f-b546-659e928da424"/>
    <xsd:import namespace="43108c00-6ab5-41e8-80ec-489142316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53610-301e-476f-b546-659e928d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70fdbe3-5f72-4cc6-b288-868f3d374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08c00-6ab5-41e8-80ec-489142316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de33fb4-ccca-4155-a5cb-943f31185f74}" ma:internalName="TaxCatchAll" ma:showField="CatchAllData" ma:web="43108c00-6ab5-41e8-80ec-489142316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53610-301e-476f-b546-659e928da424">
      <Terms xmlns="http://schemas.microsoft.com/office/infopath/2007/PartnerControls"/>
    </lcf76f155ced4ddcb4097134ff3c332f>
    <TaxCatchAll xmlns="43108c00-6ab5-41e8-80ec-4891423167bc" xsi:nil="true"/>
    <SharedWithUsers xmlns="43108c00-6ab5-41e8-80ec-4891423167bc">
      <UserInfo>
        <DisplayName>Claudia Helena e Silva</DisplayName>
        <AccountId>13</AccountId>
        <AccountType/>
      </UserInfo>
      <UserInfo>
        <DisplayName>Williams Roberto S. Valderramos</DisplayName>
        <AccountId>12</AccountId>
        <AccountType/>
      </UserInfo>
      <UserInfo>
        <DisplayName>Vânia Grecia Barros Almeida</DisplayName>
        <AccountId>14</AccountId>
        <AccountType/>
      </UserInfo>
      <UserInfo>
        <DisplayName>Carlos Henrique de Araújo Filho</DisplayName>
        <AccountId>18</AccountId>
        <AccountType/>
      </UserInfo>
      <UserInfo>
        <DisplayName>Caio Affonso Araújo</DisplayName>
        <AccountId>20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BCF0-1F00-4E35-A53B-6DD277A56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0C2F4-42CC-4FE6-99D1-F150A1F778E5}"/>
</file>

<file path=customXml/itemProps3.xml><?xml version="1.0" encoding="utf-8"?>
<ds:datastoreItem xmlns:ds="http://schemas.openxmlformats.org/officeDocument/2006/customXml" ds:itemID="{0E70907F-98A0-45CE-9950-1D5EC16928C2}">
  <ds:schemaRefs>
    <ds:schemaRef ds:uri="http://schemas.microsoft.com/office/2006/documentManagement/types"/>
    <ds:schemaRef ds:uri="http://purl.org/dc/dcmitype/"/>
    <ds:schemaRef ds:uri="4306c19f-9272-4a71-9a39-156a5fd7d3d0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19add818-624d-45f1-a11d-84dc96a2e85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D9AC378-7D7A-4664-8D05-BB7D8F2F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2171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Links>
    <vt:vector size="12" baseType="variant">
      <vt:variant>
        <vt:i4>6619164</vt:i4>
      </vt:variant>
      <vt:variant>
        <vt:i4>3</vt:i4>
      </vt:variant>
      <vt:variant>
        <vt:i4>0</vt:i4>
      </vt:variant>
      <vt:variant>
        <vt:i4>5</vt:i4>
      </vt:variant>
      <vt:variant>
        <vt:lpwstr>mailto:ouvidoria@sudeco.gov.br</vt:lpwstr>
      </vt:variant>
      <vt:variant>
        <vt:lpwstr/>
      </vt:variant>
      <vt:variant>
        <vt:i4>4325468</vt:i4>
      </vt:variant>
      <vt:variant>
        <vt:i4>0</vt:i4>
      </vt:variant>
      <vt:variant>
        <vt:i4>0</vt:i4>
      </vt:variant>
      <vt:variant>
        <vt:i4>5</vt:i4>
      </vt:variant>
      <vt:variant>
        <vt:lpwstr>http://www.sudeco.gov.br/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cp:lastModifiedBy>Giovanna Prodomo Trigona</cp:lastModifiedBy>
  <cp:revision>174</cp:revision>
  <dcterms:created xsi:type="dcterms:W3CDTF">2023-06-05T15:25:00Z</dcterms:created>
  <dcterms:modified xsi:type="dcterms:W3CDTF">2023-11-03T19:16:00Z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0x01010004EA79D803CB424BAF978FF691A26406</vt:lpwstr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_activity">
    <vt:lpwstr>{"FileActivityType":"9","FileActivityTimeStamp":"2023-08-30T11:13:18.137Z","FileActivityUsersOnPage":[{"DisplayName":"Giovanna Prodomo Trigona","Id":"giovanna.trigona@sudeco.gov.br"},{"DisplayName":"Carlos Henrique de Araújo Filho","Id":"carlos.filho@sude</vt:lpwstr>
  </property>
  <property fmtid="{D5CDD505-2E9C-101B-9397-08002B2CF9AE}" pid="10" name="TriggerFlowInfo">
    <vt:lpwstr/>
  </property>
</Properties>
</file>