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80F" w:rsidRDefault="00AF780F">
      <w:bookmarkStart w:id="0" w:name="_GoBack"/>
      <w:bookmarkEnd w:id="0"/>
    </w:p>
    <w:p w:rsidR="00082572" w:rsidRDefault="00082572"/>
    <w:p w:rsidR="00082572" w:rsidRDefault="00082572" w:rsidP="00082572">
      <w:pPr>
        <w:pStyle w:val="Default"/>
      </w:pPr>
    </w:p>
    <w:p w:rsidR="00082572" w:rsidRDefault="00082572" w:rsidP="004D7FB6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ANEXO II</w:t>
      </w:r>
    </w:p>
    <w:p w:rsidR="00082572" w:rsidRDefault="00082572" w:rsidP="004D7FB6">
      <w:pPr>
        <w:pStyle w:val="Default"/>
        <w:jc w:val="center"/>
        <w:rPr>
          <w:sz w:val="22"/>
          <w:szCs w:val="22"/>
        </w:rPr>
      </w:pPr>
    </w:p>
    <w:p w:rsidR="00082572" w:rsidRDefault="00082572" w:rsidP="004D7FB6">
      <w:pPr>
        <w:jc w:val="center"/>
        <w:rPr>
          <w:b/>
          <w:bCs/>
        </w:rPr>
      </w:pPr>
      <w:r>
        <w:rPr>
          <w:b/>
          <w:bCs/>
        </w:rPr>
        <w:t>PLANILHA ESTIMATIVA DE PREÇOS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28"/>
        <w:gridCol w:w="1777"/>
        <w:gridCol w:w="1729"/>
        <w:gridCol w:w="1729"/>
        <w:gridCol w:w="1729"/>
      </w:tblGrid>
      <w:tr w:rsidR="00082572" w:rsidTr="00082572">
        <w:tc>
          <w:tcPr>
            <w:tcW w:w="1728" w:type="dxa"/>
          </w:tcPr>
          <w:p w:rsidR="00082572" w:rsidRPr="00082572" w:rsidRDefault="00082572" w:rsidP="000825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16"/>
            </w:tblGrid>
            <w:tr w:rsidR="00082572" w:rsidRPr="00082572">
              <w:trPr>
                <w:trHeight w:val="98"/>
              </w:trPr>
              <w:tc>
                <w:tcPr>
                  <w:tcW w:w="0" w:type="auto"/>
                </w:tcPr>
                <w:p w:rsidR="00082572" w:rsidRDefault="00082572" w:rsidP="0008257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082572" w:rsidRPr="00082572" w:rsidRDefault="00082572" w:rsidP="0008257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08257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082572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 xml:space="preserve">Item </w:t>
                  </w:r>
                </w:p>
              </w:tc>
            </w:tr>
          </w:tbl>
          <w:p w:rsidR="00082572" w:rsidRPr="00EA7CFE" w:rsidRDefault="00082572" w:rsidP="00B60D01">
            <w:pPr>
              <w:pStyle w:val="Default"/>
            </w:pPr>
          </w:p>
        </w:tc>
        <w:tc>
          <w:tcPr>
            <w:tcW w:w="1729" w:type="dxa"/>
          </w:tcPr>
          <w:p w:rsidR="00082572" w:rsidRPr="00082572" w:rsidRDefault="00082572" w:rsidP="000825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561"/>
            </w:tblGrid>
            <w:tr w:rsidR="00082572" w:rsidRPr="00082572">
              <w:trPr>
                <w:trHeight w:val="98"/>
              </w:trPr>
              <w:tc>
                <w:tcPr>
                  <w:tcW w:w="0" w:type="auto"/>
                </w:tcPr>
                <w:p w:rsidR="00082572" w:rsidRPr="00082572" w:rsidRDefault="00082572" w:rsidP="0008257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08257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082572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 xml:space="preserve">Especificações </w:t>
                  </w:r>
                </w:p>
              </w:tc>
            </w:tr>
          </w:tbl>
          <w:p w:rsidR="00082572" w:rsidRPr="00E60787" w:rsidRDefault="00082572" w:rsidP="008214A2">
            <w:pPr>
              <w:pStyle w:val="Default"/>
            </w:pPr>
          </w:p>
        </w:tc>
        <w:tc>
          <w:tcPr>
            <w:tcW w:w="1729" w:type="dxa"/>
          </w:tcPr>
          <w:p w:rsidR="00082572" w:rsidRPr="00082572" w:rsidRDefault="00082572" w:rsidP="000825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513"/>
            </w:tblGrid>
            <w:tr w:rsidR="00082572" w:rsidRPr="00082572">
              <w:trPr>
                <w:trHeight w:val="98"/>
              </w:trPr>
              <w:tc>
                <w:tcPr>
                  <w:tcW w:w="0" w:type="auto"/>
                </w:tcPr>
                <w:p w:rsidR="00082572" w:rsidRPr="00082572" w:rsidRDefault="00082572" w:rsidP="0008257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082572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 xml:space="preserve">Quantidade 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(L)</w:t>
                  </w:r>
                </w:p>
              </w:tc>
            </w:tr>
          </w:tbl>
          <w:p w:rsidR="00082572" w:rsidRPr="00E60787" w:rsidRDefault="00082572" w:rsidP="008214A2">
            <w:pPr>
              <w:pStyle w:val="Default"/>
            </w:pPr>
          </w:p>
        </w:tc>
        <w:tc>
          <w:tcPr>
            <w:tcW w:w="1729" w:type="dxa"/>
          </w:tcPr>
          <w:p w:rsidR="00082572" w:rsidRPr="00082572" w:rsidRDefault="00082572" w:rsidP="000825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513"/>
            </w:tblGrid>
            <w:tr w:rsidR="00082572" w:rsidRPr="00082572">
              <w:trPr>
                <w:trHeight w:val="351"/>
              </w:trPr>
              <w:tc>
                <w:tcPr>
                  <w:tcW w:w="0" w:type="auto"/>
                </w:tcPr>
                <w:p w:rsidR="00082572" w:rsidRPr="00082572" w:rsidRDefault="00082572" w:rsidP="0008257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08257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082572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 xml:space="preserve">Preço Unitário R$ </w:t>
                  </w:r>
                </w:p>
              </w:tc>
            </w:tr>
          </w:tbl>
          <w:p w:rsidR="00082572" w:rsidRPr="005D18A3" w:rsidRDefault="00082572" w:rsidP="0082477C">
            <w:pPr>
              <w:pStyle w:val="Default"/>
            </w:pPr>
          </w:p>
        </w:tc>
        <w:tc>
          <w:tcPr>
            <w:tcW w:w="1729" w:type="dxa"/>
          </w:tcPr>
          <w:p w:rsidR="00082572" w:rsidRPr="00082572" w:rsidRDefault="00082572" w:rsidP="000825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513"/>
            </w:tblGrid>
            <w:tr w:rsidR="00082572" w:rsidRPr="00082572">
              <w:trPr>
                <w:trHeight w:val="225"/>
              </w:trPr>
              <w:tc>
                <w:tcPr>
                  <w:tcW w:w="0" w:type="auto"/>
                </w:tcPr>
                <w:p w:rsidR="00082572" w:rsidRPr="00082572" w:rsidRDefault="00082572" w:rsidP="0008257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08257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082572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 xml:space="preserve">Preço Global R$ </w:t>
                  </w:r>
                </w:p>
              </w:tc>
            </w:tr>
          </w:tbl>
          <w:p w:rsidR="00082572" w:rsidRDefault="00082572" w:rsidP="0082477C">
            <w:pPr>
              <w:pStyle w:val="Default"/>
            </w:pPr>
          </w:p>
          <w:p w:rsidR="00082572" w:rsidRPr="00082572" w:rsidRDefault="00082572" w:rsidP="00082572">
            <w:pPr>
              <w:jc w:val="center"/>
            </w:pPr>
          </w:p>
        </w:tc>
      </w:tr>
      <w:tr w:rsidR="00082572" w:rsidTr="00082572">
        <w:tc>
          <w:tcPr>
            <w:tcW w:w="1728" w:type="dxa"/>
          </w:tcPr>
          <w:p w:rsidR="00082572" w:rsidRDefault="00082572" w:rsidP="00082572">
            <w:pPr>
              <w:jc w:val="center"/>
            </w:pPr>
            <w:r>
              <w:t>1</w:t>
            </w:r>
          </w:p>
        </w:tc>
        <w:tc>
          <w:tcPr>
            <w:tcW w:w="1729" w:type="dxa"/>
          </w:tcPr>
          <w:p w:rsidR="00082572" w:rsidRDefault="00082572" w:rsidP="00082572">
            <w:pPr>
              <w:jc w:val="center"/>
            </w:pPr>
            <w:r>
              <w:t>Óleo Diesel S10</w:t>
            </w:r>
          </w:p>
        </w:tc>
        <w:tc>
          <w:tcPr>
            <w:tcW w:w="1729" w:type="dxa"/>
          </w:tcPr>
          <w:p w:rsidR="00082572" w:rsidRDefault="00082572" w:rsidP="00082572">
            <w:pPr>
              <w:jc w:val="center"/>
            </w:pPr>
            <w:r>
              <w:t>500</w:t>
            </w:r>
          </w:p>
        </w:tc>
        <w:tc>
          <w:tcPr>
            <w:tcW w:w="1729" w:type="dxa"/>
          </w:tcPr>
          <w:p w:rsidR="00082572" w:rsidRDefault="00082572" w:rsidP="00082572"/>
        </w:tc>
        <w:tc>
          <w:tcPr>
            <w:tcW w:w="1729" w:type="dxa"/>
          </w:tcPr>
          <w:p w:rsidR="00082572" w:rsidRDefault="00082572" w:rsidP="00082572"/>
        </w:tc>
      </w:tr>
    </w:tbl>
    <w:p w:rsidR="00082572" w:rsidRDefault="00082572" w:rsidP="00082572"/>
    <w:sectPr w:rsidR="0008257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572"/>
    <w:rsid w:val="00082572"/>
    <w:rsid w:val="004D7FB6"/>
    <w:rsid w:val="00A55AD8"/>
    <w:rsid w:val="00AF7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08257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comgrade">
    <w:name w:val="Table Grid"/>
    <w:basedOn w:val="Tabelanormal"/>
    <w:uiPriority w:val="59"/>
    <w:rsid w:val="000825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08257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comgrade">
    <w:name w:val="Table Grid"/>
    <w:basedOn w:val="Tabelanormal"/>
    <w:uiPriority w:val="59"/>
    <w:rsid w:val="000825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da Integracao Nacional</Company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Marcos Almeida</dc:creator>
  <cp:lastModifiedBy>Marcos Almeida</cp:lastModifiedBy>
  <cp:revision>2</cp:revision>
  <dcterms:created xsi:type="dcterms:W3CDTF">2019-12-19T19:19:00Z</dcterms:created>
  <dcterms:modified xsi:type="dcterms:W3CDTF">2019-12-19T19:19:00Z</dcterms:modified>
</cp:coreProperties>
</file>