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ENERGÉTICA-EPE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C62BDE" w:rsidP="00733ED3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Presidência (PR)</w:t>
            </w:r>
            <w:r w:rsidR="00DE2C71">
              <w:rPr>
                <w:rFonts w:ascii="Calibri" w:hAnsi="Calibri"/>
                <w:bCs/>
                <w:color w:val="auto"/>
              </w:rPr>
              <w:t xml:space="preserve"> </w:t>
            </w:r>
            <w:r w:rsidR="00D76428"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 w:rsidR="00733ED3">
              <w:rPr>
                <w:rFonts w:ascii="Calibri" w:hAnsi="Calibri"/>
                <w:bCs/>
                <w:color w:val="auto"/>
              </w:rPr>
              <w:t>Secretaria Geral</w:t>
            </w:r>
            <w:r w:rsidR="00D63185" w:rsidRPr="00D63185">
              <w:rPr>
                <w:rFonts w:ascii="Calibri" w:hAnsi="Calibri"/>
                <w:bCs/>
                <w:color w:val="auto"/>
              </w:rPr>
              <w:t xml:space="preserve"> </w:t>
            </w:r>
            <w:r w:rsidR="00FA3119">
              <w:rPr>
                <w:rFonts w:ascii="Calibri" w:hAnsi="Calibri"/>
                <w:bCs/>
                <w:color w:val="auto"/>
              </w:rPr>
              <w:t>(</w:t>
            </w:r>
            <w:r w:rsidR="00733ED3">
              <w:rPr>
                <w:rFonts w:ascii="Calibri" w:hAnsi="Calibri"/>
                <w:bCs/>
                <w:color w:val="auto"/>
              </w:rPr>
              <w:t>SG</w:t>
            </w:r>
            <w:r w:rsidR="00B82839" w:rsidRPr="00D76428">
              <w:rPr>
                <w:rFonts w:ascii="Calibri" w:hAnsi="Calibri"/>
                <w:bCs/>
                <w:color w:val="auto"/>
              </w:rPr>
              <w:t>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BC325E" w:rsidP="00A040D0">
            <w:pPr>
              <w:rPr>
                <w:rFonts w:ascii="Calibri" w:hAnsi="Calibri"/>
                <w:bCs/>
                <w:color w:val="FF0000"/>
              </w:rPr>
            </w:pPr>
            <w:r w:rsidRPr="00BC325E">
              <w:rPr>
                <w:rFonts w:ascii="Calibri" w:hAnsi="Calibri"/>
                <w:bCs/>
                <w:color w:val="auto"/>
              </w:rPr>
              <w:t>Gradua</w:t>
            </w:r>
            <w:r w:rsidRPr="00BC325E">
              <w:rPr>
                <w:rFonts w:ascii="Calibri" w:hAnsi="Calibri" w:hint="cs"/>
                <w:bCs/>
                <w:color w:val="auto"/>
              </w:rPr>
              <w:t>çã</w:t>
            </w:r>
            <w:r w:rsidRPr="00BC325E">
              <w:rPr>
                <w:rFonts w:ascii="Calibri" w:hAnsi="Calibri"/>
                <w:bCs/>
                <w:color w:val="auto"/>
              </w:rPr>
              <w:t xml:space="preserve">o superior completa em qualquer </w:t>
            </w:r>
            <w:r w:rsidRPr="00BC325E">
              <w:rPr>
                <w:rFonts w:ascii="Calibri" w:hAnsi="Calibri" w:hint="cs"/>
                <w:bCs/>
                <w:color w:val="auto"/>
              </w:rPr>
              <w:t>á</w:t>
            </w:r>
            <w:r w:rsidRPr="00BC325E">
              <w:rPr>
                <w:rFonts w:ascii="Calibri" w:hAnsi="Calibri"/>
                <w:bCs/>
                <w:color w:val="auto"/>
              </w:rPr>
              <w:t>rea de forma</w:t>
            </w:r>
            <w:r w:rsidRPr="00BC325E">
              <w:rPr>
                <w:rFonts w:ascii="Calibri" w:hAnsi="Calibri" w:hint="cs"/>
                <w:bCs/>
                <w:color w:val="auto"/>
              </w:rPr>
              <w:t>çã</w:t>
            </w:r>
            <w:r w:rsidRPr="00BC325E">
              <w:rPr>
                <w:rFonts w:ascii="Calibri" w:hAnsi="Calibri"/>
                <w:bCs/>
                <w:color w:val="auto"/>
              </w:rPr>
              <w:t>o, preferencialmente em Administra</w:t>
            </w:r>
            <w:r w:rsidRPr="00BC325E">
              <w:rPr>
                <w:rFonts w:ascii="Calibri" w:hAnsi="Calibri" w:hint="cs"/>
                <w:bCs/>
                <w:color w:val="auto"/>
              </w:rPr>
              <w:t>çã</w:t>
            </w:r>
            <w:r w:rsidRPr="00BC325E">
              <w:rPr>
                <w:rFonts w:ascii="Calibri" w:hAnsi="Calibri"/>
                <w:bCs/>
                <w:color w:val="auto"/>
              </w:rPr>
              <w:t>o</w:t>
            </w:r>
            <w:r w:rsidR="00775436">
              <w:rPr>
                <w:rFonts w:ascii="Calibri" w:hAnsi="Calibri"/>
                <w:bCs/>
                <w:color w:val="auto"/>
              </w:rPr>
              <w:t xml:space="preserve"> de Empresas ou Administração Pública</w:t>
            </w:r>
            <w:r w:rsidRPr="00BC325E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 xml:space="preserve">ervidor ou empregado público federal; 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; </w:t>
            </w:r>
          </w:p>
          <w:p w:rsidR="008D784B" w:rsidRDefault="00903FD9" w:rsidP="008D784B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 w:rsidR="008D784B"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095A23" w:rsidRDefault="008D784B" w:rsidP="008D784B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cumprir jornada semanal de 40 (quarenta) horas, de segunda a sexta-feira. </w:t>
            </w:r>
            <w:r w:rsidR="006A3A0B" w:rsidRPr="00095A23">
              <w:rPr>
                <w:rFonts w:ascii="Calibri" w:hAnsi="Calibri"/>
                <w:bCs/>
                <w:color w:val="auto"/>
              </w:rPr>
              <w:t xml:space="preserve"> 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FC075C" w:rsidRDefault="00775436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385721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385721">
              <w:rPr>
                <w:rFonts w:ascii="Calibri" w:hAnsi="Calibri"/>
                <w:bCs/>
                <w:color w:val="auto"/>
              </w:rPr>
              <w:t xml:space="preserve"> n</w:t>
            </w:r>
            <w:r w:rsidRPr="00385721">
              <w:rPr>
                <w:rFonts w:ascii="Calibri" w:hAnsi="Calibri" w:hint="cs"/>
                <w:bCs/>
                <w:color w:val="auto"/>
              </w:rPr>
              <w:t>º</w:t>
            </w:r>
            <w:r w:rsidRPr="00385721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385721">
              <w:rPr>
                <w:rFonts w:ascii="Calibri" w:hAnsi="Calibri" w:hint="cs"/>
                <w:bCs/>
                <w:color w:val="auto"/>
              </w:rPr>
              <w:t>–</w:t>
            </w:r>
            <w:r w:rsidRPr="00385721">
              <w:rPr>
                <w:rFonts w:ascii="Calibri" w:hAnsi="Calibri"/>
                <w:bCs/>
                <w:color w:val="auto"/>
              </w:rPr>
              <w:t xml:space="preserve"> </w:t>
            </w:r>
            <w:r>
              <w:rPr>
                <w:rFonts w:ascii="Calibri" w:hAnsi="Calibri"/>
                <w:bCs/>
                <w:color w:val="auto"/>
              </w:rPr>
              <w:t>Retificação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BC325E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C62BDE">
              <w:rPr>
                <w:rFonts w:ascii="Calibri" w:hAnsi="Calibri"/>
                <w:b/>
                <w:bCs/>
                <w:color w:val="auto"/>
              </w:rPr>
              <w:t>PR-</w:t>
            </w:r>
            <w:r w:rsidR="00BC325E">
              <w:rPr>
                <w:rFonts w:ascii="Calibri" w:hAnsi="Calibri"/>
                <w:b/>
                <w:bCs/>
                <w:color w:val="auto"/>
              </w:rPr>
              <w:t>SG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BC325E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C62BDE">
              <w:rPr>
                <w:rFonts w:ascii="Calibri" w:hAnsi="Calibri"/>
                <w:bCs/>
                <w:color w:val="auto"/>
              </w:rPr>
              <w:t>PR</w:t>
            </w:r>
            <w:r>
              <w:rPr>
                <w:rFonts w:ascii="Calibri" w:hAnsi="Calibri"/>
                <w:bCs/>
                <w:color w:val="auto"/>
              </w:rPr>
              <w:t>-</w:t>
            </w:r>
            <w:r w:rsidR="00BC325E">
              <w:rPr>
                <w:rFonts w:ascii="Calibri" w:hAnsi="Calibri"/>
                <w:bCs/>
                <w:color w:val="auto"/>
              </w:rPr>
              <w:t>SG</w:t>
            </w:r>
            <w:r w:rsidR="00F95D0E">
              <w:rPr>
                <w:rFonts w:ascii="Calibri" w:hAnsi="Calibri"/>
                <w:bCs/>
                <w:color w:val="auto"/>
              </w:rPr>
              <w:t>-</w:t>
            </w:r>
            <w:r w:rsidRPr="00723372">
              <w:rPr>
                <w:rFonts w:ascii="Calibri" w:hAnsi="Calibri"/>
                <w:bCs/>
                <w:color w:val="auto"/>
              </w:rPr>
              <w:t>01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C62BDE" w:rsidP="00BC325E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PR-</w:t>
            </w:r>
            <w:r w:rsidR="00BC325E">
              <w:rPr>
                <w:rFonts w:ascii="Calibri" w:hAnsi="Calibri"/>
                <w:bCs/>
                <w:color w:val="auto"/>
              </w:rPr>
              <w:t>SG</w:t>
            </w:r>
            <w:r w:rsidR="00F62726">
              <w:rPr>
                <w:rFonts w:ascii="Calibri" w:hAnsi="Calibri"/>
                <w:bCs/>
                <w:color w:val="auto"/>
              </w:rPr>
              <w:t>-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>
              <w:rPr>
                <w:rFonts w:ascii="Calibri" w:hAnsi="Calibri"/>
                <w:bCs/>
                <w:color w:val="auto"/>
              </w:rPr>
              <w:t xml:space="preserve">Presidência (PR) </w:t>
            </w:r>
            <w:r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 w:rsidR="00BC325E">
              <w:rPr>
                <w:rFonts w:ascii="Calibri" w:hAnsi="Calibri"/>
                <w:bCs/>
                <w:color w:val="auto"/>
              </w:rPr>
              <w:t>Secretaria Geral</w:t>
            </w:r>
            <w:r w:rsidR="00BC325E" w:rsidRPr="00D63185">
              <w:rPr>
                <w:rFonts w:ascii="Calibri" w:hAnsi="Calibri"/>
                <w:bCs/>
                <w:color w:val="auto"/>
              </w:rPr>
              <w:t xml:space="preserve"> </w:t>
            </w:r>
            <w:r w:rsidR="00BC325E">
              <w:rPr>
                <w:rFonts w:ascii="Calibri" w:hAnsi="Calibri"/>
                <w:bCs/>
                <w:color w:val="auto"/>
              </w:rPr>
              <w:t>(SG</w:t>
            </w:r>
            <w:r w:rsidR="00BC325E" w:rsidRPr="00D76428">
              <w:rPr>
                <w:rFonts w:ascii="Calibri" w:hAnsi="Calibri"/>
                <w:bCs/>
                <w:color w:val="auto"/>
              </w:rPr>
              <w:t>)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711D4E" w:rsidRDefault="00711D4E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B82839" w:rsidRPr="00197FB1" w:rsidRDefault="00197FB1" w:rsidP="002E4565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</w:pPr>
            <w:r w:rsidRPr="00E3091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processo seletivo visa dotar a </w:t>
            </w:r>
            <w:r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Secretaria Geral</w:t>
            </w:r>
            <w:r w:rsidRPr="00E3091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da EPE, por meio da Movimentação, de profissional de profissional conforme requisitos descritos a </w:t>
            </w:r>
            <w:r w:rsidRPr="00197FB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seguir.  </w:t>
            </w:r>
            <w:r w:rsidR="00CC41EE" w:rsidRPr="00197FB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</w:t>
            </w:r>
            <w:r w:rsidR="00CC41EE" w:rsidRPr="00197FB1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="00CC41EE" w:rsidRPr="00197FB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superior em </w:t>
            </w:r>
            <w:r w:rsidR="00BC325E" w:rsidRPr="00197FB1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 xml:space="preserve">qualquer </w:t>
            </w:r>
            <w:r w:rsidR="00BC325E" w:rsidRPr="00197FB1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á</w:t>
            </w:r>
            <w:r w:rsidR="00BC325E" w:rsidRPr="00197FB1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rea de forma</w:t>
            </w:r>
            <w:r w:rsidR="00BC325E" w:rsidRPr="00197FB1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çã</w:t>
            </w:r>
            <w:r w:rsidR="00BC325E" w:rsidRPr="00197FB1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o, preferencialmente em Administra</w:t>
            </w:r>
            <w:r w:rsidR="00BC325E" w:rsidRPr="00197FB1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çã</w:t>
            </w:r>
            <w:r w:rsidR="00BC325E" w:rsidRPr="00197FB1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o</w:t>
            </w:r>
            <w:r w:rsidR="00775436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 xml:space="preserve"> de Empresas ou Administração Pública</w:t>
            </w:r>
            <w:r w:rsidR="0057668C" w:rsidRPr="00197FB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82839" w:rsidRDefault="009E4091" w:rsidP="00711D4E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</w:t>
            </w:r>
            <w:r w:rsidR="002C47CC">
              <w:rPr>
                <w:rFonts w:ascii="Calibri" w:hAnsi="Calibri"/>
                <w:color w:val="auto"/>
              </w:rPr>
              <w:t xml:space="preserve"> 0</w:t>
            </w:r>
            <w:r w:rsidR="00711D4E">
              <w:rPr>
                <w:rFonts w:ascii="Calibri" w:hAnsi="Calibri"/>
                <w:color w:val="auto"/>
              </w:rPr>
              <w:t>1</w:t>
            </w:r>
            <w:r w:rsidR="0061483D">
              <w:rPr>
                <w:rFonts w:ascii="Calibri" w:hAnsi="Calibri"/>
                <w:color w:val="auto"/>
              </w:rPr>
              <w:t xml:space="preserve"> (</w:t>
            </w:r>
            <w:r w:rsidR="00711D4E">
              <w:rPr>
                <w:rFonts w:ascii="Calibri" w:hAnsi="Calibri"/>
                <w:color w:val="auto"/>
              </w:rPr>
              <w:t>uma</w:t>
            </w:r>
            <w:r w:rsidR="00A372BD">
              <w:rPr>
                <w:rFonts w:ascii="Calibri" w:hAnsi="Calibri"/>
                <w:color w:val="auto"/>
              </w:rPr>
              <w:t>)</w:t>
            </w:r>
            <w:r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BC325E" w:rsidRPr="00BC325E" w:rsidRDefault="00BC325E" w:rsidP="00BC325E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Auxiliar no planejamento, organiza</w:t>
            </w:r>
            <w:r w:rsidRPr="00BC325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o, prepara</w:t>
            </w:r>
            <w:r w:rsidRPr="00BC325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pautas e mat</w:t>
            </w:r>
            <w:r w:rsidRPr="00BC325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rias e convoca</w:t>
            </w:r>
            <w:r w:rsidRPr="00BC325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das reuni</w:t>
            </w:r>
            <w:r w:rsidRPr="00BC325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õ</w:t>
            </w: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es dos </w:t>
            </w:r>
            <w:r w:rsidRPr="00BC325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rg</w:t>
            </w:r>
            <w:r w:rsidRPr="00BC325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os Estatut</w:t>
            </w:r>
            <w:r w:rsidRPr="00BC325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 (Assembleia Geral, Conselho Fiscal, Conselho de Administra</w:t>
            </w:r>
            <w:r w:rsidRPr="00BC325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o, Comit</w:t>
            </w:r>
            <w:r w:rsidRPr="00BC325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de Auditoria e Diretoria Executiva);</w:t>
            </w:r>
          </w:p>
          <w:p w:rsidR="00BC325E" w:rsidRPr="00BC325E" w:rsidRDefault="00BC325E" w:rsidP="00BC325E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Auxiliar na elabora</w:t>
            </w:r>
            <w:r w:rsidRPr="00BC325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o, coordena</w:t>
            </w:r>
            <w:r w:rsidRPr="00BC325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 distribui</w:t>
            </w:r>
            <w:r w:rsidRPr="00BC325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da documenta</w:t>
            </w:r>
            <w:r w:rsidRPr="00BC325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produzida antes, durante e depois das reuni</w:t>
            </w:r>
            <w:r w:rsidRPr="00BC325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õ</w:t>
            </w: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es dos </w:t>
            </w:r>
            <w:r w:rsidRPr="00BC325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rg</w:t>
            </w:r>
            <w:r w:rsidRPr="00BC325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os Estatut</w:t>
            </w:r>
            <w:r w:rsidRPr="00BC325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rios;</w:t>
            </w:r>
          </w:p>
          <w:p w:rsidR="00BC325E" w:rsidRPr="00BC325E" w:rsidRDefault="00BC325E" w:rsidP="00BC325E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Auxiliar na elabora</w:t>
            </w:r>
            <w:r w:rsidRPr="00BC325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 organiza</w:t>
            </w:r>
            <w:r w:rsidRPr="00BC325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da documenta</w:t>
            </w:r>
            <w:r w:rsidRPr="00BC325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 dos membros dos </w:t>
            </w:r>
            <w:r w:rsidRPr="00BC325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rg</w:t>
            </w:r>
            <w:r w:rsidRPr="00BC325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os Estatut</w:t>
            </w:r>
            <w:r w:rsidRPr="00BC325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rios;</w:t>
            </w:r>
          </w:p>
          <w:p w:rsidR="00BC325E" w:rsidRPr="00BC325E" w:rsidRDefault="00BC325E" w:rsidP="00BC325E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Auxiliar na prepara</w:t>
            </w:r>
            <w:r w:rsidRPr="00BC325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atas, Despachos, Resolu</w:t>
            </w:r>
            <w:r w:rsidRPr="00BC325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es, Portarias, avisos e boletins administrativos;</w:t>
            </w:r>
          </w:p>
          <w:p w:rsidR="00BC325E" w:rsidRPr="00BC325E" w:rsidRDefault="00BC325E" w:rsidP="00BC325E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Auxiliar no assessoramento aos </w:t>
            </w:r>
            <w:r w:rsidRPr="00BC325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rg</w:t>
            </w:r>
            <w:r w:rsidRPr="00BC325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os Estatut</w:t>
            </w:r>
            <w:r w:rsidRPr="00BC325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rios;</w:t>
            </w:r>
          </w:p>
          <w:p w:rsidR="00257404" w:rsidRPr="00A372BD" w:rsidRDefault="00BC325E" w:rsidP="0089077E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Exercer outras atividades correlatas da Secretaria</w:t>
            </w:r>
            <w:r w:rsidR="0089077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BC325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Geral.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F1607B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89077E" w:rsidRDefault="0089077E" w:rsidP="0089077E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Forma</w:t>
            </w:r>
            <w:r w:rsidRPr="0089077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o superior em qualquer </w:t>
            </w:r>
            <w:r w:rsidRPr="0089077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rea, preferencialmente em Administra</w:t>
            </w:r>
            <w:r w:rsidRPr="0089077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Empresas ou Administra</w:t>
            </w:r>
            <w:r w:rsidRPr="0089077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P</w:t>
            </w:r>
            <w:r w:rsidRPr="0089077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ú</w:t>
            </w: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blica;</w:t>
            </w:r>
          </w:p>
          <w:p w:rsidR="0089077E" w:rsidRPr="0089077E" w:rsidRDefault="0089077E" w:rsidP="0089077E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89077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m</w:t>
            </w:r>
            <w:r w:rsidRPr="0089077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nima de 1 (um) ano em rotinas administrativas;</w:t>
            </w:r>
          </w:p>
          <w:p w:rsidR="0089077E" w:rsidRPr="0089077E" w:rsidRDefault="0089077E" w:rsidP="0089077E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e pr</w:t>
            </w:r>
            <w:r w:rsidRPr="0089077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 em:</w:t>
            </w:r>
          </w:p>
          <w:p w:rsidR="0089077E" w:rsidRPr="0089077E" w:rsidRDefault="0089077E" w:rsidP="0089077E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Windows 7 ou vers</w:t>
            </w:r>
            <w:r w:rsidRPr="0089077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õ</w:t>
            </w: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posteriores;</w:t>
            </w:r>
          </w:p>
          <w:p w:rsidR="0089077E" w:rsidRPr="0089077E" w:rsidRDefault="0089077E" w:rsidP="0089077E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Pacote Office 2013 ou vers</w:t>
            </w:r>
            <w:r w:rsidRPr="0089077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õ</w:t>
            </w: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posteriores;</w:t>
            </w:r>
          </w:p>
          <w:p w:rsidR="0089077E" w:rsidRPr="0089077E" w:rsidRDefault="0089077E" w:rsidP="0089077E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Adobe Reader e Professional;</w:t>
            </w:r>
          </w:p>
          <w:p w:rsidR="0089077E" w:rsidRPr="0089077E" w:rsidRDefault="0089077E" w:rsidP="0089077E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Internet e Outlook;</w:t>
            </w:r>
          </w:p>
          <w:p w:rsidR="0089077E" w:rsidRPr="0089077E" w:rsidRDefault="0089077E" w:rsidP="0089077E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Documentos p</w:t>
            </w:r>
            <w:r w:rsidRPr="0089077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ú</w:t>
            </w: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blicos.</w:t>
            </w:r>
          </w:p>
          <w:p w:rsidR="0089077E" w:rsidRPr="0089077E" w:rsidRDefault="0089077E" w:rsidP="0089077E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89077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Ó</w:t>
            </w: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tima reda</w:t>
            </w:r>
            <w:r w:rsidRPr="0089077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o;</w:t>
            </w:r>
          </w:p>
          <w:p w:rsidR="0089077E" w:rsidRPr="0089077E" w:rsidRDefault="0089077E" w:rsidP="0089077E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Boa comunica</w:t>
            </w:r>
            <w:r w:rsidRPr="0089077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 trabalho em equipe;</w:t>
            </w:r>
          </w:p>
          <w:p w:rsidR="005F28DD" w:rsidRPr="00C23633" w:rsidRDefault="0089077E" w:rsidP="0089077E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FF0000"/>
                <w:szCs w:val="24"/>
                <w:shd w:val="clear" w:color="auto" w:fill="FFFFFF"/>
              </w:rPr>
            </w:pP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Discri</w:t>
            </w:r>
            <w:r w:rsidRPr="0089077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o, organiza</w:t>
            </w:r>
            <w:r w:rsidRPr="0089077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 vis</w:t>
            </w:r>
            <w:r w:rsidRPr="0089077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sist</w:t>
            </w:r>
            <w:r w:rsidRPr="0089077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mica.</w:t>
            </w:r>
          </w:p>
        </w:tc>
      </w:tr>
    </w:tbl>
    <w:p w:rsidR="00FA027E" w:rsidRDefault="00A040D0" w:rsidP="00A040D0">
      <w:pPr>
        <w:pStyle w:val="Corpodetexto"/>
        <w:tabs>
          <w:tab w:val="left" w:pos="2220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>
        <w:rPr>
          <w:rFonts w:ascii="Calibri" w:hAnsi="Calibri"/>
          <w:color w:val="1F4E79"/>
          <w:sz w:val="32"/>
          <w:szCs w:val="32"/>
        </w:rPr>
        <w:tab/>
      </w:r>
    </w:p>
    <w:p w:rsidR="00EF52CE" w:rsidRDefault="00EF52CE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bookmarkStart w:id="0" w:name="_GoBack"/>
      <w:bookmarkEnd w:id="0"/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lastRenderedPageBreak/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5F28DD">
              <w:rPr>
                <w:rFonts w:ascii="Calibri" w:hAnsi="Calibri"/>
                <w:b/>
                <w:bCs/>
                <w:color w:val="auto"/>
              </w:rPr>
              <w:t>PR-</w:t>
            </w:r>
            <w:r w:rsidR="0089077E">
              <w:rPr>
                <w:rFonts w:ascii="Calibri" w:hAnsi="Calibri"/>
                <w:b/>
                <w:bCs/>
                <w:color w:val="auto"/>
              </w:rPr>
              <w:t>SG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  <w:r w:rsidR="00C23633">
              <w:rPr>
                <w:rFonts w:ascii="Calibri" w:hAnsi="Calibri"/>
                <w:color w:val="auto"/>
                <w:szCs w:val="24"/>
              </w:rPr>
              <w:t>.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FC075C" w:rsidRPr="00692C61" w:rsidRDefault="00FC075C" w:rsidP="00FC075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775436" w:rsidRPr="00385721">
              <w:rPr>
                <w:rFonts w:ascii="Calibri" w:hAnsi="Calibri"/>
                <w:bCs/>
                <w:color w:val="auto"/>
              </w:rPr>
              <w:t xml:space="preserve"> Vide Edital n</w:t>
            </w:r>
            <w:r w:rsidR="00775436" w:rsidRPr="00385721">
              <w:rPr>
                <w:rFonts w:ascii="Calibri" w:hAnsi="Calibri" w:hint="cs"/>
                <w:bCs/>
                <w:color w:val="auto"/>
              </w:rPr>
              <w:t>º</w:t>
            </w:r>
            <w:r w:rsidR="00775436" w:rsidRPr="00385721">
              <w:rPr>
                <w:rFonts w:ascii="Calibri" w:hAnsi="Calibri"/>
                <w:bCs/>
                <w:color w:val="auto"/>
              </w:rPr>
              <w:t xml:space="preserve"> 01/EPE </w:t>
            </w:r>
            <w:r w:rsidR="00775436" w:rsidRPr="00385721">
              <w:rPr>
                <w:rFonts w:ascii="Calibri" w:hAnsi="Calibri" w:hint="cs"/>
                <w:bCs/>
                <w:color w:val="auto"/>
              </w:rPr>
              <w:t>–</w:t>
            </w:r>
            <w:r w:rsidR="00775436" w:rsidRPr="00385721">
              <w:rPr>
                <w:rFonts w:ascii="Calibri" w:hAnsi="Calibri"/>
                <w:bCs/>
                <w:color w:val="auto"/>
              </w:rPr>
              <w:t xml:space="preserve"> </w:t>
            </w:r>
            <w:r w:rsidR="00775436">
              <w:rPr>
                <w:rFonts w:ascii="Calibri" w:hAnsi="Calibri"/>
                <w:bCs/>
                <w:color w:val="auto"/>
              </w:rPr>
              <w:t>Retificação 4</w:t>
            </w:r>
          </w:p>
          <w:p w:rsidR="00FC075C" w:rsidRPr="00A74AF3" w:rsidRDefault="00FC075C" w:rsidP="00FC075C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53A" w:rsidRDefault="0054253A" w:rsidP="00C81B76">
      <w:r>
        <w:separator/>
      </w:r>
    </w:p>
  </w:endnote>
  <w:endnote w:type="continuationSeparator" w:id="0">
    <w:p w:rsidR="0054253A" w:rsidRDefault="0054253A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53A" w:rsidRDefault="0054253A" w:rsidP="00C81B76">
      <w:r>
        <w:separator/>
      </w:r>
    </w:p>
  </w:footnote>
  <w:footnote w:type="continuationSeparator" w:id="0">
    <w:p w:rsidR="0054253A" w:rsidRDefault="0054253A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DC0819" w:rsidP="00C81B76">
    <w:pPr>
      <w:jc w:val="center"/>
    </w:pPr>
    <w:r w:rsidRPr="0093756E">
      <w:rPr>
        <w:noProof/>
      </w:rPr>
      <w:drawing>
        <wp:inline distT="0" distB="0" distL="0" distR="0">
          <wp:extent cx="1037590" cy="1047750"/>
          <wp:effectExtent l="0" t="0" r="0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C62BDE">
      <w:rPr>
        <w:rFonts w:eastAsia="Times New Roman"/>
        <w:b/>
        <w:caps/>
        <w:kern w:val="28"/>
        <w:sz w:val="28"/>
        <w:szCs w:val="56"/>
      </w:rPr>
      <w:t>pr</w:t>
    </w:r>
    <w:r w:rsidR="00723372">
      <w:rPr>
        <w:rFonts w:eastAsia="Times New Roman"/>
        <w:b/>
        <w:caps/>
        <w:kern w:val="28"/>
        <w:sz w:val="28"/>
        <w:szCs w:val="56"/>
      </w:rPr>
      <w:t>-</w:t>
    </w:r>
    <w:r w:rsidR="00733ED3">
      <w:rPr>
        <w:rFonts w:eastAsia="Times New Roman"/>
        <w:b/>
        <w:caps/>
        <w:kern w:val="28"/>
        <w:sz w:val="28"/>
        <w:szCs w:val="56"/>
      </w:rPr>
      <w:t>sg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723372">
      <w:rPr>
        <w:rFonts w:eastAsia="Times New Roman"/>
        <w:b/>
        <w:caps/>
        <w:kern w:val="28"/>
        <w:sz w:val="28"/>
        <w:szCs w:val="56"/>
      </w:rPr>
      <w:t>01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C92A0714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160003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6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777F"/>
    <w:rsid w:val="00060D98"/>
    <w:rsid w:val="00061704"/>
    <w:rsid w:val="00062549"/>
    <w:rsid w:val="00065C4F"/>
    <w:rsid w:val="0007059C"/>
    <w:rsid w:val="000958A3"/>
    <w:rsid w:val="00095A23"/>
    <w:rsid w:val="00096F86"/>
    <w:rsid w:val="000A292A"/>
    <w:rsid w:val="000C26E2"/>
    <w:rsid w:val="000D0E71"/>
    <w:rsid w:val="000D100B"/>
    <w:rsid w:val="000D1134"/>
    <w:rsid w:val="00102C0D"/>
    <w:rsid w:val="0010411C"/>
    <w:rsid w:val="00112C20"/>
    <w:rsid w:val="00131AC2"/>
    <w:rsid w:val="001545E9"/>
    <w:rsid w:val="0015611E"/>
    <w:rsid w:val="00197FB1"/>
    <w:rsid w:val="001A27E4"/>
    <w:rsid w:val="001B1E6C"/>
    <w:rsid w:val="001B78B1"/>
    <w:rsid w:val="001C4325"/>
    <w:rsid w:val="001C4668"/>
    <w:rsid w:val="002262FF"/>
    <w:rsid w:val="0024070F"/>
    <w:rsid w:val="00257404"/>
    <w:rsid w:val="0026355C"/>
    <w:rsid w:val="002709C5"/>
    <w:rsid w:val="0028319C"/>
    <w:rsid w:val="00286DB6"/>
    <w:rsid w:val="002A0BB0"/>
    <w:rsid w:val="002B6B8E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229ED"/>
    <w:rsid w:val="003353EC"/>
    <w:rsid w:val="0033675A"/>
    <w:rsid w:val="00340098"/>
    <w:rsid w:val="00344DF8"/>
    <w:rsid w:val="00346180"/>
    <w:rsid w:val="00355B0D"/>
    <w:rsid w:val="00366EC0"/>
    <w:rsid w:val="0036733E"/>
    <w:rsid w:val="00372AA9"/>
    <w:rsid w:val="003A6979"/>
    <w:rsid w:val="003B7EC7"/>
    <w:rsid w:val="003C31D0"/>
    <w:rsid w:val="003C61E2"/>
    <w:rsid w:val="003D68E3"/>
    <w:rsid w:val="003E1862"/>
    <w:rsid w:val="003E5625"/>
    <w:rsid w:val="003F18D9"/>
    <w:rsid w:val="003F6283"/>
    <w:rsid w:val="004146AC"/>
    <w:rsid w:val="00417B8A"/>
    <w:rsid w:val="0043571C"/>
    <w:rsid w:val="0043758D"/>
    <w:rsid w:val="00442763"/>
    <w:rsid w:val="00447E46"/>
    <w:rsid w:val="00452AC5"/>
    <w:rsid w:val="00452AFE"/>
    <w:rsid w:val="00485965"/>
    <w:rsid w:val="00490DBD"/>
    <w:rsid w:val="00491CD2"/>
    <w:rsid w:val="004A27C7"/>
    <w:rsid w:val="004A4758"/>
    <w:rsid w:val="004B11EB"/>
    <w:rsid w:val="004D2E2A"/>
    <w:rsid w:val="004D7F64"/>
    <w:rsid w:val="004E071F"/>
    <w:rsid w:val="004E4DF6"/>
    <w:rsid w:val="004E5A6D"/>
    <w:rsid w:val="004F0853"/>
    <w:rsid w:val="0050473C"/>
    <w:rsid w:val="005116DB"/>
    <w:rsid w:val="00523B24"/>
    <w:rsid w:val="00524C9F"/>
    <w:rsid w:val="0054253A"/>
    <w:rsid w:val="00557D87"/>
    <w:rsid w:val="0057668C"/>
    <w:rsid w:val="005A06E2"/>
    <w:rsid w:val="005B2A90"/>
    <w:rsid w:val="005C2B6D"/>
    <w:rsid w:val="005D69A2"/>
    <w:rsid w:val="005E52F9"/>
    <w:rsid w:val="005F28DD"/>
    <w:rsid w:val="00601376"/>
    <w:rsid w:val="006039EB"/>
    <w:rsid w:val="00607999"/>
    <w:rsid w:val="00610819"/>
    <w:rsid w:val="00613974"/>
    <w:rsid w:val="0061483D"/>
    <w:rsid w:val="006151A6"/>
    <w:rsid w:val="00647294"/>
    <w:rsid w:val="00657DED"/>
    <w:rsid w:val="00660931"/>
    <w:rsid w:val="00662283"/>
    <w:rsid w:val="00665976"/>
    <w:rsid w:val="006668DE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B764B"/>
    <w:rsid w:val="006B7787"/>
    <w:rsid w:val="006D155B"/>
    <w:rsid w:val="00711D4E"/>
    <w:rsid w:val="00717AA0"/>
    <w:rsid w:val="00723372"/>
    <w:rsid w:val="00733ED3"/>
    <w:rsid w:val="007528B9"/>
    <w:rsid w:val="007528D2"/>
    <w:rsid w:val="00757710"/>
    <w:rsid w:val="007678E3"/>
    <w:rsid w:val="007735A5"/>
    <w:rsid w:val="00775436"/>
    <w:rsid w:val="0077587F"/>
    <w:rsid w:val="0078462B"/>
    <w:rsid w:val="00790BDE"/>
    <w:rsid w:val="00790C64"/>
    <w:rsid w:val="007A0C28"/>
    <w:rsid w:val="007A78A1"/>
    <w:rsid w:val="007B0DD8"/>
    <w:rsid w:val="007B0F52"/>
    <w:rsid w:val="007D01F4"/>
    <w:rsid w:val="007E66F4"/>
    <w:rsid w:val="00800F81"/>
    <w:rsid w:val="008023BB"/>
    <w:rsid w:val="008228F6"/>
    <w:rsid w:val="008234EC"/>
    <w:rsid w:val="00855FA8"/>
    <w:rsid w:val="008564D9"/>
    <w:rsid w:val="008636CC"/>
    <w:rsid w:val="00867F98"/>
    <w:rsid w:val="0089077E"/>
    <w:rsid w:val="0089397B"/>
    <w:rsid w:val="008B035B"/>
    <w:rsid w:val="008B6563"/>
    <w:rsid w:val="008C25B9"/>
    <w:rsid w:val="008C3297"/>
    <w:rsid w:val="008D3E3E"/>
    <w:rsid w:val="008D784B"/>
    <w:rsid w:val="008E1F20"/>
    <w:rsid w:val="008E2F78"/>
    <w:rsid w:val="008F6D75"/>
    <w:rsid w:val="00903FD9"/>
    <w:rsid w:val="00914BDB"/>
    <w:rsid w:val="00920B8F"/>
    <w:rsid w:val="009250C2"/>
    <w:rsid w:val="00945907"/>
    <w:rsid w:val="00952ABB"/>
    <w:rsid w:val="009553CE"/>
    <w:rsid w:val="0098434D"/>
    <w:rsid w:val="00991599"/>
    <w:rsid w:val="009950EA"/>
    <w:rsid w:val="009B47D8"/>
    <w:rsid w:val="009E0F5F"/>
    <w:rsid w:val="009E256B"/>
    <w:rsid w:val="009E4091"/>
    <w:rsid w:val="009E4F75"/>
    <w:rsid w:val="009F4404"/>
    <w:rsid w:val="009F56B8"/>
    <w:rsid w:val="00A040D0"/>
    <w:rsid w:val="00A045C4"/>
    <w:rsid w:val="00A3112E"/>
    <w:rsid w:val="00A372BD"/>
    <w:rsid w:val="00A601EB"/>
    <w:rsid w:val="00A6787F"/>
    <w:rsid w:val="00A7082F"/>
    <w:rsid w:val="00A74AF3"/>
    <w:rsid w:val="00A847EF"/>
    <w:rsid w:val="00A9155C"/>
    <w:rsid w:val="00A95AE0"/>
    <w:rsid w:val="00AA0D35"/>
    <w:rsid w:val="00AB098A"/>
    <w:rsid w:val="00AB3F96"/>
    <w:rsid w:val="00AE19E7"/>
    <w:rsid w:val="00AE27F6"/>
    <w:rsid w:val="00AF4E6E"/>
    <w:rsid w:val="00AF5E83"/>
    <w:rsid w:val="00B1444A"/>
    <w:rsid w:val="00B310E1"/>
    <w:rsid w:val="00B36DE6"/>
    <w:rsid w:val="00B37379"/>
    <w:rsid w:val="00B55F2E"/>
    <w:rsid w:val="00B60052"/>
    <w:rsid w:val="00B61241"/>
    <w:rsid w:val="00B61BFD"/>
    <w:rsid w:val="00B7141D"/>
    <w:rsid w:val="00B82839"/>
    <w:rsid w:val="00B82CE5"/>
    <w:rsid w:val="00B840DA"/>
    <w:rsid w:val="00B876EA"/>
    <w:rsid w:val="00B95372"/>
    <w:rsid w:val="00BC1D35"/>
    <w:rsid w:val="00BC325E"/>
    <w:rsid w:val="00BC486F"/>
    <w:rsid w:val="00BD083D"/>
    <w:rsid w:val="00BD410E"/>
    <w:rsid w:val="00BD7067"/>
    <w:rsid w:val="00BF106A"/>
    <w:rsid w:val="00C23422"/>
    <w:rsid w:val="00C23633"/>
    <w:rsid w:val="00C3186D"/>
    <w:rsid w:val="00C40E53"/>
    <w:rsid w:val="00C4730F"/>
    <w:rsid w:val="00C62BDE"/>
    <w:rsid w:val="00C651FA"/>
    <w:rsid w:val="00C66237"/>
    <w:rsid w:val="00C75401"/>
    <w:rsid w:val="00C81B76"/>
    <w:rsid w:val="00CA1E9D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6874"/>
    <w:rsid w:val="00CF5F3F"/>
    <w:rsid w:val="00D143CF"/>
    <w:rsid w:val="00D172CB"/>
    <w:rsid w:val="00D2786D"/>
    <w:rsid w:val="00D528CA"/>
    <w:rsid w:val="00D627C3"/>
    <w:rsid w:val="00D63185"/>
    <w:rsid w:val="00D76428"/>
    <w:rsid w:val="00D87DB8"/>
    <w:rsid w:val="00D95545"/>
    <w:rsid w:val="00DA0E72"/>
    <w:rsid w:val="00DA35CB"/>
    <w:rsid w:val="00DA77DE"/>
    <w:rsid w:val="00DB0695"/>
    <w:rsid w:val="00DB07A5"/>
    <w:rsid w:val="00DC0819"/>
    <w:rsid w:val="00DC4247"/>
    <w:rsid w:val="00DD3FFC"/>
    <w:rsid w:val="00DE2C71"/>
    <w:rsid w:val="00DE7438"/>
    <w:rsid w:val="00DF01D6"/>
    <w:rsid w:val="00DF433E"/>
    <w:rsid w:val="00DF590A"/>
    <w:rsid w:val="00DF60A9"/>
    <w:rsid w:val="00E02E52"/>
    <w:rsid w:val="00E30BE0"/>
    <w:rsid w:val="00E32078"/>
    <w:rsid w:val="00E42CFF"/>
    <w:rsid w:val="00E438FD"/>
    <w:rsid w:val="00E44352"/>
    <w:rsid w:val="00E44FD0"/>
    <w:rsid w:val="00E62A5C"/>
    <w:rsid w:val="00E7088C"/>
    <w:rsid w:val="00EA185F"/>
    <w:rsid w:val="00EA2163"/>
    <w:rsid w:val="00EA62DC"/>
    <w:rsid w:val="00EB7359"/>
    <w:rsid w:val="00EF0749"/>
    <w:rsid w:val="00EF52CE"/>
    <w:rsid w:val="00EF6AB1"/>
    <w:rsid w:val="00F00F48"/>
    <w:rsid w:val="00F1607B"/>
    <w:rsid w:val="00F242AB"/>
    <w:rsid w:val="00F24C1F"/>
    <w:rsid w:val="00F4293D"/>
    <w:rsid w:val="00F62726"/>
    <w:rsid w:val="00F6561B"/>
    <w:rsid w:val="00F85F40"/>
    <w:rsid w:val="00F95B27"/>
    <w:rsid w:val="00F95D0E"/>
    <w:rsid w:val="00F962B9"/>
    <w:rsid w:val="00FA027E"/>
    <w:rsid w:val="00FA0EBB"/>
    <w:rsid w:val="00FA2D92"/>
    <w:rsid w:val="00FA3119"/>
    <w:rsid w:val="00FA75E7"/>
    <w:rsid w:val="00FC075C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E09BD045-A05C-4723-8233-F3C32ECF0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FC075C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07337-D985-4579-9218-FF7C66C1F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680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4349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Erika Ferreira Bonato</cp:lastModifiedBy>
  <cp:revision>4</cp:revision>
  <cp:lastPrinted>1900-01-01T03:00:00Z</cp:lastPrinted>
  <dcterms:created xsi:type="dcterms:W3CDTF">2020-01-08T21:00:00Z</dcterms:created>
  <dcterms:modified xsi:type="dcterms:W3CDTF">2020-01-29T19:25:00Z</dcterms:modified>
</cp:coreProperties>
</file>