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A9E" w:rsidRPr="00516543" w:rsidRDefault="00C01AA7">
      <w:pPr>
        <w:rPr>
          <w:b/>
        </w:rPr>
      </w:pPr>
      <w:bookmarkStart w:id="0" w:name="_GoBack"/>
      <w:r w:rsidRPr="00C01AA7">
        <w:rPr>
          <w:b/>
        </w:rPr>
        <w:t>Orientações sobre como cadastrar usuários</w:t>
      </w:r>
      <w:r>
        <w:rPr>
          <w:b/>
        </w:rPr>
        <w:t xml:space="preserve"> </w:t>
      </w:r>
      <w:bookmarkEnd w:id="0"/>
      <w:r>
        <w:rPr>
          <w:b/>
        </w:rPr>
        <w:t>(Básico AFD e Operador AFD)</w:t>
      </w:r>
      <w:r w:rsidRPr="00C01AA7">
        <w:rPr>
          <w:b/>
        </w:rPr>
        <w:t xml:space="preserve"> no AFD</w:t>
      </w:r>
    </w:p>
    <w:p w:rsidR="00516543" w:rsidRDefault="00516543">
      <w:r>
        <w:t xml:space="preserve">Servidor que dá autorização para os demais </w:t>
      </w:r>
      <w:r w:rsidR="00C01AA7">
        <w:t xml:space="preserve">servidores acessarem o sistema </w:t>
      </w:r>
      <w:r>
        <w:t>AFD de acordo com os perfis.</w:t>
      </w:r>
    </w:p>
    <w:p w:rsidR="00516543" w:rsidRDefault="00516543" w:rsidP="00516543">
      <w:pPr>
        <w:rPr>
          <w:b/>
          <w:noProof/>
          <w:lang w:eastAsia="pt-BR"/>
        </w:rPr>
      </w:pPr>
      <w:r w:rsidRPr="0089099E">
        <w:rPr>
          <w:b/>
          <w:noProof/>
          <w:highlight w:val="yellow"/>
          <w:lang w:eastAsia="pt-BR"/>
        </w:rPr>
        <w:t>PASSO 1- Criar usuário no S</w:t>
      </w:r>
      <w:r w:rsidR="00C01AA7">
        <w:rPr>
          <w:b/>
          <w:noProof/>
          <w:highlight w:val="yellow"/>
          <w:lang w:eastAsia="pt-BR"/>
        </w:rPr>
        <w:t>AD</w:t>
      </w:r>
      <w:r w:rsidRPr="0089099E">
        <w:rPr>
          <w:b/>
          <w:noProof/>
          <w:highlight w:val="yellow"/>
          <w:lang w:eastAsia="pt-BR"/>
        </w:rPr>
        <w:t>.</w:t>
      </w:r>
      <w:r>
        <w:rPr>
          <w:b/>
          <w:noProof/>
          <w:lang w:eastAsia="pt-BR"/>
        </w:rPr>
        <w:t xml:space="preserve"> </w:t>
      </w:r>
    </w:p>
    <w:p w:rsidR="00516543" w:rsidRPr="00516543" w:rsidRDefault="00516543" w:rsidP="00516543">
      <w:pPr>
        <w:rPr>
          <w:noProof/>
          <w:lang w:eastAsia="pt-BR"/>
        </w:rPr>
      </w:pPr>
      <w:r w:rsidRPr="002541AE">
        <w:rPr>
          <w:b/>
          <w:noProof/>
          <w:lang w:eastAsia="pt-BR"/>
        </w:rPr>
        <w:t xml:space="preserve">1º Passo: </w:t>
      </w:r>
      <w:r w:rsidRPr="00E24475">
        <w:rPr>
          <w:noProof/>
          <w:lang w:eastAsia="pt-BR"/>
        </w:rPr>
        <w:t>digitar URL:</w:t>
      </w:r>
      <w:r>
        <w:rPr>
          <w:b/>
          <w:noProof/>
          <w:lang w:eastAsia="pt-BR"/>
        </w:rPr>
        <w:t xml:space="preserve"> </w:t>
      </w:r>
      <w:r>
        <w:rPr>
          <w:rFonts w:ascii="Calibri" w:hAnsi="Calibri"/>
          <w:color w:val="000000"/>
          <w:shd w:val="clear" w:color="auto" w:fill="FFFFFF"/>
        </w:rPr>
        <w:t xml:space="preserve"> </w:t>
      </w:r>
      <w:r w:rsidR="004A76B7" w:rsidRPr="004A76B7">
        <w:rPr>
          <w:rStyle w:val="Hyperlink"/>
        </w:rPr>
        <w:t xml:space="preserve">https://afd.planejamento.gov.br/sip/ </w:t>
      </w:r>
      <w:r w:rsidR="00972FF6" w:rsidRPr="00972FF6">
        <w:rPr>
          <w:noProof/>
          <w:lang w:eastAsia="pt-BR"/>
        </w:rPr>
        <w:t>e digitar</w:t>
      </w:r>
      <w:r w:rsidR="00972FF6">
        <w:rPr>
          <w:rStyle w:val="Hyperlink"/>
        </w:rPr>
        <w:t xml:space="preserve"> </w:t>
      </w:r>
      <w:r w:rsidRPr="00516543">
        <w:rPr>
          <w:noProof/>
          <w:lang w:eastAsia="pt-BR"/>
        </w:rPr>
        <w:t>Usuário</w:t>
      </w:r>
      <w:r w:rsidR="00A41508">
        <w:rPr>
          <w:noProof/>
          <w:lang w:eastAsia="pt-BR"/>
        </w:rPr>
        <w:t xml:space="preserve"> (</w:t>
      </w:r>
      <w:r w:rsidR="00A41508" w:rsidRPr="00A41508">
        <w:rPr>
          <w:rStyle w:val="Hyperlink"/>
        </w:rPr>
        <w:t>CPF</w:t>
      </w:r>
      <w:r w:rsidR="00A41508">
        <w:rPr>
          <w:noProof/>
          <w:lang w:eastAsia="pt-BR"/>
        </w:rPr>
        <w:t>)</w:t>
      </w:r>
      <w:r w:rsidRPr="00516543">
        <w:rPr>
          <w:noProof/>
          <w:lang w:eastAsia="pt-BR"/>
        </w:rPr>
        <w:t xml:space="preserve"> </w:t>
      </w:r>
      <w:r w:rsidR="00972FF6">
        <w:rPr>
          <w:noProof/>
          <w:lang w:eastAsia="pt-BR"/>
        </w:rPr>
        <w:t xml:space="preserve">e </w:t>
      </w:r>
      <w:r w:rsidRPr="00516543">
        <w:rPr>
          <w:noProof/>
          <w:lang w:eastAsia="pt-BR"/>
        </w:rPr>
        <w:t>Senha</w:t>
      </w:r>
      <w:r w:rsidR="00972FF6">
        <w:rPr>
          <w:noProof/>
          <w:lang w:eastAsia="pt-BR"/>
        </w:rPr>
        <w:t>.</w:t>
      </w:r>
    </w:p>
    <w:p w:rsidR="00516543" w:rsidRDefault="005B51DF" w:rsidP="00516543">
      <w:pPr>
        <w:rPr>
          <w:rFonts w:ascii="Calibri" w:hAnsi="Calibri"/>
          <w:color w:val="000000"/>
          <w:shd w:val="clear" w:color="auto" w:fill="FFFFFF"/>
        </w:rPr>
      </w:pPr>
      <w:r>
        <w:rPr>
          <w:rFonts w:ascii="Calibri" w:hAnsi="Calibri"/>
          <w:noProof/>
          <w:color w:val="000000"/>
          <w:shd w:val="clear" w:color="auto" w:fill="FFFFFF"/>
          <w:lang w:eastAsia="pt-BR"/>
        </w:rPr>
        <w:drawing>
          <wp:inline distT="0" distB="0" distL="0" distR="0">
            <wp:extent cx="5391150" cy="19240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5A8" w:rsidRDefault="004F25A8" w:rsidP="00516543">
      <w:pPr>
        <w:rPr>
          <w:rFonts w:ascii="Calibri" w:hAnsi="Calibri"/>
          <w:color w:val="000000"/>
          <w:shd w:val="clear" w:color="auto" w:fill="FFFFFF"/>
        </w:rPr>
      </w:pPr>
      <w:r>
        <w:rPr>
          <w:rFonts w:ascii="Calibri" w:hAnsi="Calibri"/>
          <w:noProof/>
          <w:color w:val="000000"/>
          <w:shd w:val="clear" w:color="auto" w:fill="FFFFFF"/>
          <w:lang w:eastAsia="pt-BR"/>
        </w:rPr>
        <w:drawing>
          <wp:inline distT="0" distB="0" distL="0" distR="0">
            <wp:extent cx="5395595" cy="1083945"/>
            <wp:effectExtent l="0" t="0" r="0" b="190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43" w:rsidRDefault="00516543" w:rsidP="00516543">
      <w:pPr>
        <w:rPr>
          <w:b/>
          <w:noProof/>
          <w:lang w:eastAsia="pt-BR"/>
        </w:rPr>
      </w:pPr>
      <w:r>
        <w:rPr>
          <w:b/>
          <w:noProof/>
          <w:lang w:eastAsia="pt-BR"/>
        </w:rPr>
        <w:t xml:space="preserve">2º Passo: </w:t>
      </w:r>
      <w:r w:rsidRPr="00E24475">
        <w:rPr>
          <w:noProof/>
          <w:lang w:eastAsia="pt-BR"/>
        </w:rPr>
        <w:t>Clicar em “</w:t>
      </w:r>
      <w:r>
        <w:rPr>
          <w:rStyle w:val="Hyperlink"/>
        </w:rPr>
        <w:t>Usuá</w:t>
      </w:r>
      <w:r w:rsidRPr="00E24475">
        <w:rPr>
          <w:rStyle w:val="Hyperlink"/>
        </w:rPr>
        <w:t>rio</w:t>
      </w:r>
      <w:r w:rsidRPr="00E24475">
        <w:rPr>
          <w:noProof/>
          <w:lang w:eastAsia="pt-BR"/>
        </w:rPr>
        <w:t>” =&gt; “</w:t>
      </w:r>
      <w:r w:rsidRPr="00E24475">
        <w:rPr>
          <w:rStyle w:val="Hyperlink"/>
        </w:rPr>
        <w:t>Novo</w:t>
      </w:r>
      <w:r w:rsidRPr="00E24475">
        <w:rPr>
          <w:noProof/>
          <w:lang w:eastAsia="pt-BR"/>
        </w:rPr>
        <w:t>” para realizar o cadastro do</w:t>
      </w:r>
      <w:r w:rsidR="00972FF6">
        <w:rPr>
          <w:noProof/>
          <w:lang w:eastAsia="pt-BR"/>
        </w:rPr>
        <w:t xml:space="preserve"> </w:t>
      </w:r>
      <w:r w:rsidR="00C01AA7">
        <w:rPr>
          <w:noProof/>
          <w:lang w:eastAsia="pt-BR"/>
        </w:rPr>
        <w:t xml:space="preserve">servidor que terá acesso ao </w:t>
      </w:r>
      <w:r>
        <w:rPr>
          <w:noProof/>
          <w:lang w:eastAsia="pt-BR"/>
        </w:rPr>
        <w:t>AFD</w:t>
      </w:r>
      <w:r w:rsidR="00972FF6">
        <w:rPr>
          <w:noProof/>
          <w:lang w:eastAsia="pt-BR"/>
        </w:rPr>
        <w:t>.</w:t>
      </w:r>
    </w:p>
    <w:p w:rsidR="00516543" w:rsidRDefault="004F25A8" w:rsidP="00516543">
      <w:pPr>
        <w:rPr>
          <w:rFonts w:ascii="Calibri" w:hAnsi="Calibri"/>
          <w:color w:val="000000"/>
          <w:shd w:val="clear" w:color="auto" w:fill="FFFFFF"/>
        </w:rPr>
      </w:pPr>
      <w:r>
        <w:rPr>
          <w:rFonts w:ascii="Calibri" w:hAnsi="Calibri"/>
          <w:noProof/>
          <w:color w:val="000000"/>
          <w:shd w:val="clear" w:color="auto" w:fill="FFFFFF"/>
          <w:lang w:eastAsia="pt-BR"/>
        </w:rPr>
        <w:drawing>
          <wp:inline distT="0" distB="0" distL="0" distR="0">
            <wp:extent cx="5391150" cy="12065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43" w:rsidRDefault="00516543" w:rsidP="00516543">
      <w:pPr>
        <w:rPr>
          <w:rFonts w:ascii="Calibri" w:hAnsi="Calibri"/>
          <w:color w:val="000000"/>
          <w:shd w:val="clear" w:color="auto" w:fill="FFFFFF"/>
        </w:rPr>
      </w:pPr>
      <w:r>
        <w:rPr>
          <w:b/>
          <w:noProof/>
          <w:lang w:eastAsia="pt-BR"/>
        </w:rPr>
        <w:t>3º Passo</w:t>
      </w:r>
      <w:r w:rsidRPr="00E24475">
        <w:rPr>
          <w:noProof/>
          <w:lang w:eastAsia="pt-BR"/>
        </w:rPr>
        <w:t>: Na aba novo Usuário</w:t>
      </w:r>
      <w:r>
        <w:rPr>
          <w:noProof/>
          <w:lang w:eastAsia="pt-BR"/>
        </w:rPr>
        <w:t>, selecionar “</w:t>
      </w:r>
      <w:proofErr w:type="gramStart"/>
      <w:r w:rsidRPr="00410CA6">
        <w:rPr>
          <w:rStyle w:val="Hyperlink"/>
        </w:rPr>
        <w:t xml:space="preserve">Órgão </w:t>
      </w:r>
      <w:r>
        <w:rPr>
          <w:rStyle w:val="Hyperlink"/>
        </w:rPr>
        <w:t xml:space="preserve"> =</w:t>
      </w:r>
      <w:proofErr w:type="gramEnd"/>
      <w:r>
        <w:rPr>
          <w:rStyle w:val="Hyperlink"/>
        </w:rPr>
        <w:t xml:space="preserve">&gt; </w:t>
      </w:r>
      <w:r w:rsidRPr="00410CA6">
        <w:rPr>
          <w:rStyle w:val="Hyperlink"/>
        </w:rPr>
        <w:t>SIPEC)</w:t>
      </w:r>
      <w:r w:rsidRPr="00972FF6">
        <w:rPr>
          <w:noProof/>
          <w:lang w:eastAsia="pt-BR"/>
        </w:rPr>
        <w:t>”.</w:t>
      </w:r>
    </w:p>
    <w:p w:rsidR="00516543" w:rsidRDefault="004F25A8" w:rsidP="00516543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4960" cy="164592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43" w:rsidRDefault="00516543" w:rsidP="00516543">
      <w:pPr>
        <w:rPr>
          <w:noProof/>
          <w:lang w:eastAsia="pt-BR"/>
        </w:rPr>
      </w:pPr>
      <w:r>
        <w:rPr>
          <w:b/>
          <w:noProof/>
          <w:lang w:eastAsia="pt-BR"/>
        </w:rPr>
        <w:t>4</w:t>
      </w:r>
      <w:r w:rsidRPr="00410CA6">
        <w:rPr>
          <w:b/>
          <w:noProof/>
          <w:lang w:eastAsia="pt-BR"/>
        </w:rPr>
        <w:t>º PASSO:</w:t>
      </w:r>
      <w:r>
        <w:rPr>
          <w:noProof/>
          <w:lang w:eastAsia="pt-BR"/>
        </w:rPr>
        <w:t xml:space="preserve"> Na </w:t>
      </w:r>
      <w:r w:rsidRPr="00410CA6">
        <w:rPr>
          <w:rStyle w:val="Hyperlink"/>
        </w:rPr>
        <w:t xml:space="preserve">Sigla </w:t>
      </w:r>
      <w:r w:rsidRPr="00E7309E">
        <w:rPr>
          <w:noProof/>
          <w:lang w:eastAsia="pt-BR"/>
        </w:rPr>
        <w:t>deve inserir o CPF</w:t>
      </w:r>
      <w:r>
        <w:rPr>
          <w:noProof/>
          <w:lang w:eastAsia="pt-BR"/>
        </w:rPr>
        <w:t xml:space="preserve"> e o </w:t>
      </w:r>
      <w:proofErr w:type="gramStart"/>
      <w:r w:rsidRPr="00410CA6">
        <w:rPr>
          <w:rStyle w:val="Hyperlink"/>
        </w:rPr>
        <w:t xml:space="preserve">Nome </w:t>
      </w:r>
      <w:r w:rsidR="00C01AA7">
        <w:rPr>
          <w:rStyle w:val="Hyperlink"/>
        </w:rPr>
        <w:t xml:space="preserve"> (</w:t>
      </w:r>
      <w:proofErr w:type="gramEnd"/>
      <w:r w:rsidRPr="00E7309E">
        <w:rPr>
          <w:noProof/>
          <w:lang w:eastAsia="pt-BR"/>
        </w:rPr>
        <w:t>sempre CAIXA ALTA</w:t>
      </w:r>
      <w:r w:rsidR="00C01AA7">
        <w:rPr>
          <w:noProof/>
          <w:lang w:eastAsia="pt-BR"/>
        </w:rPr>
        <w:t>)</w:t>
      </w:r>
      <w:r w:rsidR="00E7309E">
        <w:rPr>
          <w:noProof/>
          <w:lang w:eastAsia="pt-BR"/>
        </w:rPr>
        <w:t xml:space="preserve">, não é necessario inserir informação no </w:t>
      </w:r>
      <w:r w:rsidR="00E7309E" w:rsidRPr="00E7309E">
        <w:rPr>
          <w:rStyle w:val="Hyperlink"/>
        </w:rPr>
        <w:t>ID RH</w:t>
      </w:r>
      <w:r>
        <w:rPr>
          <w:noProof/>
          <w:lang w:eastAsia="pt-BR"/>
        </w:rPr>
        <w:t xml:space="preserve"> e clicar em </w:t>
      </w:r>
      <w:r w:rsidRPr="00410CA6">
        <w:rPr>
          <w:rStyle w:val="Hyperlink"/>
        </w:rPr>
        <w:t>Salvar.</w:t>
      </w:r>
    </w:p>
    <w:p w:rsidR="00516543" w:rsidRDefault="00BF2AF4" w:rsidP="00516543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1150" cy="15811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09E" w:rsidRDefault="00E7309E" w:rsidP="00516543">
      <w:pPr>
        <w:rPr>
          <w:noProof/>
          <w:lang w:eastAsia="pt-BR"/>
        </w:rPr>
      </w:pPr>
    </w:p>
    <w:p w:rsidR="00516543" w:rsidRDefault="00516543" w:rsidP="00516543">
      <w:pPr>
        <w:rPr>
          <w:b/>
          <w:noProof/>
          <w:lang w:eastAsia="pt-BR"/>
        </w:rPr>
      </w:pPr>
      <w:r w:rsidRPr="0089099E">
        <w:rPr>
          <w:b/>
          <w:noProof/>
          <w:highlight w:val="yellow"/>
          <w:lang w:eastAsia="pt-BR"/>
        </w:rPr>
        <w:t xml:space="preserve">PASSO 2- </w:t>
      </w:r>
      <w:r w:rsidR="00C01AA7">
        <w:rPr>
          <w:b/>
          <w:noProof/>
          <w:highlight w:val="yellow"/>
          <w:lang w:eastAsia="pt-BR"/>
        </w:rPr>
        <w:t>Dar</w:t>
      </w:r>
      <w:r w:rsidRPr="0089099E">
        <w:rPr>
          <w:b/>
          <w:noProof/>
          <w:highlight w:val="yellow"/>
          <w:lang w:eastAsia="pt-BR"/>
        </w:rPr>
        <w:t xml:space="preserve"> permissão no </w:t>
      </w:r>
      <w:r w:rsidR="00C01AA7" w:rsidRPr="00C01AA7">
        <w:rPr>
          <w:b/>
          <w:noProof/>
          <w:highlight w:val="yellow"/>
          <w:lang w:eastAsia="pt-BR"/>
        </w:rPr>
        <w:t>SAD</w:t>
      </w:r>
    </w:p>
    <w:p w:rsidR="00516543" w:rsidRDefault="00516543" w:rsidP="00516543">
      <w:pPr>
        <w:rPr>
          <w:noProof/>
          <w:lang w:eastAsia="pt-BR"/>
        </w:rPr>
      </w:pPr>
      <w:r>
        <w:rPr>
          <w:b/>
          <w:noProof/>
          <w:lang w:eastAsia="pt-BR"/>
        </w:rPr>
        <w:t>1</w:t>
      </w:r>
      <w:r w:rsidRPr="00410CA6">
        <w:rPr>
          <w:b/>
          <w:noProof/>
          <w:lang w:eastAsia="pt-BR"/>
        </w:rPr>
        <w:t>º PASSO:</w:t>
      </w:r>
      <w:r w:rsidRPr="00410CA6">
        <w:rPr>
          <w:noProof/>
          <w:lang w:eastAsia="pt-BR"/>
        </w:rPr>
        <w:t xml:space="preserve"> </w:t>
      </w:r>
      <w:r w:rsidRPr="00E24475">
        <w:rPr>
          <w:noProof/>
          <w:lang w:eastAsia="pt-BR"/>
        </w:rPr>
        <w:t>Clicar em “</w:t>
      </w:r>
      <w:r>
        <w:rPr>
          <w:rStyle w:val="Hyperlink"/>
        </w:rPr>
        <w:t>Permissões</w:t>
      </w:r>
      <w:r w:rsidRPr="00E24475">
        <w:rPr>
          <w:noProof/>
          <w:lang w:eastAsia="pt-BR"/>
        </w:rPr>
        <w:t>” =&gt; “</w:t>
      </w:r>
      <w:r>
        <w:rPr>
          <w:noProof/>
          <w:lang w:eastAsia="pt-BR"/>
        </w:rPr>
        <w:t>Administradas</w:t>
      </w:r>
      <w:r w:rsidRPr="00E24475">
        <w:rPr>
          <w:noProof/>
          <w:lang w:eastAsia="pt-BR"/>
        </w:rPr>
        <w:t xml:space="preserve">” para </w:t>
      </w:r>
      <w:r w:rsidR="00C01AA7">
        <w:rPr>
          <w:noProof/>
          <w:lang w:eastAsia="pt-BR"/>
        </w:rPr>
        <w:t>cadastrar pemisssão ao servidor.</w:t>
      </w:r>
    </w:p>
    <w:p w:rsidR="00516543" w:rsidRDefault="009F05BD" w:rsidP="00516543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391150" cy="9906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43" w:rsidRDefault="00516543" w:rsidP="00516543">
      <w:pPr>
        <w:rPr>
          <w:noProof/>
          <w:lang w:eastAsia="pt-BR"/>
        </w:rPr>
      </w:pPr>
      <w:r>
        <w:rPr>
          <w:b/>
          <w:noProof/>
          <w:lang w:eastAsia="pt-BR"/>
        </w:rPr>
        <w:t>3º Passo</w:t>
      </w:r>
      <w:r w:rsidRPr="00E24475">
        <w:rPr>
          <w:noProof/>
          <w:lang w:eastAsia="pt-BR"/>
        </w:rPr>
        <w:t xml:space="preserve">: Na aba </w:t>
      </w:r>
      <w:r>
        <w:rPr>
          <w:noProof/>
          <w:lang w:eastAsia="pt-BR"/>
        </w:rPr>
        <w:t>de Permissões Administrativas, selecionar Órgão do Sistema =&gt; “</w:t>
      </w:r>
      <w:r w:rsidRPr="00D4514B">
        <w:rPr>
          <w:rStyle w:val="Hyperlink"/>
        </w:rPr>
        <w:t>SIPEC</w:t>
      </w:r>
      <w:r>
        <w:rPr>
          <w:noProof/>
          <w:lang w:eastAsia="pt-BR"/>
        </w:rPr>
        <w:t>” e  Sistema =&gt; “</w:t>
      </w:r>
      <w:r w:rsidRPr="00D4514B">
        <w:rPr>
          <w:rStyle w:val="Hyperlink"/>
        </w:rPr>
        <w:t>SEI</w:t>
      </w:r>
      <w:r>
        <w:rPr>
          <w:noProof/>
          <w:lang w:eastAsia="pt-BR"/>
        </w:rPr>
        <w:t>”.</w:t>
      </w:r>
    </w:p>
    <w:p w:rsidR="00516543" w:rsidRDefault="009F05BD" w:rsidP="00516543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1150" cy="14351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43" w:rsidRDefault="00516543" w:rsidP="00516543">
      <w:pPr>
        <w:rPr>
          <w:noProof/>
          <w:lang w:eastAsia="pt-BR"/>
        </w:rPr>
      </w:pPr>
      <w:r>
        <w:rPr>
          <w:b/>
          <w:noProof/>
          <w:lang w:eastAsia="pt-BR"/>
        </w:rPr>
        <w:t>4º Passo</w:t>
      </w:r>
      <w:r w:rsidRPr="00E24475">
        <w:rPr>
          <w:noProof/>
          <w:lang w:eastAsia="pt-BR"/>
        </w:rPr>
        <w:t xml:space="preserve">: </w:t>
      </w:r>
      <w:r>
        <w:rPr>
          <w:noProof/>
          <w:lang w:eastAsia="pt-BR"/>
        </w:rPr>
        <w:t>Selecionar Órgão da Unidade =&gt; “</w:t>
      </w:r>
      <w:r w:rsidRPr="00D4514B">
        <w:rPr>
          <w:rStyle w:val="Hyperlink"/>
        </w:rPr>
        <w:t>SIPEC</w:t>
      </w:r>
      <w:r>
        <w:rPr>
          <w:noProof/>
          <w:lang w:eastAsia="pt-BR"/>
        </w:rPr>
        <w:t>”.</w:t>
      </w:r>
    </w:p>
    <w:p w:rsidR="00516543" w:rsidRDefault="009F05BD" w:rsidP="00516543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1150" cy="1441450"/>
            <wp:effectExtent l="0" t="0" r="0" b="635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43" w:rsidRDefault="00516543" w:rsidP="00516543">
      <w:pPr>
        <w:rPr>
          <w:noProof/>
          <w:lang w:eastAsia="pt-BR"/>
        </w:rPr>
      </w:pPr>
      <w:r>
        <w:rPr>
          <w:b/>
          <w:noProof/>
          <w:lang w:eastAsia="pt-BR"/>
        </w:rPr>
        <w:t>5º Passo</w:t>
      </w:r>
      <w:r w:rsidRPr="00E24475">
        <w:rPr>
          <w:noProof/>
          <w:lang w:eastAsia="pt-BR"/>
        </w:rPr>
        <w:t xml:space="preserve">: </w:t>
      </w:r>
      <w:r>
        <w:rPr>
          <w:noProof/>
          <w:lang w:eastAsia="pt-BR"/>
        </w:rPr>
        <w:t>Selecionar Órgão do Usuário =&gt; “</w:t>
      </w:r>
      <w:r w:rsidRPr="00D4514B">
        <w:rPr>
          <w:rStyle w:val="Hyperlink"/>
        </w:rPr>
        <w:t>SIPEC</w:t>
      </w:r>
      <w:r>
        <w:rPr>
          <w:noProof/>
          <w:lang w:eastAsia="pt-BR"/>
        </w:rPr>
        <w:t>”.</w:t>
      </w:r>
    </w:p>
    <w:p w:rsidR="00516543" w:rsidRDefault="009F05BD" w:rsidP="00516543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4960" cy="1463040"/>
            <wp:effectExtent l="0" t="0" r="0" b="381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43" w:rsidRDefault="00516543" w:rsidP="00516543">
      <w:pPr>
        <w:rPr>
          <w:noProof/>
          <w:lang w:eastAsia="pt-BR"/>
        </w:rPr>
      </w:pPr>
      <w:r>
        <w:rPr>
          <w:b/>
          <w:noProof/>
          <w:lang w:eastAsia="pt-BR"/>
        </w:rPr>
        <w:t>6º Passo</w:t>
      </w:r>
      <w:r w:rsidRPr="00E24475">
        <w:rPr>
          <w:noProof/>
          <w:lang w:eastAsia="pt-BR"/>
        </w:rPr>
        <w:t xml:space="preserve">: </w:t>
      </w:r>
      <w:r>
        <w:rPr>
          <w:noProof/>
          <w:lang w:eastAsia="pt-BR"/>
        </w:rPr>
        <w:t>Selecionar a Unidade</w:t>
      </w:r>
      <w:r w:rsidR="009F05BD">
        <w:rPr>
          <w:noProof/>
          <w:lang w:eastAsia="pt-BR"/>
        </w:rPr>
        <w:t xml:space="preserve"> do </w:t>
      </w:r>
      <w:r w:rsidR="00C01AA7">
        <w:rPr>
          <w:noProof/>
          <w:lang w:eastAsia="pt-BR"/>
        </w:rPr>
        <w:t>servidor</w:t>
      </w:r>
      <w:r>
        <w:rPr>
          <w:noProof/>
          <w:lang w:eastAsia="pt-BR"/>
        </w:rPr>
        <w:t xml:space="preserve"> =&gt; clicar em “</w:t>
      </w:r>
      <w:r w:rsidR="00266EE0" w:rsidRPr="00A41508">
        <w:rPr>
          <w:rStyle w:val="Hyperlink"/>
        </w:rPr>
        <w:t>17000</w:t>
      </w:r>
      <w:r>
        <w:rPr>
          <w:noProof/>
          <w:lang w:eastAsia="pt-BR"/>
        </w:rPr>
        <w:t>”.</w:t>
      </w:r>
    </w:p>
    <w:p w:rsidR="00516543" w:rsidRDefault="00266EE0" w:rsidP="00516543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7500" cy="175895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43" w:rsidRDefault="00516543" w:rsidP="00516543">
      <w:pPr>
        <w:rPr>
          <w:noProof/>
          <w:lang w:eastAsia="pt-BR"/>
        </w:rPr>
      </w:pPr>
      <w:r>
        <w:rPr>
          <w:b/>
          <w:noProof/>
          <w:lang w:eastAsia="pt-BR"/>
        </w:rPr>
        <w:t>7º Passo</w:t>
      </w:r>
      <w:r w:rsidRPr="00E24475">
        <w:rPr>
          <w:noProof/>
          <w:lang w:eastAsia="pt-BR"/>
        </w:rPr>
        <w:t xml:space="preserve">: </w:t>
      </w:r>
      <w:r>
        <w:rPr>
          <w:noProof/>
          <w:lang w:eastAsia="pt-BR"/>
        </w:rPr>
        <w:t>Selecionar o Usuário informando o “</w:t>
      </w:r>
      <w:r w:rsidRPr="00C93EBB">
        <w:rPr>
          <w:rStyle w:val="Hyperlink"/>
        </w:rPr>
        <w:t>CPF</w:t>
      </w:r>
      <w:r w:rsidR="00266EE0">
        <w:rPr>
          <w:rStyle w:val="Hyperlink"/>
        </w:rPr>
        <w:t xml:space="preserve"> ou nome</w:t>
      </w:r>
      <w:r w:rsidRPr="00C93EBB">
        <w:rPr>
          <w:noProof/>
          <w:lang w:eastAsia="pt-BR"/>
        </w:rPr>
        <w:t>”</w:t>
      </w:r>
      <w:r>
        <w:rPr>
          <w:noProof/>
          <w:lang w:eastAsia="pt-BR"/>
        </w:rPr>
        <w:t xml:space="preserve">, </w:t>
      </w:r>
      <w:r w:rsidR="00C01AA7">
        <w:rPr>
          <w:noProof/>
          <w:lang w:eastAsia="pt-BR"/>
        </w:rPr>
        <w:t xml:space="preserve">onde </w:t>
      </w:r>
      <w:r>
        <w:rPr>
          <w:noProof/>
          <w:lang w:eastAsia="pt-BR"/>
        </w:rPr>
        <w:t>irá aparecer o servidor cadastrado.</w:t>
      </w:r>
    </w:p>
    <w:p w:rsidR="00516543" w:rsidRDefault="00266EE0" w:rsidP="00516543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4960" cy="182880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EE0" w:rsidRDefault="00266EE0" w:rsidP="00516543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1150" cy="1460500"/>
            <wp:effectExtent l="0" t="0" r="0" b="635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43" w:rsidRDefault="00516543" w:rsidP="00516543">
      <w:pPr>
        <w:rPr>
          <w:noProof/>
          <w:lang w:eastAsia="pt-BR"/>
        </w:rPr>
      </w:pPr>
      <w:r>
        <w:rPr>
          <w:b/>
          <w:noProof/>
          <w:lang w:eastAsia="pt-BR"/>
        </w:rPr>
        <w:t>8º Passo</w:t>
      </w:r>
      <w:r w:rsidRPr="00E24475">
        <w:rPr>
          <w:noProof/>
          <w:lang w:eastAsia="pt-BR"/>
        </w:rPr>
        <w:t xml:space="preserve">: </w:t>
      </w:r>
      <w:r>
        <w:rPr>
          <w:noProof/>
          <w:lang w:eastAsia="pt-BR"/>
        </w:rPr>
        <w:t>Selecionar o Perfil =&gt; “</w:t>
      </w:r>
      <w:r w:rsidR="00C01AA7">
        <w:rPr>
          <w:rStyle w:val="Hyperlink"/>
        </w:rPr>
        <w:t>Básico</w:t>
      </w:r>
      <w:r w:rsidR="00266EE0">
        <w:rPr>
          <w:rStyle w:val="Hyperlink"/>
        </w:rPr>
        <w:t xml:space="preserve"> AFD</w:t>
      </w:r>
      <w:r>
        <w:rPr>
          <w:noProof/>
          <w:lang w:eastAsia="pt-BR"/>
        </w:rPr>
        <w:t>”</w:t>
      </w:r>
      <w:r w:rsidR="00C01AA7">
        <w:rPr>
          <w:noProof/>
          <w:lang w:eastAsia="pt-BR"/>
        </w:rPr>
        <w:t xml:space="preserve"> ou “</w:t>
      </w:r>
      <w:r w:rsidR="00C01AA7" w:rsidRPr="00C01AA7">
        <w:rPr>
          <w:rStyle w:val="Hyperlink"/>
        </w:rPr>
        <w:t>Operador AFD</w:t>
      </w:r>
      <w:r w:rsidR="00C01AA7">
        <w:rPr>
          <w:noProof/>
          <w:lang w:eastAsia="pt-BR"/>
        </w:rPr>
        <w:t>”</w:t>
      </w:r>
      <w:r w:rsidR="00266EE0">
        <w:rPr>
          <w:noProof/>
          <w:lang w:eastAsia="pt-BR"/>
        </w:rPr>
        <w:t xml:space="preserve"> e clique em “</w:t>
      </w:r>
      <w:r w:rsidR="00266EE0" w:rsidRPr="00266EE0">
        <w:rPr>
          <w:rStyle w:val="Hyperlink"/>
        </w:rPr>
        <w:t>nova</w:t>
      </w:r>
      <w:r w:rsidR="00266EE0">
        <w:rPr>
          <w:noProof/>
          <w:lang w:eastAsia="pt-BR"/>
        </w:rPr>
        <w:t>”</w:t>
      </w:r>
      <w:r w:rsidR="00C01AA7">
        <w:rPr>
          <w:noProof/>
          <w:lang w:eastAsia="pt-BR"/>
        </w:rPr>
        <w:t>.</w:t>
      </w:r>
    </w:p>
    <w:p w:rsidR="00266EE0" w:rsidRDefault="00266EE0" w:rsidP="00516543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C17ECCD" wp14:editId="2CE451E9">
            <wp:extent cx="5395595" cy="1477010"/>
            <wp:effectExtent l="0" t="0" r="0" b="889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43" w:rsidRDefault="00266EE0" w:rsidP="00516543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7500" cy="143510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508" w:rsidRDefault="00C01AA7" w:rsidP="00516543">
      <w:pPr>
        <w:rPr>
          <w:noProof/>
          <w:lang w:eastAsia="pt-BR"/>
        </w:rPr>
      </w:pPr>
      <w:r>
        <w:rPr>
          <w:b/>
          <w:noProof/>
          <w:lang w:eastAsia="pt-BR"/>
        </w:rPr>
        <w:t>9º Passo</w:t>
      </w:r>
      <w:r w:rsidRPr="00E24475">
        <w:rPr>
          <w:noProof/>
          <w:lang w:eastAsia="pt-BR"/>
        </w:rPr>
        <w:t xml:space="preserve">: </w:t>
      </w:r>
      <w:r>
        <w:rPr>
          <w:noProof/>
          <w:lang w:eastAsia="pt-BR"/>
        </w:rPr>
        <w:t>Clicar em “</w:t>
      </w:r>
      <w:r w:rsidRPr="00EF459F">
        <w:rPr>
          <w:rStyle w:val="Hyperlink"/>
        </w:rPr>
        <w:t>Salvar</w:t>
      </w:r>
      <w:r>
        <w:rPr>
          <w:noProof/>
          <w:lang w:eastAsia="pt-BR"/>
        </w:rPr>
        <w:t>”. Irá aparecer na tela as permissões do Servidor</w:t>
      </w:r>
    </w:p>
    <w:p w:rsidR="00A41508" w:rsidRDefault="00A41508" w:rsidP="00516543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4960" cy="173736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43" w:rsidRDefault="00A41508" w:rsidP="00516543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1150" cy="200660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AA7" w:rsidRDefault="00C01AA7" w:rsidP="00516543">
      <w:pPr>
        <w:rPr>
          <w:noProof/>
          <w:lang w:eastAsia="pt-BR"/>
        </w:rPr>
      </w:pPr>
      <w:r>
        <w:rPr>
          <w:noProof/>
          <w:lang w:eastAsia="pt-BR"/>
        </w:rPr>
        <w:t>FIm</w:t>
      </w:r>
    </w:p>
    <w:sectPr w:rsidR="00C01AA7" w:rsidSect="00E7309E">
      <w:pgSz w:w="11906" w:h="16838"/>
      <w:pgMar w:top="709" w:right="1701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jaVu Sans">
    <w:panose1 w:val="020B0603030804020204"/>
    <w:charset w:val="00"/>
    <w:family w:val="swiss"/>
    <w:pitch w:val="variable"/>
    <w:sig w:usb0="E7000EFF" w:usb1="5200FDFF" w:usb2="0A042021" w:usb3="00000000" w:csb0="000001BF" w:csb1="00000000"/>
  </w:font>
  <w:font w:name="Lohit Hind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543"/>
    <w:rsid w:val="00026BAD"/>
    <w:rsid w:val="00266EE0"/>
    <w:rsid w:val="002C6720"/>
    <w:rsid w:val="004A76B7"/>
    <w:rsid w:val="004F25A8"/>
    <w:rsid w:val="00516543"/>
    <w:rsid w:val="005B14D5"/>
    <w:rsid w:val="005B51DF"/>
    <w:rsid w:val="00620E13"/>
    <w:rsid w:val="006718F2"/>
    <w:rsid w:val="00744C63"/>
    <w:rsid w:val="008B6F49"/>
    <w:rsid w:val="00972FF6"/>
    <w:rsid w:val="009F05BD"/>
    <w:rsid w:val="00A41508"/>
    <w:rsid w:val="00BF2AF4"/>
    <w:rsid w:val="00C01AA7"/>
    <w:rsid w:val="00E7309E"/>
    <w:rsid w:val="00E9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3F82DF-53E2-4618-992F-6FC23C98A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516543"/>
    <w:rPr>
      <w:color w:val="0000FF"/>
      <w:u w:val="single"/>
    </w:rPr>
  </w:style>
  <w:style w:type="paragraph" w:customStyle="1" w:styleId="Standard">
    <w:name w:val="Standard"/>
    <w:rsid w:val="0051654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DejaVu Sans" w:hAnsi="Times New Roman" w:cs="Lohit Hindi"/>
      <w:kern w:val="3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202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da Costa Oliveira</dc:creator>
  <cp:keywords/>
  <dc:description/>
  <cp:lastModifiedBy>Rodrigo da Costa Oliveira</cp:lastModifiedBy>
  <cp:revision>2</cp:revision>
  <dcterms:created xsi:type="dcterms:W3CDTF">2016-06-08T20:00:00Z</dcterms:created>
  <dcterms:modified xsi:type="dcterms:W3CDTF">2016-06-08T20:00:00Z</dcterms:modified>
</cp:coreProperties>
</file>