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09" w:rsidRDefault="00036609" w:rsidP="004E204B">
      <w:pPr>
        <w:spacing w:after="0" w:line="240" w:lineRule="auto"/>
        <w:jc w:val="both"/>
        <w:rPr>
          <w:rFonts w:ascii="Arial" w:eastAsiaTheme="majorEastAsia" w:hAnsi="Arial" w:cs="Arial"/>
          <w:b/>
          <w:color w:val="000000" w:themeColor="text1"/>
          <w:sz w:val="20"/>
          <w:szCs w:val="20"/>
        </w:rPr>
      </w:pPr>
    </w:p>
    <w:p w:rsidR="007A1520" w:rsidRDefault="007A1520" w:rsidP="007A1520">
      <w:pPr>
        <w:pStyle w:val="Ttulo2"/>
        <w:spacing w:before="0" w:after="96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00"/>
        </w:rPr>
        <w:t xml:space="preserve">ATA DE REUNIÃO PARA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  <w:lang w:eastAsia="pt-BR"/>
        </w:rPr>
        <w:t>ANÁLISE DOS PEDIDOS DE INCLUSÃO DE DOCUMENTOS   01/04/2018 a 10/07/2018- Redmine (#       ) Relação de Documentos V13</w:t>
      </w:r>
    </w:p>
    <w:p w:rsidR="007A1520" w:rsidRDefault="007A1520" w:rsidP="007A1520">
      <w:pPr>
        <w:rPr>
          <w:lang w:eastAsia="pt-BR"/>
        </w:rPr>
      </w:pPr>
    </w:p>
    <w:p w:rsidR="007415CC" w:rsidRDefault="007415CC" w:rsidP="007415CC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Aos </w:t>
      </w:r>
      <w:r>
        <w:rPr>
          <w:rFonts w:ascii="Arial" w:hAnsi="Arial" w:cs="Arial"/>
          <w:b/>
          <w:color w:val="000000" w:themeColor="text1"/>
        </w:rPr>
        <w:t xml:space="preserve">10 </w:t>
      </w:r>
      <w:r>
        <w:rPr>
          <w:rFonts w:ascii="Arial" w:hAnsi="Arial" w:cs="Arial"/>
          <w:b/>
          <w:color w:val="000000" w:themeColor="text1"/>
        </w:rPr>
        <w:t xml:space="preserve">de </w:t>
      </w:r>
      <w:r>
        <w:rPr>
          <w:rFonts w:ascii="Arial" w:hAnsi="Arial" w:cs="Arial"/>
          <w:b/>
          <w:color w:val="000000" w:themeColor="text1"/>
        </w:rPr>
        <w:t>julho</w:t>
      </w:r>
      <w:r>
        <w:rPr>
          <w:rFonts w:ascii="Arial" w:hAnsi="Arial" w:cs="Arial"/>
          <w:b/>
          <w:color w:val="000000" w:themeColor="text1"/>
        </w:rPr>
        <w:t xml:space="preserve"> de 2018 reuniram-se os seguintes integrantes do Comitê Gestor de Análise Documental do AFD, Carlos Augusto, Cristiane Basque, Martha Moya</w:t>
      </w:r>
      <w:r>
        <w:rPr>
          <w:rFonts w:ascii="Arial" w:hAnsi="Arial" w:cs="Arial"/>
          <w:b/>
          <w:color w:val="000000" w:themeColor="text1"/>
        </w:rPr>
        <w:t>, Claudio Braga</w:t>
      </w:r>
      <w:r>
        <w:rPr>
          <w:rFonts w:ascii="Arial" w:hAnsi="Arial" w:cs="Arial"/>
          <w:b/>
          <w:color w:val="000000" w:themeColor="text1"/>
        </w:rPr>
        <w:t xml:space="preserve"> e Rodrigo Oliveira com o objetivo de analisar as solicitações de inclusão de novos documentos conforme orientações emanadas do Arquivo Nacional:</w:t>
      </w:r>
    </w:p>
    <w:p w:rsidR="007415CC" w:rsidRDefault="007415CC" w:rsidP="007A1520">
      <w:pPr>
        <w:rPr>
          <w:lang w:eastAsia="pt-BR"/>
        </w:rPr>
      </w:pPr>
    </w:p>
    <w:p w:rsidR="007A1520" w:rsidRPr="007415CC" w:rsidRDefault="007A1520" w:rsidP="007A1520">
      <w:pPr>
        <w:spacing w:after="0" w:line="100" w:lineRule="atLeast"/>
        <w:jc w:val="both"/>
        <w:rPr>
          <w:rFonts w:ascii="Arial" w:hAnsi="Arial" w:cs="Arial"/>
          <w:b/>
          <w:color w:val="FF0000"/>
          <w:u w:val="single"/>
        </w:rPr>
      </w:pPr>
      <w:r w:rsidRPr="007415CC">
        <w:rPr>
          <w:rFonts w:ascii="Arial" w:hAnsi="Arial" w:cs="Arial"/>
          <w:b/>
          <w:color w:val="FF0000"/>
          <w:u w:val="single"/>
        </w:rPr>
        <w:t>Solicitado pela Universidade Federal de Santa Maria</w:t>
      </w:r>
    </w:p>
    <w:p w:rsidR="007A1520" w:rsidRPr="007415CC" w:rsidRDefault="007A1520" w:rsidP="007A1520">
      <w:pPr>
        <w:spacing w:after="0" w:line="100" w:lineRule="atLeast"/>
        <w:jc w:val="both"/>
        <w:rPr>
          <w:rFonts w:ascii="Arial" w:hAnsi="Arial" w:cs="Arial"/>
          <w:b/>
          <w:color w:val="FF0000"/>
          <w:u w:val="single"/>
        </w:rPr>
      </w:pPr>
    </w:p>
    <w:p w:rsidR="007A1520" w:rsidRPr="007415CC" w:rsidRDefault="007A1520" w:rsidP="007A1520">
      <w:pPr>
        <w:spacing w:after="0" w:line="100" w:lineRule="atLeast"/>
        <w:jc w:val="both"/>
        <w:rPr>
          <w:rFonts w:ascii="Arial" w:hAnsi="Arial" w:cs="Arial"/>
          <w:b/>
          <w:color w:val="FF0000"/>
          <w:u w:val="single"/>
        </w:rPr>
      </w:pPr>
      <w:r w:rsidRPr="007415CC">
        <w:rPr>
          <w:rFonts w:ascii="Arial" w:hAnsi="Arial" w:cs="Arial"/>
          <w:b/>
          <w:color w:val="000000"/>
        </w:rPr>
        <w:t>ATO DE DESIGNAÇÃO DE PARTICIPAÇÃO DO SERVIDOR – Foi aprovado</w:t>
      </w:r>
      <w:r w:rsidRPr="007415CC">
        <w:rPr>
          <w:rFonts w:ascii="Arial" w:hAnsi="Arial" w:cs="Arial"/>
          <w:color w:val="000000"/>
        </w:rPr>
        <w:t xml:space="preserve"> inclusão do tipo documento: 5.6.1 Processo Administrativo Disciplinar (PAD) e 5.6.2 Processo de Sindicância =&gt;</w:t>
      </w:r>
      <w:r w:rsidRPr="007415CC">
        <w:rPr>
          <w:rFonts w:ascii="Arial" w:hAnsi="Arial" w:cs="Arial"/>
          <w:b/>
          <w:color w:val="000000"/>
        </w:rPr>
        <w:t xml:space="preserve"> “</w:t>
      </w:r>
      <w:r w:rsidRPr="007415CC">
        <w:rPr>
          <w:rFonts w:ascii="Arial" w:hAnsi="Arial" w:cs="Arial"/>
          <w:b/>
          <w:color w:val="FF0000"/>
        </w:rPr>
        <w:t>Ato de designação de participação do servidor</w:t>
      </w:r>
      <w:r w:rsidRPr="007415CC">
        <w:rPr>
          <w:rFonts w:ascii="Arial" w:hAnsi="Arial" w:cs="Arial"/>
          <w:color w:val="000000"/>
        </w:rPr>
        <w:t>”</w:t>
      </w:r>
      <w:r w:rsidRPr="007415CC">
        <w:rPr>
          <w:rFonts w:ascii="Arial" w:hAnsi="Arial" w:cs="Arial"/>
          <w:b/>
          <w:color w:val="000000"/>
        </w:rPr>
        <w:t xml:space="preserve">. </w:t>
      </w:r>
    </w:p>
    <w:p w:rsidR="007A1520" w:rsidRPr="007415CC" w:rsidRDefault="007A1520" w:rsidP="007A1520">
      <w:pPr>
        <w:spacing w:after="0" w:line="100" w:lineRule="atLeast"/>
        <w:jc w:val="both"/>
        <w:rPr>
          <w:rFonts w:ascii="Arial" w:hAnsi="Arial" w:cs="Arial"/>
          <w:b/>
          <w:color w:val="FF0000"/>
          <w:u w:val="single"/>
        </w:rPr>
      </w:pPr>
    </w:p>
    <w:p w:rsidR="007A1520" w:rsidRPr="007415CC" w:rsidRDefault="007A1520" w:rsidP="007A1520">
      <w:pPr>
        <w:spacing w:after="0" w:line="100" w:lineRule="atLeast"/>
        <w:jc w:val="both"/>
        <w:rPr>
          <w:rFonts w:ascii="Arial" w:hAnsi="Arial" w:cs="Arial"/>
          <w:b/>
          <w:color w:val="FF0000"/>
          <w:u w:val="single"/>
        </w:rPr>
      </w:pPr>
    </w:p>
    <w:p w:rsidR="007A1520" w:rsidRPr="007415CC" w:rsidRDefault="007A1520" w:rsidP="007A1520">
      <w:pPr>
        <w:spacing w:after="0" w:line="100" w:lineRule="atLeast"/>
        <w:jc w:val="both"/>
        <w:rPr>
          <w:rStyle w:val="LinkdaInternet"/>
          <w:rFonts w:eastAsia="Times New Roman" w:cs="Times New Roman"/>
          <w:color w:val="0563C1"/>
          <w:lang w:eastAsia="pt-BR"/>
        </w:rPr>
      </w:pPr>
      <w:r w:rsidRPr="007415CC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Solicitado pela U</w:t>
      </w:r>
      <w:r w:rsidRPr="007415CC">
        <w:rPr>
          <w:rFonts w:ascii="Arial" w:hAnsi="Arial" w:cs="Arial"/>
          <w:b/>
          <w:color w:val="FF0000"/>
          <w:u w:val="single"/>
        </w:rPr>
        <w:t xml:space="preserve">niversidade Federal Rural de Pernambuco – UFRPE </w:t>
      </w:r>
    </w:p>
    <w:p w:rsidR="007A1520" w:rsidRPr="007415CC" w:rsidRDefault="007A1520" w:rsidP="007A1520">
      <w:pPr>
        <w:jc w:val="both"/>
        <w:rPr>
          <w:rFonts w:ascii="Arial" w:hAnsi="Arial" w:cs="Arial"/>
          <w:b/>
          <w:color w:val="000000"/>
        </w:rPr>
      </w:pPr>
    </w:p>
    <w:p w:rsidR="007A1520" w:rsidRPr="007415CC" w:rsidRDefault="007A1520" w:rsidP="007A1520">
      <w:pPr>
        <w:jc w:val="both"/>
        <w:rPr>
          <w:rFonts w:ascii="Arial" w:eastAsia="Times New Roman" w:hAnsi="Arial" w:cs="Arial"/>
          <w:b/>
          <w:bCs/>
          <w:color w:val="FF0000"/>
          <w:lang w:eastAsia="pt-BR"/>
        </w:rPr>
      </w:pPr>
      <w:r w:rsidRPr="007415CC">
        <w:rPr>
          <w:rFonts w:ascii="Arial" w:hAnsi="Arial" w:cs="Arial"/>
          <w:b/>
          <w:color w:val="000000"/>
        </w:rPr>
        <w:t xml:space="preserve">PORTARIA DE ANULAÇÃO - Foi Aprovado a inclusão dos Tipos de Documentos: </w:t>
      </w:r>
      <w:r w:rsidRPr="007415CC">
        <w:rPr>
          <w:rFonts w:ascii="Times New Roman" w:eastAsia="Times New Roman" w:hAnsi="Times New Roman" w:cs="Times New Roman"/>
          <w:lang w:eastAsia="pt-BR"/>
        </w:rPr>
        <w:t xml:space="preserve">1.1.3 Registros Funcionais =&gt; </w:t>
      </w:r>
      <w:r w:rsidRPr="007415CC">
        <w:rPr>
          <w:rFonts w:ascii="Arial" w:eastAsia="Times New Roman" w:hAnsi="Arial" w:cs="Arial"/>
          <w:b/>
          <w:bCs/>
          <w:color w:val="FF0000"/>
          <w:lang w:eastAsia="pt-BR"/>
        </w:rPr>
        <w:t>Portaria de Revogação e Ato de Anulação.  OBS: Poderá ser usado para qualquer Ato.</w:t>
      </w:r>
    </w:p>
    <w:p w:rsidR="007A1520" w:rsidRPr="007415CC" w:rsidRDefault="007A1520" w:rsidP="007A1520">
      <w:pPr>
        <w:spacing w:before="280" w:after="280" w:line="100" w:lineRule="atLeast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 w:rsidRPr="007415CC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Solicitado pelo INSS</w:t>
      </w:r>
    </w:p>
    <w:p w:rsidR="007A1520" w:rsidRPr="007415CC" w:rsidRDefault="007A1520" w:rsidP="007A1520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7415CC">
        <w:rPr>
          <w:rFonts w:ascii="Arial" w:hAnsi="Arial" w:cs="Arial"/>
          <w:b/>
          <w:color w:val="000000"/>
        </w:rPr>
        <w:t xml:space="preserve">SOLICITAÇÃO DE AJUDA DE CUSTO – Foi Aprovado a inclusão dos Tipos de Documentos: </w:t>
      </w:r>
      <w:r w:rsidRPr="007415CC">
        <w:rPr>
          <w:rFonts w:ascii="Arial" w:hAnsi="Arial" w:cs="Arial"/>
          <w:color w:val="000000"/>
        </w:rPr>
        <w:t xml:space="preserve">3.3.1 Ajuda de custo =&gt; </w:t>
      </w:r>
      <w:r w:rsidRPr="007415CC">
        <w:rPr>
          <w:rFonts w:ascii="Arial" w:eastAsia="Times New Roman" w:hAnsi="Arial" w:cs="Arial"/>
          <w:b/>
          <w:bCs/>
          <w:color w:val="FF0000"/>
          <w:lang w:eastAsia="pt-BR"/>
        </w:rPr>
        <w:t xml:space="preserve">Processo de ajuda de custo. </w:t>
      </w:r>
      <w:r w:rsidRPr="007415CC">
        <w:rPr>
          <w:rFonts w:ascii="Arial" w:eastAsia="Times New Roman" w:hAnsi="Arial" w:cs="Arial"/>
          <w:color w:val="000000"/>
          <w:lang w:eastAsia="pt-BR"/>
        </w:rPr>
        <w:t>Em função de ações de auditoria neste tipo de processo. Para seguintes regimes: RJU, CLT, MIL, CTU.</w:t>
      </w:r>
    </w:p>
    <w:p w:rsidR="007A1520" w:rsidRPr="007415CC" w:rsidRDefault="007A1520" w:rsidP="007A1520">
      <w:pPr>
        <w:jc w:val="both"/>
        <w:rPr>
          <w:rFonts w:ascii="Arial" w:eastAsia="Times New Roman" w:hAnsi="Arial" w:cs="Arial"/>
          <w:b/>
          <w:bCs/>
          <w:color w:val="FF0000"/>
          <w:shd w:val="clear" w:color="auto" w:fill="FFFFFF"/>
          <w:lang w:eastAsia="pt-BR"/>
        </w:rPr>
      </w:pPr>
      <w:r w:rsidRPr="007415CC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PROCESSO DE AVALIAÇÃO DE ESTÁGIO PROBATÓRIO</w:t>
      </w:r>
      <w:r w:rsidR="00EE6584" w:rsidRPr="007415CC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– </w:t>
      </w:r>
      <w:r w:rsidRPr="007415CC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>Não foi aprovada</w:t>
      </w:r>
      <w:r w:rsidRPr="007415CC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</w:t>
      </w:r>
      <w:r w:rsidRPr="007415CC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a inclusão deste documento, pois </w:t>
      </w:r>
      <w:r w:rsidR="00720AB4" w:rsidRPr="007415CC">
        <w:rPr>
          <w:rFonts w:ascii="Arial" w:hAnsi="Arial" w:cs="Arial"/>
          <w:color w:val="212121"/>
          <w:sz w:val="23"/>
          <w:szCs w:val="23"/>
          <w:shd w:val="clear" w:color="auto" w:fill="FFFFFF"/>
        </w:rPr>
        <w:t>as peças específicas d</w:t>
      </w:r>
      <w:r w:rsidRPr="007415CC">
        <w:rPr>
          <w:rFonts w:ascii="Arial" w:hAnsi="Arial" w:cs="Arial"/>
          <w:color w:val="212121"/>
          <w:sz w:val="23"/>
          <w:szCs w:val="23"/>
          <w:shd w:val="clear" w:color="auto" w:fill="FFFFFF"/>
        </w:rPr>
        <w:t>o processo</w:t>
      </w:r>
      <w:r w:rsidR="00720AB4" w:rsidRPr="007415CC"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de estágio probatório foram complementadas com a inclusão dos</w:t>
      </w:r>
      <w:r w:rsidRPr="007415C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Tipos de Documentos: 4</w:t>
      </w:r>
      <w:r w:rsidRPr="007415CC">
        <w:rPr>
          <w:rFonts w:ascii="Arial" w:hAnsi="Arial" w:cs="Arial"/>
          <w:color w:val="000000"/>
          <w:shd w:val="clear" w:color="auto" w:fill="FFFFFF"/>
        </w:rPr>
        <w:t>.1.1 Estágio Probatório =</w:t>
      </w:r>
      <w:r w:rsidR="007415CC" w:rsidRPr="007415CC">
        <w:rPr>
          <w:rFonts w:ascii="Arial" w:hAnsi="Arial" w:cs="Arial"/>
          <w:color w:val="000000"/>
          <w:shd w:val="clear" w:color="auto" w:fill="FFFFFF"/>
        </w:rPr>
        <w:t xml:space="preserve">&gt; </w:t>
      </w:r>
      <w:r w:rsidR="007415CC" w:rsidRPr="007415CC">
        <w:rPr>
          <w:rFonts w:ascii="Arial" w:eastAsia="Times New Roman" w:hAnsi="Arial" w:cs="Arial"/>
          <w:b/>
          <w:bCs/>
          <w:color w:val="FF0000"/>
          <w:shd w:val="clear" w:color="auto" w:fill="FFFFFF"/>
          <w:lang w:eastAsia="pt-BR"/>
        </w:rPr>
        <w:t>Solicitação</w:t>
      </w:r>
      <w:r w:rsidRPr="007415CC">
        <w:rPr>
          <w:rFonts w:ascii="Arial" w:eastAsia="Times New Roman" w:hAnsi="Arial" w:cs="Arial"/>
          <w:b/>
          <w:bCs/>
          <w:color w:val="FF0000"/>
          <w:shd w:val="clear" w:color="auto" w:fill="FFFFFF"/>
          <w:lang w:eastAsia="pt-BR"/>
        </w:rPr>
        <w:t xml:space="preserve"> de recurso de estágio probatório; Parecer do recurso de estágio probatório.</w:t>
      </w:r>
    </w:p>
    <w:p w:rsidR="007A1520" w:rsidRPr="007415CC" w:rsidRDefault="007A1520" w:rsidP="007A1520">
      <w:pPr>
        <w:jc w:val="both"/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</w:pPr>
      <w:r w:rsidRPr="007415CC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PROCESSO DE PAGAMENTO DE GRATIFICAÇÃO POR ENCARGO DE CURSO OU CONCURSO (GECC) – </w:t>
      </w:r>
      <w:r w:rsidRPr="007415CC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 xml:space="preserve">Não foi aprovada </w:t>
      </w:r>
      <w:r w:rsidR="00323085" w:rsidRPr="007415CC">
        <w:rPr>
          <w:rFonts w:ascii="Arial" w:hAnsi="Arial" w:cs="Arial"/>
          <w:b/>
          <w:color w:val="FF0000"/>
          <w:sz w:val="23"/>
          <w:szCs w:val="23"/>
          <w:shd w:val="clear" w:color="auto" w:fill="FFFFFF"/>
        </w:rPr>
        <w:t>pois o documento específico a ser arquivado no AFD para este assunto é a declaração ou certificado de atuação como instrutor.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339"/>
        <w:gridCol w:w="1314"/>
        <w:gridCol w:w="244"/>
        <w:gridCol w:w="3437"/>
      </w:tblGrid>
      <w:tr w:rsidR="00B5410E" w:rsidRPr="007415CC" w:rsidTr="009E7E1E">
        <w:trPr>
          <w:trHeight w:val="137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B5410E" w:rsidRPr="007415CC" w:rsidRDefault="00B5410E" w:rsidP="00B5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2.1.1 Capacitação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5410E" w:rsidRPr="007415CC" w:rsidRDefault="00B5410E" w:rsidP="00B5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Comprovante de conclusão/participação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5410E" w:rsidRPr="007415CC" w:rsidRDefault="00B5410E" w:rsidP="00B5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Condicional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5410E" w:rsidRPr="007415CC" w:rsidRDefault="00B5410E" w:rsidP="00B5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5410E" w:rsidRPr="007415CC" w:rsidRDefault="00B5410E" w:rsidP="00B5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aceitos: Certificados, diplomas e declarações das entidades realizadoras de capacitações ou das instituições de ensino.</w:t>
            </w:r>
          </w:p>
        </w:tc>
      </w:tr>
    </w:tbl>
    <w:p w:rsidR="00B5410E" w:rsidRPr="007415CC" w:rsidRDefault="00B5410E" w:rsidP="007A1520">
      <w:pPr>
        <w:jc w:val="both"/>
        <w:rPr>
          <w:rFonts w:ascii="Arial" w:hAnsi="Arial" w:cs="Arial"/>
          <w:b/>
          <w:color w:val="212121"/>
          <w:sz w:val="23"/>
          <w:szCs w:val="23"/>
          <w:shd w:val="clear" w:color="auto" w:fill="FFFFFF"/>
        </w:rPr>
      </w:pPr>
    </w:p>
    <w:p w:rsidR="00D9763D" w:rsidRPr="007415CC" w:rsidRDefault="007A1520" w:rsidP="007A1520">
      <w:pPr>
        <w:jc w:val="both"/>
        <w:rPr>
          <w:rFonts w:ascii="Arial" w:hAnsi="Arial" w:cs="Arial"/>
          <w:color w:val="000000"/>
        </w:rPr>
      </w:pPr>
      <w:r w:rsidRPr="007415CC"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ADESÃO PROGRAMA DE DESLIGAMENTO VOLUNTÁRIO-PDV - F</w:t>
      </w:r>
      <w:r w:rsidRPr="007415C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oi Aprovado a inclusão do Tipo de Documento: </w:t>
      </w:r>
      <w:r w:rsidR="00D9763D" w:rsidRPr="007415C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Requerimento</w:t>
      </w:r>
      <w:r w:rsidRPr="007415CC">
        <w:rPr>
          <w:rFonts w:ascii="Arial" w:hAnsi="Arial" w:cs="Arial"/>
          <w:color w:val="000000"/>
        </w:rPr>
        <w:t xml:space="preserve"> de adesão ao programa de </w:t>
      </w:r>
      <w:r w:rsidR="00D9763D" w:rsidRPr="007415CC">
        <w:rPr>
          <w:rFonts w:ascii="Arial" w:hAnsi="Arial" w:cs="Arial"/>
          <w:color w:val="000000"/>
        </w:rPr>
        <w:t>desligamento voluntário.</w:t>
      </w:r>
      <w:r w:rsidRPr="007415CC">
        <w:rPr>
          <w:rFonts w:ascii="Arial" w:hAnsi="Arial" w:cs="Arial"/>
          <w:color w:val="000000"/>
        </w:rPr>
        <w:t xml:space="preserve"> </w:t>
      </w:r>
    </w:p>
    <w:p w:rsidR="0057291B" w:rsidRPr="007415CC" w:rsidRDefault="00D9763D" w:rsidP="007A1520">
      <w:pPr>
        <w:jc w:val="both"/>
        <w:rPr>
          <w:rFonts w:ascii="Arial" w:hAnsi="Arial" w:cs="Arial"/>
          <w:color w:val="000000"/>
        </w:rPr>
      </w:pPr>
      <w:r w:rsidRPr="007415CC">
        <w:rPr>
          <w:rFonts w:ascii="Arial" w:hAnsi="Arial" w:cs="Arial"/>
          <w:color w:val="000000"/>
        </w:rPr>
        <w:t>De acordo com p</w:t>
      </w:r>
      <w:r w:rsidR="007A1520" w:rsidRPr="007415CC">
        <w:rPr>
          <w:rFonts w:ascii="Arial" w:hAnsi="Arial" w:cs="Arial"/>
          <w:color w:val="000000"/>
        </w:rPr>
        <w:t>ortaria</w:t>
      </w:r>
      <w:r w:rsidRPr="007415CC">
        <w:rPr>
          <w:rFonts w:ascii="Arial" w:hAnsi="Arial" w:cs="Arial"/>
          <w:color w:val="000000"/>
        </w:rPr>
        <w:t xml:space="preserve"> 291/2017 os demais documentos relacionados ao temas já constam da tabela de documentos funcionais.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239"/>
      </w:tblGrid>
      <w:tr w:rsidR="002C6497" w:rsidRPr="007415CC" w:rsidTr="002C6497">
        <w:trPr>
          <w:trHeight w:val="315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C6497" w:rsidRPr="007415CC" w:rsidRDefault="002C6497" w:rsidP="002C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5.1.3 Jornada de trabalho reduzida </w:t>
            </w:r>
          </w:p>
        </w:tc>
        <w:tc>
          <w:tcPr>
            <w:tcW w:w="29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C6497" w:rsidRPr="007415CC" w:rsidRDefault="002C6497" w:rsidP="002C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Portaria de redução de jornada de trabalho</w:t>
            </w:r>
          </w:p>
        </w:tc>
      </w:tr>
      <w:tr w:rsidR="002C6497" w:rsidRPr="007415CC" w:rsidTr="002C6497">
        <w:trPr>
          <w:trHeight w:val="315"/>
        </w:trPr>
        <w:tc>
          <w:tcPr>
            <w:tcW w:w="20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C6497" w:rsidRPr="007415CC" w:rsidRDefault="002C6497" w:rsidP="002C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5.1.3 Jornada de trabalho reduzida 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C6497" w:rsidRPr="007415CC" w:rsidRDefault="002C6497" w:rsidP="002C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Portaria de reversão de jornada de trabalho</w:t>
            </w:r>
          </w:p>
        </w:tc>
      </w:tr>
      <w:tr w:rsidR="002C6497" w:rsidRPr="007415CC" w:rsidTr="002C6497">
        <w:trPr>
          <w:trHeight w:val="315"/>
        </w:trPr>
        <w:tc>
          <w:tcPr>
            <w:tcW w:w="20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C6497" w:rsidRPr="007415CC" w:rsidRDefault="002C6497" w:rsidP="002C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5.4.9 Licença Incentivada sem Remuneração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C6497" w:rsidRPr="007415CC" w:rsidRDefault="002C6497" w:rsidP="002C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Portaria de concessão de licença incentivada sem remuneração</w:t>
            </w:r>
          </w:p>
        </w:tc>
      </w:tr>
      <w:tr w:rsidR="002C6497" w:rsidRPr="007415CC" w:rsidTr="002C6497">
        <w:trPr>
          <w:trHeight w:val="315"/>
        </w:trPr>
        <w:tc>
          <w:tcPr>
            <w:tcW w:w="20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C6497" w:rsidRPr="007415CC" w:rsidRDefault="002C6497" w:rsidP="002C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5.4.9 Licença Incentivada sem Remuneração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C6497" w:rsidRPr="007415CC" w:rsidRDefault="002C6497" w:rsidP="002C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Portaria de cancelamento de licença incentivada sem remuneração</w:t>
            </w:r>
          </w:p>
        </w:tc>
      </w:tr>
      <w:tr w:rsidR="00D9763D" w:rsidRPr="007415CC" w:rsidTr="00D9763D">
        <w:trPr>
          <w:trHeight w:val="315"/>
        </w:trPr>
        <w:tc>
          <w:tcPr>
            <w:tcW w:w="20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9763D" w:rsidRPr="007415CC" w:rsidRDefault="00D9763D" w:rsidP="00D9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5.7.4 Programa de Desligamento voluntário</w:t>
            </w:r>
          </w:p>
        </w:tc>
        <w:tc>
          <w:tcPr>
            <w:tcW w:w="29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9763D" w:rsidRPr="007415CC" w:rsidRDefault="00D9763D" w:rsidP="00D9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1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Portaria de exoneração</w:t>
            </w:r>
          </w:p>
        </w:tc>
      </w:tr>
    </w:tbl>
    <w:p w:rsidR="0057291B" w:rsidRPr="007415CC" w:rsidRDefault="0057291B" w:rsidP="007A1520">
      <w:pPr>
        <w:jc w:val="both"/>
        <w:rPr>
          <w:rFonts w:ascii="Arial" w:hAnsi="Arial" w:cs="Arial"/>
          <w:color w:val="000000"/>
        </w:rPr>
      </w:pPr>
    </w:p>
    <w:p w:rsidR="007A1520" w:rsidRPr="007415CC" w:rsidRDefault="007A1520" w:rsidP="007A1520">
      <w:pPr>
        <w:jc w:val="both"/>
        <w:rPr>
          <w:rFonts w:ascii="Arial" w:hAnsi="Arial" w:cs="Arial"/>
        </w:rPr>
      </w:pPr>
      <w:r w:rsidRPr="007415CC">
        <w:rPr>
          <w:rFonts w:ascii="Arial" w:hAnsi="Arial" w:cs="Arial"/>
          <w:b/>
        </w:rPr>
        <w:t>DESPESA DE EXERCICIOS ANTERIORES</w:t>
      </w:r>
      <w:r w:rsidRPr="007415CC">
        <w:rPr>
          <w:rFonts w:ascii="Arial" w:hAnsi="Arial" w:cs="Arial"/>
        </w:rPr>
        <w:t xml:space="preserve"> – </w:t>
      </w:r>
      <w:r w:rsidRPr="007415CC">
        <w:rPr>
          <w:rFonts w:ascii="Arial" w:hAnsi="Arial" w:cs="Arial"/>
          <w:b/>
          <w:color w:val="FF0000"/>
        </w:rPr>
        <w:t>Não foi aprovada</w:t>
      </w:r>
      <w:r w:rsidRPr="007415CC">
        <w:rPr>
          <w:rFonts w:ascii="Arial" w:hAnsi="Arial" w:cs="Arial"/>
          <w:color w:val="FF0000"/>
        </w:rPr>
        <w:t xml:space="preserve"> </w:t>
      </w:r>
      <w:r w:rsidRPr="007415CC">
        <w:rPr>
          <w:rFonts w:ascii="Arial" w:hAnsi="Arial" w:cs="Arial"/>
        </w:rPr>
        <w:t>a inclusão pois já existe modulo no SIAPE para processar as informações, então o processo deve ser arquivado fisicamente ou em sistema digital;</w:t>
      </w:r>
    </w:p>
    <w:p w:rsidR="007A1520" w:rsidRPr="007415CC" w:rsidRDefault="007A1520" w:rsidP="007A1520">
      <w:pPr>
        <w:jc w:val="both"/>
        <w:rPr>
          <w:rFonts w:ascii="Arial" w:hAnsi="Arial" w:cs="Arial"/>
          <w:b/>
          <w:color w:val="FF0000"/>
        </w:rPr>
      </w:pPr>
      <w:r w:rsidRPr="007415CC">
        <w:rPr>
          <w:rFonts w:ascii="Arial" w:hAnsi="Arial" w:cs="Arial"/>
          <w:b/>
        </w:rPr>
        <w:t xml:space="preserve">AFASTAMENTO PARA PARTICIPAR DE CURSO DE FORMAÇÃO - </w:t>
      </w:r>
      <w:r w:rsidRPr="007415CC">
        <w:rPr>
          <w:rFonts w:ascii="Arial" w:hAnsi="Arial" w:cs="Arial"/>
          <w:b/>
          <w:color w:val="000000"/>
        </w:rPr>
        <w:t xml:space="preserve">Foi Aprovado </w:t>
      </w:r>
      <w:r w:rsidRPr="007415CC">
        <w:rPr>
          <w:rFonts w:ascii="Arial" w:hAnsi="Arial" w:cs="Arial"/>
          <w:color w:val="000000"/>
        </w:rPr>
        <w:t>a inclusão dos Tipos de Documentos: 5.4.22 Afastamento para Curso de Formação =&gt;</w:t>
      </w:r>
      <w:r w:rsidRPr="007415CC">
        <w:rPr>
          <w:rFonts w:ascii="Arial" w:hAnsi="Arial" w:cs="Arial"/>
          <w:b/>
          <w:color w:val="000000"/>
        </w:rPr>
        <w:t xml:space="preserve"> Ato concessório para participar de curso de formação. </w:t>
      </w:r>
      <w:r w:rsidRPr="007415CC">
        <w:rPr>
          <w:rFonts w:ascii="Arial" w:hAnsi="Arial" w:cs="Arial"/>
          <w:b/>
          <w:color w:val="FF0000"/>
        </w:rPr>
        <w:t>OBS: despacho decisório</w:t>
      </w:r>
    </w:p>
    <w:p w:rsidR="007A1520" w:rsidRPr="007415CC" w:rsidRDefault="007A1520" w:rsidP="007A1520">
      <w:pPr>
        <w:spacing w:before="280" w:after="280" w:line="100" w:lineRule="atLeast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 w:rsidRPr="007415CC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Solicitado pelo MCTIC</w:t>
      </w:r>
    </w:p>
    <w:p w:rsidR="007A1520" w:rsidRPr="007415CC" w:rsidRDefault="007A1520" w:rsidP="007A1520">
      <w:pPr>
        <w:jc w:val="both"/>
        <w:rPr>
          <w:rFonts w:ascii="Arial" w:hAnsi="Arial" w:cs="Arial"/>
        </w:rPr>
      </w:pPr>
      <w:r w:rsidRPr="007415CC">
        <w:rPr>
          <w:rFonts w:ascii="Arial" w:hAnsi="Arial" w:cs="Arial"/>
          <w:b/>
        </w:rPr>
        <w:t xml:space="preserve">NOTIFICAÇÃO DE FÉRIAS -  </w:t>
      </w:r>
      <w:r w:rsidRPr="007415CC">
        <w:rPr>
          <w:rFonts w:ascii="Arial" w:hAnsi="Arial" w:cs="Arial"/>
          <w:b/>
          <w:color w:val="FF0000"/>
        </w:rPr>
        <w:t>Não foi aprovada</w:t>
      </w:r>
      <w:r w:rsidRPr="007415CC">
        <w:rPr>
          <w:rFonts w:ascii="Arial" w:hAnsi="Arial" w:cs="Arial"/>
          <w:color w:val="FF0000"/>
        </w:rPr>
        <w:t xml:space="preserve"> </w:t>
      </w:r>
      <w:r w:rsidRPr="007415CC">
        <w:rPr>
          <w:rFonts w:ascii="Arial" w:hAnsi="Arial" w:cs="Arial"/>
        </w:rPr>
        <w:t>a inclusão em função das informações relativas a férias dos servidores estarem registradas em modulo especifico no SIAPENET.</w:t>
      </w:r>
    </w:p>
    <w:p w:rsidR="007A1520" w:rsidRPr="007415CC" w:rsidRDefault="007A1520" w:rsidP="007A1520">
      <w:pPr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 w:rsidRPr="007415CC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Solicitado pela Universidade Federal de Santa Maria - UFSM</w:t>
      </w:r>
    </w:p>
    <w:p w:rsidR="007A1520" w:rsidRPr="007415CC" w:rsidRDefault="007A1520" w:rsidP="007A1520">
      <w:pPr>
        <w:jc w:val="both"/>
        <w:rPr>
          <w:rFonts w:ascii="Arial" w:hAnsi="Arial" w:cs="Arial"/>
        </w:rPr>
      </w:pPr>
      <w:r w:rsidRPr="007415CC">
        <w:rPr>
          <w:rFonts w:ascii="Arial" w:hAnsi="Arial" w:cs="Arial"/>
          <w:b/>
        </w:rPr>
        <w:t xml:space="preserve">PROCESSO DE ADMISSÃO – ETG e RES - </w:t>
      </w:r>
      <w:r w:rsidRPr="007415CC">
        <w:rPr>
          <w:rFonts w:ascii="Arial" w:hAnsi="Arial" w:cs="Arial"/>
          <w:b/>
          <w:color w:val="FF0000"/>
        </w:rPr>
        <w:t>Não foi aprovada</w:t>
      </w:r>
      <w:r w:rsidRPr="007415CC">
        <w:rPr>
          <w:rFonts w:ascii="Arial" w:hAnsi="Arial" w:cs="Arial"/>
          <w:color w:val="FF0000"/>
        </w:rPr>
        <w:t xml:space="preserve"> </w:t>
      </w:r>
      <w:r w:rsidRPr="007415CC">
        <w:rPr>
          <w:rFonts w:ascii="Arial" w:hAnsi="Arial" w:cs="Arial"/>
        </w:rPr>
        <w:t xml:space="preserve">a inclusão pois são poucos documentos exigidos para ingresso de estagiário e Residentes, e nos outros regimes como RJU, CTU, CLT e ANS existe processos por causa da fiscalização dos órgãos de controle através do AFD e E-pessoal. </w:t>
      </w:r>
    </w:p>
    <w:p w:rsidR="007A1520" w:rsidRPr="007415CC" w:rsidRDefault="007A1520" w:rsidP="007A1520">
      <w:pPr>
        <w:spacing w:before="280" w:after="280" w:line="100" w:lineRule="atLeast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 w:rsidRPr="007415CC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Solicitado pelo Ministério da Cultura</w:t>
      </w:r>
    </w:p>
    <w:p w:rsidR="007A1520" w:rsidRPr="007415CC" w:rsidRDefault="007A1520" w:rsidP="007A1520">
      <w:pPr>
        <w:spacing w:before="280" w:after="280" w:line="100" w:lineRule="atLeast"/>
        <w:jc w:val="both"/>
        <w:rPr>
          <w:rFonts w:ascii="Arial" w:eastAsia="Times New Roman" w:hAnsi="Arial" w:cs="Arial"/>
          <w:lang w:eastAsia="pt-BR"/>
        </w:rPr>
      </w:pPr>
      <w:r w:rsidRPr="007415CC">
        <w:rPr>
          <w:rFonts w:ascii="Arial" w:hAnsi="Arial" w:cs="Arial"/>
          <w:b/>
        </w:rPr>
        <w:t xml:space="preserve">AUXILIO TRANSPORTE - CLT - </w:t>
      </w:r>
      <w:r w:rsidRPr="007415CC">
        <w:rPr>
          <w:rFonts w:ascii="Arial" w:hAnsi="Arial" w:cs="Arial"/>
          <w:b/>
          <w:color w:val="000000"/>
        </w:rPr>
        <w:t xml:space="preserve">Foi Aprovado </w:t>
      </w:r>
      <w:r w:rsidRPr="007415CC">
        <w:rPr>
          <w:rFonts w:ascii="Arial" w:hAnsi="Arial" w:cs="Arial"/>
          <w:color w:val="000000"/>
        </w:rPr>
        <w:t xml:space="preserve">a inclusão dos Tipos de Documentos: 1.1.3 Registros Funcionais =&gt; </w:t>
      </w:r>
      <w:r w:rsidRPr="007415CC">
        <w:rPr>
          <w:rFonts w:ascii="Arial" w:eastAsia="Times New Roman" w:hAnsi="Arial" w:cs="Arial"/>
          <w:b/>
          <w:color w:val="FF0000"/>
          <w:lang w:eastAsia="pt-BR"/>
        </w:rPr>
        <w:t>Requerimento do Auxílio Transporte</w:t>
      </w:r>
      <w:r w:rsidRPr="007415CC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7415CC">
        <w:rPr>
          <w:rFonts w:ascii="Arial" w:eastAsia="Times New Roman" w:hAnsi="Arial" w:cs="Arial"/>
          <w:lang w:eastAsia="pt-BR"/>
        </w:rPr>
        <w:t xml:space="preserve">– CLT e </w:t>
      </w:r>
      <w:r w:rsidRPr="007415CC">
        <w:rPr>
          <w:rFonts w:ascii="Arial" w:eastAsia="Times New Roman" w:hAnsi="Arial" w:cs="Arial"/>
          <w:b/>
          <w:color w:val="FF0000"/>
          <w:lang w:eastAsia="pt-BR"/>
        </w:rPr>
        <w:t xml:space="preserve">Ato de Concessão do Auxílio Transporte </w:t>
      </w:r>
      <w:r w:rsidRPr="007415CC">
        <w:rPr>
          <w:rFonts w:ascii="Arial" w:eastAsia="Times New Roman" w:hAnsi="Arial" w:cs="Arial"/>
          <w:lang w:eastAsia="pt-BR"/>
        </w:rPr>
        <w:t>- CLT</w:t>
      </w:r>
    </w:p>
    <w:p w:rsidR="007A1520" w:rsidRPr="007415CC" w:rsidRDefault="007A1520" w:rsidP="004E204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204B" w:rsidRPr="007415CC" w:rsidRDefault="009E7E1E" w:rsidP="004E2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</w:pPr>
      <w:r w:rsidRPr="007415CC">
        <w:rPr>
          <w:rFonts w:ascii="Arial" w:eastAsia="Times New Roman" w:hAnsi="Arial" w:cs="Arial"/>
          <w:b/>
          <w:bCs/>
          <w:color w:val="FF0000"/>
          <w:u w:val="single"/>
          <w:lang w:eastAsia="pt-BR"/>
        </w:rPr>
        <w:t>Solicitado Pela Universidade Federal Do Rio Grande Do Sul - UFRGS</w:t>
      </w:r>
    </w:p>
    <w:p w:rsidR="009E7E1E" w:rsidRPr="009E7E1E" w:rsidRDefault="009E7E1E" w:rsidP="009E7E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5CC">
        <w:rPr>
          <w:rFonts w:ascii="Arial" w:hAnsi="Arial" w:cs="Arial"/>
          <w:b/>
        </w:rPr>
        <w:t xml:space="preserve">PORTARIA DE AUTORIZAÇÃO PARA ESTUDOS OU MISSÃO (NO PAÍS) – Foi aprovado a inclusão com modificação do processo para:  </w:t>
      </w:r>
      <w:r w:rsidRPr="007415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5.4.1 Afastamento para estudos ou Missão no País ou Exterior =&gt; </w:t>
      </w:r>
      <w:r w:rsidRPr="007415CC">
        <w:rPr>
          <w:rFonts w:ascii="Arial" w:eastAsia="Times New Roman" w:hAnsi="Arial" w:cs="Arial"/>
          <w:b/>
          <w:color w:val="FF0000"/>
          <w:lang w:eastAsia="pt-BR"/>
        </w:rPr>
        <w:t>Portaria de autorização para estudos ou missão</w:t>
      </w:r>
      <w:r w:rsidR="00084B60">
        <w:rPr>
          <w:rFonts w:ascii="Arial" w:eastAsia="Times New Roman" w:hAnsi="Arial" w:cs="Arial"/>
          <w:b/>
          <w:color w:val="FF0000"/>
          <w:lang w:eastAsia="pt-BR"/>
        </w:rPr>
        <w:t>.</w:t>
      </w:r>
      <w:bookmarkStart w:id="0" w:name="_GoBack"/>
      <w:bookmarkEnd w:id="0"/>
    </w:p>
    <w:p w:rsidR="009E7E1E" w:rsidRPr="009E7E1E" w:rsidRDefault="009E7E1E" w:rsidP="009E7E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68F2" w:rsidRPr="009E7E1E" w:rsidRDefault="002B68F2" w:rsidP="009E7E1E">
      <w:pPr>
        <w:spacing w:before="280" w:after="280" w:line="100" w:lineRule="atLeast"/>
        <w:jc w:val="both"/>
        <w:rPr>
          <w:rFonts w:ascii="Arial" w:hAnsi="Arial" w:cs="Arial"/>
          <w:b/>
        </w:rPr>
      </w:pPr>
    </w:p>
    <w:sectPr w:rsidR="002B68F2" w:rsidRPr="009E7E1E" w:rsidSect="00983D5B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538C6"/>
    <w:multiLevelType w:val="hybridMultilevel"/>
    <w:tmpl w:val="40AEC226"/>
    <w:lvl w:ilvl="0" w:tplc="AC36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11DA3"/>
    <w:multiLevelType w:val="multilevel"/>
    <w:tmpl w:val="5114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0A"/>
    <w:rsid w:val="00025975"/>
    <w:rsid w:val="00036609"/>
    <w:rsid w:val="000826FF"/>
    <w:rsid w:val="00084B60"/>
    <w:rsid w:val="000926C0"/>
    <w:rsid w:val="000A334E"/>
    <w:rsid w:val="000D33E9"/>
    <w:rsid w:val="000E3F86"/>
    <w:rsid w:val="000E7A32"/>
    <w:rsid w:val="000F6E8C"/>
    <w:rsid w:val="00120561"/>
    <w:rsid w:val="00131CC3"/>
    <w:rsid w:val="00161B3D"/>
    <w:rsid w:val="0018035F"/>
    <w:rsid w:val="00184822"/>
    <w:rsid w:val="001B77B1"/>
    <w:rsid w:val="001D085C"/>
    <w:rsid w:val="001E2B7F"/>
    <w:rsid w:val="001F59ED"/>
    <w:rsid w:val="00202A9F"/>
    <w:rsid w:val="0020544E"/>
    <w:rsid w:val="00220448"/>
    <w:rsid w:val="0022252F"/>
    <w:rsid w:val="00251BB4"/>
    <w:rsid w:val="002A36B1"/>
    <w:rsid w:val="002A4565"/>
    <w:rsid w:val="002B68F2"/>
    <w:rsid w:val="002C041C"/>
    <w:rsid w:val="002C6497"/>
    <w:rsid w:val="002C6720"/>
    <w:rsid w:val="002D14D4"/>
    <w:rsid w:val="002D6955"/>
    <w:rsid w:val="0031553D"/>
    <w:rsid w:val="00323085"/>
    <w:rsid w:val="003828B9"/>
    <w:rsid w:val="003A373D"/>
    <w:rsid w:val="003B1F04"/>
    <w:rsid w:val="003B313F"/>
    <w:rsid w:val="003D7769"/>
    <w:rsid w:val="00406BDE"/>
    <w:rsid w:val="00472184"/>
    <w:rsid w:val="00475991"/>
    <w:rsid w:val="004A2D4D"/>
    <w:rsid w:val="004B283D"/>
    <w:rsid w:val="004E204B"/>
    <w:rsid w:val="004E5007"/>
    <w:rsid w:val="0050790F"/>
    <w:rsid w:val="0052250A"/>
    <w:rsid w:val="0054507A"/>
    <w:rsid w:val="0056772D"/>
    <w:rsid w:val="0057291B"/>
    <w:rsid w:val="005743E5"/>
    <w:rsid w:val="005A7C0D"/>
    <w:rsid w:val="005D2D50"/>
    <w:rsid w:val="005D3405"/>
    <w:rsid w:val="00601D46"/>
    <w:rsid w:val="006100F5"/>
    <w:rsid w:val="0061432D"/>
    <w:rsid w:val="006148D1"/>
    <w:rsid w:val="00641AD0"/>
    <w:rsid w:val="0066522E"/>
    <w:rsid w:val="006718F2"/>
    <w:rsid w:val="006E0963"/>
    <w:rsid w:val="006E3678"/>
    <w:rsid w:val="0070107E"/>
    <w:rsid w:val="00705F42"/>
    <w:rsid w:val="00720AB4"/>
    <w:rsid w:val="007415CC"/>
    <w:rsid w:val="007435DA"/>
    <w:rsid w:val="00744C63"/>
    <w:rsid w:val="00751F9D"/>
    <w:rsid w:val="007A1520"/>
    <w:rsid w:val="007B7880"/>
    <w:rsid w:val="007C0198"/>
    <w:rsid w:val="007C65C1"/>
    <w:rsid w:val="007C7E17"/>
    <w:rsid w:val="00811754"/>
    <w:rsid w:val="00822668"/>
    <w:rsid w:val="008242C6"/>
    <w:rsid w:val="00865236"/>
    <w:rsid w:val="00884C41"/>
    <w:rsid w:val="00890F4E"/>
    <w:rsid w:val="008A0C9A"/>
    <w:rsid w:val="008B6F49"/>
    <w:rsid w:val="008D4D06"/>
    <w:rsid w:val="008E4149"/>
    <w:rsid w:val="008E62AE"/>
    <w:rsid w:val="008F2FD2"/>
    <w:rsid w:val="00925200"/>
    <w:rsid w:val="00931D73"/>
    <w:rsid w:val="0093555D"/>
    <w:rsid w:val="0093579E"/>
    <w:rsid w:val="00937901"/>
    <w:rsid w:val="00955141"/>
    <w:rsid w:val="00983D5B"/>
    <w:rsid w:val="00991F73"/>
    <w:rsid w:val="009C7CBB"/>
    <w:rsid w:val="009D7E2C"/>
    <w:rsid w:val="009E30A8"/>
    <w:rsid w:val="009E6368"/>
    <w:rsid w:val="009E7E1E"/>
    <w:rsid w:val="00A42DB3"/>
    <w:rsid w:val="00A64AAE"/>
    <w:rsid w:val="00A66C30"/>
    <w:rsid w:val="00A705E3"/>
    <w:rsid w:val="00A85079"/>
    <w:rsid w:val="00AA4E33"/>
    <w:rsid w:val="00AA6A04"/>
    <w:rsid w:val="00AC730A"/>
    <w:rsid w:val="00AD09B1"/>
    <w:rsid w:val="00AE09D4"/>
    <w:rsid w:val="00AF5E20"/>
    <w:rsid w:val="00B11CB4"/>
    <w:rsid w:val="00B172A0"/>
    <w:rsid w:val="00B5410E"/>
    <w:rsid w:val="00B602A1"/>
    <w:rsid w:val="00B90122"/>
    <w:rsid w:val="00B97D7E"/>
    <w:rsid w:val="00C0386D"/>
    <w:rsid w:val="00C62115"/>
    <w:rsid w:val="00C81BFE"/>
    <w:rsid w:val="00C941CA"/>
    <w:rsid w:val="00D250AD"/>
    <w:rsid w:val="00D36D23"/>
    <w:rsid w:val="00D51AD6"/>
    <w:rsid w:val="00D7739D"/>
    <w:rsid w:val="00D85A66"/>
    <w:rsid w:val="00D9763D"/>
    <w:rsid w:val="00E371D3"/>
    <w:rsid w:val="00E56261"/>
    <w:rsid w:val="00EB50D0"/>
    <w:rsid w:val="00ED4FA6"/>
    <w:rsid w:val="00EE2604"/>
    <w:rsid w:val="00EE6584"/>
    <w:rsid w:val="00F77EDB"/>
    <w:rsid w:val="00F9014D"/>
    <w:rsid w:val="00FA6410"/>
    <w:rsid w:val="00FB44CE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26D91-205A-431C-BC84-CE84968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7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41A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522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2250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52250A"/>
    <w:pPr>
      <w:ind w:left="720"/>
      <w:contextualSpacing/>
    </w:pPr>
  </w:style>
  <w:style w:type="paragraph" w:styleId="SemEspaamento">
    <w:name w:val="No Spacing"/>
    <w:uiPriority w:val="1"/>
    <w:qFormat/>
    <w:rsid w:val="0052250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E7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EE2604"/>
    <w:rPr>
      <w:color w:val="0000FF"/>
      <w:u w:val="single"/>
    </w:rPr>
  </w:style>
  <w:style w:type="paragraph" w:customStyle="1" w:styleId="Default">
    <w:name w:val="Default"/>
    <w:rsid w:val="006652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41A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8242C6"/>
    <w:rPr>
      <w:b/>
      <w:bCs/>
    </w:rPr>
  </w:style>
  <w:style w:type="character" w:customStyle="1" w:styleId="peb">
    <w:name w:val="_pe_b"/>
    <w:basedOn w:val="Fontepargpadro"/>
    <w:rsid w:val="00AE09D4"/>
  </w:style>
  <w:style w:type="character" w:customStyle="1" w:styleId="LinkdaInternet">
    <w:name w:val="Link da Internet"/>
    <w:basedOn w:val="Fontepargpadro"/>
    <w:rsid w:val="007A1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9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88888"/>
                <w:bottom w:val="single" w:sz="6" w:space="0" w:color="888888"/>
                <w:right w:val="none" w:sz="0" w:space="0" w:color="auto"/>
              </w:divBdr>
            </w:div>
          </w:divsChild>
        </w:div>
      </w:divsChild>
    </w:div>
    <w:div w:id="342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1991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6189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0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2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92104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7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45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26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8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0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03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94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86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75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87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7618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3523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8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0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4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0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3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006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9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7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3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8728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183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7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258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56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7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4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72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63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80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60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2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2</Pages>
  <Words>653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da Costa Oliveira</dc:creator>
  <cp:keywords/>
  <dc:description/>
  <cp:lastModifiedBy>Rodrigo da Costa Oliveira</cp:lastModifiedBy>
  <cp:revision>84</cp:revision>
  <dcterms:created xsi:type="dcterms:W3CDTF">2017-10-09T18:00:00Z</dcterms:created>
  <dcterms:modified xsi:type="dcterms:W3CDTF">2018-07-24T19:00:00Z</dcterms:modified>
</cp:coreProperties>
</file>