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95" w:rsidRPr="00A83048" w:rsidRDefault="00675895" w:rsidP="00675895">
      <w:pPr>
        <w:jc w:val="center"/>
        <w:rPr>
          <w:b/>
        </w:rPr>
      </w:pPr>
      <w:r w:rsidRPr="00A83048">
        <w:rPr>
          <w:b/>
        </w:rPr>
        <w:t>CURRÍCULO</w:t>
      </w:r>
    </w:p>
    <w:p w:rsidR="00675895" w:rsidRPr="00A83048" w:rsidRDefault="00675895">
      <w:pPr>
        <w:rPr>
          <w:b/>
        </w:rPr>
      </w:pPr>
      <w:r w:rsidRPr="00A83048">
        <w:rPr>
          <w:b/>
        </w:rPr>
        <w:t>INFORMAÇÕES PESSOAIS</w:t>
      </w:r>
    </w:p>
    <w:p w:rsidR="00C533AA" w:rsidRDefault="00675895">
      <w:r>
        <w:t xml:space="preserve">Maria do Socorro Menezes de </w:t>
      </w:r>
      <w:r w:rsidR="005A35FD">
        <w:t>O</w:t>
      </w:r>
      <w:r>
        <w:t>liveira Brasil</w:t>
      </w:r>
    </w:p>
    <w:p w:rsidR="00820A3D" w:rsidRDefault="00820A3D">
      <w:r>
        <w:t>Assessora da Secretaria-Executiva da Secretaria de Comunicação Social da Presidência da República</w:t>
      </w:r>
    </w:p>
    <w:p w:rsidR="00820A3D" w:rsidRDefault="00820A3D">
      <w:r>
        <w:t xml:space="preserve">E-mail: </w:t>
      </w:r>
      <w:hyperlink r:id="rId6" w:history="1">
        <w:r w:rsidRPr="005572A1">
          <w:rPr>
            <w:rStyle w:val="Hyperlink"/>
          </w:rPr>
          <w:t>socorro.brasil@presidencia.gov.br</w:t>
        </w:r>
      </w:hyperlink>
    </w:p>
    <w:p w:rsidR="00C533AA" w:rsidRDefault="00C533AA">
      <w:pPr>
        <w:rPr>
          <w:b/>
        </w:rPr>
      </w:pPr>
      <w:r w:rsidRPr="00A83048">
        <w:rPr>
          <w:b/>
        </w:rPr>
        <w:t>EXPERIÊNCIA PROFISSIONAL</w:t>
      </w:r>
    </w:p>
    <w:p w:rsidR="00EC0E2E" w:rsidRPr="00A83048" w:rsidRDefault="00EC0E2E">
      <w:pPr>
        <w:rPr>
          <w:b/>
        </w:rPr>
      </w:pPr>
      <w:r>
        <w:t>• Assessora Parlamentar no Senado Federal</w:t>
      </w:r>
    </w:p>
    <w:p w:rsidR="00820A3D" w:rsidRDefault="00C533AA">
      <w:r>
        <w:t xml:space="preserve">• Subsecretária Adjunta de Assuntos Administrativos do Ministério da Saúde – MS </w:t>
      </w:r>
    </w:p>
    <w:p w:rsidR="00C533AA" w:rsidRDefault="00820A3D">
      <w:r>
        <w:t xml:space="preserve">• </w:t>
      </w:r>
      <w:r w:rsidR="00C533AA">
        <w:t xml:space="preserve">Coordenadora-Geral de Gestão de Pessoas da Fundação Nacional dos Povos Indígenas - FUNAI </w:t>
      </w:r>
    </w:p>
    <w:p w:rsidR="00C533AA" w:rsidRDefault="00C533AA">
      <w:r>
        <w:t xml:space="preserve">• Secretária de Ensino da Secretaria de Estado de Educação </w:t>
      </w:r>
      <w:r w:rsidR="00820A3D">
        <w:t xml:space="preserve">do Pará  </w:t>
      </w:r>
    </w:p>
    <w:p w:rsidR="00820A3D" w:rsidRDefault="00C533AA">
      <w:r>
        <w:t xml:space="preserve">• Diretora Geral da Escola de Governo do Estado do Pará </w:t>
      </w:r>
    </w:p>
    <w:p w:rsidR="00C533AA" w:rsidRDefault="00C533AA">
      <w:r>
        <w:t xml:space="preserve">• Diretora de Desenvolvimento e Valorização de Pessoas da Escola de Governo do Estado do Pará </w:t>
      </w:r>
    </w:p>
    <w:p w:rsidR="00820A3D" w:rsidRDefault="00C533AA">
      <w:r>
        <w:t xml:space="preserve">• Coordenadora de Educação Infantil município de Belém </w:t>
      </w:r>
    </w:p>
    <w:p w:rsidR="00820A3D" w:rsidRDefault="00820A3D" w:rsidP="00820A3D">
      <w:r>
        <w:t xml:space="preserve">• Orientadora Educacional da Secretaria Municipal de Educação do Município de Belém </w:t>
      </w:r>
    </w:p>
    <w:p w:rsidR="00EC0E2E" w:rsidRDefault="00EC0E2E" w:rsidP="00EC0E2E">
      <w:r>
        <w:t xml:space="preserve">• Professora da Secretaria de Educação do Estado do Pará  </w:t>
      </w:r>
    </w:p>
    <w:p w:rsidR="003C1B0E" w:rsidRPr="00A83048" w:rsidRDefault="003C1B0E" w:rsidP="003C1B0E">
      <w:pPr>
        <w:rPr>
          <w:b/>
        </w:rPr>
      </w:pPr>
      <w:r w:rsidRPr="00A83048">
        <w:rPr>
          <w:b/>
        </w:rPr>
        <w:t xml:space="preserve">FORMAÇÃO ACADÊMICA </w:t>
      </w:r>
    </w:p>
    <w:p w:rsidR="003C1B0E" w:rsidRDefault="003C1B0E" w:rsidP="003C1B0E">
      <w:r>
        <w:t xml:space="preserve">• Licenciatura em Pedagogia </w:t>
      </w:r>
    </w:p>
    <w:p w:rsidR="003C1B0E" w:rsidRDefault="003C1B0E" w:rsidP="003C1B0E">
      <w:r>
        <w:t xml:space="preserve">• Pós-Graduação em Educação Infantil  </w:t>
      </w:r>
    </w:p>
    <w:p w:rsidR="003C1B0E" w:rsidRDefault="003C1B0E" w:rsidP="00EC0E2E">
      <w:bookmarkStart w:id="0" w:name="_GoBack"/>
      <w:bookmarkEnd w:id="0"/>
    </w:p>
    <w:p w:rsidR="00EC0E2E" w:rsidRDefault="00EC0E2E" w:rsidP="00820A3D"/>
    <w:p w:rsidR="00820A3D" w:rsidRDefault="00820A3D"/>
    <w:sectPr w:rsidR="00820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1A" w:rsidRDefault="006C4F1A" w:rsidP="00675895">
      <w:pPr>
        <w:spacing w:after="0" w:line="240" w:lineRule="auto"/>
      </w:pPr>
      <w:r>
        <w:separator/>
      </w:r>
    </w:p>
  </w:endnote>
  <w:endnote w:type="continuationSeparator" w:id="0">
    <w:p w:rsidR="006C4F1A" w:rsidRDefault="006C4F1A" w:rsidP="0067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1A" w:rsidRDefault="006C4F1A" w:rsidP="00675895">
      <w:pPr>
        <w:spacing w:after="0" w:line="240" w:lineRule="auto"/>
      </w:pPr>
      <w:r>
        <w:separator/>
      </w:r>
    </w:p>
  </w:footnote>
  <w:footnote w:type="continuationSeparator" w:id="0">
    <w:p w:rsidR="006C4F1A" w:rsidRDefault="006C4F1A" w:rsidP="00675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95"/>
    <w:rsid w:val="001C6D40"/>
    <w:rsid w:val="003971E7"/>
    <w:rsid w:val="003C1B0E"/>
    <w:rsid w:val="00407C60"/>
    <w:rsid w:val="005A35FD"/>
    <w:rsid w:val="005C220A"/>
    <w:rsid w:val="00675895"/>
    <w:rsid w:val="006C4F1A"/>
    <w:rsid w:val="00820A3D"/>
    <w:rsid w:val="00A83048"/>
    <w:rsid w:val="00C533AA"/>
    <w:rsid w:val="00EC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8CC"/>
  <w15:chartTrackingRefBased/>
  <w15:docId w15:val="{FBF49C25-081E-445F-B590-B3700FA8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895"/>
  </w:style>
  <w:style w:type="paragraph" w:styleId="Rodap">
    <w:name w:val="footer"/>
    <w:basedOn w:val="Normal"/>
    <w:link w:val="RodapChar"/>
    <w:uiPriority w:val="99"/>
    <w:unhideWhenUsed/>
    <w:rsid w:val="00675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895"/>
  </w:style>
  <w:style w:type="paragraph" w:styleId="PargrafodaLista">
    <w:name w:val="List Paragraph"/>
    <w:basedOn w:val="Normal"/>
    <w:uiPriority w:val="34"/>
    <w:qFormat/>
    <w:rsid w:val="00820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0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orro.brasil@presidencia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Socorro Menezes de Oliveira Brasil</dc:creator>
  <cp:keywords/>
  <dc:description/>
  <cp:lastModifiedBy>Maria do Socorro Menezes de Oliveira Brasil</cp:lastModifiedBy>
  <cp:revision>4</cp:revision>
  <dcterms:created xsi:type="dcterms:W3CDTF">2024-07-03T19:16:00Z</dcterms:created>
  <dcterms:modified xsi:type="dcterms:W3CDTF">2024-07-03T21:40:00Z</dcterms:modified>
</cp:coreProperties>
</file>