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412032" w14:textId="27A2A3EF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MINISTÉRIO DA SAÚDE</w:t>
      </w:r>
    </w:p>
    <w:p w14:paraId="2577D84D" w14:textId="77777777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14:paraId="59C34C96" w14:textId="5808486E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SAÚDE INDÍGENA</w:t>
      </w:r>
    </w:p>
    <w:p w14:paraId="50CF9327" w14:textId="77777777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0"/>
          <w:szCs w:val="20"/>
        </w:rPr>
      </w:pPr>
    </w:p>
    <w:sdt>
      <w:sdtPr>
        <w:rPr>
          <w:color w:val="FF0000"/>
        </w:rPr>
        <w:id w:val="-172142367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CD009BE" w14:textId="1568882E" w:rsidR="00457E3F" w:rsidRDefault="00791AD3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 w:rsidRPr="00121311">
            <w:rPr>
              <w:color w:val="FF0000"/>
            </w:rPr>
            <w:t xml:space="preserve"> </w:t>
          </w:r>
          <w:r w:rsidR="00457E3F">
            <w:rPr>
              <w:color w:val="000000"/>
              <w:sz w:val="20"/>
              <w:szCs w:val="20"/>
            </w:rPr>
            <w:t>DEPARTAMENTO DE PROJETOS E DETERMINANTES AMBIENTAIS DA SAÚDE INDÍGENA</w:t>
          </w:r>
        </w:p>
        <w:p w14:paraId="663D0DBF" w14:textId="77777777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60FDFB3C" w14:textId="6E15A84A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COORDENAÇÃO-GERAL DE INFRAESTRUTURA E SANEAMENTO PARA SAÚDE INDÍGENA</w:t>
          </w:r>
        </w:p>
        <w:p w14:paraId="4FE615CB" w14:textId="77777777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059F5C68" w14:textId="653CB4ED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COORDENAÇÃO DE ANÁLISE E ELABORAÇÃO DE PROJETOS DE INFRAESTRUTURA E</w:t>
          </w:r>
        </w:p>
        <w:p w14:paraId="5FE99219" w14:textId="5E72E16E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SANEAMENTO</w:t>
          </w:r>
        </w:p>
        <w:p w14:paraId="783F2F92" w14:textId="77777777" w:rsidR="00AB2A04" w:rsidRDefault="00AB2A04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260CB1A8" w14:textId="436548A4" w:rsidR="00791AD3" w:rsidRPr="00121311" w:rsidRDefault="00791AD3" w:rsidP="00791AD3">
          <w:pPr>
            <w:rPr>
              <w:color w:val="FF0000"/>
            </w:rPr>
          </w:pPr>
        </w:p>
        <w:p w14:paraId="349449EB" w14:textId="0B7175B9" w:rsidR="00457E3F" w:rsidRDefault="00457E3F" w:rsidP="00AB2A04">
          <w:pPr>
            <w:jc w:val="center"/>
            <w:rPr>
              <w:noProof/>
              <w:color w:val="FF0000"/>
            </w:rPr>
          </w:pPr>
        </w:p>
        <w:p w14:paraId="168B6C13" w14:textId="77777777" w:rsidR="00AB2A04" w:rsidRDefault="00AB2A04" w:rsidP="00AB2A04">
          <w:pPr>
            <w:jc w:val="center"/>
            <w:rPr>
              <w:noProof/>
              <w:color w:val="FF0000"/>
            </w:rPr>
          </w:pPr>
        </w:p>
        <w:p w14:paraId="5AA0D7E7" w14:textId="77777777" w:rsidR="00457E3F" w:rsidRDefault="00457E3F" w:rsidP="00791AD3">
          <w:pPr>
            <w:rPr>
              <w:noProof/>
              <w:color w:val="FF0000"/>
            </w:rPr>
          </w:pPr>
        </w:p>
        <w:p w14:paraId="4569073C" w14:textId="69A3D33E" w:rsidR="00457E3F" w:rsidRDefault="00457E3F" w:rsidP="00791AD3">
          <w:pPr>
            <w:rPr>
              <w:noProof/>
              <w:color w:val="FF0000"/>
            </w:rPr>
          </w:pPr>
        </w:p>
        <w:p w14:paraId="1E3C7186" w14:textId="3AF307FE" w:rsidR="00AB2A04" w:rsidRDefault="00AB2A04" w:rsidP="00791AD3">
          <w:pPr>
            <w:rPr>
              <w:noProof/>
              <w:color w:val="FF0000"/>
            </w:rPr>
          </w:pPr>
        </w:p>
        <w:p w14:paraId="6FF93EBF" w14:textId="77777777" w:rsidR="00457E3F" w:rsidRDefault="00457E3F" w:rsidP="00791AD3">
          <w:pPr>
            <w:rPr>
              <w:noProof/>
              <w:color w:val="FF0000"/>
            </w:rPr>
          </w:pPr>
        </w:p>
        <w:p w14:paraId="1ACD8F6C" w14:textId="6F1C21CF" w:rsidR="00457E3F" w:rsidRDefault="00AB2A04" w:rsidP="00AB2A04">
          <w:pPr>
            <w:jc w:val="center"/>
            <w:rPr>
              <w:noProof/>
              <w:color w:val="FF0000"/>
            </w:rPr>
          </w:pPr>
          <w:r>
            <w:rPr>
              <w:noProof/>
              <w:color w:val="FF0000"/>
            </w:rPr>
            <w:drawing>
              <wp:anchor distT="0" distB="0" distL="114300" distR="114300" simplePos="0" relativeHeight="251658240" behindDoc="1" locked="0" layoutInCell="1" allowOverlap="1" wp14:anchorId="43A24977" wp14:editId="0571507B">
                <wp:simplePos x="0" y="0"/>
                <wp:positionH relativeFrom="column">
                  <wp:posOffset>731520</wp:posOffset>
                </wp:positionH>
                <wp:positionV relativeFrom="paragraph">
                  <wp:posOffset>2816</wp:posOffset>
                </wp:positionV>
                <wp:extent cx="4258310" cy="1587500"/>
                <wp:effectExtent l="0" t="0" r="8890" b="0"/>
                <wp:wrapTopAndBottom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-vertical-SESAI-preta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310" cy="158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8570127" w14:textId="38DC2B4E" w:rsidR="00457E3F" w:rsidRDefault="00457E3F" w:rsidP="00AB2A04">
          <w:pPr>
            <w:jc w:val="center"/>
            <w:rPr>
              <w:noProof/>
              <w:color w:val="FF0000"/>
            </w:rPr>
          </w:pPr>
        </w:p>
        <w:p w14:paraId="2CC3EAB3" w14:textId="77777777" w:rsidR="00457E3F" w:rsidRDefault="00457E3F" w:rsidP="00791AD3">
          <w:pPr>
            <w:rPr>
              <w:noProof/>
              <w:color w:val="FF0000"/>
            </w:rPr>
          </w:pPr>
        </w:p>
        <w:p w14:paraId="48437D31" w14:textId="77777777" w:rsidR="00457E3F" w:rsidRDefault="00457E3F" w:rsidP="00791AD3">
          <w:pPr>
            <w:rPr>
              <w:noProof/>
              <w:color w:val="FF0000"/>
            </w:rPr>
          </w:pPr>
        </w:p>
        <w:p w14:paraId="526EF6E6" w14:textId="77777777" w:rsidR="00457E3F" w:rsidRDefault="00457E3F" w:rsidP="00791AD3">
          <w:pPr>
            <w:rPr>
              <w:noProof/>
              <w:color w:val="FF0000"/>
            </w:rPr>
          </w:pPr>
        </w:p>
        <w:p w14:paraId="6BEDDEBF" w14:textId="77777777" w:rsidR="00457E3F" w:rsidRDefault="00457E3F" w:rsidP="00791AD3">
          <w:pPr>
            <w:rPr>
              <w:noProof/>
              <w:color w:val="FF0000"/>
            </w:rPr>
          </w:pPr>
        </w:p>
        <w:p w14:paraId="4E4F698D" w14:textId="77777777" w:rsidR="00457E3F" w:rsidRDefault="00457E3F" w:rsidP="00791AD3">
          <w:pPr>
            <w:rPr>
              <w:noProof/>
              <w:color w:val="FF0000"/>
            </w:rPr>
          </w:pPr>
        </w:p>
        <w:p w14:paraId="6884C07E" w14:textId="77777777" w:rsidR="00457E3F" w:rsidRDefault="00457E3F" w:rsidP="00791AD3">
          <w:pPr>
            <w:rPr>
              <w:noProof/>
              <w:color w:val="FF0000"/>
            </w:rPr>
          </w:pPr>
        </w:p>
        <w:p w14:paraId="58C07C46" w14:textId="738C724C" w:rsidR="001A7752" w:rsidRPr="004767FD" w:rsidRDefault="004767FD" w:rsidP="001A7752">
          <w:pPr>
            <w:jc w:val="center"/>
            <w:rPr>
              <w:b/>
              <w:bCs/>
              <w:sz w:val="24"/>
              <w:szCs w:val="24"/>
            </w:rPr>
          </w:pPr>
          <w:r w:rsidRPr="004767FD">
            <w:rPr>
              <w:b/>
              <w:bCs/>
              <w:sz w:val="24"/>
              <w:szCs w:val="24"/>
            </w:rPr>
            <w:t xml:space="preserve">CONSTRUÇÃO </w:t>
          </w:r>
        </w:p>
        <w:p w14:paraId="6B6C78C5" w14:textId="77777777" w:rsidR="001A7752" w:rsidRDefault="001A7752" w:rsidP="001A7752">
          <w:pPr>
            <w:jc w:val="center"/>
          </w:pPr>
        </w:p>
        <w:p w14:paraId="129FCDCB" w14:textId="5C10A8F6" w:rsidR="00457E3F" w:rsidRPr="004767FD" w:rsidRDefault="004767FD" w:rsidP="00457E3F">
          <w:pPr>
            <w:jc w:val="center"/>
            <w:rPr>
              <w:b/>
              <w:bCs/>
            </w:rPr>
          </w:pPr>
          <w:r w:rsidRPr="004767FD">
            <w:rPr>
              <w:b/>
              <w:bCs/>
            </w:rPr>
            <w:t>ALDEIA</w:t>
          </w:r>
        </w:p>
        <w:p w14:paraId="403AA78B" w14:textId="77777777" w:rsidR="00457E3F" w:rsidRDefault="00457E3F" w:rsidP="00457E3F">
          <w:pPr>
            <w:jc w:val="center"/>
          </w:pPr>
        </w:p>
        <w:p w14:paraId="275D4284" w14:textId="77777777" w:rsidR="00457E3F" w:rsidRDefault="00457E3F" w:rsidP="00457E3F">
          <w:pPr>
            <w:jc w:val="center"/>
          </w:pPr>
        </w:p>
        <w:p w14:paraId="5D9367F4" w14:textId="77777777" w:rsidR="00457E3F" w:rsidRDefault="00457E3F" w:rsidP="00457E3F">
          <w:pPr>
            <w:jc w:val="center"/>
          </w:pPr>
        </w:p>
        <w:p w14:paraId="669E3180" w14:textId="40107A50" w:rsidR="00457E3F" w:rsidRPr="004767FD" w:rsidRDefault="003B679D" w:rsidP="00457E3F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RELATÓRIO DE CARACTERÍSTICAS DO LOCAL</w:t>
          </w:r>
        </w:p>
        <w:p w14:paraId="1CC80CB3" w14:textId="77777777" w:rsidR="00457E3F" w:rsidRDefault="00457E3F" w:rsidP="00457E3F">
          <w:pPr>
            <w:jc w:val="center"/>
          </w:pPr>
        </w:p>
        <w:p w14:paraId="3B8A4512" w14:textId="09F48449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</w:rPr>
            <w:t>PROJETO DE EXECUTIVO</w:t>
          </w:r>
        </w:p>
        <w:p w14:paraId="0483A9E8" w14:textId="290CE4BB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EAFB472" w14:textId="740693D6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757B1EC" w14:textId="77777777" w:rsidR="004767FD" w:rsidRDefault="004767FD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E290FD1" w14:textId="3850A968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29290C66" w14:textId="3231BF39" w:rsidR="00457E3F" w:rsidRPr="004767FD" w:rsidRDefault="00457E3F" w:rsidP="004767FD">
          <w:pPr>
            <w:autoSpaceDE w:val="0"/>
            <w:autoSpaceDN w:val="0"/>
            <w:adjustRightInd w:val="0"/>
            <w:spacing w:line="240" w:lineRule="auto"/>
            <w:jc w:val="center"/>
            <w:rPr>
              <w:bCs/>
              <w:color w:val="000000"/>
            </w:rPr>
          </w:pPr>
          <w:r w:rsidRPr="004767FD">
            <w:rPr>
              <w:bCs/>
              <w:color w:val="000000"/>
            </w:rPr>
            <w:t>BRASÍLIA – DF</w:t>
          </w:r>
        </w:p>
        <w:p w14:paraId="25FE4F3B" w14:textId="6936EEC6" w:rsidR="004767FD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Cs/>
              <w:color w:val="000000"/>
            </w:rPr>
          </w:pPr>
          <w:r w:rsidRPr="004767FD">
            <w:rPr>
              <w:bCs/>
              <w:color w:val="000000"/>
            </w:rPr>
            <w:t>2024</w:t>
          </w:r>
          <w:r w:rsidR="004767FD">
            <w:rPr>
              <w:bCs/>
              <w:color w:val="000000"/>
            </w:rPr>
            <w:br w:type="page"/>
          </w:r>
        </w:p>
        <w:p w14:paraId="49E7A429" w14:textId="5691A5EA" w:rsidR="004767FD" w:rsidRDefault="00000000" w:rsidP="004767FD">
          <w:pPr>
            <w:spacing w:after="160" w:line="259" w:lineRule="auto"/>
          </w:pPr>
        </w:p>
      </w:sdtContent>
    </w:sdt>
    <w:p w14:paraId="34A8804A" w14:textId="7C970D56" w:rsidR="00791AD3" w:rsidRPr="004767FD" w:rsidRDefault="00791AD3" w:rsidP="004767FD">
      <w:pPr>
        <w:spacing w:after="160" w:line="259" w:lineRule="auto"/>
      </w:pPr>
      <w:r w:rsidRPr="00A80B93">
        <w:rPr>
          <w:b/>
          <w:bCs/>
          <w:noProof/>
        </w:rPr>
        <w:t xml:space="preserve">LISTA DE </w:t>
      </w:r>
      <w:r>
        <w:rPr>
          <w:b/>
          <w:bCs/>
          <w:noProof/>
        </w:rPr>
        <w:t>SIGLAS E ABREVIATURAS</w:t>
      </w:r>
    </w:p>
    <w:p w14:paraId="3F4E6422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ABNT</w:t>
      </w:r>
      <w:r w:rsidRPr="00166E85">
        <w:rPr>
          <w:szCs w:val="20"/>
        </w:rPr>
        <w:tab/>
        <w:t>Associação Brasileira de Normas Técnicas</w:t>
      </w:r>
    </w:p>
    <w:p w14:paraId="3D64509B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ANVISA</w:t>
      </w:r>
      <w:r>
        <w:rPr>
          <w:szCs w:val="20"/>
        </w:rPr>
        <w:tab/>
        <w:t>Agência Nacional de Vigilância Sanitária</w:t>
      </w:r>
    </w:p>
    <w:p w14:paraId="4C75257F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BDI</w:t>
      </w:r>
      <w:r>
        <w:rPr>
          <w:szCs w:val="20"/>
        </w:rPr>
        <w:tab/>
        <w:t>Benefícios e Despesas Indiretas</w:t>
      </w:r>
    </w:p>
    <w:p w14:paraId="452C5526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CASAI</w:t>
      </w:r>
      <w:r>
        <w:rPr>
          <w:szCs w:val="20"/>
        </w:rPr>
        <w:tab/>
        <w:t>Casa de Apoio à Saúde Indígena</w:t>
      </w:r>
    </w:p>
    <w:p w14:paraId="50CB6EB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CGISA</w:t>
      </w:r>
      <w:r w:rsidRPr="00166E85">
        <w:rPr>
          <w:szCs w:val="20"/>
        </w:rPr>
        <w:tab/>
        <w:t>Coordenação-Geral de Infraestrutura e Saneamento para Saúde Indígena</w:t>
      </w:r>
    </w:p>
    <w:p w14:paraId="276443FE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COAEP</w:t>
      </w:r>
      <w:r w:rsidRPr="00166E85">
        <w:rPr>
          <w:szCs w:val="20"/>
        </w:rPr>
        <w:tab/>
        <w:t>Coordenação de Análise e Elaboração de Projetos de Infraestrutura</w:t>
      </w:r>
    </w:p>
    <w:p w14:paraId="4C91405D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CUB</w:t>
      </w:r>
      <w:r>
        <w:rPr>
          <w:szCs w:val="20"/>
        </w:rPr>
        <w:tab/>
      </w:r>
      <w:r w:rsidRPr="00C97892">
        <w:rPr>
          <w:szCs w:val="20"/>
        </w:rPr>
        <w:t>Custo Unitário Básico da Construção Civil</w:t>
      </w:r>
    </w:p>
    <w:p w14:paraId="7B5F087F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DAPSI</w:t>
      </w:r>
      <w:r>
        <w:rPr>
          <w:szCs w:val="20"/>
        </w:rPr>
        <w:tab/>
        <w:t>Departamento de Atenção Primária à Saúde Indígena</w:t>
      </w:r>
    </w:p>
    <w:p w14:paraId="07D5F2B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DIASI</w:t>
      </w:r>
      <w:r>
        <w:rPr>
          <w:szCs w:val="20"/>
        </w:rPr>
        <w:tab/>
        <w:t>Divisão de Atenção à Saúde Indígena</w:t>
      </w:r>
    </w:p>
    <w:p w14:paraId="35CE0737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DEAMB</w:t>
      </w:r>
      <w:r w:rsidRPr="00166E85">
        <w:rPr>
          <w:szCs w:val="20"/>
        </w:rPr>
        <w:tab/>
        <w:t>Departamento de Projetos e Determinantes Ambientais da Saúde Indígena</w:t>
      </w:r>
    </w:p>
    <w:p w14:paraId="3BF7988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DSEI</w:t>
      </w:r>
      <w:r w:rsidRPr="00166E85">
        <w:rPr>
          <w:szCs w:val="20"/>
        </w:rPr>
        <w:tab/>
        <w:t>Distrito Sanitário Especial Indígena</w:t>
      </w:r>
    </w:p>
    <w:p w14:paraId="24A455A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MS</w:t>
      </w:r>
      <w:r w:rsidRPr="00166E85">
        <w:rPr>
          <w:szCs w:val="20"/>
        </w:rPr>
        <w:tab/>
        <w:t>Ministério da Saúde</w:t>
      </w:r>
    </w:p>
    <w:p w14:paraId="4F77C2BC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MSD</w:t>
      </w:r>
      <w:r>
        <w:rPr>
          <w:szCs w:val="20"/>
        </w:rPr>
        <w:tab/>
        <w:t>Módulo Sanitário Domiciliar</w:t>
      </w:r>
    </w:p>
    <w:p w14:paraId="40768DEC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NBR</w:t>
      </w:r>
      <w:r w:rsidRPr="00166E85">
        <w:rPr>
          <w:szCs w:val="20"/>
        </w:rPr>
        <w:tab/>
        <w:t>Norma Brasileira</w:t>
      </w:r>
    </w:p>
    <w:p w14:paraId="1F2F7898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ORSE</w:t>
      </w:r>
      <w:r w:rsidRPr="001311FC">
        <w:t xml:space="preserve"> </w:t>
      </w:r>
      <w:r>
        <w:tab/>
      </w:r>
      <w:r w:rsidRPr="001311FC">
        <w:rPr>
          <w:szCs w:val="20"/>
        </w:rPr>
        <w:t>Sistema de Orçamento de Obras de Sergipe</w:t>
      </w:r>
    </w:p>
    <w:p w14:paraId="7B321B3C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SAA</w:t>
      </w:r>
      <w:r>
        <w:rPr>
          <w:szCs w:val="20"/>
        </w:rPr>
        <w:tab/>
        <w:t>Sistema de Abastecimento de Água</w:t>
      </w:r>
    </w:p>
    <w:p w14:paraId="4C4BB998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SESAI</w:t>
      </w:r>
      <w:r w:rsidRPr="00166E85">
        <w:rPr>
          <w:szCs w:val="20"/>
        </w:rPr>
        <w:tab/>
        <w:t>Secretaria Especial de Saúde Indígena</w:t>
      </w:r>
    </w:p>
    <w:p w14:paraId="101BCC2C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SESANI</w:t>
      </w:r>
      <w:r w:rsidRPr="00166E85">
        <w:rPr>
          <w:szCs w:val="20"/>
        </w:rPr>
        <w:tab/>
      </w:r>
      <w:r>
        <w:rPr>
          <w:szCs w:val="20"/>
        </w:rPr>
        <w:t>Serviço de Edificação e Saneamento Indígena</w:t>
      </w:r>
    </w:p>
    <w:p w14:paraId="15746032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SINAPI</w:t>
      </w:r>
      <w:r>
        <w:rPr>
          <w:szCs w:val="20"/>
        </w:rPr>
        <w:tab/>
      </w:r>
      <w:r w:rsidRPr="008575AA">
        <w:rPr>
          <w:szCs w:val="20"/>
        </w:rPr>
        <w:t>Sistema Nacional de Pesquisa de Custos e Índices da Construção Civil</w:t>
      </w:r>
    </w:p>
    <w:p w14:paraId="2C9B1816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TCU</w:t>
      </w:r>
      <w:r>
        <w:rPr>
          <w:szCs w:val="20"/>
        </w:rPr>
        <w:tab/>
      </w:r>
      <w:r w:rsidRPr="0019411E">
        <w:rPr>
          <w:szCs w:val="20"/>
        </w:rPr>
        <w:t>Tribunal de Contas da União</w:t>
      </w:r>
    </w:p>
    <w:p w14:paraId="54F7C721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UBSI</w:t>
      </w:r>
      <w:r w:rsidRPr="00166E85">
        <w:rPr>
          <w:szCs w:val="20"/>
        </w:rPr>
        <w:tab/>
        <w:t>Unidade Básica de Saúde Indígena</w:t>
      </w:r>
    </w:p>
    <w:p w14:paraId="409F0D3D" w14:textId="77777777" w:rsidR="00791AD3" w:rsidRPr="003F4AAB" w:rsidRDefault="00791AD3" w:rsidP="00791AD3">
      <w:pPr>
        <w:pStyle w:val="Normal-BEP"/>
        <w:rPr>
          <w:noProof/>
          <w:sz w:val="20"/>
          <w:szCs w:val="18"/>
        </w:rPr>
      </w:pPr>
    </w:p>
    <w:p w14:paraId="05D6E403" w14:textId="77777777" w:rsidR="001A7752" w:rsidRDefault="00791AD3" w:rsidP="001A7752">
      <w:pPr>
        <w:pStyle w:val="CabealhodoSumrio"/>
      </w:pPr>
      <w:r>
        <w:br w:type="page"/>
      </w:r>
    </w:p>
    <w:sdt>
      <w:sdtPr>
        <w:rPr>
          <w:rFonts w:ascii="Arial" w:eastAsiaTheme="minorHAnsi" w:hAnsi="Arial" w:cs="Arial"/>
          <w:b/>
          <w:noProof/>
          <w:color w:val="7F7F7F" w:themeColor="text1" w:themeTint="80"/>
          <w:sz w:val="18"/>
          <w:szCs w:val="22"/>
          <w:lang w:eastAsia="en-US"/>
        </w:rPr>
        <w:id w:val="2126653267"/>
        <w:docPartObj>
          <w:docPartGallery w:val="Table of Contents"/>
          <w:docPartUnique/>
        </w:docPartObj>
      </w:sdtPr>
      <w:sdtEndPr>
        <w:rPr>
          <w:rFonts w:eastAsia="Arial"/>
          <w:b w:val="0"/>
          <w:bCs/>
          <w:noProof w:val="0"/>
          <w:color w:val="auto"/>
          <w:sz w:val="22"/>
          <w:lang w:eastAsia="pt-BR"/>
        </w:rPr>
      </w:sdtEndPr>
      <w:sdtContent>
        <w:p w14:paraId="3856C145" w14:textId="17F75079" w:rsidR="001A7752" w:rsidRPr="003B679D" w:rsidRDefault="001A7752" w:rsidP="001A7752">
          <w:pPr>
            <w:pStyle w:val="CabealhodoSumrio"/>
            <w:rPr>
              <w:rFonts w:ascii="Arial" w:eastAsiaTheme="minorHAnsi" w:hAnsi="Arial" w:cs="Arial"/>
              <w:b/>
              <w:bCs/>
              <w:noProof/>
              <w:color w:val="1F497D" w:themeColor="text2"/>
              <w:sz w:val="18"/>
              <w:szCs w:val="22"/>
              <w:lang w:eastAsia="en-US"/>
            </w:rPr>
          </w:pPr>
          <w:r w:rsidRPr="003B679D">
            <w:rPr>
              <w:rFonts w:ascii="Arial" w:hAnsi="Arial" w:cs="Arial"/>
              <w:b/>
              <w:bCs/>
              <w:noProof/>
              <w:color w:val="1F497D" w:themeColor="text2"/>
              <w:sz w:val="24"/>
              <w:lang w:eastAsia="en-US"/>
            </w:rPr>
            <w:t>SUMÁRIO</w:t>
          </w:r>
        </w:p>
        <w:p w14:paraId="73414596" w14:textId="77777777" w:rsidR="001A7752" w:rsidRPr="003B679D" w:rsidRDefault="001A7752" w:rsidP="001A7752"/>
        <w:p w14:paraId="0D398282" w14:textId="0E141FBC" w:rsidR="00D25F49" w:rsidRPr="003B679D" w:rsidRDefault="001A7752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3B679D">
            <w:rPr>
              <w:rFonts w:ascii="Arial" w:hAnsi="Arial" w:cs="Arial"/>
            </w:rPr>
            <w:fldChar w:fldCharType="begin"/>
          </w:r>
          <w:r w:rsidRPr="003B679D">
            <w:rPr>
              <w:rFonts w:ascii="Arial" w:hAnsi="Arial" w:cs="Arial"/>
            </w:rPr>
            <w:instrText xml:space="preserve"> TOC \o "1-3" \h \z \u </w:instrText>
          </w:r>
          <w:r w:rsidRPr="003B679D">
            <w:rPr>
              <w:rFonts w:ascii="Arial" w:hAnsi="Arial" w:cs="Arial"/>
            </w:rPr>
            <w:fldChar w:fldCharType="separate"/>
          </w:r>
          <w:hyperlink w:anchor="_Toc163742055" w:history="1">
            <w:r w:rsidR="00D25F49" w:rsidRPr="003B679D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D25F49"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D25F49" w:rsidRPr="003B679D">
              <w:rPr>
                <w:rStyle w:val="Hyperlink"/>
                <w:rFonts w:ascii="Arial" w:hAnsi="Arial" w:cs="Arial"/>
                <w:b/>
                <w:noProof/>
              </w:rPr>
              <w:t>DADOS GERAIS</w:t>
            </w:r>
            <w:r w:rsidR="00D25F49" w:rsidRPr="003B679D">
              <w:rPr>
                <w:rFonts w:ascii="Arial" w:hAnsi="Arial" w:cs="Arial"/>
                <w:noProof/>
                <w:webHidden/>
              </w:rPr>
              <w:tab/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="00D25F49" w:rsidRPr="003B679D">
              <w:rPr>
                <w:rFonts w:ascii="Arial" w:hAnsi="Arial" w:cs="Arial"/>
                <w:noProof/>
                <w:webHidden/>
              </w:rPr>
              <w:instrText xml:space="preserve"> PAGEREF _Toc163742055 \h </w:instrText>
            </w:r>
            <w:r w:rsidR="00D25F49" w:rsidRPr="003B679D">
              <w:rPr>
                <w:rFonts w:ascii="Arial" w:hAnsi="Arial" w:cs="Arial"/>
                <w:noProof/>
                <w:webHidden/>
              </w:rPr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506F85" w14:textId="126587C5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6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do Proprietário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_Toc163742056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D3274C" w14:textId="5FA1701F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7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da obra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_Toc163742057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974A54" w14:textId="5F54E301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8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INFORMAÇÕES GERAIS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_Toc163742058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5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0B4970" w14:textId="3F80B243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9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do projeto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_Toc163742059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5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0D2E1E" w14:textId="034E07EF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0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CONSIDERAÇÕES INICIAIS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_Toc163742060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AF2C55" w14:textId="1AFE3750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1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Etinias contempladas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_Toc163742061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44A740" w14:textId="0AF12AD2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2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gerais do município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_Toc163742062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D10B15" w14:textId="00D456D0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3" w:history="1">
            <w:r w:rsidRPr="003B679D">
              <w:rPr>
                <w:rStyle w:val="Hyperlink"/>
                <w:rFonts w:ascii="Arial" w:hAnsi="Arial" w:cs="Arial"/>
                <w:noProof/>
              </w:rPr>
              <w:t>c.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gerais da aldeia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_Toc163742063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A2ED63" w14:textId="0FC12C28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4" w:history="1">
            <w:r w:rsidRPr="003B679D">
              <w:rPr>
                <w:rStyle w:val="Hyperlink"/>
                <w:rFonts w:ascii="Arial" w:hAnsi="Arial" w:cs="Arial"/>
                <w:noProof/>
              </w:rPr>
              <w:t>d.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Necessidade de implantação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_Toc163742064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79B0C0" w14:textId="08120CE7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5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DADOS DE IMPLANTAÇÃO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_Toc163742065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7EA205" w14:textId="1CF568E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6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Características do terreno e do solo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_Toc163742066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1A912E" w14:textId="07BFBBB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7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Características climáticas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_Toc163742067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4052D2" w14:textId="155C3A2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8" w:history="1">
            <w:r w:rsidRPr="003B679D">
              <w:rPr>
                <w:rStyle w:val="Hyperlink"/>
                <w:rFonts w:ascii="Arial" w:hAnsi="Arial" w:cs="Arial"/>
                <w:noProof/>
              </w:rPr>
              <w:t>c.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Localização geográfica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_Toc163742068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E20CB9" w14:textId="6EB63C92" w:rsidR="001A7752" w:rsidRPr="00F340EB" w:rsidRDefault="001A7752" w:rsidP="001A7752">
          <w:r w:rsidRPr="003B679D">
            <w:rPr>
              <w:b/>
              <w:bCs/>
            </w:rPr>
            <w:fldChar w:fldCharType="end"/>
          </w:r>
        </w:p>
      </w:sdtContent>
    </w:sdt>
    <w:p w14:paraId="190ED56C" w14:textId="77777777" w:rsidR="001A7752" w:rsidRPr="00F340EB" w:rsidRDefault="001A7752" w:rsidP="001A7752">
      <w:pPr>
        <w:spacing w:after="160" w:line="259" w:lineRule="auto"/>
        <w:rPr>
          <w:rFonts w:eastAsiaTheme="majorEastAsia"/>
          <w:b/>
          <w:sz w:val="24"/>
          <w:szCs w:val="32"/>
        </w:rPr>
      </w:pPr>
    </w:p>
    <w:p w14:paraId="478A1603" w14:textId="77777777" w:rsidR="00831065" w:rsidRPr="00B140D0" w:rsidRDefault="001A7752" w:rsidP="00831065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4"/>
          <w:szCs w:val="24"/>
        </w:rPr>
      </w:pPr>
      <w:r w:rsidRPr="00F340EB">
        <w:br w:type="page"/>
      </w:r>
      <w:bookmarkStart w:id="0" w:name="_Toc76045882"/>
      <w:bookmarkStart w:id="1" w:name="_Toc146124353"/>
      <w:bookmarkStart w:id="2" w:name="_Toc163742055"/>
      <w:r w:rsidR="00831065" w:rsidRPr="004767FD">
        <w:rPr>
          <w:b/>
          <w:sz w:val="28"/>
          <w:szCs w:val="28"/>
        </w:rPr>
        <w:lastRenderedPageBreak/>
        <w:t>DADOS GERAIS</w:t>
      </w:r>
      <w:bookmarkEnd w:id="0"/>
      <w:bookmarkEnd w:id="1"/>
      <w:bookmarkEnd w:id="2"/>
    </w:p>
    <w:p w14:paraId="29E482BC" w14:textId="7F242A29" w:rsidR="00D25F49" w:rsidRDefault="00D25F49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" w:name="_Toc163742056"/>
      <w:r w:rsidRPr="00D25F49">
        <w:rPr>
          <w:sz w:val="28"/>
          <w:szCs w:val="28"/>
        </w:rPr>
        <w:t xml:space="preserve">Dados do </w:t>
      </w:r>
      <w:r>
        <w:rPr>
          <w:sz w:val="28"/>
          <w:szCs w:val="28"/>
        </w:rPr>
        <w:t>Proprietário</w:t>
      </w:r>
      <w:bookmarkEnd w:id="3"/>
    </w:p>
    <w:p w14:paraId="238B4B9C" w14:textId="77777777" w:rsidR="00D25F49" w:rsidRPr="00D25F49" w:rsidRDefault="00D25F49" w:rsidP="00D25F49"/>
    <w:p w14:paraId="71356FC6" w14:textId="78E5B453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Contratante: </w:t>
      </w:r>
    </w:p>
    <w:p w14:paraId="2A0E019B" w14:textId="1F43DB1A" w:rsidR="00831065" w:rsidRPr="004864AD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CNPJ: </w:t>
      </w:r>
    </w:p>
    <w:p w14:paraId="766068C1" w14:textId="77777777" w:rsidR="00831065" w:rsidRPr="00A74E67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Endereço:</w:t>
      </w:r>
    </w:p>
    <w:p w14:paraId="6B9F9EF5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CEP: </w:t>
      </w:r>
    </w:p>
    <w:p w14:paraId="65A21E1A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Cidade: </w:t>
      </w:r>
    </w:p>
    <w:p w14:paraId="1769CA74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UF: </w:t>
      </w:r>
    </w:p>
    <w:p w14:paraId="5088730C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E-mail: </w:t>
      </w:r>
    </w:p>
    <w:p w14:paraId="1DB261F6" w14:textId="0FF7C36B" w:rsidR="00831065" w:rsidRPr="00ED58DA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549D5">
        <w:rPr>
          <w:rFonts w:ascii="Arial" w:hAnsi="Arial" w:cs="Arial"/>
          <w:sz w:val="24"/>
          <w:szCs w:val="24"/>
        </w:rPr>
        <w:t>Fone:</w:t>
      </w:r>
    </w:p>
    <w:p w14:paraId="38ABCE44" w14:textId="2DC2EC00" w:rsidR="00D25F49" w:rsidRDefault="00D25F49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4" w:name="_Toc163742057"/>
      <w:r w:rsidRPr="00D25F49">
        <w:rPr>
          <w:sz w:val="28"/>
          <w:szCs w:val="28"/>
        </w:rPr>
        <w:t>Dados d</w:t>
      </w:r>
      <w:r>
        <w:rPr>
          <w:sz w:val="28"/>
          <w:szCs w:val="28"/>
        </w:rPr>
        <w:t>a obra</w:t>
      </w:r>
      <w:bookmarkEnd w:id="4"/>
    </w:p>
    <w:p w14:paraId="0777F83F" w14:textId="77777777" w:rsidR="00D25F49" w:rsidRPr="00D25F49" w:rsidRDefault="00D25F49" w:rsidP="00D25F49"/>
    <w:p w14:paraId="3C55E551" w14:textId="4DBC3319" w:rsidR="00831065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>Endereço:</w:t>
      </w:r>
    </w:p>
    <w:p w14:paraId="6FF89DF8" w14:textId="15A3879A" w:rsidR="003B679D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CEP:</w:t>
      </w:r>
    </w:p>
    <w:p w14:paraId="1B470288" w14:textId="77777777" w:rsidR="003B679D" w:rsidRPr="004F020F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Cidade: </w:t>
      </w:r>
    </w:p>
    <w:p w14:paraId="0E38CA64" w14:textId="77777777" w:rsidR="003B679D" w:rsidRPr="004F020F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UF: </w:t>
      </w:r>
    </w:p>
    <w:p w14:paraId="464B372E" w14:textId="77777777" w:rsidR="00831065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Finalidade: </w:t>
      </w:r>
    </w:p>
    <w:p w14:paraId="4E90C8FC" w14:textId="3F7A1BE1" w:rsidR="00831065" w:rsidRPr="004F020F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Localização</w:t>
      </w:r>
      <w:r w:rsidR="003B679D">
        <w:rPr>
          <w:rFonts w:ascii="Arial" w:hAnsi="Arial" w:cs="Arial"/>
          <w:sz w:val="24"/>
          <w:szCs w:val="24"/>
        </w:rPr>
        <w:t xml:space="preserve"> Geográfica</w:t>
      </w:r>
      <w:r>
        <w:rPr>
          <w:rFonts w:ascii="Arial" w:hAnsi="Arial" w:cs="Arial"/>
          <w:sz w:val="24"/>
          <w:szCs w:val="24"/>
        </w:rPr>
        <w:t>:</w:t>
      </w:r>
    </w:p>
    <w:p w14:paraId="237B4D41" w14:textId="31DEB7EF" w:rsidR="00D25F49" w:rsidRDefault="00D25F49" w:rsidP="00831065">
      <w:pPr>
        <w:pStyle w:val="PargrafodaLista"/>
        <w:spacing w:after="0" w:line="360" w:lineRule="auto"/>
        <w:ind w:left="9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199070" w14:textId="67191042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5" w:name="_Toc122451102"/>
      <w:bookmarkStart w:id="6" w:name="_Toc122633197"/>
      <w:bookmarkStart w:id="7" w:name="_Toc163742058"/>
      <w:r w:rsidRPr="004767FD">
        <w:rPr>
          <w:b/>
          <w:sz w:val="28"/>
          <w:szCs w:val="28"/>
        </w:rPr>
        <w:lastRenderedPageBreak/>
        <w:t>INFORMAÇÕES GERAIS</w:t>
      </w:r>
      <w:bookmarkEnd w:id="5"/>
      <w:bookmarkEnd w:id="6"/>
      <w:bookmarkEnd w:id="7"/>
    </w:p>
    <w:p w14:paraId="79C6DC7F" w14:textId="77777777" w:rsidR="00302A6C" w:rsidRPr="00D25F49" w:rsidRDefault="00302A6C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8" w:name="_Toc122451103"/>
      <w:bookmarkStart w:id="9" w:name="_Toc122633198"/>
      <w:bookmarkStart w:id="10" w:name="_Toc163742059"/>
      <w:r w:rsidRPr="00D25F49">
        <w:rPr>
          <w:sz w:val="28"/>
          <w:szCs w:val="28"/>
        </w:rPr>
        <w:t>Dados do projeto</w:t>
      </w:r>
      <w:bookmarkEnd w:id="8"/>
      <w:bookmarkEnd w:id="9"/>
      <w:bookmarkEnd w:id="10"/>
    </w:p>
    <w:p w14:paraId="3A07A100" w14:textId="21A3AC68" w:rsidR="002D67E6" w:rsidRDefault="00302A6C" w:rsidP="002D67E6">
      <w:pPr>
        <w:spacing w:after="160" w:line="360" w:lineRule="auto"/>
        <w:rPr>
          <w:sz w:val="24"/>
          <w:szCs w:val="24"/>
        </w:rPr>
      </w:pPr>
      <w:r w:rsidRPr="002D67E6">
        <w:rPr>
          <w:sz w:val="24"/>
          <w:szCs w:val="24"/>
        </w:rPr>
        <w:t>Área destinada para o preenchimento dos dados relativos à implantação do projeto.</w:t>
      </w:r>
      <w:r w:rsidR="002D67E6">
        <w:rPr>
          <w:sz w:val="24"/>
          <w:szCs w:val="24"/>
        </w:rPr>
        <w:t xml:space="preserve"> Serão </w:t>
      </w:r>
      <w:r w:rsidR="002D67E6" w:rsidRPr="002D67E6">
        <w:rPr>
          <w:sz w:val="24"/>
          <w:szCs w:val="24"/>
        </w:rPr>
        <w:t>apresentados a seguir os dados referentes ao projeto de referência, apenas em caráter representativo.</w:t>
      </w:r>
    </w:p>
    <w:tbl>
      <w:tblPr>
        <w:tblStyle w:val="Tabelacomgrade"/>
        <w:tblW w:w="8931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6380"/>
      </w:tblGrid>
      <w:tr w:rsidR="00302A6C" w:rsidRPr="002B1CF2" w14:paraId="7EE13166" w14:textId="77777777" w:rsidTr="00302A6C">
        <w:trPr>
          <w:trHeight w:val="227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CA91D97" w14:textId="77777777" w:rsidR="00302A6C" w:rsidRPr="002B1CF2" w:rsidRDefault="00302A6C" w:rsidP="002E1E74">
            <w:pPr>
              <w:pStyle w:val="Ttulotabel"/>
            </w:pPr>
            <w:r w:rsidRPr="003C2BC8">
              <w:t>DADOS</w:t>
            </w:r>
            <w:r>
              <w:t xml:space="preserve"> DO PROJETO</w:t>
            </w:r>
          </w:p>
        </w:tc>
      </w:tr>
      <w:tr w:rsidR="00302A6C" w:rsidRPr="00FA1931" w14:paraId="494BC386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0310686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NÚMERO DO PROCESSO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3D40EE3" w14:textId="0013C8C6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3CBFFD46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A98DA32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OBJETO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54F7AD4B" w14:textId="3C2E9B00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28173FB8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C6436E7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ENDEREÇO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B9B18E8" w14:textId="6EF7F166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6F557593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EF43B9B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ALDEIAS BENEFICIADAS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A9F60E8" w14:textId="5D54B1B3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3CF23317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C8C8BAD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POPULAÇÃO DE REFERÊNCIA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76D74EAD" w14:textId="3BE36145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490FCB72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29ED71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FORNECIMENTO DE ENERGIA ELÉTRICA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2AE701D" w14:textId="17F3AC72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503FC981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DFCB61E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FORNECIMENTO DE ÁGUA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62E397B4" w14:textId="0AEE5C34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02A6C" w:rsidRPr="00FA1931" w14:paraId="36ACC48F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A22300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SISTEMA DE TRATAMENTO DE ESGOTO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4C997866" w14:textId="1DFA5834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02A6C" w:rsidRPr="00FA1931" w14:paraId="7B9AD29D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FEA75F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TIPOLOGIA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20BC872F" w14:textId="1DFE42F7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5683FF02" w14:textId="1375DCBD" w:rsidR="00D25F49" w:rsidRDefault="00D25F49" w:rsidP="00302A6C">
      <w:pPr>
        <w:pStyle w:val="Normal-BEP"/>
      </w:pPr>
      <w:r>
        <w:br w:type="page"/>
      </w:r>
    </w:p>
    <w:p w14:paraId="019955F6" w14:textId="77777777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11" w:name="_Toc122451106"/>
      <w:bookmarkStart w:id="12" w:name="_Toc122633201"/>
      <w:bookmarkStart w:id="13" w:name="_Toc163742060"/>
      <w:r w:rsidRPr="004767FD">
        <w:rPr>
          <w:b/>
          <w:sz w:val="28"/>
          <w:szCs w:val="28"/>
        </w:rPr>
        <w:lastRenderedPageBreak/>
        <w:t>CONSIDERAÇÕES INICIAIS</w:t>
      </w:r>
      <w:bookmarkEnd w:id="11"/>
      <w:bookmarkEnd w:id="12"/>
      <w:bookmarkEnd w:id="13"/>
    </w:p>
    <w:p w14:paraId="7283743D" w14:textId="241B435F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14" w:name="_Toc122451107"/>
      <w:bookmarkStart w:id="15" w:name="_Toc122633202"/>
      <w:bookmarkStart w:id="16" w:name="_Toc163742061"/>
      <w:proofErr w:type="spellStart"/>
      <w:r w:rsidRPr="00EE2078">
        <w:rPr>
          <w:sz w:val="28"/>
          <w:szCs w:val="28"/>
        </w:rPr>
        <w:t>Et</w:t>
      </w:r>
      <w:r w:rsidR="003774CF" w:rsidRPr="00EE2078">
        <w:rPr>
          <w:sz w:val="28"/>
          <w:szCs w:val="28"/>
        </w:rPr>
        <w:t>i</w:t>
      </w:r>
      <w:r w:rsidRPr="00EE2078">
        <w:rPr>
          <w:sz w:val="28"/>
          <w:szCs w:val="28"/>
        </w:rPr>
        <w:t>nias</w:t>
      </w:r>
      <w:proofErr w:type="spellEnd"/>
      <w:r w:rsidRPr="00EE2078">
        <w:rPr>
          <w:sz w:val="28"/>
          <w:szCs w:val="28"/>
        </w:rPr>
        <w:t xml:space="preserve"> contempladas</w:t>
      </w:r>
      <w:bookmarkEnd w:id="14"/>
      <w:bookmarkEnd w:id="15"/>
      <w:bookmarkEnd w:id="16"/>
    </w:p>
    <w:p w14:paraId="380F3901" w14:textId="73817308" w:rsidR="00302A6C" w:rsidRDefault="00302A6C" w:rsidP="00302A6C">
      <w:pPr>
        <w:pStyle w:val="Normal-BEP"/>
        <w:rPr>
          <w:color w:val="FF0000"/>
        </w:rPr>
      </w:pPr>
      <w:r w:rsidRPr="000D5A97">
        <w:rPr>
          <w:color w:val="FF0000"/>
        </w:rPr>
        <w:t>Área destinada à apresentação das etnias a serem beneficiadas com a implantação do projeto. Neste tópico deverão ser citadas as singularidades da etnia, como cultura, modo de vida, antiguidade entre outras características de destaque.</w:t>
      </w:r>
    </w:p>
    <w:p w14:paraId="35F3B295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17" w:name="_Toc122451109"/>
      <w:bookmarkStart w:id="18" w:name="_Toc122633204"/>
      <w:bookmarkStart w:id="19" w:name="_Toc163742062"/>
      <w:r w:rsidRPr="00EE2078">
        <w:rPr>
          <w:sz w:val="28"/>
          <w:szCs w:val="28"/>
        </w:rPr>
        <w:t>Dados gerais do município</w:t>
      </w:r>
      <w:bookmarkEnd w:id="17"/>
      <w:bookmarkEnd w:id="18"/>
      <w:bookmarkEnd w:id="19"/>
    </w:p>
    <w:p w14:paraId="6116D4F8" w14:textId="77777777" w:rsidR="00302A6C" w:rsidRPr="00954B8A" w:rsidRDefault="00302A6C" w:rsidP="00302A6C">
      <w:pPr>
        <w:pStyle w:val="Normal-BEP"/>
        <w:rPr>
          <w:color w:val="FF0000"/>
        </w:rPr>
      </w:pPr>
      <w:r w:rsidRPr="00954B8A">
        <w:rPr>
          <w:color w:val="FF0000"/>
        </w:rPr>
        <w:t>Área destinada para a apresentação dos dados do município da aldeia, como localidade, área territorial, Índice de Desenvolvimento Humano Municipal (IDHM) e população, e os dados referentes ao fornecimento de água, esgoto e energia elétrica.</w:t>
      </w:r>
    </w:p>
    <w:p w14:paraId="43F51BF0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0" w:name="_Toc122451110"/>
      <w:bookmarkStart w:id="21" w:name="_Toc122633205"/>
      <w:bookmarkStart w:id="22" w:name="_Toc163742063"/>
      <w:r w:rsidRPr="00EE2078">
        <w:rPr>
          <w:sz w:val="28"/>
          <w:szCs w:val="28"/>
        </w:rPr>
        <w:t>Dados gerais da aldeia</w:t>
      </w:r>
      <w:bookmarkEnd w:id="20"/>
      <w:bookmarkEnd w:id="21"/>
      <w:bookmarkEnd w:id="22"/>
    </w:p>
    <w:p w14:paraId="2D3DAAF8" w14:textId="77777777" w:rsidR="00302A6C" w:rsidRPr="00FE2E25" w:rsidRDefault="00302A6C" w:rsidP="00302A6C">
      <w:pPr>
        <w:pStyle w:val="Normal-BEP"/>
        <w:rPr>
          <w:color w:val="FF0000"/>
        </w:rPr>
      </w:pPr>
      <w:r w:rsidRPr="00954B8A">
        <w:rPr>
          <w:color w:val="FF0000"/>
        </w:rPr>
        <w:t xml:space="preserve">Área destinada para a apresentação dos dados </w:t>
      </w:r>
      <w:r w:rsidRPr="00FE2E25">
        <w:rPr>
          <w:color w:val="FF0000"/>
        </w:rPr>
        <w:t>da aldeia como etnia, população, latitude</w:t>
      </w:r>
      <w:r>
        <w:rPr>
          <w:color w:val="FF0000"/>
        </w:rPr>
        <w:t xml:space="preserve"> e</w:t>
      </w:r>
      <w:r w:rsidRPr="00FE2E25">
        <w:rPr>
          <w:color w:val="FF0000"/>
        </w:rPr>
        <w:t xml:space="preserve"> longitude</w:t>
      </w:r>
      <w:r>
        <w:rPr>
          <w:color w:val="FF0000"/>
        </w:rPr>
        <w:t>, acesso logístico e acesso ao fornecimento de serviços de água, esgoto e eletricidade.</w:t>
      </w:r>
    </w:p>
    <w:p w14:paraId="0F60129A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3" w:name="_Toc122451113"/>
      <w:bookmarkStart w:id="24" w:name="_Toc122633208"/>
      <w:bookmarkStart w:id="25" w:name="_Toc163742064"/>
      <w:r w:rsidRPr="00EE2078">
        <w:rPr>
          <w:sz w:val="28"/>
          <w:szCs w:val="28"/>
        </w:rPr>
        <w:t>Necessidade de implantação</w:t>
      </w:r>
      <w:bookmarkEnd w:id="23"/>
      <w:bookmarkEnd w:id="24"/>
      <w:bookmarkEnd w:id="25"/>
    </w:p>
    <w:p w14:paraId="73B64953" w14:textId="0FB9F568" w:rsidR="00302A6C" w:rsidRDefault="00302A6C" w:rsidP="00302A6C">
      <w:pPr>
        <w:pStyle w:val="Normal-BEP"/>
        <w:rPr>
          <w:color w:val="FF0000"/>
        </w:rPr>
      </w:pPr>
      <w:r w:rsidRPr="0050372B">
        <w:rPr>
          <w:color w:val="FF0000"/>
        </w:rPr>
        <w:t>Área destinada para complementação da justificativa para a escolha da aldeia onde será implantada a UBSI, conforme apresentado na nota técnica de solicitação da Divisão de Atenção à Saúde Indígena (DIASI) devidamente aprovada pelo Departamento de Atenção Primária de Saúde Indígena (DAPSI) da SESAI.</w:t>
      </w:r>
    </w:p>
    <w:p w14:paraId="6C0854BF" w14:textId="02BA9461" w:rsidR="00D25F49" w:rsidRDefault="00D25F49" w:rsidP="00302A6C">
      <w:pPr>
        <w:pStyle w:val="Normal-BEP"/>
        <w:rPr>
          <w:color w:val="FF0000"/>
        </w:rPr>
      </w:pPr>
      <w:r>
        <w:rPr>
          <w:color w:val="FF0000"/>
        </w:rPr>
        <w:br w:type="page"/>
      </w:r>
    </w:p>
    <w:p w14:paraId="48A4C457" w14:textId="77777777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26" w:name="_Toc122451115"/>
      <w:bookmarkStart w:id="27" w:name="_Toc122633210"/>
      <w:bookmarkStart w:id="28" w:name="_Toc163742065"/>
      <w:r w:rsidRPr="004767FD">
        <w:rPr>
          <w:b/>
          <w:sz w:val="28"/>
          <w:szCs w:val="28"/>
        </w:rPr>
        <w:lastRenderedPageBreak/>
        <w:t>DADOS DE IMPLANTAÇÃO</w:t>
      </w:r>
      <w:bookmarkEnd w:id="26"/>
      <w:bookmarkEnd w:id="27"/>
      <w:bookmarkEnd w:id="28"/>
    </w:p>
    <w:p w14:paraId="740D096E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9" w:name="_Toc122451116"/>
      <w:bookmarkStart w:id="30" w:name="_Toc122633211"/>
      <w:bookmarkStart w:id="31" w:name="_Toc163742066"/>
      <w:r w:rsidRPr="00EE2078">
        <w:rPr>
          <w:sz w:val="28"/>
          <w:szCs w:val="28"/>
        </w:rPr>
        <w:t>Características do terreno e do solo</w:t>
      </w:r>
      <w:bookmarkEnd w:id="29"/>
      <w:bookmarkEnd w:id="30"/>
      <w:bookmarkEnd w:id="31"/>
    </w:p>
    <w:p w14:paraId="332FBA45" w14:textId="77777777" w:rsidR="00302A6C" w:rsidRPr="003A2366" w:rsidRDefault="00302A6C" w:rsidP="00302A6C">
      <w:pPr>
        <w:pStyle w:val="Normal-BEP"/>
        <w:rPr>
          <w:color w:val="FF0000"/>
        </w:rPr>
      </w:pPr>
      <w:r w:rsidRPr="003A2366">
        <w:rPr>
          <w:color w:val="FF0000"/>
        </w:rPr>
        <w:t>Área destinada para a apresentação das características do solo.</w:t>
      </w:r>
    </w:p>
    <w:p w14:paraId="4909C5E7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2" w:name="_Toc122451117"/>
      <w:bookmarkStart w:id="33" w:name="_Toc122633212"/>
      <w:bookmarkStart w:id="34" w:name="_Toc163742067"/>
      <w:r w:rsidRPr="00EE2078">
        <w:rPr>
          <w:sz w:val="28"/>
          <w:szCs w:val="28"/>
        </w:rPr>
        <w:t>Características climáticas</w:t>
      </w:r>
      <w:bookmarkEnd w:id="32"/>
      <w:bookmarkEnd w:id="33"/>
      <w:bookmarkEnd w:id="34"/>
    </w:p>
    <w:p w14:paraId="16FA0AC8" w14:textId="77777777" w:rsidR="00302A6C" w:rsidRPr="003A2366" w:rsidRDefault="00302A6C" w:rsidP="00302A6C">
      <w:pPr>
        <w:pStyle w:val="Normal-BEP"/>
        <w:rPr>
          <w:color w:val="FF0000"/>
        </w:rPr>
      </w:pPr>
      <w:r w:rsidRPr="003A2366">
        <w:rPr>
          <w:color w:val="FF0000"/>
        </w:rPr>
        <w:t>Área destinada para a apresentação das características do clima local.</w:t>
      </w:r>
    </w:p>
    <w:p w14:paraId="117C68A9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5" w:name="_Toc122451118"/>
      <w:bookmarkStart w:id="36" w:name="_Toc122633213"/>
      <w:bookmarkStart w:id="37" w:name="_Toc163742068"/>
      <w:r w:rsidRPr="00EE2078">
        <w:rPr>
          <w:sz w:val="28"/>
          <w:szCs w:val="28"/>
        </w:rPr>
        <w:t>Localização geográfica</w:t>
      </w:r>
      <w:bookmarkEnd w:id="35"/>
      <w:bookmarkEnd w:id="36"/>
      <w:bookmarkEnd w:id="37"/>
    </w:p>
    <w:p w14:paraId="6CC7D23D" w14:textId="77777777" w:rsidR="00302A6C" w:rsidRPr="00F27A6E" w:rsidRDefault="00302A6C" w:rsidP="00302A6C">
      <w:pPr>
        <w:pStyle w:val="Normal-BEP"/>
        <w:rPr>
          <w:color w:val="FF0000"/>
        </w:rPr>
      </w:pPr>
      <w:r w:rsidRPr="00F27A6E">
        <w:rPr>
          <w:color w:val="FF0000"/>
        </w:rPr>
        <w:t>Apresentar neste tópico os dados de localização da UBSI contendo: endereço, distância para o próximo estabelecimento de saúde referenciado e imagem de satélite com a indicação do terreno.</w:t>
      </w:r>
    </w:p>
    <w:p w14:paraId="5F9ADCE2" w14:textId="77777777" w:rsidR="00302A6C" w:rsidRPr="0050372B" w:rsidRDefault="00302A6C" w:rsidP="00302A6C">
      <w:pPr>
        <w:pStyle w:val="Normal-BEP"/>
        <w:rPr>
          <w:color w:val="FF0000"/>
        </w:rPr>
      </w:pPr>
    </w:p>
    <w:p w14:paraId="4826E128" w14:textId="77777777" w:rsidR="00302A6C" w:rsidRPr="000D5A97" w:rsidRDefault="00302A6C" w:rsidP="00302A6C">
      <w:pPr>
        <w:pStyle w:val="Normal-BEP"/>
        <w:rPr>
          <w:color w:val="FF0000"/>
        </w:rPr>
      </w:pPr>
    </w:p>
    <w:sectPr w:rsidR="00302A6C" w:rsidRPr="000D5A97" w:rsidSect="00945F7C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51F4" w14:textId="77777777" w:rsidR="00945F7C" w:rsidRDefault="00945F7C">
      <w:pPr>
        <w:spacing w:line="240" w:lineRule="auto"/>
      </w:pPr>
      <w:r>
        <w:separator/>
      </w:r>
    </w:p>
  </w:endnote>
  <w:endnote w:type="continuationSeparator" w:id="0">
    <w:p w14:paraId="598C649C" w14:textId="77777777" w:rsidR="00945F7C" w:rsidRDefault="00945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ifakt Element"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8041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E5ABD9" w14:textId="6B342C97" w:rsidR="006D5924" w:rsidRDefault="006D5924">
            <w:pPr>
              <w:pStyle w:val="Rodap"/>
              <w:jc w:val="right"/>
            </w:pPr>
            <w:r>
              <w:rPr>
                <w:noProof/>
              </w:rPr>
              <w:drawing>
                <wp:anchor distT="114300" distB="114300" distL="114300" distR="114300" simplePos="0" relativeHeight="251656704" behindDoc="0" locked="0" layoutInCell="1" hidden="0" allowOverlap="1" wp14:anchorId="0BDC6C13" wp14:editId="24C5A1F1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-653746</wp:posOffset>
                  </wp:positionV>
                  <wp:extent cx="3848157" cy="1668780"/>
                  <wp:effectExtent l="0" t="0" r="0" b="0"/>
                  <wp:wrapNone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1"/>
                          <a:srcRect l="26288" r="22943"/>
                          <a:stretch/>
                        </pic:blipFill>
                        <pic:spPr bwMode="auto">
                          <a:xfrm>
                            <a:off x="0" y="0"/>
                            <a:ext cx="3848157" cy="1668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 xml:space="preserve">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4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4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B761D" w14:textId="2380E533" w:rsidR="006D5924" w:rsidRDefault="006D592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DBED" w14:textId="01B2ED0F" w:rsidR="006D5924" w:rsidRDefault="006D5924">
    <w:pPr>
      <w:pStyle w:val="Rodap"/>
    </w:pPr>
    <w:r>
      <w:rPr>
        <w:noProof/>
      </w:rPr>
      <w:drawing>
        <wp:anchor distT="114300" distB="114300" distL="114300" distR="114300" simplePos="0" relativeHeight="251658752" behindDoc="0" locked="0" layoutInCell="1" hidden="0" allowOverlap="1" wp14:anchorId="53AC352E" wp14:editId="5EE7E62C">
          <wp:simplePos x="0" y="0"/>
          <wp:positionH relativeFrom="margin">
            <wp:posOffset>933450</wp:posOffset>
          </wp:positionH>
          <wp:positionV relativeFrom="paragraph">
            <wp:posOffset>-816306</wp:posOffset>
          </wp:positionV>
          <wp:extent cx="3848157" cy="166878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l="26288" r="22943"/>
                  <a:stretch/>
                </pic:blipFill>
                <pic:spPr bwMode="auto">
                  <a:xfrm>
                    <a:off x="0" y="0"/>
                    <a:ext cx="3848157" cy="1668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5230" w14:textId="77777777" w:rsidR="00945F7C" w:rsidRDefault="00945F7C">
      <w:pPr>
        <w:spacing w:line="240" w:lineRule="auto"/>
      </w:pPr>
      <w:r>
        <w:separator/>
      </w:r>
    </w:p>
  </w:footnote>
  <w:footnote w:type="continuationSeparator" w:id="0">
    <w:p w14:paraId="4C05F6B5" w14:textId="77777777" w:rsidR="00945F7C" w:rsidRDefault="00945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2F75" w14:textId="56FBAA81" w:rsidR="006D5924" w:rsidRDefault="006D5924">
    <w:r>
      <w:rPr>
        <w:noProof/>
      </w:rPr>
      <w:drawing>
        <wp:anchor distT="114300" distB="114300" distL="114300" distR="114300" simplePos="0" relativeHeight="251655680" behindDoc="0" locked="0" layoutInCell="1" hidden="0" allowOverlap="1" wp14:anchorId="5462BEA2" wp14:editId="5160DB03">
          <wp:simplePos x="0" y="0"/>
          <wp:positionH relativeFrom="column">
            <wp:posOffset>-927735</wp:posOffset>
          </wp:positionH>
          <wp:positionV relativeFrom="paragraph">
            <wp:posOffset>-348615</wp:posOffset>
          </wp:positionV>
          <wp:extent cx="7579995" cy="750570"/>
          <wp:effectExtent l="0" t="0" r="190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b="62076"/>
                  <a:stretch/>
                </pic:blipFill>
                <pic:spPr bwMode="auto">
                  <a:xfrm>
                    <a:off x="0" y="0"/>
                    <a:ext cx="7579995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807C" w14:textId="6CB545B6" w:rsidR="006D5924" w:rsidRDefault="00000000" w:rsidP="0055427D">
    <w:pPr>
      <w:pStyle w:val="Cabealho"/>
    </w:pPr>
    <w:r>
      <w:rPr>
        <w:noProof/>
      </w:rPr>
      <w:pict w14:anchorId="5D40AE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alt="" style="position:absolute;margin-left:-71.3pt;margin-top:-25.9pt;width:597.1pt;height:845pt;z-index:-251656704;mso-position-horizontal-relative:margin;mso-position-vertical-relative:margin">
          <v:imagedata r:id="rId1" o:title="image2"/>
          <w10:wrap anchorx="margin" anchory="margin"/>
        </v:shape>
      </w:pict>
    </w:r>
    <w:r w:rsidR="006D5924">
      <w:rPr>
        <w:noProof/>
      </w:rPr>
      <w:drawing>
        <wp:anchor distT="114300" distB="114300" distL="114300" distR="114300" simplePos="0" relativeHeight="251657728" behindDoc="0" locked="0" layoutInCell="1" hidden="0" allowOverlap="1" wp14:anchorId="11DE48EE" wp14:editId="6EB65B4F">
          <wp:simplePos x="0" y="0"/>
          <wp:positionH relativeFrom="page">
            <wp:posOffset>-19685</wp:posOffset>
          </wp:positionH>
          <wp:positionV relativeFrom="paragraph">
            <wp:posOffset>-344501</wp:posOffset>
          </wp:positionV>
          <wp:extent cx="7579995" cy="750570"/>
          <wp:effectExtent l="0" t="0" r="1905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b="62076"/>
                  <a:stretch/>
                </pic:blipFill>
                <pic:spPr bwMode="auto">
                  <a:xfrm>
                    <a:off x="0" y="0"/>
                    <a:ext cx="7579995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CCD"/>
    <w:multiLevelType w:val="hybridMultilevel"/>
    <w:tmpl w:val="693A537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3BBD"/>
    <w:multiLevelType w:val="hybridMultilevel"/>
    <w:tmpl w:val="1D22F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5055"/>
    <w:multiLevelType w:val="hybridMultilevel"/>
    <w:tmpl w:val="01C437F4"/>
    <w:lvl w:ilvl="0" w:tplc="0416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24A62BC"/>
    <w:multiLevelType w:val="hybridMultilevel"/>
    <w:tmpl w:val="1904F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3C0D"/>
    <w:multiLevelType w:val="hybridMultilevel"/>
    <w:tmpl w:val="EEE0A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261"/>
    <w:multiLevelType w:val="hybridMultilevel"/>
    <w:tmpl w:val="65501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7C9E"/>
    <w:multiLevelType w:val="hybridMultilevel"/>
    <w:tmpl w:val="20162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1C68"/>
    <w:multiLevelType w:val="hybridMultilevel"/>
    <w:tmpl w:val="CBEEF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897"/>
    <w:multiLevelType w:val="hybridMultilevel"/>
    <w:tmpl w:val="52563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001F"/>
    <w:multiLevelType w:val="hybridMultilevel"/>
    <w:tmpl w:val="3B882E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F37B5"/>
    <w:multiLevelType w:val="multilevel"/>
    <w:tmpl w:val="C1C8A058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3" w:hanging="9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526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9" w:hanging="9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29415436"/>
    <w:multiLevelType w:val="hybridMultilevel"/>
    <w:tmpl w:val="B9C2D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75C76"/>
    <w:multiLevelType w:val="hybridMultilevel"/>
    <w:tmpl w:val="096AA0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181EE5"/>
    <w:multiLevelType w:val="hybridMultilevel"/>
    <w:tmpl w:val="C14E6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5ACE"/>
    <w:multiLevelType w:val="hybridMultilevel"/>
    <w:tmpl w:val="A754B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0409A"/>
    <w:multiLevelType w:val="hybridMultilevel"/>
    <w:tmpl w:val="0BBED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9086C"/>
    <w:multiLevelType w:val="multilevel"/>
    <w:tmpl w:val="7C067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09D510B"/>
    <w:multiLevelType w:val="hybridMultilevel"/>
    <w:tmpl w:val="ACA84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72F9C"/>
    <w:multiLevelType w:val="hybridMultilevel"/>
    <w:tmpl w:val="593EF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2D18"/>
    <w:multiLevelType w:val="hybridMultilevel"/>
    <w:tmpl w:val="956CC780"/>
    <w:lvl w:ilvl="0" w:tplc="F54C2B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B43B72"/>
    <w:multiLevelType w:val="hybridMultilevel"/>
    <w:tmpl w:val="AB6E4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9709D"/>
    <w:multiLevelType w:val="hybridMultilevel"/>
    <w:tmpl w:val="0C7C3286"/>
    <w:lvl w:ilvl="0" w:tplc="0416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653C0C83"/>
    <w:multiLevelType w:val="multilevel"/>
    <w:tmpl w:val="701C7746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3" w:hanging="9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526" w:hanging="96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9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C5B3BE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C954C5C"/>
    <w:multiLevelType w:val="hybridMultilevel"/>
    <w:tmpl w:val="403A8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740827">
    <w:abstractNumId w:val="23"/>
  </w:num>
  <w:num w:numId="2" w16cid:durableId="137917443">
    <w:abstractNumId w:val="20"/>
  </w:num>
  <w:num w:numId="3" w16cid:durableId="1633320051">
    <w:abstractNumId w:val="3"/>
  </w:num>
  <w:num w:numId="4" w16cid:durableId="756053376">
    <w:abstractNumId w:val="5"/>
  </w:num>
  <w:num w:numId="5" w16cid:durableId="82576174">
    <w:abstractNumId w:val="8"/>
  </w:num>
  <w:num w:numId="6" w16cid:durableId="1894389922">
    <w:abstractNumId w:val="13"/>
  </w:num>
  <w:num w:numId="7" w16cid:durableId="453404776">
    <w:abstractNumId w:val="6"/>
  </w:num>
  <w:num w:numId="8" w16cid:durableId="855584884">
    <w:abstractNumId w:val="14"/>
  </w:num>
  <w:num w:numId="9" w16cid:durableId="14813511">
    <w:abstractNumId w:val="24"/>
  </w:num>
  <w:num w:numId="10" w16cid:durableId="1756776621">
    <w:abstractNumId w:val="17"/>
  </w:num>
  <w:num w:numId="11" w16cid:durableId="924874955">
    <w:abstractNumId w:val="7"/>
  </w:num>
  <w:num w:numId="12" w16cid:durableId="830559136">
    <w:abstractNumId w:val="18"/>
  </w:num>
  <w:num w:numId="13" w16cid:durableId="341593205">
    <w:abstractNumId w:val="15"/>
  </w:num>
  <w:num w:numId="14" w16cid:durableId="622730294">
    <w:abstractNumId w:val="11"/>
  </w:num>
  <w:num w:numId="15" w16cid:durableId="1318922041">
    <w:abstractNumId w:val="4"/>
  </w:num>
  <w:num w:numId="16" w16cid:durableId="197935370">
    <w:abstractNumId w:val="10"/>
  </w:num>
  <w:num w:numId="17" w16cid:durableId="732773889">
    <w:abstractNumId w:val="22"/>
  </w:num>
  <w:num w:numId="18" w16cid:durableId="1756392596">
    <w:abstractNumId w:val="1"/>
  </w:num>
  <w:num w:numId="19" w16cid:durableId="70087391">
    <w:abstractNumId w:val="2"/>
  </w:num>
  <w:num w:numId="20" w16cid:durableId="1644656894">
    <w:abstractNumId w:val="21"/>
  </w:num>
  <w:num w:numId="21" w16cid:durableId="1679230359">
    <w:abstractNumId w:val="16"/>
  </w:num>
  <w:num w:numId="22" w16cid:durableId="2121992658">
    <w:abstractNumId w:val="19"/>
  </w:num>
  <w:num w:numId="23" w16cid:durableId="816335035">
    <w:abstractNumId w:val="9"/>
  </w:num>
  <w:num w:numId="24" w16cid:durableId="1622571109">
    <w:abstractNumId w:val="12"/>
  </w:num>
  <w:num w:numId="25" w16cid:durableId="24106343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11"/>
    <w:rsid w:val="00004C86"/>
    <w:rsid w:val="0000570B"/>
    <w:rsid w:val="00013DEB"/>
    <w:rsid w:val="00016F83"/>
    <w:rsid w:val="000212FF"/>
    <w:rsid w:val="00023CCC"/>
    <w:rsid w:val="00026164"/>
    <w:rsid w:val="000262CD"/>
    <w:rsid w:val="0005128C"/>
    <w:rsid w:val="00051D05"/>
    <w:rsid w:val="00070481"/>
    <w:rsid w:val="00072876"/>
    <w:rsid w:val="00076F8C"/>
    <w:rsid w:val="000802B9"/>
    <w:rsid w:val="000838B9"/>
    <w:rsid w:val="0009097B"/>
    <w:rsid w:val="000956E4"/>
    <w:rsid w:val="000B4867"/>
    <w:rsid w:val="000C16C8"/>
    <w:rsid w:val="000D2848"/>
    <w:rsid w:val="000F207A"/>
    <w:rsid w:val="000F49C6"/>
    <w:rsid w:val="0010095A"/>
    <w:rsid w:val="001038D1"/>
    <w:rsid w:val="001119F7"/>
    <w:rsid w:val="001131AD"/>
    <w:rsid w:val="001222EA"/>
    <w:rsid w:val="001227D0"/>
    <w:rsid w:val="001273B9"/>
    <w:rsid w:val="0012771D"/>
    <w:rsid w:val="001405AC"/>
    <w:rsid w:val="00143105"/>
    <w:rsid w:val="001453A4"/>
    <w:rsid w:val="00150001"/>
    <w:rsid w:val="00156F87"/>
    <w:rsid w:val="00173D6F"/>
    <w:rsid w:val="001872E6"/>
    <w:rsid w:val="0019264D"/>
    <w:rsid w:val="001A7752"/>
    <w:rsid w:val="001A7FA3"/>
    <w:rsid w:val="001B2C15"/>
    <w:rsid w:val="001B349D"/>
    <w:rsid w:val="001C00B6"/>
    <w:rsid w:val="001C2E99"/>
    <w:rsid w:val="001C32FF"/>
    <w:rsid w:val="001D7750"/>
    <w:rsid w:val="001E23FA"/>
    <w:rsid w:val="001E6721"/>
    <w:rsid w:val="001F2D04"/>
    <w:rsid w:val="001F6057"/>
    <w:rsid w:val="00216532"/>
    <w:rsid w:val="00222B8D"/>
    <w:rsid w:val="0022696B"/>
    <w:rsid w:val="002428BC"/>
    <w:rsid w:val="002471A8"/>
    <w:rsid w:val="002543CB"/>
    <w:rsid w:val="00257815"/>
    <w:rsid w:val="0026036A"/>
    <w:rsid w:val="00270F34"/>
    <w:rsid w:val="00281C7D"/>
    <w:rsid w:val="002834DA"/>
    <w:rsid w:val="0028444E"/>
    <w:rsid w:val="002900CE"/>
    <w:rsid w:val="002B51A7"/>
    <w:rsid w:val="002B571A"/>
    <w:rsid w:val="002B6180"/>
    <w:rsid w:val="002C0603"/>
    <w:rsid w:val="002C5D20"/>
    <w:rsid w:val="002D4811"/>
    <w:rsid w:val="002D4B68"/>
    <w:rsid w:val="002D67E6"/>
    <w:rsid w:val="002F1EC5"/>
    <w:rsid w:val="002F253B"/>
    <w:rsid w:val="002F2D35"/>
    <w:rsid w:val="002F7383"/>
    <w:rsid w:val="00302A6C"/>
    <w:rsid w:val="00312B52"/>
    <w:rsid w:val="00315DA7"/>
    <w:rsid w:val="00325106"/>
    <w:rsid w:val="00325726"/>
    <w:rsid w:val="00331CFC"/>
    <w:rsid w:val="003320DA"/>
    <w:rsid w:val="00332199"/>
    <w:rsid w:val="003468A4"/>
    <w:rsid w:val="003509E7"/>
    <w:rsid w:val="003660AC"/>
    <w:rsid w:val="0037415F"/>
    <w:rsid w:val="003774CF"/>
    <w:rsid w:val="00380CEA"/>
    <w:rsid w:val="003A198D"/>
    <w:rsid w:val="003A5712"/>
    <w:rsid w:val="003B679D"/>
    <w:rsid w:val="003C4C37"/>
    <w:rsid w:val="003D49F9"/>
    <w:rsid w:val="003D5792"/>
    <w:rsid w:val="003D6B2D"/>
    <w:rsid w:val="003D75F3"/>
    <w:rsid w:val="003E2E3B"/>
    <w:rsid w:val="003E3F3F"/>
    <w:rsid w:val="003F20D5"/>
    <w:rsid w:val="003F571E"/>
    <w:rsid w:val="00404C38"/>
    <w:rsid w:val="00410FAD"/>
    <w:rsid w:val="004119E8"/>
    <w:rsid w:val="00425611"/>
    <w:rsid w:val="00430226"/>
    <w:rsid w:val="004409D7"/>
    <w:rsid w:val="00445DD3"/>
    <w:rsid w:val="004549D5"/>
    <w:rsid w:val="00455416"/>
    <w:rsid w:val="00457E3F"/>
    <w:rsid w:val="00470100"/>
    <w:rsid w:val="00474854"/>
    <w:rsid w:val="004767FD"/>
    <w:rsid w:val="00477103"/>
    <w:rsid w:val="004841CE"/>
    <w:rsid w:val="004843E8"/>
    <w:rsid w:val="00484FDD"/>
    <w:rsid w:val="004864AD"/>
    <w:rsid w:val="0049005B"/>
    <w:rsid w:val="004A158A"/>
    <w:rsid w:val="004A6EBF"/>
    <w:rsid w:val="004B4A3B"/>
    <w:rsid w:val="004B5AF2"/>
    <w:rsid w:val="004C21AF"/>
    <w:rsid w:val="004C790A"/>
    <w:rsid w:val="004D15DB"/>
    <w:rsid w:val="004D489A"/>
    <w:rsid w:val="004D48F5"/>
    <w:rsid w:val="004E5F81"/>
    <w:rsid w:val="004E7899"/>
    <w:rsid w:val="004F16A4"/>
    <w:rsid w:val="00507026"/>
    <w:rsid w:val="00521635"/>
    <w:rsid w:val="00530DA8"/>
    <w:rsid w:val="0055427D"/>
    <w:rsid w:val="0055444B"/>
    <w:rsid w:val="0055772A"/>
    <w:rsid w:val="00565D79"/>
    <w:rsid w:val="0057683A"/>
    <w:rsid w:val="00577966"/>
    <w:rsid w:val="00577F76"/>
    <w:rsid w:val="005A52BF"/>
    <w:rsid w:val="005A5875"/>
    <w:rsid w:val="005A63A3"/>
    <w:rsid w:val="005B173A"/>
    <w:rsid w:val="005B3E72"/>
    <w:rsid w:val="005D10C0"/>
    <w:rsid w:val="005E2EA5"/>
    <w:rsid w:val="005E55D7"/>
    <w:rsid w:val="005E7F97"/>
    <w:rsid w:val="006060B8"/>
    <w:rsid w:val="006268FB"/>
    <w:rsid w:val="006342F0"/>
    <w:rsid w:val="006372DD"/>
    <w:rsid w:val="0064142A"/>
    <w:rsid w:val="0065720F"/>
    <w:rsid w:val="006625F8"/>
    <w:rsid w:val="006731C3"/>
    <w:rsid w:val="00685FCE"/>
    <w:rsid w:val="00686885"/>
    <w:rsid w:val="006A6797"/>
    <w:rsid w:val="006B13B6"/>
    <w:rsid w:val="006B5AED"/>
    <w:rsid w:val="006C0232"/>
    <w:rsid w:val="006C1247"/>
    <w:rsid w:val="006C4CB5"/>
    <w:rsid w:val="006C5E23"/>
    <w:rsid w:val="006C5F9B"/>
    <w:rsid w:val="006D2AB6"/>
    <w:rsid w:val="006D5924"/>
    <w:rsid w:val="006D6C25"/>
    <w:rsid w:val="006F0251"/>
    <w:rsid w:val="006F1CD2"/>
    <w:rsid w:val="006F565A"/>
    <w:rsid w:val="00704DD2"/>
    <w:rsid w:val="007074F8"/>
    <w:rsid w:val="00730188"/>
    <w:rsid w:val="00733BA1"/>
    <w:rsid w:val="007344F6"/>
    <w:rsid w:val="00751DE3"/>
    <w:rsid w:val="007528BC"/>
    <w:rsid w:val="007753E5"/>
    <w:rsid w:val="007803DE"/>
    <w:rsid w:val="0078065A"/>
    <w:rsid w:val="00783D90"/>
    <w:rsid w:val="00791AD3"/>
    <w:rsid w:val="0079201B"/>
    <w:rsid w:val="007934C3"/>
    <w:rsid w:val="007979DD"/>
    <w:rsid w:val="007A51BA"/>
    <w:rsid w:val="007A5562"/>
    <w:rsid w:val="007A6363"/>
    <w:rsid w:val="007B1437"/>
    <w:rsid w:val="007B1F56"/>
    <w:rsid w:val="007C1E6C"/>
    <w:rsid w:val="007C6EDA"/>
    <w:rsid w:val="007E3D8F"/>
    <w:rsid w:val="007F2C24"/>
    <w:rsid w:val="007F6E2E"/>
    <w:rsid w:val="00802773"/>
    <w:rsid w:val="00804697"/>
    <w:rsid w:val="0081059A"/>
    <w:rsid w:val="00814F90"/>
    <w:rsid w:val="00831065"/>
    <w:rsid w:val="00843E1B"/>
    <w:rsid w:val="00850E39"/>
    <w:rsid w:val="00883456"/>
    <w:rsid w:val="008968B6"/>
    <w:rsid w:val="008A0BF7"/>
    <w:rsid w:val="008A22AF"/>
    <w:rsid w:val="008B3311"/>
    <w:rsid w:val="008C2204"/>
    <w:rsid w:val="008C2847"/>
    <w:rsid w:val="008C2A0F"/>
    <w:rsid w:val="008C491E"/>
    <w:rsid w:val="008D24F2"/>
    <w:rsid w:val="008D630E"/>
    <w:rsid w:val="008E198C"/>
    <w:rsid w:val="008E1EE8"/>
    <w:rsid w:val="008E3546"/>
    <w:rsid w:val="008F313A"/>
    <w:rsid w:val="008F63D4"/>
    <w:rsid w:val="00905307"/>
    <w:rsid w:val="00910AF1"/>
    <w:rsid w:val="00915B42"/>
    <w:rsid w:val="00916513"/>
    <w:rsid w:val="00916CD3"/>
    <w:rsid w:val="00917C2C"/>
    <w:rsid w:val="009300FE"/>
    <w:rsid w:val="009309E5"/>
    <w:rsid w:val="00942073"/>
    <w:rsid w:val="00945F7C"/>
    <w:rsid w:val="0095183B"/>
    <w:rsid w:val="00951F27"/>
    <w:rsid w:val="00951FB8"/>
    <w:rsid w:val="00954E48"/>
    <w:rsid w:val="00962E57"/>
    <w:rsid w:val="00966126"/>
    <w:rsid w:val="00967B0B"/>
    <w:rsid w:val="00975AFA"/>
    <w:rsid w:val="009902EB"/>
    <w:rsid w:val="00994D0B"/>
    <w:rsid w:val="00996259"/>
    <w:rsid w:val="009B1201"/>
    <w:rsid w:val="009B13B3"/>
    <w:rsid w:val="009B3382"/>
    <w:rsid w:val="009B3695"/>
    <w:rsid w:val="009C70F3"/>
    <w:rsid w:val="009D1FF1"/>
    <w:rsid w:val="009D2611"/>
    <w:rsid w:val="009D3CE1"/>
    <w:rsid w:val="009E0681"/>
    <w:rsid w:val="009E66B1"/>
    <w:rsid w:val="009F2069"/>
    <w:rsid w:val="009F725F"/>
    <w:rsid w:val="00A06D14"/>
    <w:rsid w:val="00A123B1"/>
    <w:rsid w:val="00A2500A"/>
    <w:rsid w:val="00A27F75"/>
    <w:rsid w:val="00A33957"/>
    <w:rsid w:val="00A3639E"/>
    <w:rsid w:val="00A52559"/>
    <w:rsid w:val="00A541BC"/>
    <w:rsid w:val="00A56A2C"/>
    <w:rsid w:val="00A56E3F"/>
    <w:rsid w:val="00A63116"/>
    <w:rsid w:val="00A647C8"/>
    <w:rsid w:val="00A64FAC"/>
    <w:rsid w:val="00A700D8"/>
    <w:rsid w:val="00A74E67"/>
    <w:rsid w:val="00A81CD9"/>
    <w:rsid w:val="00A8497F"/>
    <w:rsid w:val="00A86E7F"/>
    <w:rsid w:val="00A91FE2"/>
    <w:rsid w:val="00AA22C5"/>
    <w:rsid w:val="00AA31E8"/>
    <w:rsid w:val="00AB2A04"/>
    <w:rsid w:val="00AB4AFA"/>
    <w:rsid w:val="00AC419F"/>
    <w:rsid w:val="00AE74A0"/>
    <w:rsid w:val="00AF6639"/>
    <w:rsid w:val="00B06D91"/>
    <w:rsid w:val="00B140D0"/>
    <w:rsid w:val="00B1648A"/>
    <w:rsid w:val="00B4142A"/>
    <w:rsid w:val="00B4335D"/>
    <w:rsid w:val="00B55EBA"/>
    <w:rsid w:val="00B75EDF"/>
    <w:rsid w:val="00B802F1"/>
    <w:rsid w:val="00B82FD2"/>
    <w:rsid w:val="00B84AD9"/>
    <w:rsid w:val="00B9105A"/>
    <w:rsid w:val="00B92F38"/>
    <w:rsid w:val="00BA5BE9"/>
    <w:rsid w:val="00BB6A67"/>
    <w:rsid w:val="00BD0B84"/>
    <w:rsid w:val="00BD55EC"/>
    <w:rsid w:val="00BD6F39"/>
    <w:rsid w:val="00BF088F"/>
    <w:rsid w:val="00BF2519"/>
    <w:rsid w:val="00BF2823"/>
    <w:rsid w:val="00C06F79"/>
    <w:rsid w:val="00C3057C"/>
    <w:rsid w:val="00C32DA6"/>
    <w:rsid w:val="00C366B8"/>
    <w:rsid w:val="00C42A82"/>
    <w:rsid w:val="00C66516"/>
    <w:rsid w:val="00C706BA"/>
    <w:rsid w:val="00C73121"/>
    <w:rsid w:val="00C873C3"/>
    <w:rsid w:val="00CA4788"/>
    <w:rsid w:val="00CB518B"/>
    <w:rsid w:val="00CC40CD"/>
    <w:rsid w:val="00CC593C"/>
    <w:rsid w:val="00CD464D"/>
    <w:rsid w:val="00CE0477"/>
    <w:rsid w:val="00CE74C8"/>
    <w:rsid w:val="00CE796C"/>
    <w:rsid w:val="00CE7BA8"/>
    <w:rsid w:val="00CF0645"/>
    <w:rsid w:val="00D015DF"/>
    <w:rsid w:val="00D01A50"/>
    <w:rsid w:val="00D03D33"/>
    <w:rsid w:val="00D25F49"/>
    <w:rsid w:val="00D31A47"/>
    <w:rsid w:val="00D32FAD"/>
    <w:rsid w:val="00D4427E"/>
    <w:rsid w:val="00D449AB"/>
    <w:rsid w:val="00D45F41"/>
    <w:rsid w:val="00D51E73"/>
    <w:rsid w:val="00D564A2"/>
    <w:rsid w:val="00D813F0"/>
    <w:rsid w:val="00D979B7"/>
    <w:rsid w:val="00DA68FC"/>
    <w:rsid w:val="00DA6B03"/>
    <w:rsid w:val="00DB1D87"/>
    <w:rsid w:val="00DE5DC7"/>
    <w:rsid w:val="00DE75C9"/>
    <w:rsid w:val="00DE7827"/>
    <w:rsid w:val="00DF03F8"/>
    <w:rsid w:val="00DF224C"/>
    <w:rsid w:val="00E01A3B"/>
    <w:rsid w:val="00E221AC"/>
    <w:rsid w:val="00E22A5F"/>
    <w:rsid w:val="00E23BFD"/>
    <w:rsid w:val="00E27E42"/>
    <w:rsid w:val="00E30C71"/>
    <w:rsid w:val="00E32958"/>
    <w:rsid w:val="00E338BB"/>
    <w:rsid w:val="00E35798"/>
    <w:rsid w:val="00E45BE1"/>
    <w:rsid w:val="00E74660"/>
    <w:rsid w:val="00E75733"/>
    <w:rsid w:val="00E86C21"/>
    <w:rsid w:val="00E8704F"/>
    <w:rsid w:val="00E943A7"/>
    <w:rsid w:val="00E94AF4"/>
    <w:rsid w:val="00EC36B9"/>
    <w:rsid w:val="00EC69CB"/>
    <w:rsid w:val="00ED55F1"/>
    <w:rsid w:val="00ED5749"/>
    <w:rsid w:val="00ED58DA"/>
    <w:rsid w:val="00ED71DA"/>
    <w:rsid w:val="00EE0534"/>
    <w:rsid w:val="00EE2078"/>
    <w:rsid w:val="00EE277A"/>
    <w:rsid w:val="00F115B8"/>
    <w:rsid w:val="00F14670"/>
    <w:rsid w:val="00F16ADA"/>
    <w:rsid w:val="00F220F0"/>
    <w:rsid w:val="00F23094"/>
    <w:rsid w:val="00F2640A"/>
    <w:rsid w:val="00F43369"/>
    <w:rsid w:val="00F574FE"/>
    <w:rsid w:val="00F71D1C"/>
    <w:rsid w:val="00F75E7C"/>
    <w:rsid w:val="00F940D4"/>
    <w:rsid w:val="00F95F3E"/>
    <w:rsid w:val="00FB3500"/>
    <w:rsid w:val="00FB6E5E"/>
    <w:rsid w:val="00FC537A"/>
    <w:rsid w:val="00FD2C1F"/>
    <w:rsid w:val="00FD4B4D"/>
    <w:rsid w:val="00FD696C"/>
    <w:rsid w:val="00FD6DF3"/>
    <w:rsid w:val="00FE32CB"/>
    <w:rsid w:val="00FF6A9B"/>
    <w:rsid w:val="31A414B9"/>
    <w:rsid w:val="51A72809"/>
    <w:rsid w:val="5246F4FB"/>
    <w:rsid w:val="691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813F2"/>
  <w15:docId w15:val="{B746B9B0-3FB3-44EF-94F2-A87A41AB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A0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5427D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lang w:eastAsia="en-US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5427D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5427D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6126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66126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66126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91AD3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791AD3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rsid w:val="00791AD3"/>
    <w:rPr>
      <w:i/>
      <w:color w:val="666666"/>
    </w:rPr>
  </w:style>
  <w:style w:type="character" w:customStyle="1" w:styleId="Ttulo7Char">
    <w:name w:val="Título 7 Char"/>
    <w:basedOn w:val="Fontepargpadro"/>
    <w:link w:val="Ttulo7"/>
    <w:uiPriority w:val="9"/>
    <w:rsid w:val="0055427D"/>
    <w:rPr>
      <w:rFonts w:asciiTheme="majorHAnsi" w:eastAsiaTheme="majorEastAsia" w:hAnsiTheme="majorHAnsi" w:cstheme="majorBidi"/>
      <w:b/>
      <w:bCs/>
      <w:color w:val="244061" w:themeColor="accent1" w:themeShade="80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5427D"/>
    <w:rPr>
      <w:rFonts w:asciiTheme="majorHAnsi" w:eastAsiaTheme="majorEastAsia" w:hAnsiTheme="majorHAnsi" w:cstheme="majorBidi"/>
      <w:b/>
      <w:bCs/>
      <w:i/>
      <w:iCs/>
      <w:color w:val="244061" w:themeColor="accent1" w:themeShade="8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427D"/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66126"/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14F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F90"/>
  </w:style>
  <w:style w:type="paragraph" w:styleId="Rodap">
    <w:name w:val="footer"/>
    <w:basedOn w:val="Normal"/>
    <w:link w:val="RodapChar"/>
    <w:uiPriority w:val="99"/>
    <w:unhideWhenUsed/>
    <w:rsid w:val="00814F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F90"/>
  </w:style>
  <w:style w:type="paragraph" w:styleId="PargrafodaLista">
    <w:name w:val="List Paragraph"/>
    <w:basedOn w:val="Normal"/>
    <w:link w:val="PargrafodaListaChar"/>
    <w:uiPriority w:val="34"/>
    <w:qFormat/>
    <w:rsid w:val="002834D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2834DA"/>
    <w:rPr>
      <w:rFonts w:asciiTheme="minorHAnsi" w:eastAsiaTheme="minorEastAsia" w:hAnsiTheme="minorHAnsi" w:cstheme="minorBidi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834DA"/>
    <w:pPr>
      <w:tabs>
        <w:tab w:val="left" w:pos="440"/>
        <w:tab w:val="right" w:leader="dot" w:pos="9061"/>
      </w:tabs>
      <w:spacing w:after="100" w:line="259" w:lineRule="auto"/>
    </w:pPr>
    <w:rPr>
      <w:rFonts w:asciiTheme="minorHAnsi" w:eastAsiaTheme="minorEastAsia" w:hAnsiTheme="minorHAnsi" w:cstheme="minorBidi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2834DA"/>
    <w:pPr>
      <w:spacing w:after="100" w:line="259" w:lineRule="auto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2834DA"/>
    <w:pPr>
      <w:spacing w:after="100" w:line="259" w:lineRule="auto"/>
      <w:ind w:left="440"/>
    </w:pPr>
    <w:rPr>
      <w:rFonts w:asciiTheme="minorHAnsi" w:eastAsiaTheme="minorEastAsia" w:hAnsiTheme="minorHAnsi" w:cstheme="minorBidi"/>
      <w:lang w:eastAsia="en-US"/>
    </w:rPr>
  </w:style>
  <w:style w:type="table" w:styleId="Tabelacomgrade">
    <w:name w:val="Table Grid"/>
    <w:aliases w:val="7. BIM Table Grid"/>
    <w:basedOn w:val="Tabelanormal"/>
    <w:uiPriority w:val="39"/>
    <w:rsid w:val="002834DA"/>
    <w:pPr>
      <w:spacing w:line="240" w:lineRule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AA22C5"/>
    <w:pPr>
      <w:spacing w:after="160" w:line="240" w:lineRule="auto"/>
    </w:pPr>
    <w:rPr>
      <w:rFonts w:eastAsiaTheme="minorEastAsia" w:cstheme="minorBidi"/>
      <w:b/>
      <w:bCs/>
      <w:smallCaps/>
      <w:color w:val="1F497D" w:themeColor="text2"/>
      <w:sz w:val="20"/>
      <w:lang w:eastAsia="en-US"/>
    </w:rPr>
  </w:style>
  <w:style w:type="paragraph" w:styleId="ndicedeilustraes">
    <w:name w:val="table of figures"/>
    <w:basedOn w:val="Normal"/>
    <w:next w:val="Normal"/>
    <w:uiPriority w:val="99"/>
    <w:unhideWhenUsed/>
    <w:rsid w:val="002834DA"/>
    <w:pPr>
      <w:spacing w:before="120" w:line="360" w:lineRule="auto"/>
      <w:ind w:firstLine="709"/>
      <w:contextualSpacing/>
      <w:jc w:val="both"/>
    </w:pPr>
    <w:rPr>
      <w:rFonts w:eastAsiaTheme="minorHAnsi" w:cstheme="minorBidi"/>
      <w:sz w:val="24"/>
      <w:szCs w:val="20"/>
      <w:lang w:eastAsia="en-US"/>
    </w:rPr>
  </w:style>
  <w:style w:type="paragraph" w:customStyle="1" w:styleId="Estilo1">
    <w:name w:val="Estilo1"/>
    <w:basedOn w:val="Ttulo1"/>
    <w:link w:val="Estilo1Char"/>
    <w:autoRedefine/>
    <w:qFormat/>
    <w:rsid w:val="00966126"/>
    <w:pPr>
      <w:spacing w:before="240" w:after="0" w:line="360" w:lineRule="auto"/>
      <w:ind w:left="426" w:hanging="66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1Char">
    <w:name w:val="Estilo1 Char"/>
    <w:basedOn w:val="PargrafodaListaChar"/>
    <w:link w:val="Estilo1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2">
    <w:name w:val="Estilo2"/>
    <w:basedOn w:val="Ttulo1"/>
    <w:link w:val="Estilo2Char"/>
    <w:autoRedefine/>
    <w:qFormat/>
    <w:rsid w:val="00966126"/>
    <w:pPr>
      <w:spacing w:before="240" w:after="200" w:line="360" w:lineRule="auto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2Char">
    <w:name w:val="Estilo2 Char"/>
    <w:basedOn w:val="PargrafodaListaChar"/>
    <w:link w:val="Estilo2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3">
    <w:name w:val="Estilo3"/>
    <w:basedOn w:val="Ttulo1"/>
    <w:link w:val="Estilo3Char"/>
    <w:autoRedefine/>
    <w:qFormat/>
    <w:rsid w:val="00966126"/>
    <w:pPr>
      <w:spacing w:before="240" w:after="0" w:line="360" w:lineRule="auto"/>
      <w:ind w:left="1428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3Char">
    <w:name w:val="Estilo3 Char"/>
    <w:basedOn w:val="PargrafodaListaChar"/>
    <w:link w:val="Estilo3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4">
    <w:name w:val="Estilo4"/>
    <w:basedOn w:val="Ttulo1"/>
    <w:link w:val="Estilo4Char"/>
    <w:autoRedefine/>
    <w:qFormat/>
    <w:rsid w:val="00966126"/>
    <w:pPr>
      <w:spacing w:before="240" w:after="240" w:line="360" w:lineRule="auto"/>
    </w:pPr>
    <w:rPr>
      <w:rFonts w:eastAsiaTheme="majorEastAsia"/>
      <w:b/>
      <w:sz w:val="24"/>
      <w:szCs w:val="24"/>
      <w:lang w:eastAsia="en-US"/>
    </w:rPr>
  </w:style>
  <w:style w:type="character" w:customStyle="1" w:styleId="Estilo4Char">
    <w:name w:val="Estilo4 Char"/>
    <w:basedOn w:val="Fontepargpadro"/>
    <w:link w:val="Estilo4"/>
    <w:rsid w:val="00966126"/>
    <w:rPr>
      <w:rFonts w:eastAsiaTheme="majorEastAsia"/>
      <w:b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966126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966126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91AD3"/>
    <w:rPr>
      <w:rFonts w:asciiTheme="minorHAnsi" w:eastAsiaTheme="minorHAnsi" w:hAnsiTheme="minorHAnsi" w:cstheme="minorBidi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966126"/>
    <w:pPr>
      <w:spacing w:after="100"/>
      <w:ind w:left="660"/>
    </w:pPr>
    <w:rPr>
      <w:rFonts w:asciiTheme="minorHAnsi" w:eastAsiaTheme="minorHAnsi" w:hAnsiTheme="minorHAnsi" w:cstheme="minorBidi"/>
      <w:lang w:eastAsia="en-US"/>
    </w:rPr>
  </w:style>
  <w:style w:type="character" w:styleId="Forte">
    <w:name w:val="Strong"/>
    <w:basedOn w:val="Fontepargpadro"/>
    <w:uiPriority w:val="22"/>
    <w:qFormat/>
    <w:rsid w:val="00966126"/>
    <w:rPr>
      <w:b/>
      <w:bCs/>
    </w:rPr>
  </w:style>
  <w:style w:type="paragraph" w:customStyle="1" w:styleId="paragraph">
    <w:name w:val="paragraph"/>
    <w:basedOn w:val="Normal"/>
    <w:rsid w:val="0096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6126"/>
  </w:style>
  <w:style w:type="character" w:customStyle="1" w:styleId="eop">
    <w:name w:val="eop"/>
    <w:basedOn w:val="Fontepargpadro"/>
    <w:rsid w:val="00966126"/>
  </w:style>
  <w:style w:type="character" w:styleId="Refdecomentrio">
    <w:name w:val="annotation reference"/>
    <w:basedOn w:val="Fontepargpadro"/>
    <w:uiPriority w:val="99"/>
    <w:semiHidden/>
    <w:unhideWhenUsed/>
    <w:rsid w:val="00910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0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0A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0A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0A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A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1AD3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7TABLEsubhead10pt">
    <w:name w:val="7. TABLE sub head 10pt"/>
    <w:basedOn w:val="Normal"/>
    <w:rsid w:val="00791AD3"/>
    <w:pPr>
      <w:spacing w:line="200" w:lineRule="exact"/>
    </w:pPr>
    <w:rPr>
      <w:rFonts w:ascii="Calibri" w:eastAsiaTheme="minorHAnsi" w:hAnsi="Calibri" w:cstheme="minorBidi"/>
      <w:b/>
      <w:caps/>
      <w:color w:val="244061" w:themeColor="accent1" w:themeShade="80"/>
      <w:sz w:val="18"/>
      <w:lang w:val="en-AU" w:eastAsia="en-US"/>
    </w:rPr>
  </w:style>
  <w:style w:type="paragraph" w:customStyle="1" w:styleId="7TABLEtextorange">
    <w:name w:val="7. TABLE text (orange)"/>
    <w:basedOn w:val="Normal"/>
    <w:rsid w:val="00791AD3"/>
    <w:pPr>
      <w:spacing w:after="120" w:line="270" w:lineRule="exact"/>
    </w:pPr>
    <w:rPr>
      <w:rFonts w:ascii="Calibri" w:eastAsiaTheme="minorHAnsi" w:hAnsi="Calibri" w:cstheme="minorBidi"/>
      <w:color w:val="E36C0A"/>
      <w:sz w:val="18"/>
      <w:lang w:val="en-AU" w:eastAsia="en-US"/>
    </w:rPr>
  </w:style>
  <w:style w:type="paragraph" w:customStyle="1" w:styleId="TtuloQuadro">
    <w:name w:val="Título Quadro"/>
    <w:basedOn w:val="Ttulo1"/>
    <w:link w:val="TtuloQuadroChar"/>
    <w:qFormat/>
    <w:rsid w:val="00791AD3"/>
    <w:pPr>
      <w:spacing w:before="0" w:after="240" w:line="240" w:lineRule="auto"/>
      <w:ind w:left="431" w:hanging="431"/>
      <w:jc w:val="center"/>
    </w:pPr>
    <w:rPr>
      <w:rFonts w:ascii="Artifakt Element" w:eastAsiaTheme="majorEastAsia" w:hAnsi="Artifakt Element" w:cstheme="majorBidi"/>
      <w:b/>
      <w:color w:val="FFFFFF" w:themeColor="background1"/>
      <w:szCs w:val="32"/>
      <w:lang w:val="pt" w:eastAsia="en-US"/>
    </w:rPr>
  </w:style>
  <w:style w:type="character" w:customStyle="1" w:styleId="TtuloQuadroChar">
    <w:name w:val="Título Quadro Char"/>
    <w:basedOn w:val="Ttulo1Char"/>
    <w:link w:val="TtuloQuadro"/>
    <w:rsid w:val="00791AD3"/>
    <w:rPr>
      <w:rFonts w:ascii="Artifakt Element" w:eastAsiaTheme="majorEastAsia" w:hAnsi="Artifakt Element" w:cstheme="majorBidi"/>
      <w:b/>
      <w:color w:val="FFFFFF" w:themeColor="background1"/>
      <w:sz w:val="40"/>
      <w:szCs w:val="32"/>
      <w:lang w:val="pt" w:eastAsia="en-US"/>
    </w:rPr>
  </w:style>
  <w:style w:type="paragraph" w:customStyle="1" w:styleId="Subttulo-Quadro">
    <w:name w:val="Subtítulo - Quadro"/>
    <w:basedOn w:val="Ttulo2"/>
    <w:link w:val="Subttulo-QuadroChar"/>
    <w:qFormat/>
    <w:rsid w:val="00791AD3"/>
    <w:pPr>
      <w:numPr>
        <w:ilvl w:val="1"/>
      </w:numPr>
      <w:spacing w:before="0" w:after="240" w:line="240" w:lineRule="auto"/>
      <w:ind w:left="680" w:hanging="680"/>
      <w:jc w:val="both"/>
    </w:pPr>
    <w:rPr>
      <w:rFonts w:ascii="Artifakt Element" w:eastAsiaTheme="majorEastAsia" w:hAnsi="Artifakt Element" w:cstheme="majorBidi"/>
      <w:b/>
      <w:sz w:val="16"/>
      <w:szCs w:val="26"/>
      <w:lang w:val="pt" w:eastAsia="en-US"/>
    </w:rPr>
  </w:style>
  <w:style w:type="character" w:customStyle="1" w:styleId="Subttulo-QuadroChar">
    <w:name w:val="Subtítulo - Quadro Char"/>
    <w:basedOn w:val="Ttulo2Char"/>
    <w:link w:val="Subttulo-Quadro"/>
    <w:rsid w:val="00791AD3"/>
    <w:rPr>
      <w:rFonts w:ascii="Artifakt Element" w:eastAsiaTheme="majorEastAsia" w:hAnsi="Artifakt Element" w:cstheme="majorBidi"/>
      <w:b/>
      <w:sz w:val="16"/>
      <w:szCs w:val="26"/>
      <w:lang w:val="pt" w:eastAsia="en-US"/>
    </w:rPr>
  </w:style>
  <w:style w:type="paragraph" w:customStyle="1" w:styleId="Texto-Quadro">
    <w:name w:val="Texto - Quadro"/>
    <w:basedOn w:val="Normal"/>
    <w:link w:val="Texto-QuadroChar"/>
    <w:qFormat/>
    <w:rsid w:val="00791AD3"/>
    <w:pPr>
      <w:spacing w:line="240" w:lineRule="auto"/>
      <w:jc w:val="both"/>
    </w:pPr>
    <w:rPr>
      <w:rFonts w:ascii="Artifakt Element" w:eastAsiaTheme="minorHAnsi" w:hAnsi="Artifakt Element" w:cstheme="minorBidi"/>
      <w:color w:val="7F7F7F" w:themeColor="text1" w:themeTint="80"/>
      <w:sz w:val="16"/>
      <w:lang w:val="pt" w:eastAsia="en-US"/>
    </w:rPr>
  </w:style>
  <w:style w:type="character" w:customStyle="1" w:styleId="Texto-QuadroChar">
    <w:name w:val="Texto - Quadro Char"/>
    <w:basedOn w:val="Fontepargpadro"/>
    <w:link w:val="Texto-Quadro"/>
    <w:rsid w:val="00791AD3"/>
    <w:rPr>
      <w:rFonts w:ascii="Artifakt Element" w:eastAsiaTheme="minorHAnsi" w:hAnsi="Artifakt Element" w:cstheme="minorBidi"/>
      <w:color w:val="7F7F7F" w:themeColor="text1" w:themeTint="80"/>
      <w:sz w:val="16"/>
      <w:lang w:val="pt" w:eastAsia="en-US"/>
    </w:rPr>
  </w:style>
  <w:style w:type="paragraph" w:customStyle="1" w:styleId="4BIMbodystyle">
    <w:name w:val="4. BIM body style"/>
    <w:basedOn w:val="Normal"/>
    <w:rsid w:val="00791AD3"/>
    <w:pPr>
      <w:spacing w:after="120" w:line="270" w:lineRule="exact"/>
    </w:pPr>
    <w:rPr>
      <w:rFonts w:ascii="Calibri Light" w:eastAsiaTheme="minorHAnsi" w:hAnsi="Calibri Light" w:cstheme="minorBidi"/>
      <w:color w:val="244061" w:themeColor="accent1" w:themeShade="80"/>
      <w:szCs w:val="24"/>
      <w:lang w:val="en-AU" w:eastAsia="en-US"/>
    </w:rPr>
  </w:style>
  <w:style w:type="paragraph" w:customStyle="1" w:styleId="7TABLEheader15pt">
    <w:name w:val="7. TABLE header 15pt"/>
    <w:basedOn w:val="Normal"/>
    <w:rsid w:val="00791AD3"/>
    <w:pPr>
      <w:spacing w:before="80" w:after="40" w:line="300" w:lineRule="exact"/>
    </w:pPr>
    <w:rPr>
      <w:rFonts w:ascii="Calibri" w:eastAsiaTheme="minorHAnsi" w:hAnsi="Calibri" w:cstheme="minorBidi"/>
      <w:b/>
      <w:color w:val="244061" w:themeColor="accent1" w:themeShade="80"/>
      <w:sz w:val="30"/>
      <w:lang w:val="en-AU" w:eastAsia="en-US"/>
    </w:rPr>
  </w:style>
  <w:style w:type="paragraph" w:customStyle="1" w:styleId="Normal-BEP">
    <w:name w:val="Normal - BEP"/>
    <w:basedOn w:val="Normal"/>
    <w:link w:val="Normal-BEPChar"/>
    <w:qFormat/>
    <w:rsid w:val="0079201B"/>
    <w:pPr>
      <w:spacing w:before="120" w:after="120" w:line="360" w:lineRule="auto"/>
      <w:ind w:right="119"/>
      <w:jc w:val="both"/>
    </w:pPr>
    <w:rPr>
      <w:rFonts w:eastAsiaTheme="minorHAnsi" w:cstheme="minorBidi"/>
      <w:lang w:eastAsia="en-US"/>
    </w:rPr>
  </w:style>
  <w:style w:type="character" w:customStyle="1" w:styleId="Normal-BEPChar">
    <w:name w:val="Normal - BEP Char"/>
    <w:basedOn w:val="Fontepargpadro"/>
    <w:link w:val="Normal-BEP"/>
    <w:rsid w:val="0079201B"/>
    <w:rPr>
      <w:rFonts w:eastAsiaTheme="minorHAnsi" w:cstheme="minorBidi"/>
      <w:lang w:eastAsia="en-US"/>
    </w:rPr>
  </w:style>
  <w:style w:type="paragraph" w:customStyle="1" w:styleId="Subttulo-quadromenor">
    <w:name w:val="Subtítulo - quadro menor"/>
    <w:basedOn w:val="Normal-BEP"/>
    <w:link w:val="Subttulo-quadromenorChar"/>
    <w:rsid w:val="00791AD3"/>
    <w:pPr>
      <w:spacing w:before="0" w:after="0"/>
    </w:pPr>
    <w:rPr>
      <w:color w:val="32BCAD"/>
      <w:shd w:val="clear" w:color="auto" w:fill="FFFFFF"/>
    </w:rPr>
  </w:style>
  <w:style w:type="character" w:customStyle="1" w:styleId="Subttulo-quadromenorChar">
    <w:name w:val="Subtítulo - quadro menor Char"/>
    <w:basedOn w:val="Normal-BEPChar"/>
    <w:link w:val="Subttulo-quadromenor"/>
    <w:rsid w:val="00791AD3"/>
    <w:rPr>
      <w:rFonts w:ascii="Artifakt Element" w:eastAsiaTheme="minorHAnsi" w:hAnsi="Artifakt Element" w:cstheme="minorBidi"/>
      <w:color w:val="32BCAD"/>
      <w:sz w:val="24"/>
      <w:lang w:eastAsia="en-US"/>
    </w:rPr>
  </w:style>
  <w:style w:type="paragraph" w:customStyle="1" w:styleId="Informesquadro">
    <w:name w:val="Informes quadro"/>
    <w:basedOn w:val="Subttulo-quadromenor"/>
    <w:link w:val="InformesquadroChar"/>
    <w:qFormat/>
    <w:rsid w:val="00791AD3"/>
    <w:rPr>
      <w:rFonts w:eastAsiaTheme="majorEastAsia" w:cstheme="majorBidi"/>
      <w:color w:val="FFFFFF" w:themeColor="background1"/>
      <w:sz w:val="14"/>
      <w:szCs w:val="32"/>
      <w:shd w:val="clear" w:color="auto" w:fill="auto"/>
      <w:lang w:val="pt"/>
    </w:rPr>
  </w:style>
  <w:style w:type="character" w:customStyle="1" w:styleId="InformesquadroChar">
    <w:name w:val="Informes quadro Char"/>
    <w:basedOn w:val="Subttulo-quadromenorChar"/>
    <w:link w:val="Informesquadro"/>
    <w:rsid w:val="00791AD3"/>
    <w:rPr>
      <w:rFonts w:ascii="Artifakt Element" w:eastAsiaTheme="majorEastAsia" w:hAnsi="Artifakt Element" w:cstheme="majorBidi"/>
      <w:color w:val="FFFFFF" w:themeColor="background1"/>
      <w:sz w:val="14"/>
      <w:szCs w:val="32"/>
      <w:lang w:val="pt" w:eastAsia="en-US"/>
    </w:rPr>
  </w:style>
  <w:style w:type="paragraph" w:customStyle="1" w:styleId="7TABLEbody10pt">
    <w:name w:val="7. TABLE body 10pt"/>
    <w:basedOn w:val="Normal"/>
    <w:rsid w:val="00791AD3"/>
    <w:pPr>
      <w:spacing w:after="120" w:line="270" w:lineRule="exact"/>
    </w:pPr>
    <w:rPr>
      <w:rFonts w:ascii="Calibri" w:eastAsiaTheme="minorHAnsi" w:hAnsi="Calibri" w:cstheme="minorBidi"/>
      <w:color w:val="244061" w:themeColor="accent1" w:themeShade="80"/>
      <w:sz w:val="20"/>
      <w:lang w:val="en-AU" w:eastAsia="en-US"/>
    </w:rPr>
  </w:style>
  <w:style w:type="paragraph" w:customStyle="1" w:styleId="Subttulo02-quadro">
    <w:name w:val="Subtítulo 02 - quadro"/>
    <w:basedOn w:val="Subttulo-Quadro"/>
    <w:link w:val="Subttulo02-quadroChar"/>
    <w:rsid w:val="00791AD3"/>
    <w:pPr>
      <w:outlineLvl w:val="9"/>
    </w:pPr>
    <w:rPr>
      <w:sz w:val="20"/>
    </w:rPr>
  </w:style>
  <w:style w:type="character" w:customStyle="1" w:styleId="Subttulo02-quadroChar">
    <w:name w:val="Subtítulo 02 - quadro Char"/>
    <w:basedOn w:val="Subttulo-QuadroChar"/>
    <w:link w:val="Subttulo02-quadro"/>
    <w:rsid w:val="00791AD3"/>
    <w:rPr>
      <w:rFonts w:ascii="Artifakt Element" w:eastAsiaTheme="majorEastAsia" w:hAnsi="Artifakt Element" w:cstheme="majorBidi"/>
      <w:b/>
      <w:sz w:val="20"/>
      <w:szCs w:val="26"/>
      <w:lang w:val="pt" w:eastAsia="en-US"/>
    </w:rPr>
  </w:style>
  <w:style w:type="paragraph" w:customStyle="1" w:styleId="Ttulotabel">
    <w:name w:val="Título tabel"/>
    <w:next w:val="Normal"/>
    <w:link w:val="TtulotabelChar"/>
    <w:qFormat/>
    <w:rsid w:val="00791AD3"/>
    <w:pPr>
      <w:widowControl w:val="0"/>
      <w:spacing w:after="160" w:line="259" w:lineRule="auto"/>
      <w:jc w:val="center"/>
    </w:pPr>
    <w:rPr>
      <w:rFonts w:ascii="Artifakt Element" w:eastAsiaTheme="majorEastAsia" w:hAnsi="Artifakt Element" w:cstheme="majorBidi"/>
      <w:color w:val="FFFFFF" w:themeColor="background1"/>
      <w:sz w:val="40"/>
      <w:szCs w:val="32"/>
      <w:lang w:val="pt" w:eastAsia="en-US"/>
    </w:rPr>
  </w:style>
  <w:style w:type="character" w:customStyle="1" w:styleId="TtulotabelChar">
    <w:name w:val="Título tabel Char"/>
    <w:basedOn w:val="TtuloQuadroChar"/>
    <w:link w:val="Ttulotabel"/>
    <w:rsid w:val="00791AD3"/>
    <w:rPr>
      <w:rFonts w:ascii="Artifakt Element" w:eastAsiaTheme="majorEastAsia" w:hAnsi="Artifakt Element" w:cstheme="majorBidi"/>
      <w:b w:val="0"/>
      <w:color w:val="FFFFFF" w:themeColor="background1"/>
      <w:sz w:val="40"/>
      <w:szCs w:val="32"/>
      <w:lang w:val="pt" w:eastAsia="en-US"/>
    </w:rPr>
  </w:style>
  <w:style w:type="paragraph" w:customStyle="1" w:styleId="Tabela-Geral">
    <w:name w:val="Tabela - Geral"/>
    <w:basedOn w:val="Subttulo-Quadro"/>
    <w:link w:val="Tabela-GeralChar"/>
    <w:qFormat/>
    <w:rsid w:val="00AA22C5"/>
    <w:pPr>
      <w:keepNext w:val="0"/>
      <w:keepLines w:val="0"/>
      <w:numPr>
        <w:ilvl w:val="0"/>
      </w:numPr>
      <w:spacing w:after="0"/>
      <w:ind w:left="680" w:hanging="680"/>
      <w:jc w:val="left"/>
      <w:outlineLvl w:val="9"/>
    </w:pPr>
    <w:rPr>
      <w:rFonts w:ascii="Arial" w:hAnsi="Arial"/>
      <w:szCs w:val="16"/>
    </w:rPr>
  </w:style>
  <w:style w:type="character" w:customStyle="1" w:styleId="Tabela-GeralChar">
    <w:name w:val="Tabela - Geral Char"/>
    <w:basedOn w:val="Subttulo-QuadroChar"/>
    <w:link w:val="Tabela-Geral"/>
    <w:rsid w:val="00AA22C5"/>
    <w:rPr>
      <w:rFonts w:ascii="Artifakt Element" w:eastAsiaTheme="majorEastAsia" w:hAnsi="Artifakt Element" w:cstheme="majorBidi"/>
      <w:b/>
      <w:sz w:val="16"/>
      <w:szCs w:val="16"/>
      <w:lang w:val="pt" w:eastAsia="en-US"/>
    </w:rPr>
  </w:style>
  <w:style w:type="paragraph" w:customStyle="1" w:styleId="CUERPOTEXTOTABLA">
    <w:name w:val="CUERPO_TEXTO_TABLA"/>
    <w:basedOn w:val="Normal"/>
    <w:uiPriority w:val="9"/>
    <w:rsid w:val="00791AD3"/>
    <w:pPr>
      <w:spacing w:before="120" w:after="120" w:line="240" w:lineRule="auto"/>
    </w:pPr>
    <w:rPr>
      <w:rFonts w:ascii="Verdana" w:eastAsia="Times New Roman" w:hAnsi="Verdana" w:cs="Verdana"/>
      <w:sz w:val="18"/>
    </w:rPr>
  </w:style>
  <w:style w:type="paragraph" w:styleId="Sumrio5">
    <w:name w:val="toc 5"/>
    <w:basedOn w:val="Normal"/>
    <w:next w:val="Normal"/>
    <w:autoRedefine/>
    <w:uiPriority w:val="39"/>
    <w:unhideWhenUsed/>
    <w:rsid w:val="00791AD3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Sumrio6">
    <w:name w:val="toc 6"/>
    <w:basedOn w:val="Normal"/>
    <w:next w:val="Normal"/>
    <w:autoRedefine/>
    <w:uiPriority w:val="39"/>
    <w:unhideWhenUsed/>
    <w:rsid w:val="00791AD3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Sumrio7">
    <w:name w:val="toc 7"/>
    <w:basedOn w:val="Normal"/>
    <w:next w:val="Normal"/>
    <w:autoRedefine/>
    <w:uiPriority w:val="39"/>
    <w:unhideWhenUsed/>
    <w:rsid w:val="00791AD3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Sumrio8">
    <w:name w:val="toc 8"/>
    <w:basedOn w:val="Normal"/>
    <w:next w:val="Normal"/>
    <w:autoRedefine/>
    <w:uiPriority w:val="39"/>
    <w:unhideWhenUsed/>
    <w:rsid w:val="00791AD3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Sumrio9">
    <w:name w:val="toc 9"/>
    <w:basedOn w:val="Normal"/>
    <w:next w:val="Normal"/>
    <w:autoRedefine/>
    <w:uiPriority w:val="39"/>
    <w:unhideWhenUsed/>
    <w:rsid w:val="00791AD3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nome">
    <w:name w:val="nome"/>
    <w:basedOn w:val="Normal"/>
    <w:rsid w:val="0079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1e0d9-1693-40c4-8331-c469cd1b3214" xsi:nil="true"/>
    <lcf76f155ced4ddcb4097134ff3c332f xmlns="cec28a17-53a4-48b6-b814-e0a9d37d47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6556B92ACB9844A76DEB597963F9F2" ma:contentTypeVersion="15" ma:contentTypeDescription="Crie um novo documento." ma:contentTypeScope="" ma:versionID="d51684017e670c9a6e63f714eec368c9">
  <xsd:schema xmlns:xsd="http://www.w3.org/2001/XMLSchema" xmlns:xs="http://www.w3.org/2001/XMLSchema" xmlns:p="http://schemas.microsoft.com/office/2006/metadata/properties" xmlns:ns2="cec28a17-53a4-48b6-b814-e0a9d37d47ec" xmlns:ns3="1ce1e0d9-1693-40c4-8331-c469cd1b3214" targetNamespace="http://schemas.microsoft.com/office/2006/metadata/properties" ma:root="true" ma:fieldsID="3a3531ed969a0a0c9db5e0ab01acf728" ns2:_="" ns3:_="">
    <xsd:import namespace="cec28a17-53a4-48b6-b814-e0a9d37d47ec"/>
    <xsd:import namespace="1ce1e0d9-1693-40c4-8331-c469cd1b3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28a17-53a4-48b6-b814-e0a9d37d4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e0d9-1693-40c4-8331-c469cd1b32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570e891-8b0a-4919-8b82-83a540b55a22}" ma:internalName="TaxCatchAll" ma:showField="CatchAllData" ma:web="1ce1e0d9-1693-40c4-8331-c469cd1b3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B54D4-BDB4-4463-AD9B-C18626392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45E0B-1DB9-423E-9BD6-58B5C78484E1}">
  <ds:schemaRefs>
    <ds:schemaRef ds:uri="http://schemas.microsoft.com/office/2006/metadata/properties"/>
    <ds:schemaRef ds:uri="http://schemas.microsoft.com/office/infopath/2007/PartnerControls"/>
    <ds:schemaRef ds:uri="1ce1e0d9-1693-40c4-8331-c469cd1b3214"/>
    <ds:schemaRef ds:uri="cec28a17-53a4-48b6-b814-e0a9d37d47ec"/>
  </ds:schemaRefs>
</ds:datastoreItem>
</file>

<file path=customXml/itemProps3.xml><?xml version="1.0" encoding="utf-8"?>
<ds:datastoreItem xmlns:ds="http://schemas.openxmlformats.org/officeDocument/2006/customXml" ds:itemID="{415D2745-96D2-480C-A391-3E8FAF63E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E0875-9BD8-4487-A919-60AB3BA97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Barbosa Nascimento</dc:creator>
  <cp:lastModifiedBy>Nathalia Neiva Pereira</cp:lastModifiedBy>
  <cp:revision>7</cp:revision>
  <cp:lastPrinted>2024-04-11T19:56:00Z</cp:lastPrinted>
  <dcterms:created xsi:type="dcterms:W3CDTF">2024-03-19T18:31:00Z</dcterms:created>
  <dcterms:modified xsi:type="dcterms:W3CDTF">2024-04-11T21:43:00Z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0x010100136556B92ACB9844A76DEB597963F9F2</vt:lpwstr>
  </property>
  <property fmtid="{D5CDD505-2E9C-101B-9397-08002B2CF9AE}" pid="3" name="MediaServiceImageTags">
    <vt:lpwstr/>
  </property>
</Properties>
</file>