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CA" w:rsidRPr="00273FE1" w:rsidRDefault="004E43CA" w:rsidP="00273FE1">
      <w:pPr>
        <w:pStyle w:val="NormalWeb"/>
        <w:jc w:val="center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  <w:bookmarkStart w:id="0" w:name="_GoBack"/>
      <w:bookmarkEnd w:id="0"/>
      <w:r w:rsidRPr="00273FE1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COMUNICAÇÃO DE GOZO DE BENEFÍCIO PREVIDENCIÁRIO</w:t>
      </w:r>
    </w:p>
    <w:p w:rsidR="00764691" w:rsidRPr="00273FE1" w:rsidRDefault="00764691" w:rsidP="00572A0C">
      <w:pPr>
        <w:pStyle w:val="NormalWeb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73FE1">
        <w:rPr>
          <w:rFonts w:ascii="Arial" w:eastAsiaTheme="minorHAnsi" w:hAnsi="Arial" w:cs="Arial"/>
          <w:b/>
          <w:sz w:val="20"/>
          <w:szCs w:val="20"/>
          <w:lang w:eastAsia="en-US"/>
        </w:rPr>
        <w:t>Identificação do Beneficiário: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4"/>
        <w:gridCol w:w="992"/>
        <w:gridCol w:w="567"/>
        <w:gridCol w:w="283"/>
        <w:gridCol w:w="567"/>
        <w:gridCol w:w="1560"/>
        <w:gridCol w:w="1701"/>
        <w:gridCol w:w="2693"/>
      </w:tblGrid>
      <w:tr w:rsidR="00B92A29" w:rsidRPr="00C70DDC" w:rsidTr="00B83E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C70DDC" w:rsidTr="00B83EE9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C70DDC" w:rsidTr="00B83EE9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 xml:space="preserve">DATA DE NASCIMENTO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C70DDC" w:rsidTr="00B83EE9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 xml:space="preserve">DOCUMENTO DE IDENTIFICAÇÃO                                                    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C70DDC" w:rsidTr="00B83EE9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ÓRGÃO EXPEDIDOR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C70DDC" w:rsidTr="00B83EE9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C70DDC" w:rsidTr="00B83EE9"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 xml:space="preserve">NÚMERO DE IDENTIFICAÇÃO </w:t>
            </w:r>
          </w:p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DO TRABALHADOR – NIT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C70DDC" w:rsidTr="00B83EE9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ENDEREÇO RESIDENCIAL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C70DDC" w:rsidTr="00B83EE9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MUNICÍPIO/UNIDADE DA FEDERAÇÃO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C70DDC" w:rsidTr="00B83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DDC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29" w:rsidRPr="00A4182E" w:rsidTr="00B83EE9"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C70DDC" w:rsidRDefault="00B92A29" w:rsidP="00B83E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DE LOTAÇÃO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9" w:rsidRPr="00A4182E" w:rsidRDefault="00B92A29" w:rsidP="00B83E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7528" w:rsidRPr="00273FE1" w:rsidRDefault="00D656D4" w:rsidP="00572A0C">
      <w:pPr>
        <w:pStyle w:val="NormalWeb"/>
        <w:rPr>
          <w:rFonts w:ascii="Arial" w:hAnsi="Arial" w:cs="Arial"/>
          <w:b/>
          <w:color w:val="000000"/>
          <w:sz w:val="20"/>
          <w:szCs w:val="20"/>
        </w:rPr>
      </w:pPr>
      <w:r w:rsidRPr="00273FE1">
        <w:rPr>
          <w:rFonts w:ascii="Arial" w:hAnsi="Arial" w:cs="Arial"/>
          <w:b/>
          <w:color w:val="000000"/>
          <w:sz w:val="20"/>
          <w:szCs w:val="20"/>
        </w:rPr>
        <w:t>Ti</w:t>
      </w:r>
      <w:r w:rsidR="00B57528" w:rsidRPr="00273FE1">
        <w:rPr>
          <w:rFonts w:ascii="Arial" w:hAnsi="Arial" w:cs="Arial"/>
          <w:b/>
          <w:color w:val="000000"/>
          <w:sz w:val="20"/>
          <w:szCs w:val="20"/>
        </w:rPr>
        <w:t>po de Benefício:</w:t>
      </w:r>
    </w:p>
    <w:p w:rsidR="00D656D4" w:rsidRPr="00273FE1" w:rsidRDefault="00D656D4" w:rsidP="00D656D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  <w:sectPr w:rsidR="00D656D4" w:rsidRPr="00273FE1" w:rsidSect="00273FE1">
          <w:pgSz w:w="11906" w:h="16838"/>
          <w:pgMar w:top="964" w:right="964" w:bottom="964" w:left="1418" w:header="709" w:footer="709" w:gutter="0"/>
          <w:cols w:space="708"/>
          <w:docGrid w:linePitch="360"/>
        </w:sectPr>
      </w:pP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lastRenderedPageBreak/>
        <w:t>Auxílio-doença</w:t>
      </w: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t>Auxílio-acidente</w:t>
      </w: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t>Salário-maternidade</w:t>
      </w: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t>Reabilitação profissional</w:t>
      </w: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t>Prorrogação de benefício *</w:t>
      </w: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t>Pensão por morte</w:t>
      </w:r>
      <w:r w:rsidRPr="00273FE1">
        <w:rPr>
          <w:rFonts w:ascii="Arial" w:hAnsi="Arial" w:cs="Arial"/>
          <w:color w:val="000000"/>
          <w:sz w:val="20"/>
          <w:szCs w:val="20"/>
        </w:rPr>
        <w:br w:type="column"/>
      </w: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t>Aposentadoria por invalidez</w:t>
      </w: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t>Aposentadoria por idade</w:t>
      </w: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t>Aposentadoria por tempo de contribuição</w:t>
      </w:r>
    </w:p>
    <w:p w:rsidR="00273FE1" w:rsidRPr="00273FE1" w:rsidRDefault="00273FE1" w:rsidP="00273F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73FE1">
        <w:rPr>
          <w:rFonts w:ascii="Arial" w:hAnsi="Arial" w:cs="Arial"/>
          <w:color w:val="000000"/>
          <w:sz w:val="20"/>
          <w:szCs w:val="20"/>
        </w:rPr>
        <w:t>Outros ________________________</w:t>
      </w:r>
    </w:p>
    <w:p w:rsidR="00273FE1" w:rsidRPr="00273FE1" w:rsidRDefault="00273FE1" w:rsidP="00273FE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  <w:sectPr w:rsidR="00273FE1" w:rsidRPr="00273FE1" w:rsidSect="00D22336">
          <w:type w:val="continuous"/>
          <w:pgSz w:w="11906" w:h="16838"/>
          <w:pgMar w:top="964" w:right="964" w:bottom="964" w:left="1418" w:header="709" w:footer="709" w:gutter="0"/>
          <w:cols w:num="2" w:space="708"/>
          <w:docGrid w:linePitch="360"/>
        </w:sectPr>
      </w:pPr>
      <w:r w:rsidRPr="00273FE1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7656D7" w:rsidRPr="00273FE1" w:rsidRDefault="007656D7" w:rsidP="00273FE1">
      <w:pPr>
        <w:pStyle w:val="NormalWeb"/>
        <w:spacing w:before="0" w:beforeAutospacing="0" w:after="120" w:afterAutospacing="0"/>
        <w:ind w:left="714"/>
        <w:rPr>
          <w:rFonts w:ascii="Arial" w:hAnsi="Arial" w:cs="Arial"/>
          <w:color w:val="000000"/>
          <w:sz w:val="20"/>
          <w:szCs w:val="20"/>
        </w:rPr>
      </w:pPr>
    </w:p>
    <w:p w:rsidR="007656D7" w:rsidRPr="00273FE1" w:rsidRDefault="007656D7" w:rsidP="00273FE1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000000"/>
          <w:sz w:val="20"/>
          <w:szCs w:val="20"/>
        </w:rPr>
      </w:pPr>
    </w:p>
    <w:p w:rsidR="00D656D4" w:rsidRPr="00273FE1" w:rsidRDefault="00D656D4" w:rsidP="00273FE1">
      <w:pPr>
        <w:pStyle w:val="NormalWeb"/>
        <w:ind w:left="714"/>
        <w:rPr>
          <w:rFonts w:ascii="Arial" w:hAnsi="Arial" w:cs="Arial"/>
          <w:b/>
          <w:color w:val="000000"/>
          <w:sz w:val="20"/>
          <w:szCs w:val="20"/>
        </w:rPr>
        <w:sectPr w:rsidR="00D656D4" w:rsidRPr="00273FE1" w:rsidSect="00D656D4">
          <w:type w:val="continuous"/>
          <w:pgSz w:w="11906" w:h="16838"/>
          <w:pgMar w:top="964" w:right="964" w:bottom="964" w:left="1418" w:header="709" w:footer="709" w:gutter="0"/>
          <w:cols w:num="2" w:space="708"/>
          <w:docGrid w:linePitch="360"/>
        </w:sectPr>
      </w:pPr>
    </w:p>
    <w:p w:rsidR="00FF0A31" w:rsidRPr="00273FE1" w:rsidRDefault="00FF0A31" w:rsidP="00273FE1">
      <w:pPr>
        <w:pStyle w:val="NormalWeb"/>
        <w:spacing w:before="0" w:beforeAutospacing="0" w:after="0" w:afterAutospacing="0"/>
        <w:ind w:left="714"/>
        <w:rPr>
          <w:rFonts w:ascii="Arial" w:hAnsi="Arial" w:cs="Arial"/>
          <w:b/>
          <w:color w:val="000000"/>
          <w:sz w:val="20"/>
          <w:szCs w:val="20"/>
        </w:rPr>
      </w:pPr>
      <w:r w:rsidRPr="00273FE1">
        <w:rPr>
          <w:rFonts w:ascii="Arial" w:hAnsi="Arial" w:cs="Arial"/>
          <w:b/>
          <w:color w:val="000000"/>
          <w:sz w:val="20"/>
          <w:szCs w:val="20"/>
        </w:rPr>
        <w:lastRenderedPageBreak/>
        <w:t>Data do último dia trabalho</w:t>
      </w:r>
      <w:r w:rsidR="004534CC" w:rsidRPr="00273FE1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Start"/>
      <w:r w:rsidRPr="00273F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534CC" w:rsidRPr="00273FE1">
        <w:rPr>
          <w:rFonts w:ascii="Arial" w:hAnsi="Arial" w:cs="Arial"/>
          <w:sz w:val="20"/>
          <w:szCs w:val="20"/>
        </w:rPr>
        <w:t xml:space="preserve"> </w:t>
      </w:r>
      <w:proofErr w:type="gramEnd"/>
      <w:r w:rsidR="004534CC" w:rsidRPr="00273FE1">
        <w:rPr>
          <w:rFonts w:ascii="Arial" w:hAnsi="Arial" w:cs="Arial"/>
          <w:sz w:val="20"/>
          <w:szCs w:val="20"/>
        </w:rPr>
        <w:t>_____/_____/__________.</w:t>
      </w:r>
    </w:p>
    <w:p w:rsidR="00FF0A31" w:rsidRPr="00273FE1" w:rsidRDefault="0081092F" w:rsidP="00273FE1">
      <w:pPr>
        <w:pStyle w:val="NormalWeb"/>
        <w:ind w:left="714"/>
        <w:rPr>
          <w:rFonts w:ascii="Arial" w:hAnsi="Arial" w:cs="Arial"/>
          <w:b/>
          <w:color w:val="000000"/>
          <w:sz w:val="20"/>
          <w:szCs w:val="20"/>
        </w:rPr>
      </w:pPr>
      <w:r w:rsidRPr="00273FE1">
        <w:rPr>
          <w:rFonts w:ascii="Arial" w:hAnsi="Arial" w:cs="Arial"/>
          <w:b/>
          <w:color w:val="000000"/>
          <w:sz w:val="20"/>
          <w:szCs w:val="20"/>
        </w:rPr>
        <w:t>Data do início do gozo do benefício:</w:t>
      </w:r>
      <w:r w:rsidR="004534CC" w:rsidRPr="00273F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534CC" w:rsidRPr="00273FE1">
        <w:rPr>
          <w:rFonts w:ascii="Arial" w:hAnsi="Arial" w:cs="Arial"/>
          <w:sz w:val="20"/>
          <w:szCs w:val="20"/>
        </w:rPr>
        <w:t>_____/_____/__________.</w:t>
      </w:r>
    </w:p>
    <w:p w:rsidR="0081092F" w:rsidRPr="00273FE1" w:rsidRDefault="0081092F" w:rsidP="00273FE1">
      <w:pPr>
        <w:pStyle w:val="NormalWeb"/>
        <w:ind w:left="714"/>
        <w:rPr>
          <w:rFonts w:ascii="Arial" w:hAnsi="Arial" w:cs="Arial"/>
          <w:b/>
          <w:color w:val="000000"/>
          <w:sz w:val="20"/>
          <w:szCs w:val="20"/>
        </w:rPr>
      </w:pPr>
      <w:r w:rsidRPr="00273FE1">
        <w:rPr>
          <w:rFonts w:ascii="Arial" w:hAnsi="Arial" w:cs="Arial"/>
          <w:b/>
          <w:color w:val="000000"/>
          <w:sz w:val="20"/>
          <w:szCs w:val="20"/>
        </w:rPr>
        <w:t>Data do fi</w:t>
      </w:r>
      <w:r w:rsidR="00E50C85" w:rsidRPr="00273FE1">
        <w:rPr>
          <w:rFonts w:ascii="Arial" w:hAnsi="Arial" w:cs="Arial"/>
          <w:b/>
          <w:color w:val="000000"/>
          <w:sz w:val="20"/>
          <w:szCs w:val="20"/>
        </w:rPr>
        <w:t>nal</w:t>
      </w:r>
      <w:r w:rsidRPr="00273FE1">
        <w:rPr>
          <w:rFonts w:ascii="Arial" w:hAnsi="Arial" w:cs="Arial"/>
          <w:b/>
          <w:color w:val="000000"/>
          <w:sz w:val="20"/>
          <w:szCs w:val="20"/>
        </w:rPr>
        <w:t xml:space="preserve"> do gozo do benefício:</w:t>
      </w:r>
      <w:r w:rsidR="004534CC" w:rsidRPr="00273F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534CC" w:rsidRPr="00273FE1">
        <w:rPr>
          <w:rFonts w:ascii="Arial" w:hAnsi="Arial" w:cs="Arial"/>
          <w:sz w:val="20"/>
          <w:szCs w:val="20"/>
        </w:rPr>
        <w:t>_____/_____/__________.</w:t>
      </w:r>
    </w:p>
    <w:p w:rsidR="009D1955" w:rsidRPr="00273FE1" w:rsidRDefault="009D1955" w:rsidP="00273FE1">
      <w:pPr>
        <w:pStyle w:val="NormalWeb"/>
        <w:ind w:left="714"/>
        <w:rPr>
          <w:rFonts w:ascii="Arial" w:hAnsi="Arial" w:cs="Arial"/>
          <w:sz w:val="20"/>
          <w:szCs w:val="20"/>
        </w:rPr>
      </w:pPr>
      <w:r w:rsidRPr="00273FE1">
        <w:rPr>
          <w:rFonts w:ascii="Arial" w:hAnsi="Arial" w:cs="Arial"/>
          <w:b/>
          <w:color w:val="000000"/>
          <w:sz w:val="20"/>
          <w:szCs w:val="20"/>
        </w:rPr>
        <w:t>Data prevista para retorno às atividades:</w:t>
      </w:r>
      <w:r w:rsidR="004534CC" w:rsidRPr="00273F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534CC" w:rsidRPr="00273FE1">
        <w:rPr>
          <w:rFonts w:ascii="Arial" w:hAnsi="Arial" w:cs="Arial"/>
          <w:sz w:val="20"/>
          <w:szCs w:val="20"/>
        </w:rPr>
        <w:t>_____/_____/__________.</w:t>
      </w:r>
    </w:p>
    <w:p w:rsidR="00B15B9F" w:rsidRPr="00273FE1" w:rsidRDefault="00B15B9F" w:rsidP="004534CC">
      <w:pPr>
        <w:jc w:val="right"/>
        <w:rPr>
          <w:rFonts w:ascii="Arial" w:hAnsi="Arial" w:cs="Arial"/>
          <w:i/>
          <w:sz w:val="20"/>
          <w:szCs w:val="20"/>
        </w:rPr>
      </w:pPr>
    </w:p>
    <w:p w:rsidR="004534CC" w:rsidRPr="00273FE1" w:rsidRDefault="00E81A1D" w:rsidP="004534CC">
      <w:pPr>
        <w:jc w:val="right"/>
        <w:rPr>
          <w:rFonts w:ascii="Arial" w:hAnsi="Arial" w:cs="Arial"/>
          <w:sz w:val="20"/>
          <w:szCs w:val="20"/>
        </w:rPr>
      </w:pPr>
      <w:r w:rsidRPr="00273FE1">
        <w:rPr>
          <w:rFonts w:ascii="Arial" w:hAnsi="Arial" w:cs="Arial"/>
          <w:i/>
          <w:sz w:val="20"/>
          <w:szCs w:val="20"/>
        </w:rPr>
        <w:t>Local/UF</w:t>
      </w:r>
      <w:r w:rsidRPr="00273FE1">
        <w:rPr>
          <w:rFonts w:ascii="Arial" w:hAnsi="Arial" w:cs="Arial"/>
          <w:sz w:val="20"/>
          <w:szCs w:val="20"/>
        </w:rPr>
        <w:t xml:space="preserve">, ______ de _________________ </w:t>
      </w:r>
      <w:proofErr w:type="spellStart"/>
      <w:r w:rsidRPr="00273FE1">
        <w:rPr>
          <w:rFonts w:ascii="Arial" w:hAnsi="Arial" w:cs="Arial"/>
          <w:sz w:val="20"/>
          <w:szCs w:val="20"/>
        </w:rPr>
        <w:t>de</w:t>
      </w:r>
      <w:proofErr w:type="spellEnd"/>
      <w:r w:rsidRPr="00273FE1">
        <w:rPr>
          <w:rFonts w:ascii="Arial" w:hAnsi="Arial" w:cs="Arial"/>
          <w:sz w:val="20"/>
          <w:szCs w:val="20"/>
        </w:rPr>
        <w:t xml:space="preserve"> __________. </w:t>
      </w:r>
    </w:p>
    <w:p w:rsidR="00572A0C" w:rsidRPr="00273FE1" w:rsidRDefault="00572A0C" w:rsidP="004E43CA">
      <w:pPr>
        <w:jc w:val="center"/>
        <w:rPr>
          <w:rFonts w:ascii="Arial" w:hAnsi="Arial" w:cs="Arial"/>
          <w:sz w:val="20"/>
          <w:szCs w:val="20"/>
        </w:rPr>
      </w:pPr>
    </w:p>
    <w:p w:rsidR="004E43CA" w:rsidRPr="00273FE1" w:rsidRDefault="004E43CA" w:rsidP="004E43CA">
      <w:pPr>
        <w:jc w:val="center"/>
        <w:rPr>
          <w:rFonts w:ascii="Arial" w:hAnsi="Arial" w:cs="Arial"/>
          <w:sz w:val="20"/>
          <w:szCs w:val="20"/>
        </w:rPr>
      </w:pPr>
      <w:r w:rsidRPr="00273FE1">
        <w:rPr>
          <w:rFonts w:ascii="Arial" w:hAnsi="Arial" w:cs="Arial"/>
          <w:sz w:val="20"/>
          <w:szCs w:val="20"/>
        </w:rPr>
        <w:t xml:space="preserve">__________________________________________________________ </w:t>
      </w:r>
    </w:p>
    <w:p w:rsidR="00F933A1" w:rsidRPr="00273FE1" w:rsidRDefault="00F933A1" w:rsidP="00F933A1">
      <w:pPr>
        <w:jc w:val="center"/>
        <w:rPr>
          <w:rFonts w:ascii="Arial" w:hAnsi="Arial" w:cs="Arial"/>
          <w:sz w:val="20"/>
          <w:szCs w:val="20"/>
        </w:rPr>
      </w:pPr>
      <w:r w:rsidRPr="00273FE1">
        <w:rPr>
          <w:rFonts w:ascii="Arial" w:hAnsi="Arial" w:cs="Arial"/>
          <w:sz w:val="20"/>
          <w:szCs w:val="20"/>
        </w:rPr>
        <w:t>Assinatura do (a) Participante dos Programas de Provisão de Médicos</w:t>
      </w:r>
    </w:p>
    <w:p w:rsidR="00572A0C" w:rsidRPr="00273FE1" w:rsidRDefault="00C206DC" w:rsidP="00F933A1">
      <w:pPr>
        <w:pStyle w:val="NormalWeb"/>
        <w:jc w:val="both"/>
        <w:rPr>
          <w:rFonts w:ascii="Arial" w:hAnsi="Arial" w:cs="Arial"/>
          <w:color w:val="000000"/>
          <w:sz w:val="16"/>
          <w:szCs w:val="16"/>
        </w:rPr>
      </w:pPr>
      <w:r w:rsidRPr="00273FE1">
        <w:rPr>
          <w:rFonts w:ascii="Arial" w:hAnsi="Arial" w:cs="Arial"/>
          <w:color w:val="000000"/>
          <w:sz w:val="16"/>
          <w:szCs w:val="16"/>
        </w:rPr>
        <w:t xml:space="preserve">(*) No caso de prorrogação de benefício o interessado deverá informar a data de início da prorrogação do gozo do benefício, bem como a data final do gozo e a data prevista para retorno às atividades. Sempre que houver prorrogação o interessado deve informar as novas datas, </w:t>
      </w:r>
      <w:proofErr w:type="gramStart"/>
      <w:r w:rsidRPr="00273FE1">
        <w:rPr>
          <w:rFonts w:ascii="Arial" w:hAnsi="Arial" w:cs="Arial"/>
          <w:color w:val="000000"/>
          <w:sz w:val="16"/>
          <w:szCs w:val="16"/>
        </w:rPr>
        <w:t>sob pena</w:t>
      </w:r>
      <w:proofErr w:type="gramEnd"/>
      <w:r w:rsidRPr="00273FE1">
        <w:rPr>
          <w:rFonts w:ascii="Arial" w:hAnsi="Arial" w:cs="Arial"/>
          <w:color w:val="000000"/>
          <w:sz w:val="16"/>
          <w:szCs w:val="16"/>
        </w:rPr>
        <w:t xml:space="preserve"> de devolução de valores recebidos </w:t>
      </w:r>
      <w:r w:rsidR="00572A0C" w:rsidRPr="00273FE1">
        <w:rPr>
          <w:rFonts w:ascii="Arial" w:hAnsi="Arial" w:cs="Arial"/>
          <w:color w:val="000000"/>
          <w:sz w:val="16"/>
          <w:szCs w:val="16"/>
        </w:rPr>
        <w:t xml:space="preserve">indevidamente. </w:t>
      </w:r>
    </w:p>
    <w:p w:rsidR="00656327" w:rsidRPr="00273FE1" w:rsidRDefault="001173F4" w:rsidP="004534CC">
      <w:pPr>
        <w:pStyle w:val="NormalWeb"/>
        <w:jc w:val="both"/>
        <w:rPr>
          <w:rFonts w:ascii="Arial" w:hAnsi="Arial" w:cs="Arial"/>
          <w:color w:val="000000"/>
          <w:sz w:val="16"/>
          <w:szCs w:val="16"/>
        </w:rPr>
      </w:pPr>
      <w:r w:rsidRPr="00273FE1">
        <w:rPr>
          <w:rFonts w:ascii="Arial" w:hAnsi="Arial" w:cs="Arial"/>
          <w:color w:val="000000"/>
          <w:sz w:val="16"/>
          <w:szCs w:val="16"/>
        </w:rPr>
        <w:t>O horário de funcionamento das unidades do Ministério da Saúde, inclusive nos seus Núcleos Estaduais, compreende o período das 7</w:t>
      </w:r>
      <w:r w:rsidR="001D7B38" w:rsidRPr="00273FE1">
        <w:rPr>
          <w:rFonts w:ascii="Arial" w:hAnsi="Arial" w:cs="Arial"/>
          <w:color w:val="000000"/>
          <w:sz w:val="16"/>
          <w:szCs w:val="16"/>
        </w:rPr>
        <w:t>h</w:t>
      </w:r>
      <w:r w:rsidRPr="00273FE1">
        <w:rPr>
          <w:rFonts w:ascii="Arial" w:hAnsi="Arial" w:cs="Arial"/>
          <w:color w:val="000000"/>
          <w:sz w:val="16"/>
          <w:szCs w:val="16"/>
        </w:rPr>
        <w:t xml:space="preserve"> às 21</w:t>
      </w:r>
      <w:r w:rsidR="001D7B38" w:rsidRPr="00273FE1">
        <w:rPr>
          <w:rFonts w:ascii="Arial" w:hAnsi="Arial" w:cs="Arial"/>
          <w:color w:val="000000"/>
          <w:sz w:val="16"/>
          <w:szCs w:val="16"/>
        </w:rPr>
        <w:t>h</w:t>
      </w:r>
      <w:r w:rsidRPr="00273FE1">
        <w:rPr>
          <w:rFonts w:ascii="Arial" w:hAnsi="Arial" w:cs="Arial"/>
          <w:color w:val="000000"/>
          <w:sz w:val="16"/>
          <w:szCs w:val="16"/>
        </w:rPr>
        <w:t>, de segunda-feira a sexta-feira.</w:t>
      </w:r>
    </w:p>
    <w:sectPr w:rsidR="00656327" w:rsidRPr="00273FE1" w:rsidSect="00572A0C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85" w:rsidRDefault="00A54385" w:rsidP="004E43CA">
      <w:pPr>
        <w:spacing w:after="0" w:line="240" w:lineRule="auto"/>
      </w:pPr>
      <w:r>
        <w:separator/>
      </w:r>
    </w:p>
  </w:endnote>
  <w:endnote w:type="continuationSeparator" w:id="0">
    <w:p w:rsidR="00A54385" w:rsidRDefault="00A54385" w:rsidP="004E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lio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85" w:rsidRDefault="00A54385" w:rsidP="004E43CA">
      <w:pPr>
        <w:spacing w:after="0" w:line="240" w:lineRule="auto"/>
      </w:pPr>
      <w:r>
        <w:separator/>
      </w:r>
    </w:p>
  </w:footnote>
  <w:footnote w:type="continuationSeparator" w:id="0">
    <w:p w:rsidR="00A54385" w:rsidRDefault="00A54385" w:rsidP="004E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827"/>
    <w:multiLevelType w:val="hybridMultilevel"/>
    <w:tmpl w:val="4D6451F4"/>
    <w:lvl w:ilvl="0" w:tplc="EC5870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1301"/>
    <w:multiLevelType w:val="hybridMultilevel"/>
    <w:tmpl w:val="7946035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F7B04"/>
    <w:multiLevelType w:val="hybridMultilevel"/>
    <w:tmpl w:val="E6003E3C"/>
    <w:lvl w:ilvl="0" w:tplc="07965DAC">
      <w:start w:val="1"/>
      <w:numFmt w:val="lowerLetter"/>
      <w:lvlText w:val="%1)"/>
      <w:lvlJc w:val="left"/>
      <w:pPr>
        <w:ind w:left="81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5C57D4C"/>
    <w:multiLevelType w:val="hybridMultilevel"/>
    <w:tmpl w:val="846C8A84"/>
    <w:lvl w:ilvl="0" w:tplc="4DE0D8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4A5B"/>
    <w:multiLevelType w:val="hybridMultilevel"/>
    <w:tmpl w:val="802C78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62489"/>
    <w:multiLevelType w:val="hybridMultilevel"/>
    <w:tmpl w:val="4FCA8AB8"/>
    <w:lvl w:ilvl="0" w:tplc="BF3E5730">
      <w:start w:val="1"/>
      <w:numFmt w:val="lowerLetter"/>
      <w:lvlText w:val="%1)"/>
      <w:lvlJc w:val="left"/>
      <w:pPr>
        <w:ind w:left="81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606466A"/>
    <w:multiLevelType w:val="hybridMultilevel"/>
    <w:tmpl w:val="2870BB82"/>
    <w:lvl w:ilvl="0" w:tplc="7DCC740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33B39"/>
    <w:multiLevelType w:val="hybridMultilevel"/>
    <w:tmpl w:val="6B5C1DE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C8"/>
    <w:rsid w:val="001173F4"/>
    <w:rsid w:val="001C68C3"/>
    <w:rsid w:val="001D7B38"/>
    <w:rsid w:val="002050CF"/>
    <w:rsid w:val="00273FE1"/>
    <w:rsid w:val="002C7EFE"/>
    <w:rsid w:val="003561B5"/>
    <w:rsid w:val="003F0BB9"/>
    <w:rsid w:val="00443EC6"/>
    <w:rsid w:val="004534CC"/>
    <w:rsid w:val="004E43CA"/>
    <w:rsid w:val="00572A0C"/>
    <w:rsid w:val="006222ED"/>
    <w:rsid w:val="00656327"/>
    <w:rsid w:val="00676EA3"/>
    <w:rsid w:val="006A5060"/>
    <w:rsid w:val="006C1580"/>
    <w:rsid w:val="006D6482"/>
    <w:rsid w:val="00764691"/>
    <w:rsid w:val="007656D7"/>
    <w:rsid w:val="007A0E47"/>
    <w:rsid w:val="007A526F"/>
    <w:rsid w:val="007F0140"/>
    <w:rsid w:val="00805228"/>
    <w:rsid w:val="0081092F"/>
    <w:rsid w:val="008D4C21"/>
    <w:rsid w:val="00925658"/>
    <w:rsid w:val="009A23AA"/>
    <w:rsid w:val="009D1955"/>
    <w:rsid w:val="00A4206B"/>
    <w:rsid w:val="00A54385"/>
    <w:rsid w:val="00A631C8"/>
    <w:rsid w:val="00B15B9F"/>
    <w:rsid w:val="00B57528"/>
    <w:rsid w:val="00B92A29"/>
    <w:rsid w:val="00C206DC"/>
    <w:rsid w:val="00C4234D"/>
    <w:rsid w:val="00C45157"/>
    <w:rsid w:val="00CF788D"/>
    <w:rsid w:val="00D362A4"/>
    <w:rsid w:val="00D656D4"/>
    <w:rsid w:val="00D845AE"/>
    <w:rsid w:val="00DD3489"/>
    <w:rsid w:val="00E37ECC"/>
    <w:rsid w:val="00E50C85"/>
    <w:rsid w:val="00E81A1D"/>
    <w:rsid w:val="00F0398B"/>
    <w:rsid w:val="00F933A1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3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56D7"/>
  </w:style>
  <w:style w:type="character" w:styleId="Hyperlink">
    <w:name w:val="Hyperlink"/>
    <w:basedOn w:val="Fontepargpadro"/>
    <w:uiPriority w:val="99"/>
    <w:semiHidden/>
    <w:unhideWhenUsed/>
    <w:rsid w:val="007656D7"/>
    <w:rPr>
      <w:color w:val="0000FF"/>
      <w:u w:val="single"/>
    </w:rPr>
  </w:style>
  <w:style w:type="paragraph" w:styleId="Commarcadores">
    <w:name w:val="List Bullet"/>
    <w:basedOn w:val="Normal"/>
    <w:autoRedefine/>
    <w:rsid w:val="007A526F"/>
    <w:pPr>
      <w:spacing w:after="0" w:line="240" w:lineRule="auto"/>
      <w:jc w:val="center"/>
    </w:pPr>
    <w:rPr>
      <w:rFonts w:ascii="Folio Lt BT" w:eastAsia="Times New Roman" w:hAnsi="Folio Lt BT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3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56D7"/>
  </w:style>
  <w:style w:type="character" w:styleId="Hyperlink">
    <w:name w:val="Hyperlink"/>
    <w:basedOn w:val="Fontepargpadro"/>
    <w:uiPriority w:val="99"/>
    <w:semiHidden/>
    <w:unhideWhenUsed/>
    <w:rsid w:val="007656D7"/>
    <w:rPr>
      <w:color w:val="0000FF"/>
      <w:u w:val="single"/>
    </w:rPr>
  </w:style>
  <w:style w:type="paragraph" w:styleId="Commarcadores">
    <w:name w:val="List Bullet"/>
    <w:basedOn w:val="Normal"/>
    <w:autoRedefine/>
    <w:rsid w:val="007A526F"/>
    <w:pPr>
      <w:spacing w:after="0" w:line="240" w:lineRule="auto"/>
      <w:jc w:val="center"/>
    </w:pPr>
    <w:rPr>
      <w:rFonts w:ascii="Folio Lt BT" w:eastAsia="Times New Roman" w:hAnsi="Folio Lt B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C77C-70E3-4FC0-81FE-D69EB8AD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Tábata da Silva Costa</dc:creator>
  <cp:lastModifiedBy>Carolina Sumiê Coelho Ono</cp:lastModifiedBy>
  <cp:revision>2</cp:revision>
  <dcterms:created xsi:type="dcterms:W3CDTF">2017-02-10T18:23:00Z</dcterms:created>
  <dcterms:modified xsi:type="dcterms:W3CDTF">2017-02-10T18:23:00Z</dcterms:modified>
</cp:coreProperties>
</file>