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D6" w:rsidRDefault="00411CEE" w:rsidP="00AB4FD6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AB4FD6">
        <w:rPr>
          <w:b/>
        </w:rPr>
        <w:t>(</w:t>
      </w:r>
      <w:r w:rsidR="00AB4FD6" w:rsidRPr="009C4552">
        <w:rPr>
          <w:b/>
        </w:rPr>
        <w:t>EM PAPEL TRIMBRADO</w:t>
      </w:r>
      <w:r w:rsidR="00AB4FD6">
        <w:rPr>
          <w:b/>
        </w:rPr>
        <w:t>)</w:t>
      </w:r>
    </w:p>
    <w:p w:rsidR="00AB4FD6" w:rsidRPr="009C4552" w:rsidRDefault="00AB4FD6" w:rsidP="00AB4FD6">
      <w:pPr>
        <w:rPr>
          <w:b/>
        </w:rPr>
      </w:pPr>
    </w:p>
    <w:p w:rsidR="00AB4FD6" w:rsidRDefault="00AB4FD6" w:rsidP="00AB4F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DECLARAÇÃO DE EXCLUSIVIDADE DE APLICAÇÃO DE RECURSOS FINANCEIROS REPASSADOS PELO MS.</w:t>
      </w:r>
    </w:p>
    <w:p w:rsidR="00AB4FD6" w:rsidRDefault="00AB4FD6" w:rsidP="00AB4FD6">
      <w:pPr>
        <w:rPr>
          <w:b/>
          <w:sz w:val="32"/>
          <w:szCs w:val="32"/>
        </w:rPr>
      </w:pPr>
    </w:p>
    <w:p w:rsidR="00AB4FD6" w:rsidRDefault="00AB4FD6" w:rsidP="00AB4F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Conforme exigência do</w:t>
      </w:r>
      <w:r w:rsidR="002534F9">
        <w:rPr>
          <w:sz w:val="24"/>
          <w:szCs w:val="24"/>
        </w:rPr>
        <w:t xml:space="preserve"> </w:t>
      </w:r>
      <w:r w:rsidR="002534F9">
        <w:rPr>
          <w:color w:val="FF0000"/>
          <w:sz w:val="24"/>
          <w:szCs w:val="24"/>
        </w:rPr>
        <w:t>Art. 93 da portaria de Consolidação MS/GM nº 3 de 28 de setembro de 2017, das disposições finais</w:t>
      </w:r>
      <w:r w:rsidR="002534F9">
        <w:rPr>
          <w:sz w:val="24"/>
          <w:szCs w:val="24"/>
        </w:rPr>
        <w:t xml:space="preserve"> </w:t>
      </w:r>
      <w:r>
        <w:rPr>
          <w:sz w:val="24"/>
          <w:szCs w:val="24"/>
        </w:rPr>
        <w:t>declaro exclusividade na aplicação dos recursos financeiros repassados pelo Ministério da Saúd</w:t>
      </w:r>
      <w:r w:rsidR="00245C0B">
        <w:rPr>
          <w:sz w:val="24"/>
          <w:szCs w:val="24"/>
        </w:rPr>
        <w:t>e para a implantação da UPA 24h</w:t>
      </w:r>
      <w:r>
        <w:rPr>
          <w:sz w:val="24"/>
          <w:szCs w:val="24"/>
        </w:rPr>
        <w:t xml:space="preserve"> </w:t>
      </w:r>
      <w:r w:rsidR="00172443">
        <w:rPr>
          <w:sz w:val="24"/>
          <w:szCs w:val="24"/>
        </w:rPr>
        <w:t>com a</w:t>
      </w:r>
      <w:r>
        <w:rPr>
          <w:sz w:val="24"/>
          <w:szCs w:val="24"/>
        </w:rPr>
        <w:t xml:space="preserve"> garantia de execução desses recursos para este fim.</w:t>
      </w:r>
    </w:p>
    <w:p w:rsidR="00AB4FD6" w:rsidRDefault="00AB4FD6" w:rsidP="00AB4FD6">
      <w:pPr>
        <w:ind w:firstLine="708"/>
        <w:jc w:val="both"/>
        <w:rPr>
          <w:sz w:val="24"/>
          <w:szCs w:val="24"/>
        </w:rPr>
      </w:pPr>
    </w:p>
    <w:p w:rsidR="00AB4FD6" w:rsidRDefault="00AB4FD6" w:rsidP="00AB4FD6">
      <w:pPr>
        <w:ind w:firstLine="708"/>
        <w:jc w:val="both"/>
        <w:rPr>
          <w:sz w:val="24"/>
          <w:szCs w:val="24"/>
        </w:rPr>
      </w:pPr>
    </w:p>
    <w:p w:rsidR="00AB4FD6" w:rsidRDefault="00AB4FD6" w:rsidP="00AB4FD6">
      <w:pPr>
        <w:ind w:firstLine="708"/>
        <w:jc w:val="both"/>
        <w:rPr>
          <w:sz w:val="24"/>
          <w:szCs w:val="24"/>
        </w:rPr>
      </w:pPr>
    </w:p>
    <w:p w:rsidR="00AB4FD6" w:rsidRDefault="00AB4FD6" w:rsidP="00AB4FD6">
      <w:pPr>
        <w:ind w:firstLine="708"/>
        <w:rPr>
          <w:sz w:val="24"/>
          <w:szCs w:val="24"/>
        </w:rPr>
      </w:pPr>
    </w:p>
    <w:p w:rsidR="00AB4FD6" w:rsidRDefault="00AB4FD6" w:rsidP="00AB4FD6">
      <w:pPr>
        <w:rPr>
          <w:sz w:val="24"/>
          <w:szCs w:val="24"/>
        </w:rPr>
      </w:pPr>
    </w:p>
    <w:p w:rsidR="00AB4FD6" w:rsidRDefault="00AB4FD6" w:rsidP="00AB4FD6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AB4FD6" w:rsidRDefault="00AB4FD6" w:rsidP="00AB4FD6">
      <w:pPr>
        <w:rPr>
          <w:sz w:val="24"/>
          <w:szCs w:val="24"/>
        </w:rPr>
      </w:pPr>
    </w:p>
    <w:p w:rsidR="00AB4FD6" w:rsidRDefault="00AB4FD6" w:rsidP="00AB4FD6">
      <w:pPr>
        <w:rPr>
          <w:sz w:val="24"/>
          <w:szCs w:val="24"/>
        </w:rPr>
      </w:pPr>
    </w:p>
    <w:p w:rsidR="00AB4FD6" w:rsidRDefault="00AB4FD6" w:rsidP="00AB4FD6">
      <w:pPr>
        <w:rPr>
          <w:sz w:val="24"/>
          <w:szCs w:val="24"/>
        </w:rPr>
      </w:pPr>
    </w:p>
    <w:p w:rsidR="00AB4FD6" w:rsidRDefault="00AB4FD6" w:rsidP="00AB4FD6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AB4FD6" w:rsidRDefault="00AB4FD6" w:rsidP="00AB4FD6">
      <w:pPr>
        <w:jc w:val="center"/>
        <w:rPr>
          <w:sz w:val="24"/>
          <w:szCs w:val="24"/>
        </w:rPr>
      </w:pPr>
    </w:p>
    <w:p w:rsidR="00AB4FD6" w:rsidRDefault="00AB4FD6" w:rsidP="00AB4FD6">
      <w:pPr>
        <w:jc w:val="center"/>
        <w:rPr>
          <w:sz w:val="24"/>
          <w:szCs w:val="24"/>
        </w:rPr>
      </w:pPr>
    </w:p>
    <w:p w:rsidR="00AB4FD6" w:rsidRDefault="00AB4FD6" w:rsidP="00AB4FD6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AB4FD6" w:rsidRDefault="00AB4FD6" w:rsidP="00AB4FD6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p w:rsidR="000369BA" w:rsidRDefault="000369BA" w:rsidP="00862F2E">
      <w:pPr>
        <w:rPr>
          <w:sz w:val="24"/>
          <w:szCs w:val="24"/>
        </w:rPr>
      </w:pPr>
    </w:p>
    <w:sectPr w:rsidR="00036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76" w:rsidRDefault="00436A76" w:rsidP="003A4713">
      <w:pPr>
        <w:spacing w:after="0" w:line="240" w:lineRule="auto"/>
      </w:pPr>
      <w:r>
        <w:separator/>
      </w:r>
    </w:p>
  </w:endnote>
  <w:endnote w:type="continuationSeparator" w:id="0">
    <w:p w:rsidR="00436A76" w:rsidRDefault="00436A76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76" w:rsidRDefault="00436A76" w:rsidP="003A4713">
      <w:pPr>
        <w:spacing w:after="0" w:line="240" w:lineRule="auto"/>
      </w:pPr>
      <w:r>
        <w:separator/>
      </w:r>
    </w:p>
  </w:footnote>
  <w:footnote w:type="continuationSeparator" w:id="0">
    <w:p w:rsidR="00436A76" w:rsidRDefault="00436A76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16360"/>
    <w:rsid w:val="000369BA"/>
    <w:rsid w:val="00051D2B"/>
    <w:rsid w:val="00067B20"/>
    <w:rsid w:val="000902D5"/>
    <w:rsid w:val="000A7E38"/>
    <w:rsid w:val="000B482D"/>
    <w:rsid w:val="000E7F35"/>
    <w:rsid w:val="001251B3"/>
    <w:rsid w:val="00140293"/>
    <w:rsid w:val="00162FB6"/>
    <w:rsid w:val="00172443"/>
    <w:rsid w:val="00197878"/>
    <w:rsid w:val="00220846"/>
    <w:rsid w:val="00245C0B"/>
    <w:rsid w:val="002534F9"/>
    <w:rsid w:val="0026712E"/>
    <w:rsid w:val="00317DF1"/>
    <w:rsid w:val="00335BD0"/>
    <w:rsid w:val="00343794"/>
    <w:rsid w:val="0039244E"/>
    <w:rsid w:val="003A4713"/>
    <w:rsid w:val="00411CEE"/>
    <w:rsid w:val="00421EF2"/>
    <w:rsid w:val="00436A76"/>
    <w:rsid w:val="00484467"/>
    <w:rsid w:val="00487747"/>
    <w:rsid w:val="004A7983"/>
    <w:rsid w:val="005A48C5"/>
    <w:rsid w:val="006033B1"/>
    <w:rsid w:val="00611791"/>
    <w:rsid w:val="00663F21"/>
    <w:rsid w:val="0066672A"/>
    <w:rsid w:val="006951AA"/>
    <w:rsid w:val="006F2F1C"/>
    <w:rsid w:val="0074778C"/>
    <w:rsid w:val="007478C6"/>
    <w:rsid w:val="0075226C"/>
    <w:rsid w:val="007859DE"/>
    <w:rsid w:val="007908B6"/>
    <w:rsid w:val="00791034"/>
    <w:rsid w:val="00797489"/>
    <w:rsid w:val="007A4D21"/>
    <w:rsid w:val="00862F2E"/>
    <w:rsid w:val="008827F1"/>
    <w:rsid w:val="00882953"/>
    <w:rsid w:val="008835DA"/>
    <w:rsid w:val="008F6A08"/>
    <w:rsid w:val="009704F2"/>
    <w:rsid w:val="009C4552"/>
    <w:rsid w:val="00A14F62"/>
    <w:rsid w:val="00A559F3"/>
    <w:rsid w:val="00A6684F"/>
    <w:rsid w:val="00AB4FD6"/>
    <w:rsid w:val="00AC045B"/>
    <w:rsid w:val="00AF6134"/>
    <w:rsid w:val="00B3515D"/>
    <w:rsid w:val="00B51369"/>
    <w:rsid w:val="00B6158A"/>
    <w:rsid w:val="00BC485C"/>
    <w:rsid w:val="00BE0628"/>
    <w:rsid w:val="00C11992"/>
    <w:rsid w:val="00C23CCF"/>
    <w:rsid w:val="00C24BA7"/>
    <w:rsid w:val="00C75B15"/>
    <w:rsid w:val="00C77571"/>
    <w:rsid w:val="00C86635"/>
    <w:rsid w:val="00CC70B0"/>
    <w:rsid w:val="00D2561A"/>
    <w:rsid w:val="00D420CB"/>
    <w:rsid w:val="00D73D01"/>
    <w:rsid w:val="00D8631A"/>
    <w:rsid w:val="00D92EC8"/>
    <w:rsid w:val="00D953A9"/>
    <w:rsid w:val="00DC0FE1"/>
    <w:rsid w:val="00E7130B"/>
    <w:rsid w:val="00E93BB4"/>
    <w:rsid w:val="00F171D1"/>
    <w:rsid w:val="00F34B3A"/>
    <w:rsid w:val="00F82F9A"/>
    <w:rsid w:val="00F909DF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C52AE-E010-4CF2-82C2-DDE2CAA6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AD83-A2C6-4163-AC14-A079B06F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2021-08-10T18:15:00Z</dcterms:created>
  <dcterms:modified xsi:type="dcterms:W3CDTF">2021-08-10T18:15:00Z</dcterms:modified>
</cp:coreProperties>
</file>