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3B479" w14:textId="42B34E64" w:rsidR="00067924" w:rsidRPr="00BC5CD0" w:rsidRDefault="00067924">
      <w:pPr>
        <w:widowControl w:val="0"/>
        <w:jc w:val="center"/>
        <w:rPr>
          <w:rFonts w:ascii="Arial" w:hAnsi="Arial" w:cs="Arial"/>
          <w:b/>
          <w:bCs/>
          <w:sz w:val="22"/>
          <w:szCs w:val="22"/>
        </w:rPr>
      </w:pPr>
      <w:r w:rsidRPr="00BC5CD0">
        <w:rPr>
          <w:rFonts w:ascii="Arial" w:hAnsi="Arial" w:cs="Arial"/>
          <w:b/>
          <w:bCs/>
          <w:sz w:val="22"/>
          <w:szCs w:val="22"/>
        </w:rPr>
        <w:t xml:space="preserve">Edital </w:t>
      </w:r>
      <w:r w:rsidR="00EB0131" w:rsidRPr="00BC5CD0">
        <w:rPr>
          <w:rFonts w:ascii="Arial" w:hAnsi="Arial" w:cs="Arial"/>
          <w:b/>
          <w:bCs/>
          <w:sz w:val="22"/>
          <w:szCs w:val="22"/>
        </w:rPr>
        <w:t xml:space="preserve">- </w:t>
      </w:r>
      <w:r w:rsidRPr="00BC5CD0">
        <w:rPr>
          <w:rFonts w:ascii="Arial" w:hAnsi="Arial" w:cs="Arial"/>
          <w:b/>
          <w:bCs/>
          <w:sz w:val="22"/>
          <w:szCs w:val="22"/>
        </w:rPr>
        <w:t xml:space="preserve">Pregão Eletrônico </w:t>
      </w:r>
      <w:r w:rsidR="005A25C7" w:rsidRPr="00874183">
        <w:rPr>
          <w:rFonts w:ascii="Arial" w:hAnsi="Arial" w:cs="Arial"/>
          <w:b/>
          <w:bCs/>
          <w:sz w:val="22"/>
          <w:szCs w:val="22"/>
        </w:rPr>
        <w:t xml:space="preserve">SRRF09 </w:t>
      </w:r>
      <w:r w:rsidRPr="00874183">
        <w:rPr>
          <w:rFonts w:ascii="Arial" w:hAnsi="Arial" w:cs="Arial"/>
          <w:b/>
          <w:bCs/>
          <w:sz w:val="22"/>
          <w:szCs w:val="22"/>
        </w:rPr>
        <w:t>n</w:t>
      </w:r>
      <w:r w:rsidRPr="00874183">
        <w:rPr>
          <w:rFonts w:ascii="Arial" w:hAnsi="Arial" w:cs="Arial"/>
          <w:b/>
          <w:bCs/>
          <w:sz w:val="22"/>
          <w:szCs w:val="22"/>
          <w:u w:val="single"/>
          <w:vertAlign w:val="superscript"/>
        </w:rPr>
        <w:t>o</w:t>
      </w:r>
      <w:r w:rsidRPr="00874183">
        <w:rPr>
          <w:rFonts w:ascii="Arial" w:hAnsi="Arial" w:cs="Arial"/>
          <w:b/>
          <w:bCs/>
          <w:sz w:val="22"/>
          <w:szCs w:val="22"/>
        </w:rPr>
        <w:t xml:space="preserve"> </w:t>
      </w:r>
      <w:r w:rsidR="00874183" w:rsidRPr="00874183">
        <w:rPr>
          <w:rFonts w:ascii="Arial" w:hAnsi="Arial" w:cs="Arial"/>
          <w:b/>
          <w:bCs/>
          <w:sz w:val="22"/>
          <w:szCs w:val="22"/>
        </w:rPr>
        <w:t>18</w:t>
      </w:r>
      <w:r w:rsidR="00B95553" w:rsidRPr="00874183">
        <w:rPr>
          <w:rFonts w:ascii="Arial" w:hAnsi="Arial" w:cs="Arial"/>
          <w:b/>
          <w:bCs/>
          <w:sz w:val="22"/>
          <w:szCs w:val="22"/>
        </w:rPr>
        <w:t>/</w:t>
      </w:r>
      <w:r w:rsidR="00E03E98" w:rsidRPr="00874183">
        <w:rPr>
          <w:rFonts w:ascii="Arial" w:hAnsi="Arial" w:cs="Arial"/>
          <w:b/>
          <w:bCs/>
          <w:sz w:val="22"/>
          <w:szCs w:val="22"/>
        </w:rPr>
        <w:t>202</w:t>
      </w:r>
      <w:r w:rsidR="00352AB7" w:rsidRPr="00874183">
        <w:rPr>
          <w:rFonts w:ascii="Arial" w:hAnsi="Arial" w:cs="Arial"/>
          <w:b/>
          <w:bCs/>
          <w:sz w:val="22"/>
          <w:szCs w:val="22"/>
        </w:rPr>
        <w:t>2</w:t>
      </w:r>
    </w:p>
    <w:p w14:paraId="361F3756" w14:textId="77777777" w:rsidR="00067924" w:rsidRPr="00BC5CD0" w:rsidRDefault="00067924">
      <w:pPr>
        <w:widowControl w:val="0"/>
        <w:jc w:val="both"/>
        <w:rPr>
          <w:rFonts w:ascii="Arial" w:hAnsi="Arial" w:cs="Arial"/>
          <w:sz w:val="22"/>
          <w:szCs w:val="22"/>
        </w:rPr>
      </w:pPr>
    </w:p>
    <w:p w14:paraId="669AAC9D" w14:textId="77777777" w:rsidR="00067924" w:rsidRPr="00BC5CD0" w:rsidRDefault="00067924">
      <w:pPr>
        <w:widowControl w:val="0"/>
        <w:jc w:val="center"/>
        <w:rPr>
          <w:rFonts w:ascii="Arial" w:hAnsi="Arial" w:cs="Arial"/>
          <w:sz w:val="22"/>
          <w:szCs w:val="22"/>
        </w:rPr>
      </w:pPr>
      <w:r w:rsidRPr="00BC5CD0">
        <w:rPr>
          <w:rFonts w:ascii="Arial" w:hAnsi="Arial" w:cs="Arial"/>
          <w:b/>
          <w:bCs/>
          <w:sz w:val="22"/>
          <w:szCs w:val="22"/>
        </w:rPr>
        <w:t xml:space="preserve">ANEXO II – PROPOSTA DE PREÇOS </w:t>
      </w:r>
      <w:r w:rsidRPr="00BC5CD0">
        <w:rPr>
          <w:rFonts w:ascii="Arial" w:hAnsi="Arial" w:cs="Arial"/>
          <w:sz w:val="22"/>
          <w:szCs w:val="22"/>
        </w:rPr>
        <w:t>(modelo)</w:t>
      </w:r>
    </w:p>
    <w:p w14:paraId="56DD0316" w14:textId="77777777" w:rsidR="00067924" w:rsidRPr="00BC5CD0" w:rsidRDefault="00067924">
      <w:pPr>
        <w:widowControl w:val="0"/>
        <w:jc w:val="both"/>
        <w:rPr>
          <w:rFonts w:ascii="Arial" w:hAnsi="Arial" w:cs="Arial"/>
          <w:sz w:val="22"/>
          <w:szCs w:val="22"/>
        </w:rPr>
      </w:pPr>
    </w:p>
    <w:p w14:paraId="77CC4D16" w14:textId="77777777" w:rsidR="00D41937" w:rsidRPr="00BC5CD0" w:rsidRDefault="00D41937">
      <w:pPr>
        <w:widowControl w:val="0"/>
        <w:jc w:val="both"/>
        <w:rPr>
          <w:rFonts w:ascii="Arial" w:hAnsi="Arial" w:cs="Arial"/>
          <w:sz w:val="22"/>
          <w:szCs w:val="22"/>
        </w:rPr>
      </w:pPr>
    </w:p>
    <w:p w14:paraId="73B64CFC" w14:textId="77DF7A8B" w:rsidR="00067924" w:rsidRDefault="00067924">
      <w:pPr>
        <w:widowControl w:val="0"/>
        <w:suppressAutoHyphens/>
        <w:spacing w:line="360" w:lineRule="auto"/>
        <w:ind w:firstLine="1134"/>
        <w:jc w:val="both"/>
        <w:rPr>
          <w:rFonts w:ascii="Arial" w:hAnsi="Arial" w:cs="Arial"/>
          <w:sz w:val="22"/>
          <w:szCs w:val="22"/>
        </w:rPr>
      </w:pPr>
      <w:r w:rsidRPr="00BC5CD0">
        <w:rPr>
          <w:rFonts w:ascii="Arial" w:hAnsi="Arial" w:cs="Arial"/>
          <w:sz w:val="22"/>
          <w:szCs w:val="22"/>
          <w:highlight w:val="yellow"/>
        </w:rPr>
        <w:t>__________</w:t>
      </w:r>
      <w:r w:rsidRPr="00BC5CD0">
        <w:rPr>
          <w:rFonts w:ascii="Arial" w:hAnsi="Arial" w:cs="Arial"/>
          <w:sz w:val="22"/>
          <w:szCs w:val="22"/>
        </w:rPr>
        <w:t xml:space="preserve"> (nome da licitante) </w:t>
      </w:r>
      <w:r w:rsidRPr="00BC5CD0">
        <w:rPr>
          <w:rFonts w:ascii="Arial" w:hAnsi="Arial" w:cs="Arial"/>
          <w:sz w:val="22"/>
          <w:szCs w:val="22"/>
          <w:highlight w:val="yellow"/>
        </w:rPr>
        <w:t>__________</w:t>
      </w:r>
      <w:r w:rsidRPr="00BC5CD0">
        <w:rPr>
          <w:rFonts w:ascii="Arial" w:hAnsi="Arial" w:cs="Arial"/>
          <w:sz w:val="22"/>
          <w:szCs w:val="22"/>
        </w:rPr>
        <w:t>, CNPJ n</w:t>
      </w:r>
      <w:r w:rsidRPr="00BC5CD0">
        <w:rPr>
          <w:rFonts w:ascii="Arial" w:hAnsi="Arial" w:cs="Arial"/>
          <w:sz w:val="22"/>
          <w:szCs w:val="22"/>
          <w:u w:val="single"/>
          <w:vertAlign w:val="superscript"/>
        </w:rPr>
        <w:t>o</w:t>
      </w:r>
      <w:r w:rsidRPr="00BC5CD0">
        <w:rPr>
          <w:rFonts w:ascii="Arial" w:hAnsi="Arial" w:cs="Arial"/>
          <w:sz w:val="22"/>
          <w:szCs w:val="22"/>
        </w:rPr>
        <w:t xml:space="preserve"> </w:t>
      </w:r>
      <w:r w:rsidRPr="00BC5CD0">
        <w:rPr>
          <w:rFonts w:ascii="Arial" w:hAnsi="Arial" w:cs="Arial"/>
          <w:sz w:val="22"/>
          <w:szCs w:val="22"/>
          <w:highlight w:val="yellow"/>
        </w:rPr>
        <w:t>__________</w:t>
      </w:r>
      <w:r w:rsidRPr="00BC5CD0">
        <w:rPr>
          <w:rFonts w:ascii="Arial" w:hAnsi="Arial" w:cs="Arial"/>
          <w:sz w:val="22"/>
          <w:szCs w:val="22"/>
        </w:rPr>
        <w:t xml:space="preserve">, com sede na </w:t>
      </w:r>
      <w:r w:rsidRPr="00BC5CD0">
        <w:rPr>
          <w:rFonts w:ascii="Arial" w:hAnsi="Arial" w:cs="Arial"/>
          <w:sz w:val="22"/>
          <w:szCs w:val="22"/>
          <w:highlight w:val="yellow"/>
        </w:rPr>
        <w:t>__________</w:t>
      </w:r>
      <w:r w:rsidRPr="00BC5CD0">
        <w:rPr>
          <w:rFonts w:ascii="Arial" w:hAnsi="Arial" w:cs="Arial"/>
          <w:sz w:val="22"/>
          <w:szCs w:val="22"/>
        </w:rPr>
        <w:t xml:space="preserve"> (endereço completo) </w:t>
      </w:r>
      <w:r w:rsidRPr="00BC5CD0">
        <w:rPr>
          <w:rFonts w:ascii="Arial" w:hAnsi="Arial" w:cs="Arial"/>
          <w:sz w:val="22"/>
          <w:szCs w:val="22"/>
          <w:highlight w:val="yellow"/>
        </w:rPr>
        <w:t>__________</w:t>
      </w:r>
      <w:r w:rsidRPr="00BC5CD0">
        <w:rPr>
          <w:rFonts w:ascii="Arial" w:hAnsi="Arial" w:cs="Arial"/>
          <w:sz w:val="22"/>
          <w:szCs w:val="22"/>
        </w:rPr>
        <w:t xml:space="preserve">, por intermédio de seu representante legal, Sr.(a) </w:t>
      </w:r>
      <w:r w:rsidRPr="00BC5CD0">
        <w:rPr>
          <w:rFonts w:ascii="Arial" w:hAnsi="Arial" w:cs="Arial"/>
          <w:sz w:val="22"/>
          <w:szCs w:val="22"/>
          <w:highlight w:val="yellow"/>
        </w:rPr>
        <w:t>__________</w:t>
      </w:r>
      <w:r w:rsidRPr="00BC5CD0">
        <w:rPr>
          <w:rFonts w:ascii="Arial" w:hAnsi="Arial" w:cs="Arial"/>
          <w:sz w:val="22"/>
          <w:szCs w:val="22"/>
        </w:rPr>
        <w:t xml:space="preserve"> </w:t>
      </w:r>
      <w:r w:rsidRPr="00BC5CD0">
        <w:rPr>
          <w:rFonts w:ascii="Arial" w:hAnsi="Arial" w:cs="Arial"/>
          <w:snapToGrid w:val="0"/>
          <w:sz w:val="22"/>
          <w:szCs w:val="22"/>
        </w:rPr>
        <w:t>infra-assinado, portador(a) da Carteira de Identidade n</w:t>
      </w:r>
      <w:r w:rsidRPr="00BC5CD0">
        <w:rPr>
          <w:rFonts w:ascii="Arial" w:hAnsi="Arial" w:cs="Arial"/>
          <w:sz w:val="22"/>
          <w:szCs w:val="22"/>
          <w:u w:val="single"/>
          <w:vertAlign w:val="superscript"/>
        </w:rPr>
        <w:t>o</w:t>
      </w:r>
      <w:r w:rsidRPr="00BC5CD0">
        <w:rPr>
          <w:rFonts w:ascii="Arial" w:hAnsi="Arial" w:cs="Arial"/>
          <w:snapToGrid w:val="0"/>
          <w:sz w:val="22"/>
          <w:szCs w:val="22"/>
        </w:rPr>
        <w:t xml:space="preserve"> </w:t>
      </w:r>
      <w:r w:rsidRPr="00BC5CD0">
        <w:rPr>
          <w:rFonts w:ascii="Arial" w:hAnsi="Arial" w:cs="Arial"/>
          <w:sz w:val="22"/>
          <w:szCs w:val="22"/>
          <w:highlight w:val="yellow"/>
        </w:rPr>
        <w:t>__________</w:t>
      </w:r>
      <w:r w:rsidRPr="00BC5CD0">
        <w:rPr>
          <w:rFonts w:ascii="Arial" w:hAnsi="Arial" w:cs="Arial"/>
          <w:sz w:val="22"/>
          <w:szCs w:val="22"/>
        </w:rPr>
        <w:t xml:space="preserve"> </w:t>
      </w:r>
      <w:r w:rsidRPr="00BC5CD0">
        <w:rPr>
          <w:rFonts w:ascii="Arial" w:hAnsi="Arial" w:cs="Arial"/>
          <w:snapToGrid w:val="0"/>
          <w:sz w:val="22"/>
          <w:szCs w:val="22"/>
        </w:rPr>
        <w:t>e</w:t>
      </w:r>
      <w:r w:rsidRPr="00BC5CD0">
        <w:rPr>
          <w:rFonts w:ascii="Arial" w:hAnsi="Arial" w:cs="Arial"/>
          <w:sz w:val="22"/>
          <w:szCs w:val="22"/>
        </w:rPr>
        <w:t xml:space="preserve"> do CPF n</w:t>
      </w:r>
      <w:r w:rsidRPr="00BC5CD0">
        <w:rPr>
          <w:rFonts w:ascii="Arial" w:hAnsi="Arial" w:cs="Arial"/>
          <w:sz w:val="22"/>
          <w:szCs w:val="22"/>
          <w:u w:val="single"/>
          <w:vertAlign w:val="superscript"/>
        </w:rPr>
        <w:t>o</w:t>
      </w:r>
      <w:r w:rsidRPr="00BC5CD0">
        <w:rPr>
          <w:rFonts w:ascii="Arial" w:hAnsi="Arial" w:cs="Arial"/>
          <w:sz w:val="22"/>
          <w:szCs w:val="22"/>
        </w:rPr>
        <w:t xml:space="preserve"> </w:t>
      </w:r>
      <w:r w:rsidRPr="00BC5CD0">
        <w:rPr>
          <w:rFonts w:ascii="Arial" w:hAnsi="Arial" w:cs="Arial"/>
          <w:sz w:val="22"/>
          <w:szCs w:val="22"/>
          <w:highlight w:val="yellow"/>
        </w:rPr>
        <w:t>__________</w:t>
      </w:r>
      <w:r w:rsidRPr="00BC5CD0">
        <w:rPr>
          <w:rFonts w:ascii="Arial" w:hAnsi="Arial" w:cs="Arial"/>
          <w:sz w:val="22"/>
          <w:szCs w:val="22"/>
        </w:rPr>
        <w:t xml:space="preserve">, para os fins de participação no Pregão Eletrônico </w:t>
      </w:r>
      <w:r w:rsidR="005A25C7" w:rsidRPr="00BC5CD0">
        <w:rPr>
          <w:rFonts w:ascii="Arial" w:hAnsi="Arial" w:cs="Arial"/>
          <w:sz w:val="22"/>
          <w:szCs w:val="22"/>
        </w:rPr>
        <w:t xml:space="preserve">SRRF09 </w:t>
      </w:r>
      <w:r w:rsidRPr="00874183">
        <w:rPr>
          <w:rFonts w:ascii="Arial" w:hAnsi="Arial" w:cs="Arial"/>
          <w:sz w:val="22"/>
          <w:szCs w:val="22"/>
        </w:rPr>
        <w:t>n</w:t>
      </w:r>
      <w:r w:rsidRPr="00874183">
        <w:rPr>
          <w:rFonts w:ascii="Arial" w:hAnsi="Arial" w:cs="Arial"/>
          <w:sz w:val="22"/>
          <w:szCs w:val="22"/>
          <w:u w:val="single"/>
          <w:vertAlign w:val="superscript"/>
        </w:rPr>
        <w:t>o</w:t>
      </w:r>
      <w:r w:rsidRPr="00874183">
        <w:rPr>
          <w:rFonts w:ascii="Arial" w:hAnsi="Arial" w:cs="Arial"/>
          <w:sz w:val="22"/>
          <w:szCs w:val="22"/>
        </w:rPr>
        <w:t xml:space="preserve"> </w:t>
      </w:r>
      <w:r w:rsidR="00874183" w:rsidRPr="00874183">
        <w:rPr>
          <w:rFonts w:ascii="Arial" w:hAnsi="Arial" w:cs="Arial"/>
          <w:sz w:val="22"/>
          <w:szCs w:val="22"/>
        </w:rPr>
        <w:t>18/</w:t>
      </w:r>
      <w:r w:rsidR="00E03E98" w:rsidRPr="00874183">
        <w:rPr>
          <w:rFonts w:ascii="Arial" w:hAnsi="Arial" w:cs="Arial"/>
          <w:sz w:val="22"/>
          <w:szCs w:val="22"/>
        </w:rPr>
        <w:t>202</w:t>
      </w:r>
      <w:r w:rsidR="00352AB7" w:rsidRPr="00874183">
        <w:rPr>
          <w:rFonts w:ascii="Arial" w:hAnsi="Arial" w:cs="Arial"/>
          <w:sz w:val="22"/>
          <w:szCs w:val="22"/>
        </w:rPr>
        <w:t>2</w:t>
      </w:r>
      <w:r w:rsidRPr="00874183">
        <w:rPr>
          <w:rFonts w:ascii="Arial" w:hAnsi="Arial" w:cs="Arial"/>
          <w:sz w:val="22"/>
          <w:szCs w:val="22"/>
        </w:rPr>
        <w:t>,</w:t>
      </w:r>
      <w:r w:rsidRPr="00BC5CD0">
        <w:rPr>
          <w:rFonts w:ascii="Arial" w:hAnsi="Arial" w:cs="Arial"/>
          <w:sz w:val="22"/>
          <w:szCs w:val="22"/>
        </w:rPr>
        <w:t xml:space="preserve"> apresenta a seguinte proposta de preços:</w:t>
      </w:r>
    </w:p>
    <w:p w14:paraId="33B45376" w14:textId="77777777" w:rsidR="004D3131" w:rsidRPr="00BC5CD0" w:rsidRDefault="004D3131">
      <w:pPr>
        <w:widowControl w:val="0"/>
        <w:tabs>
          <w:tab w:val="left" w:pos="3420"/>
        </w:tabs>
        <w:spacing w:before="120" w:line="360" w:lineRule="auto"/>
        <w:ind w:right="79"/>
        <w:jc w:val="both"/>
        <w:rPr>
          <w:rFonts w:ascii="Arial" w:hAnsi="Arial" w:cs="Arial"/>
          <w:spacing w:val="-2"/>
          <w:sz w:val="22"/>
          <w:szCs w:val="22"/>
          <w:highlight w:val="green"/>
        </w:rPr>
      </w:pPr>
    </w:p>
    <w:p w14:paraId="63FD45E2" w14:textId="698E91A7" w:rsidR="004D3131" w:rsidRDefault="004D3131">
      <w:pPr>
        <w:widowControl w:val="0"/>
        <w:tabs>
          <w:tab w:val="left" w:pos="3420"/>
        </w:tabs>
        <w:spacing w:before="120" w:line="360" w:lineRule="auto"/>
        <w:ind w:right="79"/>
        <w:jc w:val="both"/>
        <w:rPr>
          <w:rFonts w:ascii="Arial" w:hAnsi="Arial" w:cs="Arial"/>
          <w:spacing w:val="-2"/>
          <w:sz w:val="22"/>
          <w:szCs w:val="22"/>
          <w:highlight w:val="green"/>
        </w:rPr>
      </w:pPr>
    </w:p>
    <w:p w14:paraId="1D76AFE7" w14:textId="6D46EA89" w:rsidR="001271A2" w:rsidRDefault="001271A2">
      <w:pPr>
        <w:widowControl w:val="0"/>
        <w:tabs>
          <w:tab w:val="left" w:pos="3420"/>
        </w:tabs>
        <w:spacing w:before="120" w:line="360" w:lineRule="auto"/>
        <w:ind w:right="79"/>
        <w:jc w:val="both"/>
        <w:rPr>
          <w:rFonts w:ascii="Arial" w:hAnsi="Arial" w:cs="Arial"/>
          <w:spacing w:val="-2"/>
          <w:sz w:val="22"/>
          <w:szCs w:val="22"/>
          <w:highlight w:val="green"/>
        </w:rPr>
      </w:pPr>
    </w:p>
    <w:p w14:paraId="54A07DC2" w14:textId="2C055C36" w:rsidR="001271A2" w:rsidRDefault="001271A2">
      <w:pPr>
        <w:widowControl w:val="0"/>
        <w:tabs>
          <w:tab w:val="left" w:pos="3420"/>
        </w:tabs>
        <w:spacing w:before="120" w:line="360" w:lineRule="auto"/>
        <w:ind w:right="79"/>
        <w:jc w:val="both"/>
        <w:rPr>
          <w:rFonts w:ascii="Arial" w:hAnsi="Arial" w:cs="Arial"/>
          <w:spacing w:val="-2"/>
          <w:sz w:val="22"/>
          <w:szCs w:val="22"/>
          <w:highlight w:val="green"/>
        </w:rPr>
      </w:pPr>
    </w:p>
    <w:p w14:paraId="64AF4A33" w14:textId="33BE646A" w:rsidR="001271A2" w:rsidRDefault="001271A2">
      <w:pPr>
        <w:widowControl w:val="0"/>
        <w:tabs>
          <w:tab w:val="left" w:pos="3420"/>
        </w:tabs>
        <w:spacing w:before="120" w:line="360" w:lineRule="auto"/>
        <w:ind w:right="79"/>
        <w:jc w:val="both"/>
        <w:rPr>
          <w:rFonts w:ascii="Arial" w:hAnsi="Arial" w:cs="Arial"/>
          <w:spacing w:val="-2"/>
          <w:sz w:val="22"/>
          <w:szCs w:val="22"/>
          <w:highlight w:val="green"/>
        </w:rPr>
      </w:pPr>
    </w:p>
    <w:p w14:paraId="2A1F00D7" w14:textId="026FF2C7" w:rsidR="001271A2" w:rsidRDefault="001271A2">
      <w:pPr>
        <w:widowControl w:val="0"/>
        <w:tabs>
          <w:tab w:val="left" w:pos="3420"/>
        </w:tabs>
        <w:spacing w:before="120" w:line="360" w:lineRule="auto"/>
        <w:ind w:right="79"/>
        <w:jc w:val="both"/>
        <w:rPr>
          <w:rFonts w:ascii="Arial" w:hAnsi="Arial" w:cs="Arial"/>
          <w:spacing w:val="-2"/>
          <w:sz w:val="22"/>
          <w:szCs w:val="22"/>
          <w:highlight w:val="green"/>
        </w:rPr>
      </w:pPr>
    </w:p>
    <w:p w14:paraId="1BC17863" w14:textId="68343B5E" w:rsidR="001271A2" w:rsidRDefault="001271A2">
      <w:pPr>
        <w:widowControl w:val="0"/>
        <w:tabs>
          <w:tab w:val="left" w:pos="3420"/>
        </w:tabs>
        <w:spacing w:before="120" w:line="360" w:lineRule="auto"/>
        <w:ind w:right="79"/>
        <w:jc w:val="both"/>
        <w:rPr>
          <w:rFonts w:ascii="Arial" w:hAnsi="Arial" w:cs="Arial"/>
          <w:spacing w:val="-2"/>
          <w:sz w:val="22"/>
          <w:szCs w:val="22"/>
          <w:highlight w:val="green"/>
        </w:rPr>
      </w:pPr>
    </w:p>
    <w:p w14:paraId="36D667FB" w14:textId="5A5FD210" w:rsidR="001271A2" w:rsidRDefault="001271A2">
      <w:pPr>
        <w:widowControl w:val="0"/>
        <w:tabs>
          <w:tab w:val="left" w:pos="3420"/>
        </w:tabs>
        <w:spacing w:before="120" w:line="360" w:lineRule="auto"/>
        <w:ind w:right="79"/>
        <w:jc w:val="both"/>
        <w:rPr>
          <w:rFonts w:ascii="Arial" w:hAnsi="Arial" w:cs="Arial"/>
          <w:spacing w:val="-2"/>
          <w:sz w:val="22"/>
          <w:szCs w:val="22"/>
          <w:highlight w:val="green"/>
        </w:rPr>
      </w:pPr>
    </w:p>
    <w:p w14:paraId="5B1AF17C" w14:textId="77777777" w:rsidR="001271A2" w:rsidRPr="00BC5CD0" w:rsidRDefault="001271A2">
      <w:pPr>
        <w:widowControl w:val="0"/>
        <w:tabs>
          <w:tab w:val="left" w:pos="3420"/>
        </w:tabs>
        <w:spacing w:before="120" w:line="360" w:lineRule="auto"/>
        <w:ind w:right="79"/>
        <w:jc w:val="both"/>
        <w:rPr>
          <w:rFonts w:ascii="Arial" w:hAnsi="Arial" w:cs="Arial"/>
          <w:spacing w:val="-2"/>
          <w:sz w:val="22"/>
          <w:szCs w:val="22"/>
          <w:highlight w:val="green"/>
        </w:rPr>
      </w:pPr>
    </w:p>
    <w:p w14:paraId="066EE69E" w14:textId="77777777" w:rsidR="00445AE4" w:rsidRPr="00BC5CD0" w:rsidRDefault="00445AE4">
      <w:pPr>
        <w:widowControl w:val="0"/>
        <w:tabs>
          <w:tab w:val="left" w:pos="3420"/>
        </w:tabs>
        <w:spacing w:before="120" w:line="360" w:lineRule="auto"/>
        <w:ind w:right="79"/>
        <w:jc w:val="both"/>
        <w:rPr>
          <w:rFonts w:ascii="Arial" w:hAnsi="Arial" w:cs="Arial"/>
          <w:spacing w:val="-2"/>
          <w:sz w:val="22"/>
          <w:szCs w:val="22"/>
          <w:highlight w:val="green"/>
        </w:rPr>
      </w:pPr>
    </w:p>
    <w:p w14:paraId="6791E402" w14:textId="77777777" w:rsidR="00445AE4" w:rsidRPr="00BC5CD0" w:rsidRDefault="00445AE4" w:rsidP="00445AE4">
      <w:pPr>
        <w:widowControl w:val="0"/>
        <w:ind w:right="79"/>
        <w:rPr>
          <w:rFonts w:ascii="Arial" w:hAnsi="Arial" w:cs="Arial"/>
          <w:spacing w:val="-2"/>
          <w:sz w:val="22"/>
          <w:szCs w:val="22"/>
        </w:rPr>
      </w:pPr>
    </w:p>
    <w:p w14:paraId="62E50BCC" w14:textId="77777777" w:rsidR="00067924" w:rsidRPr="00BC5CD0" w:rsidRDefault="00067924">
      <w:pPr>
        <w:widowControl w:val="0"/>
        <w:tabs>
          <w:tab w:val="left" w:pos="3420"/>
        </w:tabs>
        <w:spacing w:before="120" w:line="360" w:lineRule="auto"/>
        <w:ind w:right="79"/>
        <w:jc w:val="both"/>
        <w:rPr>
          <w:rFonts w:ascii="Arial" w:hAnsi="Arial" w:cs="Arial"/>
          <w:spacing w:val="-2"/>
          <w:sz w:val="22"/>
          <w:szCs w:val="22"/>
        </w:rPr>
      </w:pPr>
      <w:r w:rsidRPr="00BC5CD0">
        <w:rPr>
          <w:rFonts w:ascii="Arial" w:hAnsi="Arial" w:cs="Arial"/>
          <w:spacing w:val="-2"/>
          <w:sz w:val="22"/>
          <w:szCs w:val="22"/>
        </w:rPr>
        <w:t xml:space="preserve">Fone/Fax: </w:t>
      </w:r>
      <w:r w:rsidRPr="00BC5CD0">
        <w:rPr>
          <w:rFonts w:ascii="Arial" w:hAnsi="Arial" w:cs="Arial"/>
          <w:sz w:val="22"/>
          <w:szCs w:val="22"/>
          <w:highlight w:val="yellow"/>
        </w:rPr>
        <w:t>__________</w:t>
      </w:r>
      <w:r w:rsidRPr="00BC5CD0">
        <w:rPr>
          <w:rFonts w:ascii="Arial" w:hAnsi="Arial" w:cs="Arial"/>
          <w:spacing w:val="-2"/>
          <w:sz w:val="22"/>
          <w:szCs w:val="22"/>
        </w:rPr>
        <w:t xml:space="preserve"> </w:t>
      </w:r>
      <w:r w:rsidRPr="00BC5CD0">
        <w:rPr>
          <w:rFonts w:ascii="Arial" w:hAnsi="Arial" w:cs="Arial"/>
          <w:spacing w:val="-2"/>
          <w:sz w:val="22"/>
          <w:szCs w:val="22"/>
        </w:rPr>
        <w:tab/>
        <w:t xml:space="preserve">E-mail: </w:t>
      </w:r>
      <w:r w:rsidRPr="00BC5CD0">
        <w:rPr>
          <w:rFonts w:ascii="Arial" w:hAnsi="Arial" w:cs="Arial"/>
          <w:sz w:val="22"/>
          <w:szCs w:val="22"/>
          <w:highlight w:val="yellow"/>
        </w:rPr>
        <w:t>__________</w:t>
      </w:r>
    </w:p>
    <w:p w14:paraId="0802809B" w14:textId="77777777" w:rsidR="00067924" w:rsidRPr="00BC5CD0" w:rsidRDefault="00067924">
      <w:pPr>
        <w:widowControl w:val="0"/>
        <w:spacing w:line="360" w:lineRule="auto"/>
        <w:ind w:right="79"/>
        <w:jc w:val="both"/>
        <w:rPr>
          <w:rFonts w:ascii="Arial" w:hAnsi="Arial" w:cs="Arial"/>
          <w:spacing w:val="-2"/>
          <w:sz w:val="22"/>
          <w:szCs w:val="22"/>
        </w:rPr>
      </w:pPr>
      <w:r w:rsidRPr="00BC5CD0">
        <w:rPr>
          <w:rFonts w:ascii="Arial" w:hAnsi="Arial" w:cs="Arial"/>
          <w:spacing w:val="-2"/>
          <w:sz w:val="22"/>
          <w:szCs w:val="22"/>
        </w:rPr>
        <w:t xml:space="preserve">Prazo de validade da proposta: </w:t>
      </w:r>
      <w:r w:rsidRPr="00BC5CD0">
        <w:rPr>
          <w:rFonts w:ascii="Arial" w:hAnsi="Arial" w:cs="Arial"/>
          <w:sz w:val="22"/>
          <w:szCs w:val="22"/>
          <w:highlight w:val="yellow"/>
        </w:rPr>
        <w:t>__________</w:t>
      </w:r>
    </w:p>
    <w:p w14:paraId="630C7892" w14:textId="77777777" w:rsidR="00067924" w:rsidRPr="00BC5CD0" w:rsidRDefault="00067924">
      <w:pPr>
        <w:widowControl w:val="0"/>
        <w:spacing w:line="360" w:lineRule="auto"/>
        <w:ind w:right="79"/>
        <w:jc w:val="both"/>
        <w:rPr>
          <w:rFonts w:ascii="Arial" w:hAnsi="Arial" w:cs="Arial"/>
          <w:spacing w:val="-2"/>
          <w:sz w:val="22"/>
          <w:szCs w:val="22"/>
          <w:u w:val="single"/>
        </w:rPr>
      </w:pPr>
      <w:r w:rsidRPr="00BC5CD0">
        <w:rPr>
          <w:rFonts w:ascii="Arial" w:hAnsi="Arial" w:cs="Arial"/>
          <w:spacing w:val="-2"/>
          <w:sz w:val="22"/>
          <w:szCs w:val="22"/>
        </w:rPr>
        <w:t>Banco (</w:t>
      </w:r>
      <w:proofErr w:type="spellStart"/>
      <w:r w:rsidRPr="00BC5CD0">
        <w:rPr>
          <w:rFonts w:ascii="Arial" w:hAnsi="Arial" w:cs="Arial"/>
          <w:spacing w:val="-2"/>
          <w:sz w:val="22"/>
          <w:szCs w:val="22"/>
        </w:rPr>
        <w:t>cód</w:t>
      </w:r>
      <w:proofErr w:type="spellEnd"/>
      <w:r w:rsidRPr="00BC5CD0">
        <w:rPr>
          <w:rFonts w:ascii="Arial" w:hAnsi="Arial" w:cs="Arial"/>
          <w:spacing w:val="-2"/>
          <w:sz w:val="22"/>
          <w:szCs w:val="22"/>
        </w:rPr>
        <w:t xml:space="preserve">): </w:t>
      </w:r>
      <w:r w:rsidRPr="00BC5CD0">
        <w:rPr>
          <w:rFonts w:ascii="Arial" w:hAnsi="Arial" w:cs="Arial"/>
          <w:sz w:val="22"/>
          <w:szCs w:val="22"/>
          <w:highlight w:val="yellow"/>
        </w:rPr>
        <w:t>__________</w:t>
      </w:r>
      <w:r w:rsidRPr="00BC5CD0">
        <w:rPr>
          <w:rFonts w:ascii="Arial" w:hAnsi="Arial" w:cs="Arial"/>
          <w:spacing w:val="-2"/>
          <w:sz w:val="22"/>
          <w:szCs w:val="22"/>
        </w:rPr>
        <w:t xml:space="preserve"> Agência (</w:t>
      </w:r>
      <w:proofErr w:type="spellStart"/>
      <w:r w:rsidRPr="00BC5CD0">
        <w:rPr>
          <w:rFonts w:ascii="Arial" w:hAnsi="Arial" w:cs="Arial"/>
          <w:spacing w:val="-2"/>
          <w:sz w:val="22"/>
          <w:szCs w:val="22"/>
        </w:rPr>
        <w:t>cód</w:t>
      </w:r>
      <w:proofErr w:type="spellEnd"/>
      <w:r w:rsidRPr="00BC5CD0">
        <w:rPr>
          <w:rFonts w:ascii="Arial" w:hAnsi="Arial" w:cs="Arial"/>
          <w:spacing w:val="-2"/>
          <w:sz w:val="22"/>
          <w:szCs w:val="22"/>
        </w:rPr>
        <w:t xml:space="preserve">): </w:t>
      </w:r>
      <w:r w:rsidRPr="00BC5CD0">
        <w:rPr>
          <w:rFonts w:ascii="Arial" w:hAnsi="Arial" w:cs="Arial"/>
          <w:sz w:val="22"/>
          <w:szCs w:val="22"/>
          <w:highlight w:val="yellow"/>
        </w:rPr>
        <w:t>__________</w:t>
      </w:r>
      <w:r w:rsidRPr="00BC5CD0">
        <w:rPr>
          <w:rFonts w:ascii="Arial" w:hAnsi="Arial" w:cs="Arial"/>
          <w:spacing w:val="-2"/>
          <w:sz w:val="22"/>
          <w:szCs w:val="22"/>
        </w:rPr>
        <w:t xml:space="preserve"> </w:t>
      </w:r>
      <w:proofErr w:type="spellStart"/>
      <w:r w:rsidRPr="00BC5CD0">
        <w:rPr>
          <w:rFonts w:ascii="Arial" w:hAnsi="Arial" w:cs="Arial"/>
          <w:spacing w:val="-2"/>
          <w:sz w:val="22"/>
          <w:szCs w:val="22"/>
        </w:rPr>
        <w:t>Conta-corrente</w:t>
      </w:r>
      <w:proofErr w:type="spellEnd"/>
      <w:r w:rsidRPr="00BC5CD0">
        <w:rPr>
          <w:rFonts w:ascii="Arial" w:hAnsi="Arial" w:cs="Arial"/>
          <w:spacing w:val="-2"/>
          <w:sz w:val="22"/>
          <w:szCs w:val="22"/>
        </w:rPr>
        <w:t xml:space="preserve">: </w:t>
      </w:r>
      <w:r w:rsidRPr="00BC5CD0">
        <w:rPr>
          <w:rFonts w:ascii="Arial" w:hAnsi="Arial" w:cs="Arial"/>
          <w:sz w:val="22"/>
          <w:szCs w:val="22"/>
          <w:highlight w:val="yellow"/>
        </w:rPr>
        <w:t>__________</w:t>
      </w:r>
    </w:p>
    <w:p w14:paraId="707A7711" w14:textId="77777777" w:rsidR="00067924" w:rsidRPr="00BC5CD0" w:rsidRDefault="00067924">
      <w:pPr>
        <w:widowControl w:val="0"/>
        <w:ind w:right="79"/>
        <w:jc w:val="both"/>
        <w:rPr>
          <w:rFonts w:ascii="Arial" w:hAnsi="Arial" w:cs="Arial"/>
          <w:spacing w:val="-2"/>
          <w:sz w:val="22"/>
          <w:szCs w:val="22"/>
        </w:rPr>
      </w:pPr>
      <w:proofErr w:type="spellStart"/>
      <w:r w:rsidRPr="00BC5CD0">
        <w:rPr>
          <w:rFonts w:ascii="Arial" w:hAnsi="Arial" w:cs="Arial"/>
          <w:spacing w:val="-2"/>
          <w:sz w:val="22"/>
          <w:szCs w:val="22"/>
        </w:rPr>
        <w:t>Obs</w:t>
      </w:r>
      <w:proofErr w:type="spellEnd"/>
      <w:r w:rsidRPr="00BC5CD0">
        <w:rPr>
          <w:rFonts w:ascii="Arial" w:hAnsi="Arial" w:cs="Arial"/>
          <w:spacing w:val="-2"/>
          <w:sz w:val="22"/>
          <w:szCs w:val="22"/>
        </w:rPr>
        <w:t>: os dados referentes à conta bancária poderão ser informados na fase de contratação.</w:t>
      </w:r>
    </w:p>
    <w:p w14:paraId="2536B4F3" w14:textId="77777777" w:rsidR="00067924" w:rsidRPr="00BC5CD0" w:rsidRDefault="00067924">
      <w:pPr>
        <w:widowControl w:val="0"/>
        <w:ind w:right="79"/>
        <w:rPr>
          <w:rFonts w:ascii="Arial" w:hAnsi="Arial" w:cs="Arial"/>
          <w:spacing w:val="-2"/>
          <w:sz w:val="22"/>
          <w:szCs w:val="22"/>
        </w:rPr>
      </w:pPr>
    </w:p>
    <w:p w14:paraId="3EC885CD" w14:textId="77777777" w:rsidR="00067924" w:rsidRPr="00BC5CD0" w:rsidRDefault="00067924">
      <w:pPr>
        <w:widowControl w:val="0"/>
        <w:ind w:right="79"/>
        <w:rPr>
          <w:rFonts w:ascii="Arial" w:hAnsi="Arial" w:cs="Arial"/>
          <w:spacing w:val="-2"/>
          <w:sz w:val="22"/>
          <w:szCs w:val="22"/>
        </w:rPr>
      </w:pPr>
    </w:p>
    <w:p w14:paraId="2DC1D3CE" w14:textId="77777777" w:rsidR="00067924" w:rsidRPr="00BC5CD0" w:rsidRDefault="00067924">
      <w:pPr>
        <w:widowControl w:val="0"/>
        <w:ind w:right="79"/>
        <w:rPr>
          <w:rFonts w:ascii="Arial" w:hAnsi="Arial" w:cs="Arial"/>
          <w:spacing w:val="-2"/>
          <w:sz w:val="22"/>
          <w:szCs w:val="22"/>
        </w:rPr>
      </w:pPr>
    </w:p>
    <w:p w14:paraId="7FE74080" w14:textId="77777777" w:rsidR="00067924" w:rsidRPr="00BC5CD0" w:rsidRDefault="00067924">
      <w:pPr>
        <w:widowControl w:val="0"/>
        <w:ind w:right="79"/>
        <w:jc w:val="center"/>
        <w:rPr>
          <w:rFonts w:ascii="Arial" w:hAnsi="Arial" w:cs="Arial"/>
          <w:spacing w:val="-2"/>
          <w:sz w:val="22"/>
          <w:szCs w:val="22"/>
        </w:rPr>
      </w:pPr>
      <w:r w:rsidRPr="00BC5CD0">
        <w:rPr>
          <w:rFonts w:ascii="Arial" w:hAnsi="Arial" w:cs="Arial"/>
          <w:sz w:val="22"/>
          <w:szCs w:val="22"/>
          <w:highlight w:val="yellow"/>
        </w:rPr>
        <w:t>__________</w:t>
      </w:r>
      <w:r w:rsidRPr="00BC5CD0">
        <w:rPr>
          <w:rFonts w:ascii="Arial" w:hAnsi="Arial" w:cs="Arial"/>
          <w:spacing w:val="-2"/>
          <w:sz w:val="22"/>
          <w:szCs w:val="22"/>
        </w:rPr>
        <w:t xml:space="preserve">, </w:t>
      </w:r>
      <w:r w:rsidRPr="00BC5CD0">
        <w:rPr>
          <w:rFonts w:ascii="Arial" w:hAnsi="Arial" w:cs="Arial"/>
          <w:sz w:val="22"/>
          <w:szCs w:val="22"/>
          <w:highlight w:val="yellow"/>
        </w:rPr>
        <w:t>_____</w:t>
      </w:r>
      <w:r w:rsidRPr="00BC5CD0">
        <w:rPr>
          <w:rFonts w:ascii="Arial" w:hAnsi="Arial" w:cs="Arial"/>
          <w:spacing w:val="-2"/>
          <w:sz w:val="22"/>
          <w:szCs w:val="22"/>
        </w:rPr>
        <w:t xml:space="preserve"> de </w:t>
      </w:r>
      <w:r w:rsidRPr="00BC5CD0">
        <w:rPr>
          <w:rFonts w:ascii="Arial" w:hAnsi="Arial" w:cs="Arial"/>
          <w:sz w:val="22"/>
          <w:szCs w:val="22"/>
          <w:highlight w:val="yellow"/>
        </w:rPr>
        <w:t>__________</w:t>
      </w:r>
      <w:r w:rsidRPr="00BC5CD0">
        <w:rPr>
          <w:rFonts w:ascii="Arial" w:hAnsi="Arial" w:cs="Arial"/>
          <w:spacing w:val="-2"/>
          <w:sz w:val="22"/>
          <w:szCs w:val="22"/>
        </w:rPr>
        <w:t xml:space="preserve"> </w:t>
      </w:r>
      <w:proofErr w:type="spellStart"/>
      <w:r w:rsidRPr="00BC5CD0">
        <w:rPr>
          <w:rFonts w:ascii="Arial" w:hAnsi="Arial" w:cs="Arial"/>
          <w:spacing w:val="-2"/>
          <w:sz w:val="22"/>
          <w:szCs w:val="22"/>
        </w:rPr>
        <w:t>de</w:t>
      </w:r>
      <w:proofErr w:type="spellEnd"/>
      <w:r w:rsidRPr="00BC5CD0">
        <w:rPr>
          <w:rFonts w:ascii="Arial" w:hAnsi="Arial" w:cs="Arial"/>
          <w:spacing w:val="-2"/>
          <w:sz w:val="22"/>
          <w:szCs w:val="22"/>
        </w:rPr>
        <w:t xml:space="preserve"> </w:t>
      </w:r>
      <w:r w:rsidR="00E03E98" w:rsidRPr="00BC5CD0">
        <w:rPr>
          <w:rFonts w:ascii="Arial" w:hAnsi="Arial" w:cs="Arial"/>
          <w:spacing w:val="-2"/>
          <w:sz w:val="22"/>
          <w:szCs w:val="22"/>
        </w:rPr>
        <w:t>202</w:t>
      </w:r>
      <w:r w:rsidR="00CF06F0">
        <w:rPr>
          <w:rFonts w:ascii="Arial" w:hAnsi="Arial" w:cs="Arial"/>
          <w:spacing w:val="-2"/>
          <w:sz w:val="22"/>
          <w:szCs w:val="22"/>
        </w:rPr>
        <w:t>2</w:t>
      </w:r>
    </w:p>
    <w:p w14:paraId="65A27751" w14:textId="77777777" w:rsidR="00067924" w:rsidRPr="00BC5CD0" w:rsidRDefault="00067924">
      <w:pPr>
        <w:widowControl w:val="0"/>
        <w:jc w:val="both"/>
        <w:rPr>
          <w:rFonts w:ascii="Arial" w:hAnsi="Arial" w:cs="Arial"/>
          <w:sz w:val="22"/>
          <w:szCs w:val="22"/>
        </w:rPr>
      </w:pPr>
    </w:p>
    <w:p w14:paraId="24C85258" w14:textId="77777777" w:rsidR="00067924" w:rsidRPr="00BC5CD0" w:rsidRDefault="00067924">
      <w:pPr>
        <w:widowControl w:val="0"/>
        <w:jc w:val="both"/>
        <w:rPr>
          <w:rFonts w:ascii="Arial" w:hAnsi="Arial" w:cs="Arial"/>
          <w:sz w:val="22"/>
          <w:szCs w:val="22"/>
        </w:rPr>
      </w:pPr>
    </w:p>
    <w:p w14:paraId="340BAD5F" w14:textId="77777777" w:rsidR="00067924" w:rsidRPr="00BC5CD0" w:rsidRDefault="00067924">
      <w:pPr>
        <w:widowControl w:val="0"/>
        <w:ind w:right="27"/>
        <w:jc w:val="center"/>
        <w:rPr>
          <w:rFonts w:ascii="Arial" w:hAnsi="Arial" w:cs="Arial"/>
          <w:spacing w:val="-2"/>
          <w:sz w:val="22"/>
          <w:szCs w:val="22"/>
        </w:rPr>
      </w:pPr>
      <w:r w:rsidRPr="00BC5CD0">
        <w:rPr>
          <w:rFonts w:ascii="Arial" w:hAnsi="Arial" w:cs="Arial"/>
          <w:spacing w:val="-2"/>
          <w:sz w:val="22"/>
          <w:szCs w:val="22"/>
        </w:rPr>
        <w:t>___________________________________________</w:t>
      </w:r>
    </w:p>
    <w:p w14:paraId="3F06E037" w14:textId="77777777" w:rsidR="00067924" w:rsidRPr="00BC5CD0" w:rsidRDefault="00067924">
      <w:pPr>
        <w:widowControl w:val="0"/>
        <w:ind w:right="27"/>
        <w:jc w:val="center"/>
        <w:rPr>
          <w:rFonts w:ascii="Arial" w:hAnsi="Arial" w:cs="Arial"/>
          <w:sz w:val="22"/>
          <w:szCs w:val="22"/>
        </w:rPr>
      </w:pPr>
      <w:r w:rsidRPr="00BC5CD0">
        <w:rPr>
          <w:rFonts w:ascii="Arial" w:hAnsi="Arial" w:cs="Arial"/>
          <w:sz w:val="22"/>
          <w:szCs w:val="22"/>
        </w:rPr>
        <w:t>Assinatura do representante legal</w:t>
      </w:r>
    </w:p>
    <w:p w14:paraId="05D47B7F" w14:textId="77777777" w:rsidR="00830C63" w:rsidRDefault="00830C63" w:rsidP="00167B7D">
      <w:pPr>
        <w:widowControl w:val="0"/>
        <w:ind w:right="27"/>
      </w:pPr>
    </w:p>
    <w:p w14:paraId="43925EA0" w14:textId="77777777" w:rsidR="00830C63" w:rsidRDefault="00830C63" w:rsidP="00167B7D">
      <w:pPr>
        <w:widowControl w:val="0"/>
        <w:ind w:right="27"/>
      </w:pPr>
    </w:p>
    <w:p w14:paraId="6144EF66" w14:textId="77777777" w:rsidR="00067924" w:rsidRDefault="00067924">
      <w:pPr>
        <w:widowControl w:val="0"/>
        <w:jc w:val="both"/>
        <w:sectPr w:rsidR="00067924" w:rsidSect="000F1A83">
          <w:headerReference w:type="default" r:id="rId11"/>
          <w:footerReference w:type="default" r:id="rId12"/>
          <w:pgSz w:w="11907" w:h="16840" w:code="9"/>
          <w:pgMar w:top="1440" w:right="1080" w:bottom="1440" w:left="1080" w:header="510" w:footer="388" w:gutter="0"/>
          <w:cols w:space="708"/>
          <w:docGrid w:linePitch="360"/>
        </w:sectPr>
      </w:pPr>
    </w:p>
    <w:p w14:paraId="1234F43D" w14:textId="11800635" w:rsidR="00D41937" w:rsidRPr="001271A2" w:rsidRDefault="00D41937" w:rsidP="001271A2">
      <w:pPr>
        <w:widowControl w:val="0"/>
        <w:jc w:val="center"/>
        <w:rPr>
          <w:rFonts w:ascii="Arial" w:hAnsi="Arial" w:cs="Arial"/>
          <w:b/>
          <w:bCs/>
          <w:sz w:val="22"/>
          <w:szCs w:val="22"/>
        </w:rPr>
      </w:pPr>
      <w:r w:rsidRPr="00BC5CD0">
        <w:rPr>
          <w:rFonts w:ascii="Arial" w:hAnsi="Arial" w:cs="Arial"/>
          <w:b/>
          <w:bCs/>
          <w:sz w:val="22"/>
          <w:szCs w:val="22"/>
        </w:rPr>
        <w:lastRenderedPageBreak/>
        <w:t xml:space="preserve">Edital </w:t>
      </w:r>
      <w:r w:rsidR="00EB0131" w:rsidRPr="00BC5CD0">
        <w:rPr>
          <w:rFonts w:ascii="Arial" w:hAnsi="Arial" w:cs="Arial"/>
          <w:b/>
          <w:bCs/>
          <w:sz w:val="22"/>
          <w:szCs w:val="22"/>
        </w:rPr>
        <w:t xml:space="preserve">- </w:t>
      </w:r>
      <w:r w:rsidRPr="00BC5CD0">
        <w:rPr>
          <w:rFonts w:ascii="Arial" w:hAnsi="Arial" w:cs="Arial"/>
          <w:b/>
          <w:bCs/>
          <w:sz w:val="22"/>
          <w:szCs w:val="22"/>
        </w:rPr>
        <w:t xml:space="preserve">Pregão Eletrônico </w:t>
      </w:r>
      <w:r w:rsidR="00E063E5" w:rsidRPr="00874183">
        <w:rPr>
          <w:rFonts w:ascii="Arial" w:hAnsi="Arial" w:cs="Arial"/>
          <w:b/>
          <w:bCs/>
          <w:sz w:val="22"/>
          <w:szCs w:val="22"/>
        </w:rPr>
        <w:t xml:space="preserve">SRRF09 </w:t>
      </w:r>
      <w:r w:rsidRPr="00874183">
        <w:rPr>
          <w:rFonts w:ascii="Arial" w:hAnsi="Arial" w:cs="Arial"/>
          <w:b/>
          <w:bCs/>
          <w:sz w:val="22"/>
          <w:szCs w:val="22"/>
        </w:rPr>
        <w:t>n</w:t>
      </w:r>
      <w:r w:rsidRPr="00874183">
        <w:rPr>
          <w:rFonts w:ascii="Arial" w:hAnsi="Arial" w:cs="Arial"/>
          <w:b/>
          <w:bCs/>
          <w:sz w:val="22"/>
          <w:szCs w:val="22"/>
          <w:u w:val="single"/>
          <w:vertAlign w:val="superscript"/>
        </w:rPr>
        <w:t>o</w:t>
      </w:r>
      <w:r w:rsidRPr="00874183">
        <w:rPr>
          <w:rFonts w:ascii="Arial" w:hAnsi="Arial" w:cs="Arial"/>
          <w:b/>
          <w:bCs/>
          <w:sz w:val="22"/>
          <w:szCs w:val="22"/>
        </w:rPr>
        <w:t xml:space="preserve"> </w:t>
      </w:r>
      <w:r w:rsidR="00874183" w:rsidRPr="00874183">
        <w:rPr>
          <w:rFonts w:ascii="Arial" w:hAnsi="Arial" w:cs="Arial"/>
          <w:b/>
          <w:bCs/>
          <w:sz w:val="22"/>
          <w:szCs w:val="22"/>
        </w:rPr>
        <w:t>18</w:t>
      </w:r>
      <w:r w:rsidR="00B95553" w:rsidRPr="00874183">
        <w:rPr>
          <w:rFonts w:ascii="Arial" w:hAnsi="Arial" w:cs="Arial"/>
          <w:b/>
          <w:bCs/>
          <w:sz w:val="22"/>
          <w:szCs w:val="22"/>
        </w:rPr>
        <w:t>/</w:t>
      </w:r>
      <w:r w:rsidRPr="00874183">
        <w:rPr>
          <w:rFonts w:ascii="Arial" w:hAnsi="Arial" w:cs="Arial"/>
          <w:b/>
          <w:bCs/>
          <w:sz w:val="22"/>
          <w:szCs w:val="22"/>
        </w:rPr>
        <w:t>202</w:t>
      </w:r>
      <w:r w:rsidR="00866EE4" w:rsidRPr="00874183">
        <w:rPr>
          <w:rFonts w:ascii="Arial" w:hAnsi="Arial" w:cs="Arial"/>
          <w:b/>
          <w:bCs/>
          <w:sz w:val="22"/>
          <w:szCs w:val="22"/>
        </w:rPr>
        <w:t>2</w:t>
      </w:r>
    </w:p>
    <w:p w14:paraId="256C4D3C" w14:textId="77777777" w:rsidR="00E241A9" w:rsidRPr="00BC5CD0" w:rsidRDefault="00E241A9" w:rsidP="00091429">
      <w:pPr>
        <w:widowControl w:val="0"/>
        <w:jc w:val="both"/>
        <w:rPr>
          <w:rFonts w:ascii="Arial" w:hAnsi="Arial" w:cs="Arial"/>
          <w:sz w:val="22"/>
          <w:szCs w:val="22"/>
        </w:rPr>
      </w:pPr>
    </w:p>
    <w:p w14:paraId="58227836" w14:textId="77777777" w:rsidR="00D41937" w:rsidRPr="00BC5CD0" w:rsidRDefault="00D41937" w:rsidP="00D41937">
      <w:pPr>
        <w:widowControl w:val="0"/>
        <w:jc w:val="both"/>
        <w:rPr>
          <w:rFonts w:ascii="Arial" w:hAnsi="Arial" w:cs="Arial"/>
          <w:sz w:val="22"/>
          <w:szCs w:val="22"/>
        </w:rPr>
      </w:pPr>
    </w:p>
    <w:p w14:paraId="3D6A9718" w14:textId="560A0267" w:rsidR="00F03586" w:rsidRPr="00BC5CD0" w:rsidRDefault="00F03586" w:rsidP="00F03586">
      <w:pPr>
        <w:widowControl w:val="0"/>
        <w:jc w:val="center"/>
        <w:rPr>
          <w:rFonts w:ascii="Arial" w:hAnsi="Arial" w:cs="Arial"/>
          <w:b/>
          <w:bCs/>
          <w:sz w:val="22"/>
          <w:szCs w:val="22"/>
        </w:rPr>
      </w:pPr>
      <w:r w:rsidRPr="00BC5CD0">
        <w:rPr>
          <w:rFonts w:ascii="Arial" w:hAnsi="Arial" w:cs="Arial"/>
          <w:b/>
          <w:bCs/>
          <w:sz w:val="22"/>
          <w:szCs w:val="22"/>
        </w:rPr>
        <w:t xml:space="preserve">ANEXO </w:t>
      </w:r>
      <w:r w:rsidR="00AA4D48">
        <w:rPr>
          <w:rFonts w:ascii="Arial" w:hAnsi="Arial" w:cs="Arial"/>
          <w:b/>
          <w:bCs/>
          <w:sz w:val="22"/>
          <w:szCs w:val="22"/>
        </w:rPr>
        <w:t>III</w:t>
      </w:r>
      <w:r w:rsidR="00E570AE">
        <w:rPr>
          <w:rFonts w:ascii="Arial" w:hAnsi="Arial" w:cs="Arial"/>
          <w:b/>
          <w:bCs/>
          <w:sz w:val="22"/>
          <w:szCs w:val="22"/>
        </w:rPr>
        <w:t xml:space="preserve"> </w:t>
      </w:r>
      <w:r w:rsidRPr="00BC5CD0">
        <w:rPr>
          <w:rFonts w:ascii="Arial" w:hAnsi="Arial" w:cs="Arial"/>
          <w:b/>
          <w:bCs/>
          <w:sz w:val="22"/>
          <w:szCs w:val="22"/>
        </w:rPr>
        <w:t xml:space="preserve">– </w:t>
      </w:r>
      <w:r w:rsidR="00A042A6" w:rsidRPr="00BC5CD0">
        <w:rPr>
          <w:rFonts w:ascii="Arial" w:hAnsi="Arial" w:cs="Arial"/>
          <w:b/>
          <w:bCs/>
          <w:sz w:val="22"/>
          <w:szCs w:val="22"/>
        </w:rPr>
        <w:t>Declaração de Ausência de Nepotismo</w:t>
      </w:r>
      <w:r w:rsidR="00B94977" w:rsidRPr="00BC5CD0">
        <w:rPr>
          <w:rFonts w:ascii="Arial" w:hAnsi="Arial" w:cs="Arial"/>
          <w:b/>
          <w:bCs/>
          <w:sz w:val="22"/>
          <w:szCs w:val="22"/>
        </w:rPr>
        <w:t xml:space="preserve"> - Licitante</w:t>
      </w:r>
      <w:r w:rsidR="00B94977" w:rsidRPr="00BC5CD0">
        <w:rPr>
          <w:rFonts w:ascii="Arial" w:hAnsi="Arial" w:cs="Arial"/>
          <w:bCs/>
          <w:sz w:val="22"/>
          <w:szCs w:val="22"/>
        </w:rPr>
        <w:t xml:space="preserve"> (modelo)</w:t>
      </w:r>
    </w:p>
    <w:p w14:paraId="3D3347A4" w14:textId="77777777" w:rsidR="00E241A9" w:rsidRPr="00BC5CD0" w:rsidRDefault="00E241A9" w:rsidP="00830C63">
      <w:pPr>
        <w:widowControl w:val="0"/>
        <w:ind w:right="27"/>
        <w:rPr>
          <w:rFonts w:ascii="Arial" w:hAnsi="Arial" w:cs="Arial"/>
          <w:sz w:val="22"/>
          <w:szCs w:val="22"/>
        </w:rPr>
      </w:pPr>
    </w:p>
    <w:p w14:paraId="735022D6" w14:textId="77777777" w:rsidR="00830C63" w:rsidRPr="00BC5CD0" w:rsidRDefault="00830C63" w:rsidP="00830C63">
      <w:pPr>
        <w:widowControl w:val="0"/>
        <w:ind w:right="27"/>
        <w:rPr>
          <w:rFonts w:ascii="Arial" w:hAnsi="Arial" w:cs="Arial"/>
          <w:sz w:val="22"/>
          <w:szCs w:val="22"/>
        </w:rPr>
      </w:pPr>
    </w:p>
    <w:p w14:paraId="645557C9" w14:textId="6F95A474" w:rsidR="00926FE1" w:rsidRPr="00BC5CD0" w:rsidRDefault="002554FA" w:rsidP="00926FE1">
      <w:pPr>
        <w:widowControl w:val="0"/>
        <w:suppressAutoHyphens/>
        <w:ind w:firstLine="1134"/>
        <w:jc w:val="both"/>
        <w:rPr>
          <w:rStyle w:val="fontstyle01"/>
          <w:rFonts w:ascii="Arial" w:hAnsi="Arial" w:cs="Arial"/>
          <w:sz w:val="22"/>
          <w:szCs w:val="22"/>
        </w:rPr>
      </w:pPr>
      <w:r w:rsidRPr="00BC5CD0">
        <w:rPr>
          <w:rFonts w:ascii="Arial" w:hAnsi="Arial" w:cs="Arial"/>
          <w:sz w:val="22"/>
          <w:szCs w:val="22"/>
          <w:highlight w:val="yellow"/>
        </w:rPr>
        <w:t>_____</w:t>
      </w:r>
      <w:r w:rsidR="00926FE1" w:rsidRPr="00BC5CD0">
        <w:rPr>
          <w:rFonts w:ascii="Arial" w:hAnsi="Arial" w:cs="Arial"/>
          <w:sz w:val="22"/>
          <w:szCs w:val="22"/>
        </w:rPr>
        <w:t xml:space="preserve"> (nome da licitante) </w:t>
      </w:r>
      <w:r w:rsidRPr="00BC5CD0">
        <w:rPr>
          <w:rFonts w:ascii="Arial" w:hAnsi="Arial" w:cs="Arial"/>
          <w:sz w:val="22"/>
          <w:szCs w:val="22"/>
          <w:highlight w:val="yellow"/>
        </w:rPr>
        <w:t>_____</w:t>
      </w:r>
      <w:r w:rsidR="00926FE1" w:rsidRPr="00BC5CD0">
        <w:rPr>
          <w:rFonts w:ascii="Arial" w:hAnsi="Arial" w:cs="Arial"/>
          <w:sz w:val="22"/>
          <w:szCs w:val="22"/>
        </w:rPr>
        <w:t>, CNPJ n</w:t>
      </w:r>
      <w:r w:rsidR="00926FE1" w:rsidRPr="00BC5CD0">
        <w:rPr>
          <w:rFonts w:ascii="Arial" w:hAnsi="Arial" w:cs="Arial"/>
          <w:sz w:val="22"/>
          <w:szCs w:val="22"/>
          <w:u w:val="single"/>
          <w:vertAlign w:val="superscript"/>
        </w:rPr>
        <w:t>o</w:t>
      </w:r>
      <w:r w:rsidR="00926FE1" w:rsidRPr="00BC5CD0">
        <w:rPr>
          <w:rFonts w:ascii="Arial" w:hAnsi="Arial" w:cs="Arial"/>
          <w:sz w:val="22"/>
          <w:szCs w:val="22"/>
        </w:rPr>
        <w:t xml:space="preserve"> </w:t>
      </w:r>
      <w:r w:rsidRPr="00BC5CD0">
        <w:rPr>
          <w:rFonts w:ascii="Arial" w:hAnsi="Arial" w:cs="Arial"/>
          <w:sz w:val="22"/>
          <w:szCs w:val="22"/>
          <w:highlight w:val="yellow"/>
        </w:rPr>
        <w:t>_____</w:t>
      </w:r>
      <w:r w:rsidR="00926FE1" w:rsidRPr="00BC5CD0">
        <w:rPr>
          <w:rFonts w:ascii="Arial" w:hAnsi="Arial" w:cs="Arial"/>
          <w:sz w:val="22"/>
          <w:szCs w:val="22"/>
        </w:rPr>
        <w:t xml:space="preserve">, com sede na </w:t>
      </w:r>
      <w:r w:rsidRPr="00BC5CD0">
        <w:rPr>
          <w:rFonts w:ascii="Arial" w:hAnsi="Arial" w:cs="Arial"/>
          <w:sz w:val="22"/>
          <w:szCs w:val="22"/>
          <w:highlight w:val="yellow"/>
        </w:rPr>
        <w:t>_____</w:t>
      </w:r>
      <w:r w:rsidR="00926FE1" w:rsidRPr="00BC5CD0">
        <w:rPr>
          <w:rFonts w:ascii="Arial" w:hAnsi="Arial" w:cs="Arial"/>
          <w:sz w:val="22"/>
          <w:szCs w:val="22"/>
        </w:rPr>
        <w:t xml:space="preserve"> (endereço completo) </w:t>
      </w:r>
      <w:r w:rsidRPr="00BC5CD0">
        <w:rPr>
          <w:rFonts w:ascii="Arial" w:hAnsi="Arial" w:cs="Arial"/>
          <w:sz w:val="22"/>
          <w:szCs w:val="22"/>
          <w:highlight w:val="yellow"/>
        </w:rPr>
        <w:t>_____</w:t>
      </w:r>
      <w:r w:rsidR="00926FE1" w:rsidRPr="00BC5CD0">
        <w:rPr>
          <w:rFonts w:ascii="Arial" w:hAnsi="Arial" w:cs="Arial"/>
          <w:sz w:val="22"/>
          <w:szCs w:val="22"/>
        </w:rPr>
        <w:t xml:space="preserve">, </w:t>
      </w:r>
      <w:r w:rsidR="00926FE1" w:rsidRPr="00BC5CD0">
        <w:rPr>
          <w:rFonts w:ascii="Arial" w:hAnsi="Arial" w:cs="Arial"/>
          <w:color w:val="000000"/>
          <w:sz w:val="22"/>
          <w:szCs w:val="22"/>
          <w:lang w:val="pt-PT" w:eastAsia="en-US"/>
        </w:rPr>
        <w:t xml:space="preserve">por intermédio de </w:t>
      </w:r>
      <w:r w:rsidR="00926FE1" w:rsidRPr="00BC5CD0">
        <w:rPr>
          <w:rFonts w:ascii="Arial" w:hAnsi="Arial" w:cs="Arial"/>
          <w:color w:val="000003"/>
          <w:sz w:val="22"/>
          <w:szCs w:val="22"/>
          <w:lang w:val="pt-PT" w:eastAsia="en-US"/>
        </w:rPr>
        <w:t>seu representante legal</w:t>
      </w:r>
      <w:r w:rsidR="00926FE1" w:rsidRPr="00BC5CD0">
        <w:rPr>
          <w:rFonts w:ascii="Arial" w:hAnsi="Arial" w:cs="Arial"/>
          <w:sz w:val="22"/>
          <w:szCs w:val="22"/>
        </w:rPr>
        <w:t xml:space="preserve">, Sr.(a) </w:t>
      </w:r>
      <w:r w:rsidRPr="00BC5CD0">
        <w:rPr>
          <w:rFonts w:ascii="Arial" w:hAnsi="Arial" w:cs="Arial"/>
          <w:sz w:val="22"/>
          <w:szCs w:val="22"/>
          <w:highlight w:val="yellow"/>
        </w:rPr>
        <w:t>_____</w:t>
      </w:r>
      <w:r w:rsidR="00926FE1" w:rsidRPr="00BC5CD0">
        <w:rPr>
          <w:rFonts w:ascii="Arial" w:hAnsi="Arial" w:cs="Arial"/>
          <w:sz w:val="22"/>
          <w:szCs w:val="22"/>
        </w:rPr>
        <w:t xml:space="preserve"> </w:t>
      </w:r>
      <w:r w:rsidR="00926FE1" w:rsidRPr="00BC5CD0">
        <w:rPr>
          <w:rFonts w:ascii="Arial" w:hAnsi="Arial" w:cs="Arial"/>
          <w:color w:val="000000"/>
          <w:sz w:val="22"/>
          <w:szCs w:val="22"/>
          <w:lang w:val="pt-PT" w:eastAsia="en-US"/>
        </w:rPr>
        <w:t xml:space="preserve">infra-assinado, </w:t>
      </w:r>
      <w:r w:rsidR="00926FE1" w:rsidRPr="00BC5CD0">
        <w:rPr>
          <w:rFonts w:ascii="Arial" w:hAnsi="Arial" w:cs="Arial"/>
          <w:color w:val="000003"/>
          <w:sz w:val="22"/>
          <w:szCs w:val="22"/>
          <w:lang w:val="pt-PT" w:eastAsia="en-US"/>
        </w:rPr>
        <w:t xml:space="preserve">portador(a) da Carteira de Identidade </w:t>
      </w:r>
      <w:r w:rsidR="00926FE1" w:rsidRPr="00BC5CD0">
        <w:rPr>
          <w:rFonts w:ascii="Arial" w:hAnsi="Arial" w:cs="Arial"/>
          <w:snapToGrid w:val="0"/>
          <w:sz w:val="22"/>
          <w:szCs w:val="22"/>
        </w:rPr>
        <w:t>n</w:t>
      </w:r>
      <w:r w:rsidR="00926FE1" w:rsidRPr="00BC5CD0">
        <w:rPr>
          <w:rFonts w:ascii="Arial" w:hAnsi="Arial" w:cs="Arial"/>
          <w:sz w:val="22"/>
          <w:szCs w:val="22"/>
          <w:u w:val="single"/>
          <w:vertAlign w:val="superscript"/>
        </w:rPr>
        <w:t>o</w:t>
      </w:r>
      <w:r w:rsidR="00926FE1" w:rsidRPr="00BC5CD0">
        <w:rPr>
          <w:rFonts w:ascii="Arial" w:hAnsi="Arial" w:cs="Arial"/>
          <w:snapToGrid w:val="0"/>
          <w:sz w:val="22"/>
          <w:szCs w:val="22"/>
        </w:rPr>
        <w:t xml:space="preserve"> </w:t>
      </w:r>
      <w:r w:rsidRPr="00BC5CD0">
        <w:rPr>
          <w:rFonts w:ascii="Arial" w:hAnsi="Arial" w:cs="Arial"/>
          <w:sz w:val="22"/>
          <w:szCs w:val="22"/>
          <w:highlight w:val="yellow"/>
        </w:rPr>
        <w:t>_____</w:t>
      </w:r>
      <w:r w:rsidR="00926FE1" w:rsidRPr="00BC5CD0">
        <w:rPr>
          <w:rFonts w:ascii="Arial" w:hAnsi="Arial" w:cs="Arial"/>
          <w:sz w:val="22"/>
          <w:szCs w:val="22"/>
        </w:rPr>
        <w:t xml:space="preserve"> </w:t>
      </w:r>
      <w:r w:rsidR="00926FE1" w:rsidRPr="00BC5CD0">
        <w:rPr>
          <w:rFonts w:ascii="Arial" w:hAnsi="Arial" w:cs="Arial"/>
          <w:snapToGrid w:val="0"/>
          <w:sz w:val="22"/>
          <w:szCs w:val="22"/>
        </w:rPr>
        <w:t>e</w:t>
      </w:r>
      <w:r w:rsidR="00926FE1" w:rsidRPr="00BC5CD0">
        <w:rPr>
          <w:rFonts w:ascii="Arial" w:hAnsi="Arial" w:cs="Arial"/>
          <w:sz w:val="22"/>
          <w:szCs w:val="22"/>
        </w:rPr>
        <w:t xml:space="preserve"> CPF n</w:t>
      </w:r>
      <w:r w:rsidR="00926FE1" w:rsidRPr="00BC5CD0">
        <w:rPr>
          <w:rFonts w:ascii="Arial" w:hAnsi="Arial" w:cs="Arial"/>
          <w:sz w:val="22"/>
          <w:szCs w:val="22"/>
          <w:u w:val="single"/>
          <w:vertAlign w:val="superscript"/>
        </w:rPr>
        <w:t>o</w:t>
      </w:r>
      <w:r w:rsidR="00926FE1" w:rsidRPr="00BC5CD0">
        <w:rPr>
          <w:rFonts w:ascii="Arial" w:hAnsi="Arial" w:cs="Arial"/>
          <w:sz w:val="22"/>
          <w:szCs w:val="22"/>
        </w:rPr>
        <w:t xml:space="preserve"> </w:t>
      </w:r>
      <w:r w:rsidRPr="00BC5CD0">
        <w:rPr>
          <w:rFonts w:ascii="Arial" w:hAnsi="Arial" w:cs="Arial"/>
          <w:sz w:val="22"/>
          <w:szCs w:val="22"/>
          <w:highlight w:val="yellow"/>
        </w:rPr>
        <w:t>_____</w:t>
      </w:r>
      <w:r w:rsidR="00926FE1" w:rsidRPr="00BC5CD0">
        <w:rPr>
          <w:rFonts w:ascii="Arial" w:hAnsi="Arial" w:cs="Arial"/>
          <w:sz w:val="22"/>
          <w:szCs w:val="22"/>
        </w:rPr>
        <w:t xml:space="preserve">, </w:t>
      </w:r>
      <w:r w:rsidR="00926FE1" w:rsidRPr="00BC5CD0">
        <w:rPr>
          <w:rFonts w:ascii="Arial" w:hAnsi="Arial" w:cs="Arial"/>
          <w:color w:val="000003"/>
          <w:sz w:val="22"/>
          <w:szCs w:val="22"/>
          <w:lang w:val="pt-PT" w:eastAsia="en-US"/>
        </w:rPr>
        <w:t xml:space="preserve"> </w:t>
      </w:r>
      <w:r w:rsidR="00926FE1" w:rsidRPr="00BC5CD0">
        <w:rPr>
          <w:rFonts w:ascii="Arial" w:hAnsi="Arial" w:cs="Arial"/>
          <w:sz w:val="22"/>
          <w:szCs w:val="22"/>
          <w:lang w:val="pt-PT" w:eastAsia="en-US"/>
        </w:rPr>
        <w:t xml:space="preserve">para os fins de classificação de sua proposta no Pregão </w:t>
      </w:r>
      <w:r w:rsidR="00926FE1" w:rsidRPr="00BC5CD0">
        <w:rPr>
          <w:rFonts w:ascii="Arial" w:hAnsi="Arial" w:cs="Arial"/>
          <w:color w:val="000000"/>
          <w:sz w:val="22"/>
          <w:szCs w:val="22"/>
          <w:lang w:val="pt-PT" w:eastAsia="en-US"/>
        </w:rPr>
        <w:t xml:space="preserve">Eletrônico </w:t>
      </w:r>
      <w:r w:rsidR="00B94977" w:rsidRPr="00BC5CD0">
        <w:rPr>
          <w:rFonts w:ascii="Arial" w:hAnsi="Arial" w:cs="Arial"/>
          <w:color w:val="000000"/>
          <w:sz w:val="22"/>
          <w:szCs w:val="22"/>
          <w:lang w:val="pt-PT" w:eastAsia="en-US"/>
        </w:rPr>
        <w:t xml:space="preserve">SRRF 09 </w:t>
      </w:r>
      <w:r w:rsidR="00926FE1" w:rsidRPr="00874183">
        <w:rPr>
          <w:rFonts w:ascii="Arial" w:hAnsi="Arial" w:cs="Arial"/>
          <w:color w:val="000000"/>
          <w:sz w:val="22"/>
          <w:szCs w:val="22"/>
          <w:lang w:val="pt-PT" w:eastAsia="en-US"/>
        </w:rPr>
        <w:t>n</w:t>
      </w:r>
      <w:r w:rsidR="00926FE1" w:rsidRPr="00874183">
        <w:rPr>
          <w:rFonts w:ascii="Arial" w:hAnsi="Arial" w:cs="Arial"/>
          <w:sz w:val="22"/>
          <w:szCs w:val="22"/>
          <w:u w:val="single"/>
          <w:vertAlign w:val="superscript"/>
        </w:rPr>
        <w:t>o</w:t>
      </w:r>
      <w:r w:rsidR="00926FE1" w:rsidRPr="00874183">
        <w:rPr>
          <w:rFonts w:ascii="Arial" w:hAnsi="Arial" w:cs="Arial"/>
          <w:color w:val="000000"/>
          <w:sz w:val="22"/>
          <w:szCs w:val="22"/>
          <w:lang w:val="pt-PT" w:eastAsia="en-US"/>
        </w:rPr>
        <w:t xml:space="preserve"> </w:t>
      </w:r>
      <w:r w:rsidR="00874183" w:rsidRPr="00874183">
        <w:rPr>
          <w:rFonts w:ascii="Arial" w:hAnsi="Arial" w:cs="Arial"/>
          <w:color w:val="000000"/>
          <w:sz w:val="22"/>
          <w:szCs w:val="22"/>
          <w:lang w:val="pt-PT" w:eastAsia="en-US"/>
        </w:rPr>
        <w:t>18</w:t>
      </w:r>
      <w:r w:rsidR="00CC1332" w:rsidRPr="00874183">
        <w:rPr>
          <w:rFonts w:ascii="Arial" w:hAnsi="Arial" w:cs="Arial"/>
          <w:color w:val="000000"/>
          <w:sz w:val="22"/>
          <w:szCs w:val="22"/>
          <w:lang w:val="pt-PT" w:eastAsia="en-US"/>
        </w:rPr>
        <w:t>/2022</w:t>
      </w:r>
      <w:r w:rsidR="00926FE1" w:rsidRPr="00874183">
        <w:rPr>
          <w:rStyle w:val="fontstyle01"/>
          <w:rFonts w:ascii="Arial" w:hAnsi="Arial" w:cs="Arial"/>
          <w:sz w:val="22"/>
          <w:szCs w:val="22"/>
        </w:rPr>
        <w:t>,</w:t>
      </w:r>
      <w:r w:rsidR="00926FE1" w:rsidRPr="00BC5CD0">
        <w:rPr>
          <w:rStyle w:val="fontstyle01"/>
          <w:rFonts w:ascii="Arial" w:hAnsi="Arial" w:cs="Arial"/>
          <w:sz w:val="22"/>
          <w:szCs w:val="22"/>
        </w:rPr>
        <w:t xml:space="preserve"> em cumprimento ao disposto no art. 7º do Decreto nº 7.203/2010, e no inciso IV do artigo 5º da Portaria ME n° 1.144, de 03/02/2021, </w:t>
      </w:r>
      <w:r w:rsidR="00926FE1" w:rsidRPr="00BC5CD0">
        <w:rPr>
          <w:rFonts w:ascii="Arial" w:hAnsi="Arial" w:cs="Arial"/>
          <w:b/>
          <w:bCs/>
          <w:color w:val="000003"/>
          <w:sz w:val="22"/>
          <w:szCs w:val="22"/>
          <w:lang w:val="pt-PT" w:eastAsia="en-US"/>
        </w:rPr>
        <w:t xml:space="preserve">DECLARA </w:t>
      </w:r>
      <w:r w:rsidR="00926FE1" w:rsidRPr="00BC5CD0">
        <w:rPr>
          <w:rStyle w:val="fontstyle01"/>
          <w:rFonts w:ascii="Arial" w:hAnsi="Arial" w:cs="Arial"/>
          <w:sz w:val="22"/>
          <w:szCs w:val="22"/>
        </w:rPr>
        <w:t xml:space="preserve">que não possui relação familiar ou de parentesco, por consanguinidade ou afinidade, até o terceiro grau, com agente público da Contratante que importe </w:t>
      </w:r>
      <w:r w:rsidR="004A3806" w:rsidRPr="00BC5CD0">
        <w:rPr>
          <w:rStyle w:val="fontstyle01"/>
          <w:rFonts w:ascii="Arial" w:hAnsi="Arial" w:cs="Arial"/>
          <w:sz w:val="22"/>
          <w:szCs w:val="22"/>
        </w:rPr>
        <w:t>n</w:t>
      </w:r>
      <w:r w:rsidR="00926FE1" w:rsidRPr="00BC5CD0">
        <w:rPr>
          <w:rStyle w:val="fontstyle01"/>
          <w:rFonts w:ascii="Arial" w:hAnsi="Arial" w:cs="Arial"/>
          <w:sz w:val="22"/>
          <w:szCs w:val="22"/>
        </w:rPr>
        <w:t>a prática de nepotismo.</w:t>
      </w:r>
    </w:p>
    <w:p w14:paraId="3915B786" w14:textId="77777777" w:rsidR="004A3806" w:rsidRPr="00BC5CD0" w:rsidRDefault="004A3806" w:rsidP="00926FE1">
      <w:pPr>
        <w:widowControl w:val="0"/>
        <w:suppressAutoHyphens/>
        <w:jc w:val="both"/>
        <w:rPr>
          <w:rStyle w:val="fontstyle01"/>
          <w:rFonts w:ascii="Arial" w:hAnsi="Arial" w:cs="Arial"/>
          <w:sz w:val="22"/>
          <w:szCs w:val="22"/>
        </w:rPr>
      </w:pPr>
    </w:p>
    <w:p w14:paraId="112E730A" w14:textId="77777777" w:rsidR="004A3806" w:rsidRPr="00BC5CD0" w:rsidRDefault="004A3806" w:rsidP="004A3806">
      <w:pPr>
        <w:widowControl w:val="0"/>
        <w:suppressAutoHyphens/>
        <w:ind w:firstLine="1134"/>
        <w:jc w:val="both"/>
        <w:rPr>
          <w:rStyle w:val="fontstyle01"/>
          <w:rFonts w:ascii="Arial" w:hAnsi="Arial" w:cs="Arial"/>
          <w:sz w:val="22"/>
          <w:szCs w:val="22"/>
        </w:rPr>
      </w:pPr>
      <w:r w:rsidRPr="00BC5CD0">
        <w:rPr>
          <w:rStyle w:val="fontstyle01"/>
          <w:rFonts w:ascii="Arial" w:hAnsi="Arial" w:cs="Arial"/>
          <w:sz w:val="22"/>
          <w:szCs w:val="22"/>
        </w:rPr>
        <w:t xml:space="preserve">Entende-se por agente público a pessoa natural que </w:t>
      </w:r>
      <w:r w:rsidR="00AC0149" w:rsidRPr="00BC5CD0">
        <w:rPr>
          <w:rStyle w:val="fontstyle01"/>
          <w:rFonts w:ascii="Arial" w:hAnsi="Arial" w:cs="Arial"/>
          <w:sz w:val="22"/>
          <w:szCs w:val="22"/>
        </w:rPr>
        <w:t>exerce cargo em comissão ou função de confiança</w:t>
      </w:r>
      <w:r w:rsidR="00AC0149" w:rsidRPr="00BC5CD0" w:rsidDel="00AC0149">
        <w:rPr>
          <w:rStyle w:val="fontstyle01"/>
          <w:rFonts w:ascii="Arial" w:hAnsi="Arial" w:cs="Arial"/>
          <w:sz w:val="22"/>
          <w:szCs w:val="22"/>
        </w:rPr>
        <w:t xml:space="preserve"> </w:t>
      </w:r>
      <w:r w:rsidRPr="00BC5CD0">
        <w:rPr>
          <w:rStyle w:val="fontstyle01"/>
          <w:rFonts w:ascii="Arial" w:hAnsi="Arial" w:cs="Arial"/>
          <w:sz w:val="22"/>
          <w:szCs w:val="22"/>
        </w:rPr>
        <w:t xml:space="preserve">na Superintendência Regional da Receita Federal do Brasil </w:t>
      </w:r>
      <w:r w:rsidR="00AC0149" w:rsidRPr="00BC5CD0">
        <w:rPr>
          <w:rStyle w:val="fontstyle01"/>
          <w:rFonts w:ascii="Arial" w:hAnsi="Arial" w:cs="Arial"/>
          <w:sz w:val="22"/>
          <w:szCs w:val="22"/>
        </w:rPr>
        <w:t xml:space="preserve">da </w:t>
      </w:r>
      <w:r w:rsidRPr="00BC5CD0">
        <w:rPr>
          <w:rStyle w:val="fontstyle01"/>
          <w:rFonts w:ascii="Arial" w:hAnsi="Arial" w:cs="Arial"/>
          <w:sz w:val="22"/>
          <w:szCs w:val="22"/>
        </w:rPr>
        <w:t>9ª Região Fiscal</w:t>
      </w:r>
      <w:r w:rsidR="00AC0149" w:rsidRPr="00BC5CD0">
        <w:rPr>
          <w:rStyle w:val="fontstyle01"/>
          <w:rFonts w:ascii="Arial" w:hAnsi="Arial" w:cs="Arial"/>
          <w:sz w:val="22"/>
          <w:szCs w:val="22"/>
        </w:rPr>
        <w:t xml:space="preserve"> ou suas Unidades Jurisdicionadas, localizadas nos Estados do Paraná e Santa Catarina</w:t>
      </w:r>
      <w:r w:rsidRPr="00BC5CD0">
        <w:rPr>
          <w:rStyle w:val="fontstyle01"/>
          <w:rFonts w:ascii="Arial" w:hAnsi="Arial" w:cs="Arial"/>
          <w:sz w:val="22"/>
          <w:szCs w:val="22"/>
        </w:rPr>
        <w:t>.</w:t>
      </w:r>
    </w:p>
    <w:p w14:paraId="3DFFF490" w14:textId="77777777" w:rsidR="004A3806" w:rsidRPr="00BC5CD0" w:rsidRDefault="004A3806" w:rsidP="00B94977">
      <w:pPr>
        <w:widowControl w:val="0"/>
        <w:suppressAutoHyphens/>
        <w:jc w:val="both"/>
        <w:rPr>
          <w:rStyle w:val="fontstyle01"/>
          <w:rFonts w:ascii="Arial" w:hAnsi="Arial" w:cs="Arial"/>
          <w:sz w:val="22"/>
          <w:szCs w:val="22"/>
        </w:rPr>
      </w:pPr>
    </w:p>
    <w:p w14:paraId="1F561F6B" w14:textId="77777777" w:rsidR="004A3806" w:rsidRPr="00BC5CD0" w:rsidRDefault="004A3806" w:rsidP="00B94977">
      <w:pPr>
        <w:widowControl w:val="0"/>
        <w:suppressAutoHyphens/>
        <w:ind w:firstLine="1134"/>
        <w:jc w:val="both"/>
        <w:rPr>
          <w:rStyle w:val="fontstyle01"/>
          <w:rFonts w:ascii="Arial" w:hAnsi="Arial" w:cs="Arial"/>
          <w:sz w:val="22"/>
          <w:szCs w:val="22"/>
        </w:rPr>
      </w:pPr>
      <w:r w:rsidRPr="00BC5CD0">
        <w:rPr>
          <w:rFonts w:ascii="Arial" w:hAnsi="Arial" w:cs="Arial"/>
          <w:sz w:val="22"/>
          <w:szCs w:val="22"/>
        </w:rPr>
        <w:t>DECLARO estar ciente das cominações legais (penais) as quais estou sujeito caso as informações prestadas nesta declaração não sejam verdadeiras.</w:t>
      </w:r>
    </w:p>
    <w:p w14:paraId="45FFFCF3" w14:textId="77777777" w:rsidR="004A3806" w:rsidRPr="00BC5CD0" w:rsidRDefault="004A3806" w:rsidP="00926FE1">
      <w:pPr>
        <w:widowControl w:val="0"/>
        <w:suppressAutoHyphens/>
        <w:jc w:val="both"/>
        <w:rPr>
          <w:rStyle w:val="fontstyle01"/>
          <w:rFonts w:ascii="Arial" w:hAnsi="Arial" w:cs="Arial"/>
          <w:sz w:val="22"/>
          <w:szCs w:val="22"/>
        </w:rPr>
      </w:pPr>
    </w:p>
    <w:p w14:paraId="0897CF25" w14:textId="77777777" w:rsidR="00926FE1" w:rsidRPr="00BC5CD0" w:rsidRDefault="00926FE1" w:rsidP="00926FE1">
      <w:pPr>
        <w:widowControl w:val="0"/>
        <w:ind w:right="79"/>
        <w:rPr>
          <w:rFonts w:ascii="Arial" w:hAnsi="Arial" w:cs="Arial"/>
          <w:spacing w:val="-2"/>
          <w:sz w:val="22"/>
          <w:szCs w:val="22"/>
        </w:rPr>
      </w:pPr>
    </w:p>
    <w:p w14:paraId="42F28240" w14:textId="77777777" w:rsidR="00926FE1" w:rsidRPr="00BC5CD0" w:rsidRDefault="00926FE1" w:rsidP="00926FE1">
      <w:pPr>
        <w:widowControl w:val="0"/>
        <w:ind w:right="79"/>
        <w:jc w:val="center"/>
        <w:rPr>
          <w:rFonts w:ascii="Arial" w:hAnsi="Arial" w:cs="Arial"/>
          <w:spacing w:val="-2"/>
          <w:sz w:val="22"/>
          <w:szCs w:val="22"/>
        </w:rPr>
      </w:pPr>
      <w:r w:rsidRPr="00BC5CD0">
        <w:rPr>
          <w:rFonts w:ascii="Arial" w:hAnsi="Arial" w:cs="Arial"/>
          <w:sz w:val="22"/>
          <w:szCs w:val="22"/>
          <w:highlight w:val="yellow"/>
        </w:rPr>
        <w:t>__________</w:t>
      </w:r>
      <w:r w:rsidRPr="00BC5CD0">
        <w:rPr>
          <w:rFonts w:ascii="Arial" w:hAnsi="Arial" w:cs="Arial"/>
          <w:sz w:val="22"/>
          <w:szCs w:val="22"/>
        </w:rPr>
        <w:t>/</w:t>
      </w:r>
      <w:r w:rsidRPr="00BC5CD0">
        <w:rPr>
          <w:rFonts w:ascii="Arial" w:hAnsi="Arial" w:cs="Arial"/>
          <w:sz w:val="22"/>
          <w:szCs w:val="22"/>
          <w:highlight w:val="yellow"/>
        </w:rPr>
        <w:t>___</w:t>
      </w:r>
      <w:r w:rsidRPr="00BC5CD0">
        <w:rPr>
          <w:rFonts w:ascii="Arial" w:hAnsi="Arial" w:cs="Arial"/>
          <w:spacing w:val="-2"/>
          <w:sz w:val="22"/>
          <w:szCs w:val="22"/>
        </w:rPr>
        <w:t xml:space="preserve">, </w:t>
      </w:r>
      <w:r w:rsidRPr="00BC5CD0">
        <w:rPr>
          <w:rFonts w:ascii="Arial" w:hAnsi="Arial" w:cs="Arial"/>
          <w:sz w:val="22"/>
          <w:szCs w:val="22"/>
          <w:highlight w:val="yellow"/>
        </w:rPr>
        <w:t>____</w:t>
      </w:r>
      <w:r w:rsidRPr="00BC5CD0">
        <w:rPr>
          <w:rFonts w:ascii="Arial" w:hAnsi="Arial" w:cs="Arial"/>
          <w:spacing w:val="-2"/>
          <w:sz w:val="22"/>
          <w:szCs w:val="22"/>
        </w:rPr>
        <w:t xml:space="preserve"> de </w:t>
      </w:r>
      <w:r w:rsidRPr="00BC5CD0">
        <w:rPr>
          <w:rFonts w:ascii="Arial" w:hAnsi="Arial" w:cs="Arial"/>
          <w:sz w:val="22"/>
          <w:szCs w:val="22"/>
          <w:highlight w:val="yellow"/>
        </w:rPr>
        <w:t>__________</w:t>
      </w:r>
      <w:r w:rsidRPr="00BC5CD0">
        <w:rPr>
          <w:rFonts w:ascii="Arial" w:hAnsi="Arial" w:cs="Arial"/>
          <w:spacing w:val="-2"/>
          <w:sz w:val="22"/>
          <w:szCs w:val="22"/>
        </w:rPr>
        <w:t xml:space="preserve"> </w:t>
      </w:r>
      <w:proofErr w:type="spellStart"/>
      <w:r w:rsidRPr="00BC5CD0">
        <w:rPr>
          <w:rFonts w:ascii="Arial" w:hAnsi="Arial" w:cs="Arial"/>
          <w:spacing w:val="-2"/>
          <w:sz w:val="22"/>
          <w:szCs w:val="22"/>
        </w:rPr>
        <w:t>de</w:t>
      </w:r>
      <w:proofErr w:type="spellEnd"/>
      <w:r w:rsidRPr="00BC5CD0">
        <w:rPr>
          <w:rFonts w:ascii="Arial" w:hAnsi="Arial" w:cs="Arial"/>
          <w:spacing w:val="-2"/>
          <w:sz w:val="22"/>
          <w:szCs w:val="22"/>
        </w:rPr>
        <w:t xml:space="preserve"> 202</w:t>
      </w:r>
      <w:r w:rsidR="00866EE4">
        <w:rPr>
          <w:rFonts w:ascii="Arial" w:hAnsi="Arial" w:cs="Arial"/>
          <w:spacing w:val="-2"/>
          <w:sz w:val="22"/>
          <w:szCs w:val="22"/>
        </w:rPr>
        <w:t>2</w:t>
      </w:r>
    </w:p>
    <w:p w14:paraId="6C7BB9D9" w14:textId="77777777" w:rsidR="00926FE1" w:rsidRPr="00BC5CD0" w:rsidRDefault="00926FE1" w:rsidP="00926FE1">
      <w:pPr>
        <w:widowControl w:val="0"/>
        <w:jc w:val="both"/>
        <w:rPr>
          <w:rFonts w:ascii="Arial" w:hAnsi="Arial" w:cs="Arial"/>
          <w:sz w:val="22"/>
          <w:szCs w:val="22"/>
        </w:rPr>
      </w:pPr>
    </w:p>
    <w:p w14:paraId="6195A98C" w14:textId="77777777" w:rsidR="00926FE1" w:rsidRPr="00BC5CD0" w:rsidRDefault="00926FE1" w:rsidP="00926FE1">
      <w:pPr>
        <w:widowControl w:val="0"/>
        <w:jc w:val="both"/>
        <w:rPr>
          <w:rFonts w:ascii="Arial" w:hAnsi="Arial" w:cs="Arial"/>
          <w:sz w:val="22"/>
          <w:szCs w:val="22"/>
        </w:rPr>
      </w:pPr>
    </w:p>
    <w:p w14:paraId="45965978" w14:textId="77777777" w:rsidR="00926FE1" w:rsidRPr="00BC5CD0" w:rsidRDefault="00926FE1" w:rsidP="00926FE1">
      <w:pPr>
        <w:widowControl w:val="0"/>
        <w:ind w:right="27"/>
        <w:jc w:val="center"/>
        <w:rPr>
          <w:rFonts w:ascii="Arial" w:hAnsi="Arial" w:cs="Arial"/>
          <w:spacing w:val="-2"/>
          <w:sz w:val="22"/>
          <w:szCs w:val="22"/>
        </w:rPr>
      </w:pPr>
      <w:r w:rsidRPr="00BC5CD0">
        <w:rPr>
          <w:rFonts w:ascii="Arial" w:hAnsi="Arial" w:cs="Arial"/>
          <w:spacing w:val="-2"/>
          <w:sz w:val="22"/>
          <w:szCs w:val="22"/>
        </w:rPr>
        <w:t>___________________________________________</w:t>
      </w:r>
    </w:p>
    <w:p w14:paraId="33F322DE" w14:textId="77777777" w:rsidR="00926FE1" w:rsidRPr="00BC5CD0" w:rsidRDefault="00926FE1" w:rsidP="00926FE1">
      <w:pPr>
        <w:widowControl w:val="0"/>
        <w:ind w:right="27"/>
        <w:jc w:val="center"/>
        <w:rPr>
          <w:rFonts w:ascii="Arial" w:hAnsi="Arial" w:cs="Arial"/>
          <w:sz w:val="22"/>
          <w:szCs w:val="22"/>
        </w:rPr>
      </w:pPr>
      <w:r w:rsidRPr="00BC5CD0">
        <w:rPr>
          <w:rFonts w:ascii="Arial" w:hAnsi="Arial" w:cs="Arial"/>
          <w:sz w:val="22"/>
          <w:szCs w:val="22"/>
          <w:lang w:val="pt-PT" w:eastAsia="en-US"/>
        </w:rPr>
        <w:t>Assinatura do representante</w:t>
      </w:r>
    </w:p>
    <w:p w14:paraId="118D6310" w14:textId="77777777" w:rsidR="00F03586" w:rsidRPr="00BC5CD0" w:rsidRDefault="00F03586" w:rsidP="00F03586">
      <w:pPr>
        <w:widowControl w:val="0"/>
        <w:jc w:val="both"/>
        <w:rPr>
          <w:rFonts w:ascii="Arial" w:hAnsi="Arial" w:cs="Arial"/>
          <w:sz w:val="22"/>
          <w:szCs w:val="22"/>
        </w:rPr>
      </w:pPr>
    </w:p>
    <w:p w14:paraId="781E0A11" w14:textId="77777777" w:rsidR="00B94977" w:rsidRPr="00BC5CD0" w:rsidRDefault="00B94977" w:rsidP="00F03586">
      <w:pPr>
        <w:widowControl w:val="0"/>
        <w:jc w:val="both"/>
        <w:rPr>
          <w:rFonts w:ascii="Arial" w:hAnsi="Arial" w:cs="Arial"/>
          <w:sz w:val="22"/>
          <w:szCs w:val="22"/>
        </w:rPr>
      </w:pPr>
    </w:p>
    <w:p w14:paraId="3375234A" w14:textId="77777777" w:rsidR="00B94977" w:rsidRPr="00BC5CD0" w:rsidRDefault="00B94977" w:rsidP="00F03586">
      <w:pPr>
        <w:widowControl w:val="0"/>
        <w:jc w:val="both"/>
        <w:rPr>
          <w:rFonts w:ascii="Arial" w:hAnsi="Arial" w:cs="Arial"/>
          <w:sz w:val="22"/>
          <w:szCs w:val="22"/>
        </w:rPr>
      </w:pPr>
    </w:p>
    <w:p w14:paraId="2FD7A420" w14:textId="77777777" w:rsidR="00B94977" w:rsidRPr="00BC5CD0" w:rsidRDefault="00B94977" w:rsidP="00F03586">
      <w:pPr>
        <w:widowControl w:val="0"/>
        <w:jc w:val="both"/>
        <w:rPr>
          <w:rFonts w:ascii="Arial" w:hAnsi="Arial" w:cs="Arial"/>
          <w:sz w:val="22"/>
          <w:szCs w:val="22"/>
        </w:rPr>
      </w:pPr>
    </w:p>
    <w:p w14:paraId="7EC03C15" w14:textId="77777777" w:rsidR="00B94977" w:rsidRPr="00BC5CD0" w:rsidRDefault="00B94977" w:rsidP="00F03586">
      <w:pPr>
        <w:widowControl w:val="0"/>
        <w:jc w:val="both"/>
        <w:rPr>
          <w:rFonts w:ascii="Arial" w:hAnsi="Arial" w:cs="Arial"/>
          <w:sz w:val="22"/>
          <w:szCs w:val="22"/>
        </w:rPr>
      </w:pPr>
    </w:p>
    <w:p w14:paraId="2FCDF761" w14:textId="69759C62" w:rsidR="00926FE1" w:rsidRPr="00CC1332" w:rsidRDefault="00926FE1" w:rsidP="00B94977">
      <w:pPr>
        <w:widowControl w:val="0"/>
        <w:jc w:val="both"/>
        <w:rPr>
          <w:rStyle w:val="fontstyle01"/>
          <w:rFonts w:ascii="Arial" w:hAnsi="Arial" w:cs="Arial"/>
          <w:b/>
          <w:bCs/>
          <w:color w:val="FF0000"/>
          <w:sz w:val="32"/>
          <w:szCs w:val="32"/>
        </w:rPr>
      </w:pPr>
      <w:r w:rsidRPr="00CC1332">
        <w:rPr>
          <w:rStyle w:val="fontstyle01"/>
          <w:rFonts w:ascii="Arial" w:hAnsi="Arial" w:cs="Arial"/>
          <w:b/>
          <w:bCs/>
          <w:color w:val="FF0000"/>
          <w:sz w:val="32"/>
          <w:szCs w:val="32"/>
        </w:rPr>
        <w:t>Observaç</w:t>
      </w:r>
      <w:r w:rsidR="00B94977" w:rsidRPr="00CC1332">
        <w:rPr>
          <w:rStyle w:val="fontstyle01"/>
          <w:rFonts w:ascii="Arial" w:hAnsi="Arial" w:cs="Arial"/>
          <w:b/>
          <w:bCs/>
          <w:color w:val="FF0000"/>
          <w:sz w:val="32"/>
          <w:szCs w:val="32"/>
        </w:rPr>
        <w:t>ão</w:t>
      </w:r>
      <w:r w:rsidRPr="00CC1332">
        <w:rPr>
          <w:rStyle w:val="fontstyle01"/>
          <w:rFonts w:ascii="Arial" w:hAnsi="Arial" w:cs="Arial"/>
          <w:b/>
          <w:bCs/>
          <w:color w:val="FF0000"/>
          <w:sz w:val="32"/>
          <w:szCs w:val="32"/>
        </w:rPr>
        <w:t>:</w:t>
      </w:r>
      <w:r w:rsidR="00B94977" w:rsidRPr="00CC1332">
        <w:rPr>
          <w:rStyle w:val="fontstyle01"/>
          <w:rFonts w:ascii="Arial" w:hAnsi="Arial" w:cs="Arial"/>
          <w:b/>
          <w:bCs/>
          <w:color w:val="FF0000"/>
          <w:sz w:val="32"/>
          <w:szCs w:val="32"/>
        </w:rPr>
        <w:t xml:space="preserve"> </w:t>
      </w:r>
      <w:r w:rsidRPr="00CC1332">
        <w:rPr>
          <w:rStyle w:val="fontstyle01"/>
          <w:rFonts w:ascii="Arial" w:hAnsi="Arial" w:cs="Arial"/>
          <w:b/>
          <w:bCs/>
          <w:color w:val="FF0000"/>
          <w:sz w:val="32"/>
          <w:szCs w:val="32"/>
        </w:rPr>
        <w:t xml:space="preserve">Esta declaração deverá ser anexada juntamente com os documentos de </w:t>
      </w:r>
      <w:r w:rsidRPr="00255B0A">
        <w:rPr>
          <w:rStyle w:val="fontstyle01"/>
          <w:rFonts w:ascii="Arial" w:hAnsi="Arial" w:cs="Arial"/>
          <w:b/>
          <w:bCs/>
          <w:color w:val="FF0000"/>
          <w:sz w:val="32"/>
          <w:szCs w:val="32"/>
          <w:u w:val="single"/>
        </w:rPr>
        <w:t>proposta</w:t>
      </w:r>
      <w:r w:rsidR="00CC1332" w:rsidRPr="00255B0A">
        <w:rPr>
          <w:rStyle w:val="fontstyle01"/>
          <w:rFonts w:ascii="Arial" w:hAnsi="Arial" w:cs="Arial"/>
          <w:b/>
          <w:bCs/>
          <w:color w:val="FF0000"/>
          <w:sz w:val="32"/>
          <w:szCs w:val="32"/>
          <w:u w:val="single"/>
        </w:rPr>
        <w:t xml:space="preserve"> original</w:t>
      </w:r>
      <w:r w:rsidR="00CC1332" w:rsidRPr="00CC1332">
        <w:rPr>
          <w:rStyle w:val="fontstyle01"/>
          <w:rFonts w:ascii="Arial" w:hAnsi="Arial" w:cs="Arial"/>
          <w:b/>
          <w:bCs/>
          <w:color w:val="FF0000"/>
          <w:sz w:val="32"/>
          <w:szCs w:val="32"/>
        </w:rPr>
        <w:t xml:space="preserve"> no sistema antes da abertura da sessão pública</w:t>
      </w:r>
      <w:r w:rsidR="00B94977" w:rsidRPr="00CC1332">
        <w:rPr>
          <w:rStyle w:val="fontstyle01"/>
          <w:rFonts w:ascii="Arial" w:hAnsi="Arial" w:cs="Arial"/>
          <w:b/>
          <w:bCs/>
          <w:color w:val="FF0000"/>
          <w:sz w:val="32"/>
          <w:szCs w:val="32"/>
        </w:rPr>
        <w:t>.</w:t>
      </w:r>
      <w:r w:rsidR="001271A2">
        <w:rPr>
          <w:rStyle w:val="fontstyle01"/>
          <w:rFonts w:ascii="Arial" w:hAnsi="Arial" w:cs="Arial"/>
          <w:b/>
          <w:bCs/>
          <w:color w:val="FF0000"/>
          <w:sz w:val="32"/>
          <w:szCs w:val="32"/>
        </w:rPr>
        <w:t xml:space="preserve"> </w:t>
      </w:r>
      <w:r w:rsidR="001271A2" w:rsidRPr="001271A2">
        <w:rPr>
          <w:rStyle w:val="fontstyle01"/>
          <w:rFonts w:ascii="Arial" w:hAnsi="Arial" w:cs="Arial"/>
          <w:b/>
          <w:bCs/>
          <w:color w:val="FF0000"/>
          <w:sz w:val="32"/>
          <w:szCs w:val="32"/>
          <w:u w:val="single"/>
        </w:rPr>
        <w:t>CASO NÃO SEJA ANEXADA DESTA FORMA, ENSEJARÁ RECUSA DA PROP</w:t>
      </w:r>
      <w:r w:rsidR="00384C9F">
        <w:rPr>
          <w:rStyle w:val="fontstyle01"/>
          <w:rFonts w:ascii="Arial" w:hAnsi="Arial" w:cs="Arial"/>
          <w:b/>
          <w:bCs/>
          <w:color w:val="FF0000"/>
          <w:sz w:val="32"/>
          <w:szCs w:val="32"/>
          <w:u w:val="single"/>
        </w:rPr>
        <w:t>OS</w:t>
      </w:r>
      <w:r w:rsidR="001271A2" w:rsidRPr="001271A2">
        <w:rPr>
          <w:rStyle w:val="fontstyle01"/>
          <w:rFonts w:ascii="Arial" w:hAnsi="Arial" w:cs="Arial"/>
          <w:b/>
          <w:bCs/>
          <w:color w:val="FF0000"/>
          <w:sz w:val="32"/>
          <w:szCs w:val="32"/>
          <w:u w:val="single"/>
        </w:rPr>
        <w:t>TA E INABILITAÇÃO DA LICITANTE.</w:t>
      </w:r>
    </w:p>
    <w:p w14:paraId="0B98008F" w14:textId="77777777" w:rsidR="004A3806" w:rsidRPr="00CC1332" w:rsidRDefault="004A3806" w:rsidP="004A3806">
      <w:pPr>
        <w:widowControl w:val="0"/>
        <w:jc w:val="both"/>
        <w:rPr>
          <w:rFonts w:ascii="Arial" w:hAnsi="Arial" w:cs="Arial"/>
          <w:b/>
          <w:bCs/>
          <w:sz w:val="32"/>
          <w:szCs w:val="32"/>
        </w:rPr>
      </w:pPr>
    </w:p>
    <w:p w14:paraId="615A29E4" w14:textId="77777777" w:rsidR="004A3806" w:rsidRPr="00926FE1" w:rsidRDefault="004A3806" w:rsidP="004A3806">
      <w:pPr>
        <w:widowControl w:val="0"/>
        <w:jc w:val="both"/>
        <w:sectPr w:rsidR="004A3806" w:rsidRPr="00926FE1" w:rsidSect="001271A2">
          <w:headerReference w:type="default" r:id="rId13"/>
          <w:footerReference w:type="default" r:id="rId14"/>
          <w:pgSz w:w="11907" w:h="16840" w:code="9"/>
          <w:pgMar w:top="2268" w:right="964" w:bottom="1747" w:left="1701" w:header="709" w:footer="227" w:gutter="0"/>
          <w:cols w:space="708"/>
          <w:docGrid w:linePitch="360"/>
        </w:sectPr>
      </w:pPr>
    </w:p>
    <w:p w14:paraId="5B05F5A8" w14:textId="018D0F80" w:rsidR="004A3806" w:rsidRPr="00BC5CD0" w:rsidRDefault="004A3806" w:rsidP="004A3806">
      <w:pPr>
        <w:widowControl w:val="0"/>
        <w:jc w:val="center"/>
        <w:rPr>
          <w:rFonts w:ascii="Arial" w:hAnsi="Arial" w:cs="Arial"/>
          <w:b/>
          <w:bCs/>
          <w:sz w:val="22"/>
          <w:szCs w:val="22"/>
        </w:rPr>
      </w:pPr>
      <w:r w:rsidRPr="00BC5CD0">
        <w:rPr>
          <w:rFonts w:ascii="Arial" w:hAnsi="Arial" w:cs="Arial"/>
          <w:b/>
          <w:bCs/>
          <w:sz w:val="22"/>
          <w:szCs w:val="22"/>
        </w:rPr>
        <w:lastRenderedPageBreak/>
        <w:t xml:space="preserve">Edital - Pregão Eletrônico </w:t>
      </w:r>
      <w:r w:rsidR="00B94977" w:rsidRPr="00BC5CD0">
        <w:rPr>
          <w:rFonts w:ascii="Arial" w:hAnsi="Arial" w:cs="Arial"/>
          <w:b/>
          <w:bCs/>
          <w:sz w:val="22"/>
          <w:szCs w:val="22"/>
        </w:rPr>
        <w:t xml:space="preserve">SRRF09 </w:t>
      </w:r>
      <w:r w:rsidRPr="00874183">
        <w:rPr>
          <w:rFonts w:ascii="Arial" w:hAnsi="Arial" w:cs="Arial"/>
          <w:b/>
          <w:bCs/>
          <w:sz w:val="22"/>
          <w:szCs w:val="22"/>
        </w:rPr>
        <w:t>n</w:t>
      </w:r>
      <w:r w:rsidRPr="00874183">
        <w:rPr>
          <w:rFonts w:ascii="Arial" w:hAnsi="Arial" w:cs="Arial"/>
          <w:b/>
          <w:bCs/>
          <w:sz w:val="22"/>
          <w:szCs w:val="22"/>
          <w:u w:val="single"/>
          <w:vertAlign w:val="superscript"/>
        </w:rPr>
        <w:t>o</w:t>
      </w:r>
      <w:r w:rsidRPr="00874183">
        <w:rPr>
          <w:rFonts w:ascii="Arial" w:hAnsi="Arial" w:cs="Arial"/>
          <w:b/>
          <w:bCs/>
          <w:sz w:val="22"/>
          <w:szCs w:val="22"/>
        </w:rPr>
        <w:t xml:space="preserve"> </w:t>
      </w:r>
      <w:r w:rsidR="00874183" w:rsidRPr="00874183">
        <w:rPr>
          <w:rFonts w:ascii="Arial" w:hAnsi="Arial" w:cs="Arial"/>
          <w:b/>
          <w:bCs/>
          <w:sz w:val="22"/>
          <w:szCs w:val="22"/>
        </w:rPr>
        <w:t>18</w:t>
      </w:r>
      <w:r w:rsidR="00B34653" w:rsidRPr="00874183">
        <w:rPr>
          <w:rFonts w:ascii="Arial" w:hAnsi="Arial" w:cs="Arial"/>
          <w:b/>
          <w:bCs/>
          <w:sz w:val="22"/>
          <w:szCs w:val="22"/>
        </w:rPr>
        <w:t>/</w:t>
      </w:r>
      <w:r w:rsidRPr="00874183">
        <w:rPr>
          <w:rFonts w:ascii="Arial" w:hAnsi="Arial" w:cs="Arial"/>
          <w:b/>
          <w:bCs/>
          <w:sz w:val="22"/>
          <w:szCs w:val="22"/>
        </w:rPr>
        <w:t>202</w:t>
      </w:r>
      <w:r w:rsidR="00866EE4" w:rsidRPr="00874183">
        <w:rPr>
          <w:rFonts w:ascii="Arial" w:hAnsi="Arial" w:cs="Arial"/>
          <w:b/>
          <w:bCs/>
          <w:sz w:val="22"/>
          <w:szCs w:val="22"/>
        </w:rPr>
        <w:t>2</w:t>
      </w:r>
    </w:p>
    <w:p w14:paraId="0EAE021B" w14:textId="77777777" w:rsidR="00F03586" w:rsidRDefault="00F03586" w:rsidP="00F03586">
      <w:pPr>
        <w:widowControl w:val="0"/>
        <w:jc w:val="both"/>
        <w:rPr>
          <w:rFonts w:ascii="Arial" w:hAnsi="Arial" w:cs="Arial"/>
          <w:sz w:val="22"/>
          <w:szCs w:val="22"/>
        </w:rPr>
      </w:pPr>
    </w:p>
    <w:p w14:paraId="449371A4" w14:textId="59B5F067" w:rsidR="00BC5CD0" w:rsidRPr="00653B29" w:rsidRDefault="00BC5CD0" w:rsidP="00BC5CD0">
      <w:pPr>
        <w:widowControl w:val="0"/>
        <w:jc w:val="center"/>
        <w:rPr>
          <w:rFonts w:ascii="Arial" w:hAnsi="Arial" w:cs="Arial"/>
          <w:b/>
          <w:bCs/>
          <w:sz w:val="22"/>
          <w:szCs w:val="22"/>
        </w:rPr>
      </w:pPr>
      <w:r w:rsidRPr="00653B29">
        <w:rPr>
          <w:rFonts w:ascii="Arial" w:hAnsi="Arial" w:cs="Arial"/>
          <w:b/>
          <w:bCs/>
          <w:sz w:val="22"/>
          <w:szCs w:val="22"/>
        </w:rPr>
        <w:t xml:space="preserve">ANEXO </w:t>
      </w:r>
      <w:r w:rsidR="00AA4D48">
        <w:rPr>
          <w:rFonts w:ascii="Arial" w:hAnsi="Arial" w:cs="Arial"/>
          <w:b/>
          <w:bCs/>
          <w:sz w:val="22"/>
          <w:szCs w:val="22"/>
        </w:rPr>
        <w:t>IV</w:t>
      </w:r>
      <w:r w:rsidRPr="00653B29">
        <w:rPr>
          <w:rFonts w:ascii="Arial" w:hAnsi="Arial" w:cs="Arial"/>
          <w:b/>
          <w:bCs/>
          <w:sz w:val="22"/>
          <w:szCs w:val="22"/>
        </w:rPr>
        <w:t xml:space="preserve"> - Declaração </w:t>
      </w:r>
      <w:r>
        <w:rPr>
          <w:rFonts w:ascii="Arial" w:hAnsi="Arial" w:cs="Arial"/>
          <w:b/>
          <w:bCs/>
          <w:sz w:val="22"/>
          <w:szCs w:val="22"/>
        </w:rPr>
        <w:t>d</w:t>
      </w:r>
      <w:r w:rsidRPr="00653B29">
        <w:rPr>
          <w:rFonts w:ascii="Arial" w:hAnsi="Arial" w:cs="Arial"/>
          <w:b/>
          <w:bCs/>
          <w:sz w:val="22"/>
          <w:szCs w:val="22"/>
        </w:rPr>
        <w:t xml:space="preserve">e Vistoria </w:t>
      </w:r>
      <w:r>
        <w:rPr>
          <w:rFonts w:ascii="Arial" w:hAnsi="Arial" w:cs="Arial"/>
          <w:b/>
          <w:bCs/>
          <w:sz w:val="22"/>
          <w:szCs w:val="22"/>
        </w:rPr>
        <w:t>o</w:t>
      </w:r>
      <w:r w:rsidRPr="00653B29">
        <w:rPr>
          <w:rFonts w:ascii="Arial" w:hAnsi="Arial" w:cs="Arial"/>
          <w:b/>
          <w:bCs/>
          <w:sz w:val="22"/>
          <w:szCs w:val="22"/>
        </w:rPr>
        <w:t xml:space="preserve">u </w:t>
      </w:r>
      <w:r>
        <w:rPr>
          <w:rFonts w:ascii="Arial" w:hAnsi="Arial" w:cs="Arial"/>
          <w:b/>
          <w:bCs/>
          <w:sz w:val="22"/>
          <w:szCs w:val="22"/>
        </w:rPr>
        <w:t>d</w:t>
      </w:r>
      <w:r w:rsidRPr="00653B29">
        <w:rPr>
          <w:rFonts w:ascii="Arial" w:hAnsi="Arial" w:cs="Arial"/>
          <w:b/>
          <w:bCs/>
          <w:sz w:val="22"/>
          <w:szCs w:val="22"/>
        </w:rPr>
        <w:t>e Pleno Conhecimento</w:t>
      </w:r>
      <w:r w:rsidR="00D93A3F">
        <w:rPr>
          <w:rFonts w:ascii="Arial" w:hAnsi="Arial" w:cs="Arial"/>
          <w:b/>
          <w:bCs/>
          <w:sz w:val="22"/>
          <w:szCs w:val="22"/>
        </w:rPr>
        <w:t xml:space="preserve"> </w:t>
      </w:r>
      <w:r w:rsidR="00D93A3F" w:rsidRPr="00D93A3F">
        <w:rPr>
          <w:rFonts w:ascii="Arial" w:hAnsi="Arial" w:cs="Arial"/>
          <w:bCs/>
          <w:sz w:val="22"/>
          <w:szCs w:val="22"/>
        </w:rPr>
        <w:t>(modelo)</w:t>
      </w:r>
    </w:p>
    <w:p w14:paraId="677B8461" w14:textId="77777777" w:rsidR="00BC5CD0" w:rsidRPr="00653B29" w:rsidRDefault="00BC5CD0" w:rsidP="00BC5CD0">
      <w:pPr>
        <w:widowControl w:val="0"/>
        <w:jc w:val="center"/>
        <w:rPr>
          <w:rFonts w:ascii="Arial" w:hAnsi="Arial" w:cs="Arial"/>
          <w:b/>
          <w:bCs/>
          <w:sz w:val="22"/>
          <w:szCs w:val="22"/>
        </w:rPr>
      </w:pPr>
    </w:p>
    <w:p w14:paraId="08927B59" w14:textId="77777777" w:rsidR="00BC5CD0" w:rsidRPr="00D11744" w:rsidRDefault="00BC5CD0" w:rsidP="00BC5CD0">
      <w:pPr>
        <w:rPr>
          <w:noProof/>
        </w:rPr>
      </w:pPr>
    </w:p>
    <w:p w14:paraId="7692AD57" w14:textId="77777777" w:rsidR="00BC5CD0" w:rsidRPr="00D11744" w:rsidRDefault="00BC5CD0" w:rsidP="00BC5CD0">
      <w:pPr>
        <w:jc w:val="both"/>
        <w:rPr>
          <w:noProof/>
        </w:rPr>
      </w:pPr>
    </w:p>
    <w:p w14:paraId="7410E2A8" w14:textId="77777777" w:rsidR="00BC5CD0" w:rsidRPr="00D11744" w:rsidRDefault="00BC5CD0" w:rsidP="00BC5CD0">
      <w:pPr>
        <w:jc w:val="both"/>
        <w:rPr>
          <w:noProof/>
        </w:rPr>
      </w:pPr>
      <w:r w:rsidRPr="00D11744">
        <w:rPr>
          <w:noProof/>
        </w:rPr>
        <w:t>_____________________________, pessoa jurídica de direito privado, inscrita no CNPJ ___________________, com sede na _____________________, na cidade de _________________, declara que conhece as condições locais para a execução do objeto e que realizou vistoria nos locais de prestação dos serviços, no dia __/____/202</w:t>
      </w:r>
      <w:r>
        <w:rPr>
          <w:noProof/>
        </w:rPr>
        <w:t>2</w:t>
      </w:r>
      <w:r w:rsidRPr="00D11744">
        <w:rPr>
          <w:noProof/>
        </w:rPr>
        <w:t xml:space="preserve">, acompanhada por servidor da </w:t>
      </w:r>
      <w:r>
        <w:rPr>
          <w:noProof/>
        </w:rPr>
        <w:t>SRRF09.</w:t>
      </w:r>
    </w:p>
    <w:p w14:paraId="46D43134" w14:textId="77777777" w:rsidR="00BC5CD0" w:rsidRPr="00D11744" w:rsidRDefault="00BC5CD0" w:rsidP="00BC5CD0">
      <w:pPr>
        <w:jc w:val="both"/>
        <w:rPr>
          <w:noProof/>
        </w:rPr>
      </w:pPr>
    </w:p>
    <w:p w14:paraId="55708091" w14:textId="77777777" w:rsidR="00BC5CD0" w:rsidRPr="00D11744" w:rsidRDefault="00BC5CD0" w:rsidP="00BC5CD0">
      <w:pPr>
        <w:jc w:val="both"/>
        <w:rPr>
          <w:noProof/>
        </w:rPr>
      </w:pPr>
    </w:p>
    <w:p w14:paraId="58010AFF" w14:textId="02264D1E" w:rsidR="00BC5CD0" w:rsidRPr="00874183" w:rsidRDefault="00B34653" w:rsidP="00874183">
      <w:pPr>
        <w:jc w:val="center"/>
        <w:rPr>
          <w:b/>
          <w:bCs/>
          <w:noProof/>
          <w:color w:val="FF0000"/>
          <w:u w:val="single"/>
        </w:rPr>
      </w:pPr>
      <w:r w:rsidRPr="00874183">
        <w:rPr>
          <w:b/>
          <w:bCs/>
          <w:noProof/>
          <w:color w:val="FF0000"/>
          <w:u w:val="single"/>
        </w:rPr>
        <w:t>OU</w:t>
      </w:r>
    </w:p>
    <w:p w14:paraId="3B0FCE0D" w14:textId="77777777" w:rsidR="00BC5CD0" w:rsidRPr="00D11744" w:rsidRDefault="00BC5CD0" w:rsidP="00BC5CD0">
      <w:pPr>
        <w:jc w:val="both"/>
        <w:rPr>
          <w:noProof/>
        </w:rPr>
      </w:pPr>
    </w:p>
    <w:p w14:paraId="68609466" w14:textId="77777777" w:rsidR="00BC5CD0" w:rsidRPr="00D11744" w:rsidRDefault="00BC5CD0" w:rsidP="00BC5CD0">
      <w:pPr>
        <w:jc w:val="both"/>
        <w:rPr>
          <w:noProof/>
        </w:rPr>
      </w:pPr>
    </w:p>
    <w:p w14:paraId="5C29F86D" w14:textId="77777777" w:rsidR="00BC5CD0" w:rsidRPr="00D11744" w:rsidRDefault="00BC5CD0" w:rsidP="00BC5CD0">
      <w:pPr>
        <w:jc w:val="both"/>
        <w:rPr>
          <w:noProof/>
        </w:rPr>
      </w:pPr>
      <w:r w:rsidRPr="00D11744">
        <w:rPr>
          <w:noProof/>
        </w:rPr>
        <w:t xml:space="preserve">_____________________________, pessoa jurídica de direito privado, inscrita no CNPJ___________________, com sede na _____________________, na cidade de _________________, declara que tem pleno conhecimento das condições inerentes à natureza do trabalho e que assume total responsabilidade por este fato e que não utilizará deste para quaisquer questionamentos futuros que ensejam avenças técnicas ou financeiras com a </w:t>
      </w:r>
      <w:r>
        <w:rPr>
          <w:noProof/>
        </w:rPr>
        <w:t>SRRF09</w:t>
      </w:r>
      <w:r w:rsidRPr="00D11744">
        <w:rPr>
          <w:noProof/>
        </w:rPr>
        <w:t>.</w:t>
      </w:r>
    </w:p>
    <w:p w14:paraId="512C529A" w14:textId="77777777" w:rsidR="00BC5CD0" w:rsidRDefault="00BC5CD0" w:rsidP="00BC5CD0">
      <w:pPr>
        <w:jc w:val="both"/>
        <w:rPr>
          <w:noProof/>
        </w:rPr>
      </w:pPr>
    </w:p>
    <w:p w14:paraId="2C69B217" w14:textId="77777777" w:rsidR="00BC5CD0" w:rsidRDefault="00BC5CD0" w:rsidP="00BC5CD0">
      <w:pPr>
        <w:jc w:val="both"/>
        <w:rPr>
          <w:noProof/>
        </w:rPr>
      </w:pPr>
      <w:r w:rsidRPr="00D11744">
        <w:rPr>
          <w:noProof/>
        </w:rPr>
        <w:t>E por ser verdade firma a presente.</w:t>
      </w:r>
    </w:p>
    <w:p w14:paraId="6DE1F585" w14:textId="77777777" w:rsidR="00BC5CD0" w:rsidRDefault="00BC5CD0" w:rsidP="00BC5CD0">
      <w:pPr>
        <w:jc w:val="both"/>
        <w:rPr>
          <w:noProof/>
        </w:rPr>
      </w:pPr>
    </w:p>
    <w:p w14:paraId="1094CF01" w14:textId="77777777" w:rsidR="00BC5CD0" w:rsidRDefault="00BC5CD0" w:rsidP="00BC5CD0">
      <w:pPr>
        <w:jc w:val="both"/>
        <w:rPr>
          <w:noProof/>
        </w:rPr>
      </w:pPr>
    </w:p>
    <w:p w14:paraId="37D60B31" w14:textId="77777777" w:rsidR="00BC5CD0" w:rsidRDefault="00BC5CD0" w:rsidP="00BC5CD0">
      <w:pPr>
        <w:jc w:val="both"/>
        <w:rPr>
          <w:noProof/>
        </w:rPr>
      </w:pPr>
    </w:p>
    <w:p w14:paraId="297828A0" w14:textId="77777777" w:rsidR="00BC5CD0" w:rsidRDefault="00BC5CD0" w:rsidP="00BC5CD0">
      <w:pPr>
        <w:jc w:val="both"/>
        <w:rPr>
          <w:noProof/>
        </w:rPr>
      </w:pPr>
    </w:p>
    <w:p w14:paraId="01BB4318" w14:textId="77777777" w:rsidR="00BC5CD0" w:rsidRPr="00D11744" w:rsidRDefault="00BC5CD0" w:rsidP="00BC5CD0">
      <w:pPr>
        <w:jc w:val="center"/>
        <w:rPr>
          <w:noProof/>
        </w:rPr>
      </w:pPr>
    </w:p>
    <w:p w14:paraId="08098F58" w14:textId="77777777" w:rsidR="00BC5CD0" w:rsidRPr="00D11744" w:rsidRDefault="00BC5CD0" w:rsidP="00BC5CD0">
      <w:pPr>
        <w:jc w:val="center"/>
        <w:rPr>
          <w:noProof/>
        </w:rPr>
      </w:pPr>
    </w:p>
    <w:p w14:paraId="71CCC91B" w14:textId="77777777" w:rsidR="00BC5CD0" w:rsidRPr="00D11744" w:rsidRDefault="00BC5CD0" w:rsidP="00BC5CD0">
      <w:pPr>
        <w:jc w:val="center"/>
        <w:rPr>
          <w:noProof/>
        </w:rPr>
      </w:pPr>
      <w:r w:rsidRPr="00D11744">
        <w:rPr>
          <w:noProof/>
        </w:rPr>
        <w:t>____________________, __ de _________ de 202</w:t>
      </w:r>
      <w:r>
        <w:rPr>
          <w:noProof/>
        </w:rPr>
        <w:t>2</w:t>
      </w:r>
      <w:r w:rsidRPr="00D11744">
        <w:rPr>
          <w:noProof/>
        </w:rPr>
        <w:t>.</w:t>
      </w:r>
    </w:p>
    <w:p w14:paraId="584C1319" w14:textId="77777777" w:rsidR="00BC5CD0" w:rsidRPr="00D11744" w:rsidRDefault="00BC5CD0" w:rsidP="00BC5CD0">
      <w:pPr>
        <w:jc w:val="center"/>
        <w:rPr>
          <w:noProof/>
        </w:rPr>
      </w:pPr>
    </w:p>
    <w:p w14:paraId="79859233" w14:textId="77777777" w:rsidR="00BC5CD0" w:rsidRDefault="00BC5CD0" w:rsidP="00BC5CD0">
      <w:pPr>
        <w:jc w:val="center"/>
        <w:rPr>
          <w:noProof/>
        </w:rPr>
      </w:pPr>
    </w:p>
    <w:p w14:paraId="1446B2DB" w14:textId="77777777" w:rsidR="00BC5CD0" w:rsidRDefault="00BC5CD0" w:rsidP="00BC5CD0">
      <w:pPr>
        <w:jc w:val="center"/>
        <w:rPr>
          <w:noProof/>
        </w:rPr>
      </w:pPr>
    </w:p>
    <w:p w14:paraId="774826A4" w14:textId="77777777" w:rsidR="00BC5CD0" w:rsidRDefault="00BC5CD0" w:rsidP="00BC5CD0">
      <w:pPr>
        <w:jc w:val="center"/>
        <w:rPr>
          <w:noProof/>
        </w:rPr>
      </w:pPr>
    </w:p>
    <w:p w14:paraId="25FF4C6E" w14:textId="77777777" w:rsidR="00BC5CD0" w:rsidRDefault="00BC5CD0" w:rsidP="00BC5CD0">
      <w:pPr>
        <w:jc w:val="center"/>
        <w:rPr>
          <w:noProof/>
        </w:rPr>
      </w:pPr>
      <w:r>
        <w:rPr>
          <w:noProof/>
        </w:rPr>
        <w:t>_______________________________________</w:t>
      </w:r>
    </w:p>
    <w:p w14:paraId="4E23CC56" w14:textId="77777777" w:rsidR="00BC5CD0" w:rsidRDefault="00BC5CD0" w:rsidP="00BC5CD0">
      <w:pPr>
        <w:widowControl w:val="0"/>
        <w:jc w:val="center"/>
        <w:rPr>
          <w:rFonts w:ascii="Arial" w:hAnsi="Arial" w:cs="Arial"/>
          <w:sz w:val="22"/>
          <w:szCs w:val="22"/>
        </w:rPr>
      </w:pPr>
      <w:r w:rsidRPr="00D11744">
        <w:rPr>
          <w:noProof/>
        </w:rPr>
        <w:t>Assinatura e carimbo do emissor</w:t>
      </w:r>
      <w:r w:rsidRPr="00D11744">
        <w:rPr>
          <w:noProof/>
        </w:rPr>
        <w:br/>
      </w:r>
    </w:p>
    <w:p w14:paraId="4E62D7CF" w14:textId="77777777" w:rsidR="0008571F" w:rsidRDefault="0008571F" w:rsidP="00BC5CD0">
      <w:pPr>
        <w:widowControl w:val="0"/>
        <w:jc w:val="center"/>
        <w:rPr>
          <w:rFonts w:ascii="Arial" w:hAnsi="Arial" w:cs="Arial"/>
          <w:sz w:val="22"/>
          <w:szCs w:val="22"/>
        </w:rPr>
      </w:pPr>
    </w:p>
    <w:p w14:paraId="40FDEE80" w14:textId="77777777" w:rsidR="0008571F" w:rsidRDefault="0008571F" w:rsidP="00BC5CD0">
      <w:pPr>
        <w:widowControl w:val="0"/>
        <w:jc w:val="center"/>
        <w:rPr>
          <w:rFonts w:ascii="Arial" w:hAnsi="Arial" w:cs="Arial"/>
          <w:sz w:val="22"/>
          <w:szCs w:val="22"/>
        </w:rPr>
      </w:pPr>
    </w:p>
    <w:p w14:paraId="68B37738" w14:textId="77777777" w:rsidR="0008571F" w:rsidRDefault="0008571F" w:rsidP="00BC5CD0">
      <w:pPr>
        <w:widowControl w:val="0"/>
        <w:jc w:val="center"/>
        <w:rPr>
          <w:rFonts w:ascii="Arial" w:hAnsi="Arial" w:cs="Arial"/>
          <w:sz w:val="22"/>
          <w:szCs w:val="22"/>
        </w:rPr>
      </w:pPr>
    </w:p>
    <w:p w14:paraId="47F18D90" w14:textId="77777777" w:rsidR="0008571F" w:rsidRDefault="0008571F" w:rsidP="00BC5CD0">
      <w:pPr>
        <w:widowControl w:val="0"/>
        <w:jc w:val="center"/>
        <w:rPr>
          <w:rFonts w:ascii="Arial" w:hAnsi="Arial" w:cs="Arial"/>
          <w:sz w:val="22"/>
          <w:szCs w:val="22"/>
        </w:rPr>
      </w:pPr>
    </w:p>
    <w:p w14:paraId="18D0AE92" w14:textId="77777777" w:rsidR="0008571F" w:rsidRDefault="0008571F" w:rsidP="00BC5CD0">
      <w:pPr>
        <w:widowControl w:val="0"/>
        <w:jc w:val="center"/>
        <w:rPr>
          <w:rFonts w:ascii="Arial" w:hAnsi="Arial" w:cs="Arial"/>
          <w:sz w:val="22"/>
          <w:szCs w:val="22"/>
        </w:rPr>
      </w:pPr>
    </w:p>
    <w:p w14:paraId="18C5E80A" w14:textId="77777777" w:rsidR="0008571F" w:rsidRDefault="0008571F" w:rsidP="00BC5CD0">
      <w:pPr>
        <w:widowControl w:val="0"/>
        <w:jc w:val="center"/>
        <w:rPr>
          <w:rFonts w:ascii="Arial" w:hAnsi="Arial" w:cs="Arial"/>
          <w:sz w:val="22"/>
          <w:szCs w:val="22"/>
        </w:rPr>
        <w:sectPr w:rsidR="0008571F" w:rsidSect="000E1152">
          <w:headerReference w:type="default" r:id="rId15"/>
          <w:footerReference w:type="default" r:id="rId16"/>
          <w:pgSz w:w="11907" w:h="16840" w:code="9"/>
          <w:pgMar w:top="2268" w:right="964" w:bottom="1702" w:left="1701" w:header="709" w:footer="388" w:gutter="0"/>
          <w:cols w:space="708"/>
          <w:docGrid w:linePitch="360"/>
        </w:sectPr>
      </w:pPr>
    </w:p>
    <w:p w14:paraId="7B6388AB" w14:textId="77777777" w:rsidR="00877B9C" w:rsidRDefault="00877B9C" w:rsidP="00BC5CD0">
      <w:pPr>
        <w:pStyle w:val="PargrafodaLista"/>
        <w:ind w:left="0"/>
        <w:jc w:val="center"/>
        <w:rPr>
          <w:rFonts w:ascii="Arial" w:hAnsi="Arial" w:cs="Arial"/>
          <w:b/>
          <w:bCs/>
          <w:sz w:val="22"/>
          <w:szCs w:val="22"/>
        </w:rPr>
      </w:pPr>
    </w:p>
    <w:p w14:paraId="347EFB70" w14:textId="7DB4B72C" w:rsidR="00067924" w:rsidRPr="00BC5CD0" w:rsidRDefault="00F03586" w:rsidP="00BC5CD0">
      <w:pPr>
        <w:pStyle w:val="PargrafodaLista"/>
        <w:ind w:left="0"/>
        <w:jc w:val="center"/>
        <w:rPr>
          <w:rFonts w:ascii="Arial" w:hAnsi="Arial" w:cs="Arial"/>
          <w:sz w:val="22"/>
          <w:szCs w:val="22"/>
        </w:rPr>
      </w:pPr>
      <w:r w:rsidRPr="00BC5CD0">
        <w:rPr>
          <w:rFonts w:ascii="Arial" w:hAnsi="Arial" w:cs="Arial"/>
          <w:b/>
          <w:bCs/>
          <w:sz w:val="22"/>
          <w:szCs w:val="22"/>
        </w:rPr>
        <w:t xml:space="preserve">ANEXO V – </w:t>
      </w:r>
      <w:r w:rsidR="0008571F" w:rsidRPr="0008571F">
        <w:rPr>
          <w:rFonts w:ascii="Arial" w:hAnsi="Arial" w:cs="Arial"/>
          <w:b/>
          <w:bCs/>
          <w:sz w:val="22"/>
          <w:szCs w:val="22"/>
          <w:highlight w:val="yellow"/>
        </w:rPr>
        <w:t>M</w:t>
      </w:r>
      <w:r w:rsidR="00067924" w:rsidRPr="0008571F">
        <w:rPr>
          <w:rFonts w:ascii="Arial" w:hAnsi="Arial" w:cs="Arial"/>
          <w:b/>
          <w:bCs/>
          <w:sz w:val="22"/>
          <w:szCs w:val="22"/>
          <w:highlight w:val="yellow"/>
        </w:rPr>
        <w:t>i</w:t>
      </w:r>
      <w:r w:rsidR="00067924" w:rsidRPr="00BC5CD0">
        <w:rPr>
          <w:rFonts w:ascii="Arial" w:hAnsi="Arial" w:cs="Arial"/>
          <w:b/>
          <w:bCs/>
          <w:sz w:val="22"/>
          <w:szCs w:val="22"/>
          <w:highlight w:val="yellow"/>
        </w:rPr>
        <w:t>nuta do</w:t>
      </w:r>
      <w:r w:rsidR="00067924" w:rsidRPr="00BC5CD0">
        <w:rPr>
          <w:rFonts w:ascii="Arial" w:hAnsi="Arial" w:cs="Arial"/>
          <w:b/>
          <w:bCs/>
          <w:sz w:val="22"/>
          <w:szCs w:val="22"/>
        </w:rPr>
        <w:t xml:space="preserve"> CONTRATO N</w:t>
      </w:r>
      <w:r w:rsidR="00067924" w:rsidRPr="00BC5CD0">
        <w:rPr>
          <w:rFonts w:ascii="Arial" w:hAnsi="Arial" w:cs="Arial"/>
          <w:b/>
          <w:bCs/>
          <w:sz w:val="22"/>
          <w:szCs w:val="22"/>
          <w:u w:val="single"/>
          <w:vertAlign w:val="superscript"/>
        </w:rPr>
        <w:t>o</w:t>
      </w:r>
      <w:r w:rsidR="00067924" w:rsidRPr="00BC5CD0">
        <w:rPr>
          <w:rFonts w:ascii="Arial" w:hAnsi="Arial" w:cs="Arial"/>
          <w:b/>
          <w:sz w:val="22"/>
          <w:szCs w:val="22"/>
        </w:rPr>
        <w:t xml:space="preserve"> </w:t>
      </w:r>
      <w:r w:rsidR="00067924" w:rsidRPr="00BC5CD0">
        <w:rPr>
          <w:rFonts w:ascii="Arial" w:hAnsi="Arial" w:cs="Arial"/>
          <w:b/>
          <w:bCs/>
          <w:sz w:val="22"/>
          <w:szCs w:val="22"/>
          <w:highlight w:val="yellow"/>
        </w:rPr>
        <w:t>___</w:t>
      </w:r>
      <w:r w:rsidR="00067924" w:rsidRPr="00BC5CD0">
        <w:rPr>
          <w:rFonts w:ascii="Arial" w:hAnsi="Arial" w:cs="Arial"/>
          <w:b/>
          <w:sz w:val="22"/>
          <w:szCs w:val="22"/>
        </w:rPr>
        <w:t>/</w:t>
      </w:r>
      <w:r w:rsidR="00E03E98" w:rsidRPr="00BC5CD0">
        <w:rPr>
          <w:rFonts w:ascii="Arial" w:hAnsi="Arial" w:cs="Arial"/>
          <w:b/>
          <w:sz w:val="22"/>
          <w:szCs w:val="22"/>
        </w:rPr>
        <w:t>202</w:t>
      </w:r>
      <w:r w:rsidR="00866EE4">
        <w:rPr>
          <w:rFonts w:ascii="Arial" w:hAnsi="Arial" w:cs="Arial"/>
          <w:b/>
          <w:sz w:val="22"/>
          <w:szCs w:val="22"/>
        </w:rPr>
        <w:t>2</w:t>
      </w:r>
    </w:p>
    <w:p w14:paraId="0680C026" w14:textId="77777777" w:rsidR="00067924" w:rsidRPr="00BC5CD0" w:rsidRDefault="00067924">
      <w:pPr>
        <w:widowControl w:val="0"/>
        <w:jc w:val="both"/>
        <w:rPr>
          <w:rFonts w:ascii="Arial" w:hAnsi="Arial" w:cs="Arial"/>
          <w:sz w:val="22"/>
          <w:szCs w:val="22"/>
        </w:rPr>
      </w:pPr>
    </w:p>
    <w:p w14:paraId="145817B9" w14:textId="77777777" w:rsidR="00067924" w:rsidRPr="00BC5CD0" w:rsidRDefault="00067924">
      <w:pPr>
        <w:widowControl w:val="0"/>
        <w:jc w:val="both"/>
        <w:rPr>
          <w:rFonts w:ascii="Arial" w:hAnsi="Arial" w:cs="Arial"/>
          <w:sz w:val="22"/>
          <w:szCs w:val="22"/>
        </w:rPr>
      </w:pPr>
    </w:p>
    <w:p w14:paraId="1292C43D" w14:textId="2E048A44" w:rsidR="00067924" w:rsidRPr="00BC5CD0" w:rsidRDefault="00384C9F">
      <w:pPr>
        <w:widowControl w:val="0"/>
        <w:suppressAutoHyphens/>
        <w:ind w:left="4680"/>
        <w:jc w:val="both"/>
        <w:rPr>
          <w:rFonts w:ascii="Arial" w:hAnsi="Arial" w:cs="Arial"/>
          <w:b/>
          <w:bCs/>
          <w:sz w:val="18"/>
          <w:szCs w:val="18"/>
        </w:rPr>
      </w:pPr>
      <w:r>
        <w:rPr>
          <w:rFonts w:ascii="Arial" w:hAnsi="Arial" w:cs="Arial"/>
          <w:b/>
          <w:sz w:val="18"/>
          <w:szCs w:val="18"/>
        </w:rPr>
        <w:t xml:space="preserve">TERMO DE </w:t>
      </w:r>
      <w:r w:rsidR="00067924" w:rsidRPr="00BC5CD0">
        <w:rPr>
          <w:rFonts w:ascii="Arial" w:hAnsi="Arial" w:cs="Arial"/>
          <w:b/>
          <w:sz w:val="18"/>
          <w:szCs w:val="18"/>
        </w:rPr>
        <w:t xml:space="preserve">CONTRATO DE </w:t>
      </w:r>
      <w:r w:rsidR="00067924" w:rsidRPr="00BC5CD0">
        <w:rPr>
          <w:rFonts w:ascii="Arial" w:hAnsi="Arial" w:cs="Arial"/>
          <w:b/>
          <w:sz w:val="18"/>
          <w:szCs w:val="18"/>
          <w:lang w:eastAsia="en-US"/>
        </w:rPr>
        <w:t>PRESTAÇÃO DE SERVIÇO</w:t>
      </w:r>
      <w:r>
        <w:rPr>
          <w:rFonts w:ascii="Arial" w:hAnsi="Arial" w:cs="Arial"/>
          <w:b/>
          <w:sz w:val="18"/>
          <w:szCs w:val="18"/>
          <w:lang w:eastAsia="en-US"/>
        </w:rPr>
        <w:t xml:space="preserve"> DE </w:t>
      </w:r>
      <w:r w:rsidRPr="00384C9F">
        <w:rPr>
          <w:rFonts w:ascii="Arial" w:hAnsi="Arial" w:cs="Arial"/>
          <w:b/>
          <w:sz w:val="18"/>
          <w:szCs w:val="18"/>
          <w:highlight w:val="yellow"/>
          <w:lang w:eastAsia="en-US"/>
        </w:rPr>
        <w:t>ENGENHARIA Nº ......</w:t>
      </w:r>
      <w:r w:rsidR="00067924" w:rsidRPr="00384C9F">
        <w:rPr>
          <w:rFonts w:ascii="Arial" w:hAnsi="Arial" w:cs="Arial"/>
          <w:b/>
          <w:sz w:val="18"/>
          <w:szCs w:val="18"/>
          <w:highlight w:val="yellow"/>
        </w:rPr>
        <w:t>,</w:t>
      </w:r>
      <w:r w:rsidR="00067924" w:rsidRPr="00BC5CD0">
        <w:rPr>
          <w:rFonts w:ascii="Arial" w:hAnsi="Arial" w:cs="Arial"/>
          <w:b/>
          <w:sz w:val="18"/>
          <w:szCs w:val="18"/>
        </w:rPr>
        <w:t xml:space="preserve"> QUE F</w:t>
      </w:r>
      <w:r>
        <w:rPr>
          <w:rFonts w:ascii="Arial" w:hAnsi="Arial" w:cs="Arial"/>
          <w:b/>
          <w:sz w:val="18"/>
          <w:szCs w:val="18"/>
        </w:rPr>
        <w:t>AZEM</w:t>
      </w:r>
      <w:r w:rsidR="00067924" w:rsidRPr="00BC5CD0">
        <w:rPr>
          <w:rFonts w:ascii="Arial" w:hAnsi="Arial" w:cs="Arial"/>
          <w:b/>
          <w:sz w:val="18"/>
          <w:szCs w:val="18"/>
        </w:rPr>
        <w:t xml:space="preserve"> ENTRE SI A UNIÃO, POR INTERMÉDIO DA </w:t>
      </w:r>
      <w:r w:rsidR="00E239A4" w:rsidRPr="00BC5CD0">
        <w:rPr>
          <w:rFonts w:ascii="Arial" w:hAnsi="Arial" w:cs="Arial"/>
          <w:b/>
          <w:bCs/>
          <w:sz w:val="18"/>
          <w:szCs w:val="18"/>
          <w:lang w:val="pt-PT"/>
        </w:rPr>
        <w:t xml:space="preserve">SUPERINTENDÊNCIA DA RECEITA FEDERAL DO BRASIL </w:t>
      </w:r>
      <w:r w:rsidR="00E239A4" w:rsidRPr="00BC5CD0">
        <w:rPr>
          <w:rFonts w:ascii="Arial" w:hAnsi="Arial" w:cs="Arial"/>
          <w:b/>
          <w:sz w:val="18"/>
          <w:szCs w:val="18"/>
        </w:rPr>
        <w:t>DA 9</w:t>
      </w:r>
      <w:r w:rsidR="00E239A4" w:rsidRPr="00BC5CD0">
        <w:rPr>
          <w:rFonts w:ascii="Arial" w:hAnsi="Arial" w:cs="Arial"/>
          <w:b/>
          <w:sz w:val="18"/>
          <w:szCs w:val="18"/>
          <w:u w:val="single"/>
          <w:vertAlign w:val="superscript"/>
        </w:rPr>
        <w:t>a</w:t>
      </w:r>
      <w:r w:rsidR="00E239A4" w:rsidRPr="00BC5CD0">
        <w:rPr>
          <w:rFonts w:ascii="Arial" w:hAnsi="Arial" w:cs="Arial"/>
          <w:b/>
          <w:sz w:val="18"/>
          <w:szCs w:val="18"/>
        </w:rPr>
        <w:t xml:space="preserve"> RF</w:t>
      </w:r>
      <w:r w:rsidR="00067924" w:rsidRPr="00BC5CD0">
        <w:rPr>
          <w:rFonts w:ascii="Arial" w:hAnsi="Arial" w:cs="Arial"/>
          <w:b/>
          <w:sz w:val="18"/>
          <w:szCs w:val="18"/>
        </w:rPr>
        <w:t xml:space="preserve">, E A EMPRESA </w:t>
      </w:r>
      <w:r w:rsidR="00067924" w:rsidRPr="00BC5CD0">
        <w:rPr>
          <w:rFonts w:ascii="Arial" w:hAnsi="Arial" w:cs="Arial"/>
          <w:b/>
          <w:bCs/>
          <w:sz w:val="18"/>
          <w:szCs w:val="18"/>
          <w:highlight w:val="yellow"/>
        </w:rPr>
        <w:t>______</w:t>
      </w:r>
      <w:r w:rsidR="00067924" w:rsidRPr="00BC5CD0">
        <w:rPr>
          <w:rFonts w:ascii="Arial" w:hAnsi="Arial" w:cs="Arial"/>
          <w:b/>
          <w:sz w:val="18"/>
          <w:szCs w:val="18"/>
        </w:rPr>
        <w:t>.</w:t>
      </w:r>
    </w:p>
    <w:p w14:paraId="237F1C32" w14:textId="77777777" w:rsidR="00067924" w:rsidRPr="00BC5CD0" w:rsidRDefault="00067924">
      <w:pPr>
        <w:widowControl w:val="0"/>
        <w:jc w:val="both"/>
        <w:rPr>
          <w:rFonts w:ascii="Arial" w:hAnsi="Arial" w:cs="Arial"/>
          <w:color w:val="000000"/>
          <w:spacing w:val="-3"/>
          <w:sz w:val="22"/>
          <w:szCs w:val="22"/>
        </w:rPr>
      </w:pPr>
    </w:p>
    <w:p w14:paraId="5E69814E" w14:textId="77777777" w:rsidR="00067924" w:rsidRPr="00BC5CD0" w:rsidRDefault="00067924">
      <w:pPr>
        <w:widowControl w:val="0"/>
        <w:jc w:val="both"/>
        <w:rPr>
          <w:rFonts w:ascii="Arial" w:hAnsi="Arial" w:cs="Arial"/>
          <w:color w:val="000000"/>
          <w:spacing w:val="-3"/>
          <w:sz w:val="22"/>
          <w:szCs w:val="22"/>
        </w:rPr>
      </w:pPr>
    </w:p>
    <w:p w14:paraId="109270B2" w14:textId="089E3C47" w:rsidR="00067924" w:rsidRPr="0068460A" w:rsidRDefault="00067924" w:rsidP="00E239A4">
      <w:pPr>
        <w:widowControl w:val="0"/>
        <w:suppressAutoHyphens/>
        <w:ind w:firstLine="1134"/>
        <w:jc w:val="both"/>
        <w:rPr>
          <w:rFonts w:ascii="Arial" w:hAnsi="Arial" w:cs="Arial"/>
          <w:sz w:val="20"/>
          <w:szCs w:val="20"/>
          <w:lang w:val="pt-PT"/>
        </w:rPr>
      </w:pPr>
      <w:r w:rsidRPr="0068460A">
        <w:rPr>
          <w:rFonts w:ascii="Arial" w:hAnsi="Arial" w:cs="Arial"/>
          <w:sz w:val="20"/>
          <w:szCs w:val="20"/>
          <w:lang w:val="pt-PT"/>
        </w:rPr>
        <w:t xml:space="preserve">A UNIÃO, por intermédio da </w:t>
      </w:r>
      <w:r w:rsidR="00E239A4" w:rsidRPr="0068460A">
        <w:rPr>
          <w:rFonts w:ascii="Arial" w:hAnsi="Arial" w:cs="Arial"/>
          <w:b/>
          <w:bCs/>
          <w:sz w:val="20"/>
          <w:szCs w:val="20"/>
          <w:lang w:val="pt-PT"/>
        </w:rPr>
        <w:t xml:space="preserve">SUPERINTENDÊNCIA </w:t>
      </w:r>
      <w:r w:rsidRPr="0068460A">
        <w:rPr>
          <w:rFonts w:ascii="Arial" w:hAnsi="Arial" w:cs="Arial"/>
          <w:b/>
          <w:bCs/>
          <w:sz w:val="20"/>
          <w:szCs w:val="20"/>
          <w:lang w:val="pt-PT"/>
        </w:rPr>
        <w:t xml:space="preserve">DA RECEITA FEDERAL DO BRASIL </w:t>
      </w:r>
      <w:r w:rsidR="00E239A4" w:rsidRPr="0068460A">
        <w:rPr>
          <w:rFonts w:ascii="Arial" w:hAnsi="Arial" w:cs="Arial"/>
          <w:b/>
          <w:sz w:val="20"/>
          <w:szCs w:val="20"/>
        </w:rPr>
        <w:t>DA 9</w:t>
      </w:r>
      <w:r w:rsidR="00E239A4" w:rsidRPr="0068460A">
        <w:rPr>
          <w:rFonts w:ascii="Arial" w:hAnsi="Arial" w:cs="Arial"/>
          <w:b/>
          <w:sz w:val="20"/>
          <w:szCs w:val="20"/>
          <w:u w:val="single"/>
          <w:vertAlign w:val="superscript"/>
        </w:rPr>
        <w:t>a</w:t>
      </w:r>
      <w:r w:rsidR="00E239A4" w:rsidRPr="0068460A">
        <w:rPr>
          <w:rFonts w:ascii="Arial" w:hAnsi="Arial" w:cs="Arial"/>
          <w:b/>
          <w:sz w:val="20"/>
          <w:szCs w:val="20"/>
        </w:rPr>
        <w:t xml:space="preserve"> REGIÃO FISCAL</w:t>
      </w:r>
      <w:r w:rsidRPr="0068460A">
        <w:rPr>
          <w:rFonts w:ascii="Arial" w:hAnsi="Arial" w:cs="Arial"/>
          <w:sz w:val="20"/>
          <w:szCs w:val="20"/>
          <w:lang w:val="pt-PT"/>
        </w:rPr>
        <w:t xml:space="preserve">, </w:t>
      </w:r>
      <w:r w:rsidR="00E239A4" w:rsidRPr="0068460A">
        <w:rPr>
          <w:rFonts w:ascii="Arial" w:hAnsi="Arial" w:cs="Arial"/>
          <w:sz w:val="20"/>
          <w:szCs w:val="20"/>
        </w:rPr>
        <w:t>CNPJ n</w:t>
      </w:r>
      <w:r w:rsidR="00E239A4" w:rsidRPr="0068460A">
        <w:rPr>
          <w:rFonts w:ascii="Arial" w:hAnsi="Arial" w:cs="Arial"/>
          <w:spacing w:val="-2"/>
          <w:sz w:val="20"/>
          <w:szCs w:val="20"/>
          <w:u w:val="single"/>
          <w:vertAlign w:val="superscript"/>
        </w:rPr>
        <w:t>o</w:t>
      </w:r>
      <w:r w:rsidR="00E239A4" w:rsidRPr="0068460A">
        <w:rPr>
          <w:rFonts w:ascii="Arial" w:hAnsi="Arial" w:cs="Arial"/>
          <w:sz w:val="20"/>
          <w:szCs w:val="20"/>
        </w:rPr>
        <w:t xml:space="preserve"> 00.394.460/</w:t>
      </w:r>
      <w:r w:rsidR="00234C81" w:rsidRPr="0068460A">
        <w:rPr>
          <w:rFonts w:ascii="Arial" w:hAnsi="Arial" w:cs="Arial"/>
          <w:sz w:val="20"/>
          <w:szCs w:val="20"/>
        </w:rPr>
        <w:t>0135-53</w:t>
      </w:r>
      <w:r w:rsidR="00E239A4" w:rsidRPr="0068460A">
        <w:rPr>
          <w:rFonts w:ascii="Arial" w:hAnsi="Arial" w:cs="Arial"/>
          <w:sz w:val="20"/>
          <w:szCs w:val="20"/>
        </w:rPr>
        <w:t xml:space="preserve">, </w:t>
      </w:r>
      <w:r w:rsidRPr="0068460A">
        <w:rPr>
          <w:rFonts w:ascii="Arial" w:hAnsi="Arial" w:cs="Arial"/>
          <w:sz w:val="20"/>
          <w:szCs w:val="20"/>
          <w:lang w:eastAsia="en-US"/>
        </w:rPr>
        <w:t xml:space="preserve">com sede </w:t>
      </w:r>
      <w:r w:rsidRPr="0068460A">
        <w:rPr>
          <w:rFonts w:ascii="Arial" w:hAnsi="Arial" w:cs="Arial"/>
          <w:sz w:val="20"/>
          <w:szCs w:val="20"/>
          <w:lang w:val="pt-PT"/>
        </w:rPr>
        <w:t xml:space="preserve">na Rua </w:t>
      </w:r>
      <w:r w:rsidR="00E239A4" w:rsidRPr="0068460A">
        <w:rPr>
          <w:rFonts w:ascii="Arial" w:hAnsi="Arial" w:cs="Arial"/>
          <w:sz w:val="20"/>
          <w:szCs w:val="20"/>
        </w:rPr>
        <w:t xml:space="preserve">Marechal Deodoro, 555 - 10º andar – Centro, Curitiba/PR, </w:t>
      </w:r>
      <w:r w:rsidRPr="0068460A">
        <w:rPr>
          <w:rFonts w:ascii="Arial" w:hAnsi="Arial" w:cs="Arial"/>
          <w:sz w:val="20"/>
          <w:szCs w:val="20"/>
        </w:rPr>
        <w:t>neste ato representada pel</w:t>
      </w:r>
      <w:r w:rsidR="00702594" w:rsidRPr="0068460A">
        <w:rPr>
          <w:rFonts w:ascii="Arial" w:hAnsi="Arial" w:cs="Arial"/>
          <w:sz w:val="20"/>
          <w:szCs w:val="20"/>
        </w:rPr>
        <w:t>o</w:t>
      </w:r>
      <w:r w:rsidRPr="0068460A">
        <w:rPr>
          <w:rFonts w:ascii="Arial" w:hAnsi="Arial" w:cs="Arial"/>
          <w:sz w:val="20"/>
          <w:szCs w:val="20"/>
        </w:rPr>
        <w:t xml:space="preserve"> Chefe </w:t>
      </w:r>
      <w:r w:rsidR="00702594" w:rsidRPr="0068460A">
        <w:rPr>
          <w:rFonts w:ascii="Arial" w:hAnsi="Arial" w:cs="Arial"/>
          <w:sz w:val="20"/>
          <w:szCs w:val="20"/>
        </w:rPr>
        <w:t xml:space="preserve">da </w:t>
      </w:r>
      <w:proofErr w:type="spellStart"/>
      <w:r w:rsidR="00E239A4" w:rsidRPr="0068460A">
        <w:rPr>
          <w:rFonts w:ascii="Arial" w:hAnsi="Arial" w:cs="Arial"/>
          <w:sz w:val="20"/>
          <w:szCs w:val="20"/>
        </w:rPr>
        <w:t>Dipol</w:t>
      </w:r>
      <w:proofErr w:type="spellEnd"/>
      <w:r w:rsidR="00E239A4" w:rsidRPr="0068460A">
        <w:rPr>
          <w:rFonts w:ascii="Arial" w:hAnsi="Arial" w:cs="Arial"/>
          <w:sz w:val="20"/>
          <w:szCs w:val="20"/>
        </w:rPr>
        <w:t xml:space="preserve"> – Divisão de Programação e Logística</w:t>
      </w:r>
      <w:r w:rsidRPr="0068460A">
        <w:rPr>
          <w:rFonts w:ascii="Arial" w:hAnsi="Arial" w:cs="Arial"/>
          <w:sz w:val="20"/>
          <w:szCs w:val="20"/>
        </w:rPr>
        <w:t xml:space="preserve">, </w:t>
      </w:r>
      <w:proofErr w:type="spellStart"/>
      <w:r w:rsidRPr="0068460A">
        <w:rPr>
          <w:rFonts w:ascii="Arial" w:hAnsi="Arial" w:cs="Arial"/>
          <w:sz w:val="20"/>
          <w:szCs w:val="20"/>
        </w:rPr>
        <w:t>Sr</w:t>
      </w:r>
      <w:proofErr w:type="spellEnd"/>
      <w:r w:rsidR="00131F0F" w:rsidRPr="0068460A">
        <w:rPr>
          <w:rStyle w:val="pp-headline-itempp-headline-address"/>
          <w:rFonts w:ascii="Arial" w:hAnsi="Arial" w:cs="Arial"/>
          <w:sz w:val="20"/>
          <w:szCs w:val="20"/>
        </w:rPr>
        <w:t xml:space="preserve"> </w:t>
      </w:r>
      <w:r w:rsidR="00131F0F" w:rsidRPr="0068460A">
        <w:rPr>
          <w:rStyle w:val="fontstyle21"/>
          <w:rFonts w:ascii="Arial" w:hAnsi="Arial" w:cs="Arial"/>
        </w:rPr>
        <w:t>GUSTAVO LUIS HORN</w:t>
      </w:r>
      <w:r w:rsidR="00131F0F" w:rsidRPr="0068460A">
        <w:rPr>
          <w:rStyle w:val="fontstyle01"/>
          <w:rFonts w:ascii="Arial" w:hAnsi="Arial" w:cs="Arial"/>
        </w:rPr>
        <w:t xml:space="preserve">, nomeado pela Portaria SRRF09 nº 1.009, de 10 de junho de 2020, publicada no DOU de 12 de junho de 2020, </w:t>
      </w:r>
      <w:r w:rsidR="00131F0F" w:rsidRPr="0068460A">
        <w:rPr>
          <w:rFonts w:ascii="Arial" w:hAnsi="Arial" w:cs="Arial"/>
          <w:sz w:val="20"/>
          <w:szCs w:val="20"/>
        </w:rPr>
        <w:t>portador da matrícula funcional nº</w:t>
      </w:r>
      <w:r w:rsidR="00131F0F" w:rsidRPr="0068460A">
        <w:rPr>
          <w:rStyle w:val="fontstyle01"/>
          <w:rFonts w:ascii="Arial" w:hAnsi="Arial" w:cs="Arial"/>
        </w:rPr>
        <w:t xml:space="preserve"> </w:t>
      </w:r>
      <w:r w:rsidR="00131F0F" w:rsidRPr="0068460A">
        <w:rPr>
          <w:rFonts w:ascii="Arial" w:hAnsi="Arial" w:cs="Arial"/>
          <w:color w:val="000000"/>
          <w:sz w:val="20"/>
          <w:szCs w:val="20"/>
        </w:rPr>
        <w:t>1334062 </w:t>
      </w:r>
      <w:r w:rsidRPr="0068460A">
        <w:rPr>
          <w:rFonts w:ascii="Arial" w:hAnsi="Arial" w:cs="Arial"/>
          <w:sz w:val="20"/>
          <w:szCs w:val="20"/>
        </w:rPr>
        <w:t xml:space="preserve">, </w:t>
      </w:r>
      <w:r w:rsidRPr="0068460A">
        <w:rPr>
          <w:rFonts w:ascii="Arial" w:hAnsi="Arial" w:cs="Arial"/>
          <w:sz w:val="20"/>
          <w:szCs w:val="20"/>
          <w:lang w:eastAsia="en-US"/>
        </w:rPr>
        <w:t xml:space="preserve">doravante </w:t>
      </w:r>
      <w:r w:rsidRPr="0068460A">
        <w:rPr>
          <w:rFonts w:ascii="Arial" w:hAnsi="Arial" w:cs="Arial"/>
          <w:sz w:val="20"/>
          <w:szCs w:val="20"/>
        </w:rPr>
        <w:t xml:space="preserve">denominada </w:t>
      </w:r>
      <w:r w:rsidRPr="0068460A">
        <w:rPr>
          <w:rFonts w:ascii="Arial" w:hAnsi="Arial" w:cs="Arial"/>
          <w:b/>
          <w:bCs/>
          <w:sz w:val="20"/>
          <w:szCs w:val="20"/>
        </w:rPr>
        <w:t>CONTRATANTE</w:t>
      </w:r>
      <w:r w:rsidRPr="0068460A">
        <w:rPr>
          <w:rFonts w:ascii="Arial" w:hAnsi="Arial" w:cs="Arial"/>
          <w:sz w:val="20"/>
          <w:szCs w:val="20"/>
        </w:rPr>
        <w:t xml:space="preserve">, e a empresa </w:t>
      </w:r>
      <w:r w:rsidRPr="0068460A">
        <w:rPr>
          <w:rFonts w:ascii="Arial" w:hAnsi="Arial" w:cs="Arial"/>
          <w:sz w:val="20"/>
          <w:szCs w:val="20"/>
          <w:highlight w:val="yellow"/>
        </w:rPr>
        <w:t>______</w:t>
      </w:r>
      <w:r w:rsidRPr="0068460A">
        <w:rPr>
          <w:rFonts w:ascii="Arial" w:hAnsi="Arial" w:cs="Arial"/>
          <w:sz w:val="20"/>
          <w:szCs w:val="20"/>
        </w:rPr>
        <w:t>, inscrita no CNPJ sob n</w:t>
      </w:r>
      <w:r w:rsidRPr="0068460A">
        <w:rPr>
          <w:rFonts w:ascii="Arial" w:hAnsi="Arial" w:cs="Arial"/>
          <w:spacing w:val="-2"/>
          <w:sz w:val="20"/>
          <w:szCs w:val="20"/>
          <w:u w:val="single"/>
          <w:vertAlign w:val="superscript"/>
        </w:rPr>
        <w:t>o</w:t>
      </w:r>
      <w:r w:rsidRPr="0068460A">
        <w:rPr>
          <w:rFonts w:ascii="Arial" w:hAnsi="Arial" w:cs="Arial"/>
          <w:sz w:val="20"/>
          <w:szCs w:val="20"/>
        </w:rPr>
        <w:t xml:space="preserve"> </w:t>
      </w:r>
      <w:r w:rsidRPr="0068460A">
        <w:rPr>
          <w:rFonts w:ascii="Arial" w:hAnsi="Arial" w:cs="Arial"/>
          <w:sz w:val="20"/>
          <w:szCs w:val="20"/>
          <w:highlight w:val="yellow"/>
        </w:rPr>
        <w:t>______</w:t>
      </w:r>
      <w:r w:rsidRPr="0068460A">
        <w:rPr>
          <w:rFonts w:ascii="Arial" w:hAnsi="Arial" w:cs="Arial"/>
          <w:sz w:val="20"/>
          <w:szCs w:val="20"/>
        </w:rPr>
        <w:t xml:space="preserve">, </w:t>
      </w:r>
      <w:r w:rsidRPr="0068460A">
        <w:rPr>
          <w:rFonts w:ascii="Arial" w:hAnsi="Arial" w:cs="Arial"/>
          <w:sz w:val="20"/>
          <w:szCs w:val="20"/>
          <w:lang w:eastAsia="en-US"/>
        </w:rPr>
        <w:t xml:space="preserve">com sede </w:t>
      </w:r>
      <w:r w:rsidRPr="0068460A">
        <w:rPr>
          <w:rFonts w:ascii="Arial" w:hAnsi="Arial" w:cs="Arial"/>
          <w:sz w:val="20"/>
          <w:szCs w:val="20"/>
          <w:lang w:val="pt-PT"/>
        </w:rPr>
        <w:t xml:space="preserve">na </w:t>
      </w:r>
      <w:r w:rsidRPr="0068460A">
        <w:rPr>
          <w:rFonts w:ascii="Arial" w:hAnsi="Arial" w:cs="Arial"/>
          <w:sz w:val="20"/>
          <w:szCs w:val="20"/>
          <w:highlight w:val="yellow"/>
        </w:rPr>
        <w:t>______</w:t>
      </w:r>
      <w:r w:rsidRPr="0068460A">
        <w:rPr>
          <w:rFonts w:ascii="Arial" w:hAnsi="Arial" w:cs="Arial"/>
          <w:sz w:val="20"/>
          <w:szCs w:val="20"/>
        </w:rPr>
        <w:t xml:space="preserve">, em </w:t>
      </w:r>
      <w:r w:rsidRPr="0068460A">
        <w:rPr>
          <w:rFonts w:ascii="Arial" w:hAnsi="Arial" w:cs="Arial"/>
          <w:sz w:val="20"/>
          <w:szCs w:val="20"/>
          <w:highlight w:val="yellow"/>
        </w:rPr>
        <w:t>______</w:t>
      </w:r>
      <w:r w:rsidRPr="0068460A">
        <w:rPr>
          <w:rFonts w:ascii="Arial" w:hAnsi="Arial" w:cs="Arial"/>
          <w:sz w:val="20"/>
          <w:szCs w:val="20"/>
        </w:rPr>
        <w:t>/</w:t>
      </w:r>
      <w:r w:rsidRPr="0068460A">
        <w:rPr>
          <w:rFonts w:ascii="Arial" w:hAnsi="Arial" w:cs="Arial"/>
          <w:sz w:val="20"/>
          <w:szCs w:val="20"/>
          <w:highlight w:val="yellow"/>
        </w:rPr>
        <w:t>___</w:t>
      </w:r>
      <w:r w:rsidRPr="0068460A">
        <w:rPr>
          <w:rFonts w:ascii="Arial" w:hAnsi="Arial" w:cs="Arial"/>
          <w:sz w:val="20"/>
          <w:szCs w:val="20"/>
        </w:rPr>
        <w:t xml:space="preserve">, </w:t>
      </w:r>
      <w:r w:rsidRPr="0068460A">
        <w:rPr>
          <w:rFonts w:ascii="Arial" w:hAnsi="Arial" w:cs="Arial"/>
          <w:color w:val="000000"/>
          <w:sz w:val="20"/>
          <w:szCs w:val="20"/>
        </w:rPr>
        <w:t>neste ato representada pelo</w:t>
      </w:r>
      <w:r w:rsidRPr="0068460A">
        <w:rPr>
          <w:rFonts w:ascii="Arial" w:hAnsi="Arial" w:cs="Arial"/>
          <w:sz w:val="20"/>
          <w:szCs w:val="20"/>
        </w:rPr>
        <w:t xml:space="preserve"> </w:t>
      </w:r>
      <w:proofErr w:type="spellStart"/>
      <w:r w:rsidRPr="0068460A">
        <w:rPr>
          <w:rFonts w:ascii="Arial" w:hAnsi="Arial" w:cs="Arial"/>
          <w:sz w:val="20"/>
          <w:szCs w:val="20"/>
        </w:rPr>
        <w:t>Sr</w:t>
      </w:r>
      <w:proofErr w:type="spellEnd"/>
      <w:r w:rsidR="00702594" w:rsidRPr="0068460A">
        <w:rPr>
          <w:rFonts w:ascii="Arial" w:hAnsi="Arial" w:cs="Arial"/>
          <w:sz w:val="20"/>
          <w:szCs w:val="20"/>
        </w:rPr>
        <w:t>(a)</w:t>
      </w:r>
      <w:r w:rsidRPr="0068460A">
        <w:rPr>
          <w:rFonts w:ascii="Arial" w:hAnsi="Arial" w:cs="Arial"/>
          <w:sz w:val="20"/>
          <w:szCs w:val="20"/>
        </w:rPr>
        <w:t xml:space="preserve">. </w:t>
      </w:r>
      <w:r w:rsidRPr="0068460A">
        <w:rPr>
          <w:rFonts w:ascii="Arial" w:hAnsi="Arial" w:cs="Arial"/>
          <w:sz w:val="20"/>
          <w:szCs w:val="20"/>
          <w:highlight w:val="yellow"/>
        </w:rPr>
        <w:t>______</w:t>
      </w:r>
      <w:r w:rsidRPr="0068460A">
        <w:rPr>
          <w:rFonts w:ascii="Arial" w:hAnsi="Arial" w:cs="Arial"/>
          <w:sz w:val="20"/>
          <w:szCs w:val="20"/>
        </w:rPr>
        <w:t>, portador</w:t>
      </w:r>
      <w:r w:rsidR="00702594" w:rsidRPr="0068460A">
        <w:rPr>
          <w:rFonts w:ascii="Arial" w:hAnsi="Arial" w:cs="Arial"/>
          <w:sz w:val="20"/>
          <w:szCs w:val="20"/>
        </w:rPr>
        <w:t>(a)</w:t>
      </w:r>
      <w:r w:rsidRPr="0068460A">
        <w:rPr>
          <w:rFonts w:ascii="Arial" w:hAnsi="Arial" w:cs="Arial"/>
          <w:sz w:val="20"/>
          <w:szCs w:val="20"/>
        </w:rPr>
        <w:t xml:space="preserve"> da Carteira de Identidade n</w:t>
      </w:r>
      <w:r w:rsidRPr="0068460A">
        <w:rPr>
          <w:rFonts w:ascii="Arial" w:hAnsi="Arial" w:cs="Arial"/>
          <w:spacing w:val="-2"/>
          <w:sz w:val="20"/>
          <w:szCs w:val="20"/>
          <w:u w:val="single"/>
          <w:vertAlign w:val="superscript"/>
        </w:rPr>
        <w:t>o</w:t>
      </w:r>
      <w:r w:rsidRPr="0068460A">
        <w:rPr>
          <w:rFonts w:ascii="Arial" w:hAnsi="Arial" w:cs="Arial"/>
          <w:sz w:val="20"/>
          <w:szCs w:val="20"/>
        </w:rPr>
        <w:t xml:space="preserve"> </w:t>
      </w:r>
      <w:r w:rsidRPr="0068460A">
        <w:rPr>
          <w:rFonts w:ascii="Arial" w:hAnsi="Arial" w:cs="Arial"/>
          <w:sz w:val="20"/>
          <w:szCs w:val="20"/>
          <w:highlight w:val="yellow"/>
        </w:rPr>
        <w:t>______</w:t>
      </w:r>
      <w:r w:rsidRPr="0068460A">
        <w:rPr>
          <w:rFonts w:ascii="Arial" w:hAnsi="Arial" w:cs="Arial"/>
          <w:sz w:val="20"/>
          <w:szCs w:val="20"/>
        </w:rPr>
        <w:t xml:space="preserve">, expedida pela </w:t>
      </w:r>
      <w:r w:rsidRPr="0068460A">
        <w:rPr>
          <w:rFonts w:ascii="Arial" w:hAnsi="Arial" w:cs="Arial"/>
          <w:sz w:val="20"/>
          <w:szCs w:val="20"/>
          <w:highlight w:val="yellow"/>
        </w:rPr>
        <w:t>____</w:t>
      </w:r>
      <w:r w:rsidRPr="0068460A">
        <w:rPr>
          <w:rFonts w:ascii="Arial" w:hAnsi="Arial" w:cs="Arial"/>
          <w:sz w:val="20"/>
          <w:szCs w:val="20"/>
        </w:rPr>
        <w:t>/</w:t>
      </w:r>
      <w:r w:rsidRPr="0068460A">
        <w:rPr>
          <w:rFonts w:ascii="Arial" w:hAnsi="Arial" w:cs="Arial"/>
          <w:sz w:val="20"/>
          <w:szCs w:val="20"/>
          <w:highlight w:val="yellow"/>
        </w:rPr>
        <w:t>___</w:t>
      </w:r>
      <w:r w:rsidRPr="0068460A">
        <w:rPr>
          <w:rFonts w:ascii="Arial" w:hAnsi="Arial" w:cs="Arial"/>
          <w:sz w:val="20"/>
          <w:szCs w:val="20"/>
        </w:rPr>
        <w:t>, e CPF n</w:t>
      </w:r>
      <w:r w:rsidRPr="0068460A">
        <w:rPr>
          <w:rFonts w:ascii="Arial" w:hAnsi="Arial" w:cs="Arial"/>
          <w:spacing w:val="-2"/>
          <w:sz w:val="20"/>
          <w:szCs w:val="20"/>
          <w:u w:val="single"/>
          <w:vertAlign w:val="superscript"/>
        </w:rPr>
        <w:t>o</w:t>
      </w:r>
      <w:r w:rsidRPr="0068460A">
        <w:rPr>
          <w:rFonts w:ascii="Arial" w:hAnsi="Arial" w:cs="Arial"/>
          <w:sz w:val="20"/>
          <w:szCs w:val="20"/>
        </w:rPr>
        <w:t xml:space="preserve"> </w:t>
      </w:r>
      <w:r w:rsidRPr="0068460A">
        <w:rPr>
          <w:rFonts w:ascii="Arial" w:hAnsi="Arial" w:cs="Arial"/>
          <w:sz w:val="20"/>
          <w:szCs w:val="20"/>
          <w:highlight w:val="yellow"/>
        </w:rPr>
        <w:t>______</w:t>
      </w:r>
      <w:r w:rsidRPr="0068460A">
        <w:rPr>
          <w:rFonts w:ascii="Arial" w:hAnsi="Arial" w:cs="Arial"/>
          <w:sz w:val="20"/>
          <w:szCs w:val="20"/>
        </w:rPr>
        <w:t xml:space="preserve">, </w:t>
      </w:r>
      <w:r w:rsidRPr="0068460A">
        <w:rPr>
          <w:rFonts w:ascii="Arial" w:hAnsi="Arial" w:cs="Arial"/>
          <w:sz w:val="20"/>
          <w:szCs w:val="20"/>
          <w:lang w:eastAsia="en-US"/>
        </w:rPr>
        <w:t xml:space="preserve">doravante </w:t>
      </w:r>
      <w:r w:rsidRPr="0068460A">
        <w:rPr>
          <w:rFonts w:ascii="Arial" w:hAnsi="Arial" w:cs="Arial"/>
          <w:sz w:val="20"/>
          <w:szCs w:val="20"/>
        </w:rPr>
        <w:t xml:space="preserve">denominada </w:t>
      </w:r>
      <w:r w:rsidRPr="0068460A">
        <w:rPr>
          <w:rFonts w:ascii="Arial" w:hAnsi="Arial" w:cs="Arial"/>
          <w:b/>
          <w:bCs/>
          <w:sz w:val="20"/>
          <w:szCs w:val="20"/>
        </w:rPr>
        <w:t>CONTRATADA</w:t>
      </w:r>
      <w:r w:rsidRPr="0068460A">
        <w:rPr>
          <w:rFonts w:ascii="Arial" w:hAnsi="Arial" w:cs="Arial"/>
          <w:sz w:val="20"/>
          <w:szCs w:val="20"/>
        </w:rPr>
        <w:t xml:space="preserve">, </w:t>
      </w:r>
      <w:r w:rsidRPr="0068460A">
        <w:rPr>
          <w:rFonts w:ascii="Arial" w:hAnsi="Arial" w:cs="Arial"/>
          <w:sz w:val="20"/>
          <w:szCs w:val="20"/>
          <w:lang w:eastAsia="en-US"/>
        </w:rPr>
        <w:t xml:space="preserve">tendo em vista o que consta no </w:t>
      </w:r>
      <w:r w:rsidRPr="00874183">
        <w:rPr>
          <w:rFonts w:ascii="Arial" w:hAnsi="Arial" w:cs="Arial"/>
          <w:b/>
          <w:bCs/>
          <w:sz w:val="20"/>
          <w:szCs w:val="20"/>
        </w:rPr>
        <w:t>e-Processo n</w:t>
      </w:r>
      <w:r w:rsidRPr="00874183">
        <w:rPr>
          <w:rFonts w:ascii="Arial" w:hAnsi="Arial" w:cs="Arial"/>
          <w:b/>
          <w:bCs/>
          <w:sz w:val="20"/>
          <w:szCs w:val="20"/>
          <w:u w:val="single"/>
          <w:vertAlign w:val="superscript"/>
        </w:rPr>
        <w:t>o</w:t>
      </w:r>
      <w:r w:rsidRPr="00874183">
        <w:rPr>
          <w:rFonts w:ascii="Arial" w:hAnsi="Arial" w:cs="Arial"/>
          <w:b/>
          <w:bCs/>
          <w:sz w:val="20"/>
          <w:szCs w:val="20"/>
        </w:rPr>
        <w:t xml:space="preserve"> </w:t>
      </w:r>
      <w:r w:rsidR="00702594" w:rsidRPr="00874183">
        <w:rPr>
          <w:rFonts w:ascii="Arial" w:hAnsi="Arial" w:cs="Arial"/>
          <w:b/>
          <w:bCs/>
          <w:sz w:val="20"/>
          <w:szCs w:val="20"/>
        </w:rPr>
        <w:t>10905.</w:t>
      </w:r>
      <w:r w:rsidR="00384C9F" w:rsidRPr="00874183">
        <w:rPr>
          <w:rFonts w:ascii="Arial" w:hAnsi="Arial" w:cs="Arial"/>
          <w:b/>
          <w:bCs/>
          <w:sz w:val="20"/>
          <w:szCs w:val="20"/>
        </w:rPr>
        <w:t>720127/2021-41</w:t>
      </w:r>
      <w:r w:rsidRPr="0068460A">
        <w:rPr>
          <w:rFonts w:ascii="Arial" w:hAnsi="Arial" w:cs="Arial"/>
          <w:sz w:val="20"/>
          <w:szCs w:val="20"/>
        </w:rPr>
        <w:t xml:space="preserve"> </w:t>
      </w:r>
      <w:r w:rsidRPr="0068460A">
        <w:rPr>
          <w:rFonts w:ascii="Arial" w:hAnsi="Arial" w:cs="Arial"/>
          <w:sz w:val="20"/>
          <w:szCs w:val="20"/>
          <w:lang w:eastAsia="en-US"/>
        </w:rPr>
        <w:t>e em observância às disposições da Lei n</w:t>
      </w:r>
      <w:r w:rsidRPr="0068460A">
        <w:rPr>
          <w:rFonts w:ascii="Arial" w:hAnsi="Arial" w:cs="Arial"/>
          <w:sz w:val="20"/>
          <w:szCs w:val="20"/>
          <w:u w:val="single"/>
          <w:vertAlign w:val="superscript"/>
        </w:rPr>
        <w:t>o</w:t>
      </w:r>
      <w:r w:rsidRPr="0068460A">
        <w:rPr>
          <w:rFonts w:ascii="Arial" w:hAnsi="Arial" w:cs="Arial"/>
          <w:sz w:val="20"/>
          <w:szCs w:val="20"/>
          <w:lang w:eastAsia="en-US"/>
        </w:rPr>
        <w:t xml:space="preserve"> 8.666/1993, da Lei n</w:t>
      </w:r>
      <w:r w:rsidRPr="0068460A">
        <w:rPr>
          <w:rFonts w:ascii="Arial" w:hAnsi="Arial" w:cs="Arial"/>
          <w:sz w:val="20"/>
          <w:szCs w:val="20"/>
          <w:u w:val="single"/>
          <w:vertAlign w:val="superscript"/>
        </w:rPr>
        <w:t>o</w:t>
      </w:r>
      <w:r w:rsidRPr="0068460A">
        <w:rPr>
          <w:rFonts w:ascii="Arial" w:hAnsi="Arial" w:cs="Arial"/>
          <w:sz w:val="20"/>
          <w:szCs w:val="20"/>
          <w:lang w:eastAsia="en-US"/>
        </w:rPr>
        <w:t xml:space="preserve"> 10.520/2002, </w:t>
      </w:r>
      <w:r w:rsidRPr="0068460A">
        <w:rPr>
          <w:rFonts w:ascii="Arial" w:hAnsi="Arial" w:cs="Arial"/>
          <w:color w:val="000000"/>
          <w:sz w:val="20"/>
          <w:szCs w:val="20"/>
        </w:rPr>
        <w:t>do</w:t>
      </w:r>
      <w:r w:rsidRPr="0068460A">
        <w:rPr>
          <w:rFonts w:ascii="Arial" w:hAnsi="Arial" w:cs="Arial"/>
          <w:sz w:val="20"/>
          <w:szCs w:val="20"/>
          <w:lang w:eastAsia="en-US"/>
        </w:rPr>
        <w:t xml:space="preserve"> Decreto n</w:t>
      </w:r>
      <w:r w:rsidRPr="0068460A">
        <w:rPr>
          <w:rFonts w:ascii="Arial" w:hAnsi="Arial" w:cs="Arial"/>
          <w:sz w:val="20"/>
          <w:szCs w:val="20"/>
          <w:u w:val="single"/>
          <w:vertAlign w:val="superscript"/>
        </w:rPr>
        <w:t>o</w:t>
      </w:r>
      <w:r w:rsidRPr="0068460A">
        <w:rPr>
          <w:rFonts w:ascii="Arial" w:hAnsi="Arial" w:cs="Arial"/>
          <w:sz w:val="20"/>
          <w:szCs w:val="20"/>
          <w:lang w:eastAsia="en-US"/>
        </w:rPr>
        <w:t xml:space="preserve"> </w:t>
      </w:r>
      <w:r w:rsidR="00702594" w:rsidRPr="0068460A">
        <w:rPr>
          <w:rFonts w:ascii="Arial" w:hAnsi="Arial" w:cs="Arial"/>
          <w:sz w:val="20"/>
          <w:szCs w:val="20"/>
          <w:lang w:eastAsia="en-US"/>
        </w:rPr>
        <w:t>9.507/2018</w:t>
      </w:r>
      <w:r w:rsidR="00D76E1A" w:rsidRPr="0068460A">
        <w:rPr>
          <w:rFonts w:ascii="Arial" w:hAnsi="Arial" w:cs="Arial"/>
          <w:sz w:val="20"/>
          <w:szCs w:val="20"/>
          <w:lang w:eastAsia="en-US"/>
        </w:rPr>
        <w:t xml:space="preserve"> </w:t>
      </w:r>
      <w:r w:rsidRPr="0068460A">
        <w:rPr>
          <w:rFonts w:ascii="Arial" w:hAnsi="Arial" w:cs="Arial"/>
          <w:sz w:val="20"/>
          <w:szCs w:val="20"/>
          <w:lang w:eastAsia="en-US"/>
        </w:rPr>
        <w:t xml:space="preserve">e da Instrução Normativa </w:t>
      </w:r>
      <w:r w:rsidRPr="0068460A">
        <w:rPr>
          <w:rFonts w:ascii="Arial" w:hAnsi="Arial" w:cs="Arial"/>
          <w:sz w:val="20"/>
          <w:szCs w:val="20"/>
        </w:rPr>
        <w:t>SEGES/MP n</w:t>
      </w:r>
      <w:r w:rsidRPr="0068460A">
        <w:rPr>
          <w:rFonts w:ascii="Arial" w:hAnsi="Arial" w:cs="Arial"/>
          <w:sz w:val="20"/>
          <w:szCs w:val="20"/>
          <w:u w:val="single"/>
          <w:vertAlign w:val="superscript"/>
        </w:rPr>
        <w:t>o</w:t>
      </w:r>
      <w:r w:rsidRPr="0068460A">
        <w:rPr>
          <w:rFonts w:ascii="Arial" w:hAnsi="Arial" w:cs="Arial"/>
          <w:sz w:val="20"/>
          <w:szCs w:val="20"/>
        </w:rPr>
        <w:t xml:space="preserve"> 5/2017,</w:t>
      </w:r>
      <w:r w:rsidRPr="0068460A">
        <w:rPr>
          <w:rFonts w:ascii="Arial" w:hAnsi="Arial" w:cs="Arial"/>
          <w:sz w:val="20"/>
          <w:szCs w:val="20"/>
          <w:lang w:eastAsia="en-US"/>
        </w:rPr>
        <w:t xml:space="preserve"> resolvem celebrar o presente Termo de Contrato, decorrente do </w:t>
      </w:r>
      <w:r w:rsidRPr="00874183">
        <w:rPr>
          <w:rFonts w:ascii="Arial" w:hAnsi="Arial" w:cs="Arial"/>
          <w:b/>
          <w:bCs/>
          <w:sz w:val="20"/>
          <w:szCs w:val="20"/>
        </w:rPr>
        <w:t xml:space="preserve">Pregão Eletrônico </w:t>
      </w:r>
      <w:r w:rsidR="00437EB8" w:rsidRPr="00874183">
        <w:rPr>
          <w:rFonts w:ascii="Arial" w:hAnsi="Arial" w:cs="Arial"/>
          <w:b/>
          <w:bCs/>
          <w:sz w:val="20"/>
          <w:szCs w:val="20"/>
        </w:rPr>
        <w:t>SRRF09</w:t>
      </w:r>
      <w:r w:rsidRPr="00874183">
        <w:rPr>
          <w:rFonts w:ascii="Arial" w:hAnsi="Arial" w:cs="Arial"/>
          <w:b/>
          <w:bCs/>
          <w:sz w:val="20"/>
          <w:szCs w:val="20"/>
        </w:rPr>
        <w:t xml:space="preserve"> n</w:t>
      </w:r>
      <w:r w:rsidRPr="00874183">
        <w:rPr>
          <w:rFonts w:ascii="Arial" w:hAnsi="Arial" w:cs="Arial"/>
          <w:b/>
          <w:bCs/>
          <w:sz w:val="20"/>
          <w:szCs w:val="20"/>
          <w:u w:val="single"/>
          <w:vertAlign w:val="superscript"/>
        </w:rPr>
        <w:t>o</w:t>
      </w:r>
      <w:r w:rsidRPr="00874183">
        <w:rPr>
          <w:rFonts w:ascii="Arial" w:hAnsi="Arial" w:cs="Arial"/>
          <w:b/>
          <w:bCs/>
          <w:sz w:val="20"/>
          <w:szCs w:val="20"/>
        </w:rPr>
        <w:t xml:space="preserve"> </w:t>
      </w:r>
      <w:r w:rsidR="00874183" w:rsidRPr="00874183">
        <w:rPr>
          <w:rFonts w:ascii="Arial" w:hAnsi="Arial" w:cs="Arial"/>
          <w:b/>
          <w:bCs/>
          <w:sz w:val="20"/>
          <w:szCs w:val="20"/>
        </w:rPr>
        <w:t>18</w:t>
      </w:r>
      <w:r w:rsidR="00B95553" w:rsidRPr="00874183">
        <w:rPr>
          <w:rFonts w:ascii="Arial" w:hAnsi="Arial" w:cs="Arial"/>
          <w:b/>
          <w:bCs/>
          <w:sz w:val="20"/>
          <w:szCs w:val="20"/>
        </w:rPr>
        <w:t>/</w:t>
      </w:r>
      <w:r w:rsidR="00702594" w:rsidRPr="00874183">
        <w:rPr>
          <w:rFonts w:ascii="Arial" w:hAnsi="Arial" w:cs="Arial"/>
          <w:b/>
          <w:bCs/>
          <w:sz w:val="20"/>
          <w:szCs w:val="20"/>
        </w:rPr>
        <w:t>202</w:t>
      </w:r>
      <w:r w:rsidR="00866EE4" w:rsidRPr="00874183">
        <w:rPr>
          <w:rFonts w:ascii="Arial" w:hAnsi="Arial" w:cs="Arial"/>
          <w:b/>
          <w:bCs/>
          <w:sz w:val="20"/>
          <w:szCs w:val="20"/>
        </w:rPr>
        <w:t>2</w:t>
      </w:r>
      <w:r w:rsidRPr="0068460A">
        <w:rPr>
          <w:rFonts w:ascii="Arial" w:hAnsi="Arial" w:cs="Arial"/>
          <w:sz w:val="20"/>
          <w:szCs w:val="20"/>
          <w:lang w:eastAsia="en-US"/>
        </w:rPr>
        <w:t>, mediante as cláusulas e condições a seguir enunciadas.</w:t>
      </w:r>
    </w:p>
    <w:p w14:paraId="5CFA0A98" w14:textId="77777777" w:rsidR="00702594" w:rsidRPr="0068460A" w:rsidRDefault="00702594">
      <w:pPr>
        <w:widowControl w:val="0"/>
        <w:suppressAutoHyphens/>
        <w:jc w:val="both"/>
        <w:rPr>
          <w:rFonts w:ascii="Arial" w:hAnsi="Arial" w:cs="Arial"/>
          <w:sz w:val="20"/>
          <w:szCs w:val="20"/>
          <w:lang w:eastAsia="zh-CN"/>
        </w:rPr>
      </w:pPr>
    </w:p>
    <w:p w14:paraId="7F755051" w14:textId="77777777" w:rsidR="00702594" w:rsidRPr="0068460A" w:rsidRDefault="00702594">
      <w:pPr>
        <w:widowControl w:val="0"/>
        <w:suppressAutoHyphens/>
        <w:jc w:val="both"/>
        <w:rPr>
          <w:rFonts w:ascii="Arial" w:hAnsi="Arial" w:cs="Arial"/>
          <w:sz w:val="20"/>
          <w:szCs w:val="20"/>
          <w:lang w:eastAsia="zh-CN"/>
        </w:rPr>
      </w:pPr>
    </w:p>
    <w:p w14:paraId="5297313B" w14:textId="051A5821"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PRIMEIRA – </w:t>
      </w:r>
      <w:r w:rsidR="00D66F91" w:rsidRPr="0068460A">
        <w:rPr>
          <w:rFonts w:ascii="Arial" w:hAnsi="Arial" w:cs="Arial"/>
          <w:b/>
          <w:sz w:val="20"/>
          <w:szCs w:val="20"/>
        </w:rPr>
        <w:t xml:space="preserve">DO </w:t>
      </w:r>
      <w:r w:rsidRPr="0068460A">
        <w:rPr>
          <w:rFonts w:ascii="Arial" w:hAnsi="Arial" w:cs="Arial"/>
          <w:b/>
          <w:sz w:val="20"/>
          <w:szCs w:val="20"/>
        </w:rPr>
        <w:t>OBJETO</w:t>
      </w:r>
    </w:p>
    <w:p w14:paraId="0D487D60" w14:textId="77777777" w:rsidR="00067924" w:rsidRPr="0068460A" w:rsidRDefault="00067924">
      <w:pPr>
        <w:widowControl w:val="0"/>
        <w:suppressAutoHyphens/>
        <w:jc w:val="both"/>
        <w:rPr>
          <w:rFonts w:ascii="Arial" w:hAnsi="Arial" w:cs="Arial"/>
          <w:sz w:val="20"/>
          <w:szCs w:val="20"/>
          <w:lang w:eastAsia="zh-CN"/>
        </w:rPr>
      </w:pPr>
    </w:p>
    <w:p w14:paraId="30FE96A8" w14:textId="70EAB8DC" w:rsidR="00AB6E2B" w:rsidRPr="0068460A" w:rsidRDefault="00067924" w:rsidP="00AB6E2B">
      <w:pPr>
        <w:widowControl w:val="0"/>
        <w:numPr>
          <w:ilvl w:val="1"/>
          <w:numId w:val="19"/>
        </w:numPr>
        <w:suppressAutoHyphens/>
        <w:ind w:left="0" w:firstLine="0"/>
        <w:jc w:val="both"/>
        <w:rPr>
          <w:rFonts w:ascii="Arial" w:hAnsi="Arial" w:cs="Arial"/>
          <w:sz w:val="20"/>
          <w:szCs w:val="20"/>
          <w:lang w:eastAsia="zh-CN"/>
        </w:rPr>
      </w:pPr>
      <w:r w:rsidRPr="0068460A">
        <w:rPr>
          <w:rFonts w:ascii="Arial" w:hAnsi="Arial" w:cs="Arial"/>
          <w:color w:val="000000"/>
          <w:sz w:val="20"/>
          <w:szCs w:val="20"/>
        </w:rPr>
        <w:t xml:space="preserve">O objeto do presente instrumento é a contratação de </w:t>
      </w:r>
      <w:r w:rsidR="00A31BAF" w:rsidRPr="0068460A">
        <w:rPr>
          <w:rFonts w:ascii="Arial" w:hAnsi="Arial" w:cs="Arial"/>
          <w:color w:val="000000"/>
          <w:sz w:val="20"/>
          <w:szCs w:val="20"/>
        </w:rPr>
        <w:t>serviço</w:t>
      </w:r>
      <w:r w:rsidR="005677E5" w:rsidRPr="0068460A">
        <w:rPr>
          <w:rFonts w:ascii="Arial" w:hAnsi="Arial" w:cs="Arial"/>
          <w:color w:val="000000"/>
          <w:sz w:val="20"/>
          <w:szCs w:val="20"/>
        </w:rPr>
        <w:t xml:space="preserve"> </w:t>
      </w:r>
      <w:r w:rsidR="00384C9F" w:rsidRPr="0068460A">
        <w:rPr>
          <w:rFonts w:ascii="Arial" w:hAnsi="Arial" w:cs="Arial"/>
          <w:color w:val="000000"/>
          <w:sz w:val="20"/>
          <w:szCs w:val="20"/>
        </w:rPr>
        <w:t>comum de engenharia</w:t>
      </w:r>
      <w:r w:rsidR="00A31BAF" w:rsidRPr="0068460A">
        <w:rPr>
          <w:rFonts w:ascii="Arial" w:hAnsi="Arial" w:cs="Arial"/>
          <w:color w:val="000000"/>
          <w:sz w:val="20"/>
          <w:szCs w:val="20"/>
        </w:rPr>
        <w:t xml:space="preserve"> </w:t>
      </w:r>
      <w:r w:rsidR="00AB6E2B" w:rsidRPr="0068460A">
        <w:rPr>
          <w:rFonts w:ascii="Arial" w:hAnsi="Arial" w:cs="Arial"/>
          <w:color w:val="000000"/>
          <w:sz w:val="20"/>
          <w:szCs w:val="20"/>
        </w:rPr>
        <w:t>que ser</w:t>
      </w:r>
      <w:r w:rsidR="00384C9F" w:rsidRPr="0068460A">
        <w:rPr>
          <w:rFonts w:ascii="Arial" w:hAnsi="Arial" w:cs="Arial"/>
          <w:color w:val="000000"/>
          <w:sz w:val="20"/>
          <w:szCs w:val="20"/>
        </w:rPr>
        <w:t>á</w:t>
      </w:r>
      <w:r w:rsidR="00AB6E2B" w:rsidRPr="0068460A">
        <w:rPr>
          <w:rFonts w:ascii="Arial" w:hAnsi="Arial" w:cs="Arial"/>
          <w:color w:val="000000"/>
          <w:sz w:val="20"/>
          <w:szCs w:val="20"/>
        </w:rPr>
        <w:t xml:space="preserve"> prestado nas condições estabelecidas no Termo de Referência</w:t>
      </w:r>
      <w:r w:rsidR="00384C9F" w:rsidRPr="0068460A">
        <w:rPr>
          <w:rFonts w:ascii="Arial" w:hAnsi="Arial" w:cs="Arial"/>
          <w:color w:val="000000"/>
          <w:sz w:val="20"/>
          <w:szCs w:val="20"/>
        </w:rPr>
        <w:t xml:space="preserve"> e demais documentos técnicos que se encontram </w:t>
      </w:r>
      <w:r w:rsidR="00AB6E2B" w:rsidRPr="0068460A">
        <w:rPr>
          <w:rFonts w:ascii="Arial" w:hAnsi="Arial" w:cs="Arial"/>
          <w:color w:val="000000"/>
          <w:sz w:val="20"/>
          <w:szCs w:val="20"/>
        </w:rPr>
        <w:t>anexo</w:t>
      </w:r>
      <w:r w:rsidR="00384C9F" w:rsidRPr="0068460A">
        <w:rPr>
          <w:rFonts w:ascii="Arial" w:hAnsi="Arial" w:cs="Arial"/>
          <w:color w:val="000000"/>
          <w:sz w:val="20"/>
          <w:szCs w:val="20"/>
        </w:rPr>
        <w:t>s</w:t>
      </w:r>
      <w:r w:rsidR="00AB6E2B" w:rsidRPr="0068460A">
        <w:rPr>
          <w:rFonts w:ascii="Arial" w:hAnsi="Arial" w:cs="Arial"/>
          <w:color w:val="000000"/>
          <w:sz w:val="20"/>
          <w:szCs w:val="20"/>
        </w:rPr>
        <w:t xml:space="preserve"> </w:t>
      </w:r>
      <w:r w:rsidR="00384C9F" w:rsidRPr="0068460A">
        <w:rPr>
          <w:rFonts w:ascii="Arial" w:hAnsi="Arial" w:cs="Arial"/>
          <w:color w:val="000000"/>
          <w:sz w:val="20"/>
          <w:szCs w:val="20"/>
        </w:rPr>
        <w:t>a</w:t>
      </w:r>
      <w:r w:rsidR="00AB6E2B" w:rsidRPr="0068460A">
        <w:rPr>
          <w:rFonts w:ascii="Arial" w:hAnsi="Arial" w:cs="Arial"/>
          <w:color w:val="000000"/>
          <w:sz w:val="20"/>
          <w:szCs w:val="20"/>
        </w:rPr>
        <w:t>o Edital.</w:t>
      </w:r>
    </w:p>
    <w:p w14:paraId="31E66926" w14:textId="77777777" w:rsidR="00AB6E2B" w:rsidRPr="0068460A" w:rsidRDefault="00AB6E2B">
      <w:pPr>
        <w:widowControl w:val="0"/>
        <w:suppressAutoHyphens/>
        <w:jc w:val="both"/>
        <w:rPr>
          <w:rFonts w:ascii="Arial" w:hAnsi="Arial" w:cs="Arial"/>
          <w:sz w:val="20"/>
          <w:szCs w:val="20"/>
          <w:lang w:eastAsia="zh-CN"/>
        </w:rPr>
      </w:pPr>
    </w:p>
    <w:p w14:paraId="6F5CA088" w14:textId="77777777" w:rsidR="00067924" w:rsidRPr="0068460A" w:rsidRDefault="00067924" w:rsidP="00167B7D">
      <w:pPr>
        <w:widowControl w:val="0"/>
        <w:numPr>
          <w:ilvl w:val="1"/>
          <w:numId w:val="19"/>
        </w:numPr>
        <w:suppressAutoHyphens/>
        <w:ind w:left="0" w:firstLine="0"/>
        <w:jc w:val="both"/>
        <w:rPr>
          <w:rFonts w:ascii="Arial" w:hAnsi="Arial" w:cs="Arial"/>
          <w:sz w:val="20"/>
          <w:szCs w:val="20"/>
          <w:lang w:eastAsia="zh-CN"/>
        </w:rPr>
      </w:pPr>
      <w:r w:rsidRPr="0068460A">
        <w:rPr>
          <w:rFonts w:ascii="Arial" w:hAnsi="Arial" w:cs="Arial"/>
          <w:color w:val="000000"/>
          <w:sz w:val="20"/>
          <w:szCs w:val="20"/>
        </w:rPr>
        <w:t>Este Termo de Contrato vincula-se ao Edital do Pregão, identificado no preâmbulo, e à proposta vencedora, independentemente de transcrição.</w:t>
      </w:r>
    </w:p>
    <w:p w14:paraId="7BE81B18" w14:textId="77777777" w:rsidR="00067924" w:rsidRPr="0068460A" w:rsidRDefault="00067924">
      <w:pPr>
        <w:widowControl w:val="0"/>
        <w:suppressAutoHyphens/>
        <w:jc w:val="both"/>
        <w:rPr>
          <w:rFonts w:ascii="Arial" w:hAnsi="Arial" w:cs="Arial"/>
          <w:color w:val="000000"/>
          <w:spacing w:val="-3"/>
          <w:sz w:val="20"/>
          <w:szCs w:val="20"/>
          <w:lang w:eastAsia="zh-CN"/>
        </w:rPr>
      </w:pPr>
    </w:p>
    <w:p w14:paraId="4D6CA242" w14:textId="77777777" w:rsidR="00AB6E2B" w:rsidRPr="0068460A" w:rsidRDefault="00AB6E2B">
      <w:pPr>
        <w:widowControl w:val="0"/>
        <w:suppressAutoHyphens/>
        <w:jc w:val="both"/>
        <w:rPr>
          <w:rFonts w:ascii="Arial" w:hAnsi="Arial" w:cs="Arial"/>
          <w:color w:val="000000"/>
          <w:spacing w:val="-3"/>
          <w:sz w:val="20"/>
          <w:szCs w:val="20"/>
          <w:lang w:eastAsia="zh-CN"/>
        </w:rPr>
      </w:pPr>
    </w:p>
    <w:p w14:paraId="5B99992A" w14:textId="433E618D"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SEGUNDA – </w:t>
      </w:r>
      <w:r w:rsidR="00D66F91" w:rsidRPr="0068460A">
        <w:rPr>
          <w:rFonts w:ascii="Arial" w:hAnsi="Arial" w:cs="Arial"/>
          <w:b/>
          <w:sz w:val="20"/>
          <w:szCs w:val="20"/>
        </w:rPr>
        <w:t xml:space="preserve">DA </w:t>
      </w:r>
      <w:r w:rsidRPr="0068460A">
        <w:rPr>
          <w:rFonts w:ascii="Arial" w:hAnsi="Arial" w:cs="Arial"/>
          <w:b/>
          <w:sz w:val="20"/>
          <w:szCs w:val="20"/>
        </w:rPr>
        <w:t>VIGÊNCIA</w:t>
      </w:r>
    </w:p>
    <w:p w14:paraId="2E95BC45" w14:textId="77777777" w:rsidR="00067924" w:rsidRPr="0068460A" w:rsidRDefault="00067924">
      <w:pPr>
        <w:widowControl w:val="0"/>
        <w:suppressAutoHyphens/>
        <w:jc w:val="both"/>
        <w:rPr>
          <w:rFonts w:ascii="Arial" w:hAnsi="Arial" w:cs="Arial"/>
          <w:color w:val="000000"/>
          <w:spacing w:val="-3"/>
          <w:sz w:val="20"/>
          <w:szCs w:val="20"/>
          <w:lang w:eastAsia="zh-CN"/>
        </w:rPr>
      </w:pPr>
    </w:p>
    <w:p w14:paraId="47691E55" w14:textId="21D55EC2" w:rsidR="00AB6E2B" w:rsidRPr="0068460A" w:rsidRDefault="00067924" w:rsidP="001E5572">
      <w:pPr>
        <w:widowControl w:val="0"/>
        <w:numPr>
          <w:ilvl w:val="1"/>
          <w:numId w:val="19"/>
        </w:numPr>
        <w:suppressAutoHyphens/>
        <w:ind w:left="0" w:firstLine="0"/>
        <w:jc w:val="both"/>
        <w:rPr>
          <w:rFonts w:ascii="Arial" w:hAnsi="Arial" w:cs="Arial"/>
          <w:bCs/>
          <w:iCs/>
          <w:sz w:val="20"/>
          <w:szCs w:val="20"/>
        </w:rPr>
      </w:pPr>
      <w:r w:rsidRPr="0068460A">
        <w:rPr>
          <w:rFonts w:ascii="Arial" w:hAnsi="Arial" w:cs="Arial"/>
          <w:bCs/>
          <w:iCs/>
          <w:sz w:val="20"/>
          <w:szCs w:val="20"/>
        </w:rPr>
        <w:t xml:space="preserve">O </w:t>
      </w:r>
      <w:r w:rsidR="00AB6E2B" w:rsidRPr="0068460A">
        <w:rPr>
          <w:rFonts w:ascii="Arial" w:hAnsi="Arial" w:cs="Arial"/>
          <w:bCs/>
          <w:iCs/>
          <w:sz w:val="20"/>
          <w:szCs w:val="20"/>
        </w:rPr>
        <w:t xml:space="preserve">prazo de vigência deste Termo de Contrato é aquele fixado no Edital, com início na data de </w:t>
      </w:r>
      <w:r w:rsidR="00AB6E2B" w:rsidRPr="0068460A">
        <w:rPr>
          <w:rFonts w:ascii="Arial" w:hAnsi="Arial" w:cs="Arial"/>
          <w:bCs/>
          <w:iCs/>
          <w:sz w:val="20"/>
          <w:szCs w:val="20"/>
          <w:highlight w:val="yellow"/>
        </w:rPr>
        <w:t>___/___/202</w:t>
      </w:r>
      <w:r w:rsidR="00384C9F" w:rsidRPr="0068460A">
        <w:rPr>
          <w:rFonts w:ascii="Arial" w:hAnsi="Arial" w:cs="Arial"/>
          <w:bCs/>
          <w:iCs/>
          <w:sz w:val="20"/>
          <w:szCs w:val="20"/>
          <w:highlight w:val="yellow"/>
        </w:rPr>
        <w:t>x</w:t>
      </w:r>
      <w:r w:rsidR="00AB6E2B" w:rsidRPr="0068460A">
        <w:rPr>
          <w:rFonts w:ascii="Arial" w:hAnsi="Arial" w:cs="Arial"/>
          <w:bCs/>
          <w:iCs/>
          <w:sz w:val="20"/>
          <w:szCs w:val="20"/>
          <w:highlight w:val="yellow"/>
        </w:rPr>
        <w:t xml:space="preserve"> e encerramento em ___/___/202</w:t>
      </w:r>
      <w:r w:rsidR="00384C9F" w:rsidRPr="0068460A">
        <w:rPr>
          <w:rFonts w:ascii="Arial" w:hAnsi="Arial" w:cs="Arial"/>
          <w:bCs/>
          <w:iCs/>
          <w:sz w:val="20"/>
          <w:szCs w:val="20"/>
          <w:highlight w:val="yellow"/>
        </w:rPr>
        <w:t>x</w:t>
      </w:r>
      <w:r w:rsidR="00384C9F" w:rsidRPr="0068460A">
        <w:rPr>
          <w:rFonts w:ascii="Arial" w:hAnsi="Arial" w:cs="Arial"/>
          <w:bCs/>
          <w:iCs/>
          <w:sz w:val="20"/>
          <w:szCs w:val="20"/>
        </w:rPr>
        <w:t>.</w:t>
      </w:r>
      <w:r w:rsidR="00AB6E2B" w:rsidRPr="0068460A">
        <w:rPr>
          <w:rFonts w:ascii="Arial" w:hAnsi="Arial" w:cs="Arial"/>
          <w:bCs/>
          <w:iCs/>
          <w:sz w:val="20"/>
          <w:szCs w:val="20"/>
        </w:rPr>
        <w:t xml:space="preserve"> </w:t>
      </w:r>
    </w:p>
    <w:p w14:paraId="11A0FF5D" w14:textId="68713FD1" w:rsidR="00384C9F" w:rsidRPr="0068460A" w:rsidRDefault="00384C9F" w:rsidP="00384C9F">
      <w:pPr>
        <w:widowControl w:val="0"/>
        <w:suppressAutoHyphens/>
        <w:jc w:val="both"/>
        <w:rPr>
          <w:rFonts w:ascii="Arial" w:hAnsi="Arial" w:cs="Arial"/>
          <w:bCs/>
          <w:iCs/>
          <w:sz w:val="20"/>
          <w:szCs w:val="20"/>
        </w:rPr>
      </w:pPr>
    </w:p>
    <w:p w14:paraId="26BD7BF8" w14:textId="18E41C2E" w:rsidR="00AB6E2B" w:rsidRPr="0068460A" w:rsidRDefault="00384C9F" w:rsidP="00AB6E2B">
      <w:pPr>
        <w:widowControl w:val="0"/>
        <w:numPr>
          <w:ilvl w:val="2"/>
          <w:numId w:val="19"/>
        </w:numPr>
        <w:tabs>
          <w:tab w:val="clear" w:pos="1429"/>
          <w:tab w:val="num" w:pos="1560"/>
        </w:tabs>
        <w:suppressAutoHyphens/>
        <w:ind w:left="1560" w:hanging="851"/>
        <w:jc w:val="both"/>
        <w:rPr>
          <w:rFonts w:ascii="Arial" w:hAnsi="Arial" w:cs="Arial"/>
          <w:bCs/>
          <w:iCs/>
          <w:sz w:val="20"/>
          <w:szCs w:val="20"/>
        </w:rPr>
      </w:pPr>
      <w:r w:rsidRPr="0068460A">
        <w:rPr>
          <w:rFonts w:ascii="Arial" w:hAnsi="Arial" w:cs="Arial"/>
          <w:bCs/>
          <w:iCs/>
          <w:sz w:val="20"/>
          <w:szCs w:val="20"/>
        </w:rPr>
        <w:t xml:space="preserve">A vigência </w:t>
      </w:r>
      <w:r w:rsidR="00AA4D48" w:rsidRPr="0068460A">
        <w:rPr>
          <w:rFonts w:ascii="Arial" w:hAnsi="Arial" w:cs="Arial"/>
          <w:bCs/>
          <w:iCs/>
          <w:sz w:val="20"/>
          <w:szCs w:val="20"/>
        </w:rPr>
        <w:t>p</w:t>
      </w:r>
      <w:r w:rsidRPr="0068460A">
        <w:rPr>
          <w:rFonts w:ascii="Arial" w:hAnsi="Arial" w:cs="Arial"/>
          <w:bCs/>
          <w:iCs/>
          <w:sz w:val="20"/>
          <w:szCs w:val="20"/>
        </w:rPr>
        <w:t>oderá ultrapassar o exercício financeiro, desde que as despesas referentes à contratação</w:t>
      </w:r>
      <w:r w:rsidR="00B96CB9" w:rsidRPr="0068460A">
        <w:rPr>
          <w:rFonts w:ascii="Arial" w:hAnsi="Arial" w:cs="Arial"/>
          <w:bCs/>
          <w:iCs/>
          <w:sz w:val="20"/>
          <w:szCs w:val="20"/>
        </w:rPr>
        <w:t xml:space="preserve"> sejam integralmente empenhadas até 31 de </w:t>
      </w:r>
      <w:proofErr w:type="spellStart"/>
      <w:r w:rsidR="00B96CB9" w:rsidRPr="0068460A">
        <w:rPr>
          <w:rFonts w:ascii="Arial" w:hAnsi="Arial" w:cs="Arial"/>
          <w:bCs/>
          <w:iCs/>
          <w:sz w:val="20"/>
          <w:szCs w:val="20"/>
        </w:rPr>
        <w:t>dezmebro</w:t>
      </w:r>
      <w:proofErr w:type="spellEnd"/>
      <w:r w:rsidR="00B96CB9" w:rsidRPr="0068460A">
        <w:rPr>
          <w:rFonts w:ascii="Arial" w:hAnsi="Arial" w:cs="Arial"/>
          <w:bCs/>
          <w:iCs/>
          <w:sz w:val="20"/>
          <w:szCs w:val="20"/>
        </w:rPr>
        <w:t>, para fins de inscrição em restos a pagar, conforme Orientação Normativa AGU nº 39, de 13/12/2011.</w:t>
      </w:r>
    </w:p>
    <w:p w14:paraId="1236B1AF" w14:textId="77777777" w:rsidR="00AB6E2B" w:rsidRPr="0068460A" w:rsidRDefault="00AB6E2B">
      <w:pPr>
        <w:tabs>
          <w:tab w:val="num" w:pos="2509"/>
        </w:tabs>
        <w:suppressAutoHyphens/>
        <w:ind w:right="-15"/>
        <w:rPr>
          <w:rFonts w:ascii="Arial" w:hAnsi="Arial" w:cs="Arial"/>
          <w:sz w:val="20"/>
          <w:szCs w:val="20"/>
          <w:lang w:eastAsia="en-US"/>
        </w:rPr>
      </w:pPr>
    </w:p>
    <w:p w14:paraId="574B31F5" w14:textId="53597F58" w:rsidR="00067924" w:rsidRPr="0068460A" w:rsidRDefault="00067924" w:rsidP="00167B7D">
      <w:pPr>
        <w:widowControl w:val="0"/>
        <w:numPr>
          <w:ilvl w:val="1"/>
          <w:numId w:val="19"/>
        </w:numPr>
        <w:suppressAutoHyphens/>
        <w:ind w:left="0" w:firstLine="0"/>
        <w:jc w:val="both"/>
        <w:rPr>
          <w:rFonts w:ascii="Arial" w:hAnsi="Arial" w:cs="Arial"/>
          <w:sz w:val="20"/>
          <w:szCs w:val="20"/>
          <w:lang w:eastAsia="en-US"/>
        </w:rPr>
      </w:pPr>
      <w:r w:rsidRPr="0068460A">
        <w:rPr>
          <w:rFonts w:ascii="Arial" w:hAnsi="Arial" w:cs="Arial"/>
          <w:color w:val="000000"/>
          <w:sz w:val="20"/>
          <w:szCs w:val="20"/>
        </w:rPr>
        <w:t xml:space="preserve">A </w:t>
      </w:r>
      <w:r w:rsidR="00B96CB9" w:rsidRPr="0068460A">
        <w:rPr>
          <w:rFonts w:ascii="Arial" w:hAnsi="Arial" w:cs="Arial"/>
          <w:color w:val="000000"/>
          <w:sz w:val="20"/>
          <w:szCs w:val="20"/>
        </w:rPr>
        <w:t xml:space="preserve">execução dos serviços será iniciada em </w:t>
      </w:r>
      <w:r w:rsidR="00B96CB9" w:rsidRPr="0068460A">
        <w:rPr>
          <w:rFonts w:ascii="Arial" w:hAnsi="Arial" w:cs="Arial"/>
          <w:color w:val="000000"/>
          <w:sz w:val="20"/>
          <w:szCs w:val="20"/>
          <w:highlight w:val="yellow"/>
        </w:rPr>
        <w:t xml:space="preserve">___________________ </w:t>
      </w:r>
      <w:r w:rsidR="00B96CB9" w:rsidRPr="0068460A">
        <w:rPr>
          <w:rFonts w:ascii="Arial" w:hAnsi="Arial" w:cs="Arial"/>
          <w:i/>
          <w:iCs/>
          <w:color w:val="FF0000"/>
          <w:sz w:val="20"/>
          <w:szCs w:val="20"/>
          <w:highlight w:val="yellow"/>
        </w:rPr>
        <w:t xml:space="preserve">(indicar a data ou evento para o </w:t>
      </w:r>
      <w:proofErr w:type="spellStart"/>
      <w:proofErr w:type="gramStart"/>
      <w:r w:rsidR="00B96CB9" w:rsidRPr="0068460A">
        <w:rPr>
          <w:rFonts w:ascii="Arial" w:hAnsi="Arial" w:cs="Arial"/>
          <w:i/>
          <w:iCs/>
          <w:color w:val="FF0000"/>
          <w:sz w:val="20"/>
          <w:szCs w:val="20"/>
          <w:highlight w:val="yellow"/>
        </w:rPr>
        <w:t>inicio</w:t>
      </w:r>
      <w:proofErr w:type="spellEnd"/>
      <w:proofErr w:type="gramEnd"/>
      <w:r w:rsidR="00B96CB9" w:rsidRPr="0068460A">
        <w:rPr>
          <w:rFonts w:ascii="Arial" w:hAnsi="Arial" w:cs="Arial"/>
          <w:i/>
          <w:iCs/>
          <w:color w:val="FF0000"/>
          <w:sz w:val="20"/>
          <w:szCs w:val="20"/>
          <w:highlight w:val="yellow"/>
        </w:rPr>
        <w:t xml:space="preserve"> dos serviços</w:t>
      </w:r>
      <w:r w:rsidR="00B96CB9" w:rsidRPr="0068460A">
        <w:rPr>
          <w:rFonts w:ascii="Arial" w:hAnsi="Arial" w:cs="Arial"/>
          <w:i/>
          <w:iCs/>
          <w:color w:val="FF0000"/>
          <w:sz w:val="20"/>
          <w:szCs w:val="20"/>
        </w:rPr>
        <w:t>),</w:t>
      </w:r>
      <w:r w:rsidR="00B96CB9" w:rsidRPr="0068460A">
        <w:rPr>
          <w:rFonts w:ascii="Arial" w:hAnsi="Arial" w:cs="Arial"/>
          <w:color w:val="000000"/>
          <w:sz w:val="20"/>
          <w:szCs w:val="20"/>
        </w:rPr>
        <w:t xml:space="preserve"> cujas etapas observarão o cronograma fixado no Termo de Referência.</w:t>
      </w:r>
    </w:p>
    <w:p w14:paraId="2B7734D4" w14:textId="77777777" w:rsidR="00B96CB9" w:rsidRPr="0068460A" w:rsidRDefault="00B96CB9" w:rsidP="00B96CB9">
      <w:pPr>
        <w:widowControl w:val="0"/>
        <w:suppressAutoHyphens/>
        <w:jc w:val="both"/>
        <w:rPr>
          <w:rFonts w:ascii="Arial" w:hAnsi="Arial" w:cs="Arial"/>
          <w:sz w:val="20"/>
          <w:szCs w:val="20"/>
          <w:lang w:eastAsia="en-US"/>
        </w:rPr>
      </w:pPr>
    </w:p>
    <w:p w14:paraId="55B31C82" w14:textId="467817CE" w:rsidR="00B96CB9" w:rsidRPr="0068460A" w:rsidRDefault="00B96CB9" w:rsidP="00B96CB9">
      <w:pPr>
        <w:widowControl w:val="0"/>
        <w:numPr>
          <w:ilvl w:val="2"/>
          <w:numId w:val="19"/>
        </w:numPr>
        <w:tabs>
          <w:tab w:val="clear" w:pos="1429"/>
          <w:tab w:val="num" w:pos="1560"/>
        </w:tabs>
        <w:suppressAutoHyphens/>
        <w:ind w:left="1560" w:hanging="851"/>
        <w:jc w:val="both"/>
        <w:rPr>
          <w:rFonts w:ascii="Arial" w:hAnsi="Arial" w:cs="Arial"/>
          <w:bCs/>
          <w:iCs/>
          <w:sz w:val="20"/>
          <w:szCs w:val="20"/>
        </w:rPr>
      </w:pPr>
      <w:r w:rsidRPr="0068460A">
        <w:rPr>
          <w:rFonts w:ascii="Arial" w:hAnsi="Arial" w:cs="Arial"/>
          <w:bCs/>
          <w:iCs/>
          <w:sz w:val="20"/>
          <w:szCs w:val="20"/>
        </w:rPr>
        <w:t xml:space="preserve">O prazo de execução deste contrato é de </w:t>
      </w:r>
      <w:r w:rsidRPr="0068460A">
        <w:rPr>
          <w:rFonts w:ascii="Arial" w:hAnsi="Arial" w:cs="Arial"/>
          <w:bCs/>
          <w:iCs/>
          <w:sz w:val="20"/>
          <w:szCs w:val="20"/>
          <w:highlight w:val="yellow"/>
        </w:rPr>
        <w:t>_______ dias</w:t>
      </w:r>
      <w:r w:rsidRPr="0068460A">
        <w:rPr>
          <w:rFonts w:ascii="Arial" w:hAnsi="Arial" w:cs="Arial"/>
          <w:bCs/>
          <w:iCs/>
          <w:sz w:val="20"/>
          <w:szCs w:val="20"/>
        </w:rPr>
        <w:t>, contados a partir do marco supra referido.</w:t>
      </w:r>
    </w:p>
    <w:p w14:paraId="08361793" w14:textId="77777777" w:rsidR="00B96CB9" w:rsidRPr="0068460A" w:rsidRDefault="00B96CB9" w:rsidP="00B96CB9">
      <w:pPr>
        <w:widowControl w:val="0"/>
        <w:suppressAutoHyphens/>
        <w:ind w:left="1560"/>
        <w:jc w:val="both"/>
        <w:rPr>
          <w:rFonts w:ascii="Arial" w:hAnsi="Arial" w:cs="Arial"/>
          <w:bCs/>
          <w:iCs/>
          <w:sz w:val="20"/>
          <w:szCs w:val="20"/>
        </w:rPr>
      </w:pPr>
    </w:p>
    <w:p w14:paraId="020D5CF0" w14:textId="4A980EAE" w:rsidR="00B96CB9" w:rsidRPr="0068460A" w:rsidRDefault="00B96CB9" w:rsidP="00167B7D">
      <w:pPr>
        <w:widowControl w:val="0"/>
        <w:numPr>
          <w:ilvl w:val="1"/>
          <w:numId w:val="19"/>
        </w:numPr>
        <w:suppressAutoHyphens/>
        <w:ind w:left="0" w:firstLine="0"/>
        <w:jc w:val="both"/>
        <w:rPr>
          <w:rFonts w:ascii="Arial" w:hAnsi="Arial" w:cs="Arial"/>
          <w:sz w:val="20"/>
          <w:szCs w:val="20"/>
          <w:lang w:eastAsia="en-US"/>
        </w:rPr>
      </w:pPr>
      <w:r w:rsidRPr="0068460A">
        <w:rPr>
          <w:rFonts w:ascii="Arial" w:hAnsi="Arial" w:cs="Arial"/>
          <w:sz w:val="20"/>
          <w:szCs w:val="20"/>
          <w:lang w:eastAsia="en-US"/>
        </w:rPr>
        <w:t xml:space="preserve">A prorrogação dos prazos de execução e vigência do contratos </w:t>
      </w:r>
      <w:proofErr w:type="spellStart"/>
      <w:r w:rsidRPr="0068460A">
        <w:rPr>
          <w:rFonts w:ascii="Arial" w:hAnsi="Arial" w:cs="Arial"/>
          <w:sz w:val="20"/>
          <w:szCs w:val="20"/>
          <w:lang w:eastAsia="en-US"/>
        </w:rPr>
        <w:t>erá</w:t>
      </w:r>
      <w:proofErr w:type="spellEnd"/>
      <w:r w:rsidRPr="0068460A">
        <w:rPr>
          <w:rFonts w:ascii="Arial" w:hAnsi="Arial" w:cs="Arial"/>
          <w:sz w:val="20"/>
          <w:szCs w:val="20"/>
          <w:lang w:eastAsia="en-US"/>
        </w:rPr>
        <w:t xml:space="preserve"> precedida da correspondente adequação do cronograma físico-financeiro, bem como de justificativa e autorização da autoridade </w:t>
      </w:r>
      <w:proofErr w:type="spellStart"/>
      <w:r w:rsidRPr="0068460A">
        <w:rPr>
          <w:rFonts w:ascii="Arial" w:hAnsi="Arial" w:cs="Arial"/>
          <w:sz w:val="20"/>
          <w:szCs w:val="20"/>
          <w:lang w:eastAsia="en-US"/>
        </w:rPr>
        <w:t>comeptente</w:t>
      </w:r>
      <w:proofErr w:type="spellEnd"/>
      <w:r w:rsidRPr="0068460A">
        <w:rPr>
          <w:rFonts w:ascii="Arial" w:hAnsi="Arial" w:cs="Arial"/>
          <w:sz w:val="20"/>
          <w:szCs w:val="20"/>
          <w:lang w:eastAsia="en-US"/>
        </w:rPr>
        <w:t xml:space="preserve"> para a celebração do ajuste, devendo ser formalizada nos autos do processo administrativo.</w:t>
      </w:r>
    </w:p>
    <w:p w14:paraId="74D8FF60" w14:textId="77777777" w:rsidR="00B96CB9" w:rsidRPr="0068460A" w:rsidRDefault="00B96CB9" w:rsidP="00B96CB9">
      <w:pPr>
        <w:widowControl w:val="0"/>
        <w:suppressAutoHyphens/>
        <w:jc w:val="both"/>
        <w:rPr>
          <w:rFonts w:ascii="Arial" w:hAnsi="Arial" w:cs="Arial"/>
          <w:sz w:val="20"/>
          <w:szCs w:val="20"/>
          <w:lang w:eastAsia="en-US"/>
        </w:rPr>
      </w:pPr>
    </w:p>
    <w:p w14:paraId="6084B007" w14:textId="77777777" w:rsidR="00067924" w:rsidRPr="0068460A" w:rsidRDefault="00067924">
      <w:pPr>
        <w:suppressAutoHyphens/>
        <w:ind w:right="-15"/>
        <w:rPr>
          <w:rFonts w:ascii="Arial" w:hAnsi="Arial" w:cs="Arial"/>
          <w:sz w:val="20"/>
          <w:szCs w:val="20"/>
          <w:lang w:eastAsia="en-US"/>
        </w:rPr>
      </w:pPr>
    </w:p>
    <w:p w14:paraId="5D61F267" w14:textId="77777777" w:rsidR="00E03E98" w:rsidRPr="0068460A" w:rsidRDefault="00E03E98">
      <w:pPr>
        <w:suppressAutoHyphens/>
        <w:ind w:right="-15"/>
        <w:rPr>
          <w:rFonts w:ascii="Arial" w:hAnsi="Arial" w:cs="Arial"/>
          <w:sz w:val="20"/>
          <w:szCs w:val="20"/>
          <w:lang w:eastAsia="en-US"/>
        </w:rPr>
      </w:pPr>
    </w:p>
    <w:p w14:paraId="119D4EE9" w14:textId="50862077"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TERCEIRA – </w:t>
      </w:r>
      <w:r w:rsidR="00D66F91" w:rsidRPr="0068460A">
        <w:rPr>
          <w:rFonts w:ascii="Arial" w:hAnsi="Arial" w:cs="Arial"/>
          <w:b/>
          <w:sz w:val="20"/>
          <w:szCs w:val="20"/>
        </w:rPr>
        <w:t xml:space="preserve">DO </w:t>
      </w:r>
      <w:r w:rsidRPr="0068460A">
        <w:rPr>
          <w:rFonts w:ascii="Arial" w:hAnsi="Arial" w:cs="Arial"/>
          <w:b/>
          <w:sz w:val="20"/>
          <w:szCs w:val="20"/>
        </w:rPr>
        <w:t>PREÇO</w:t>
      </w:r>
    </w:p>
    <w:p w14:paraId="5AE8ECED" w14:textId="77777777" w:rsidR="00067924" w:rsidRPr="0068460A" w:rsidRDefault="00067924">
      <w:pPr>
        <w:suppressAutoHyphens/>
        <w:jc w:val="both"/>
        <w:rPr>
          <w:rFonts w:ascii="Arial" w:hAnsi="Arial" w:cs="Arial"/>
          <w:color w:val="000000"/>
          <w:spacing w:val="-3"/>
          <w:sz w:val="20"/>
          <w:szCs w:val="20"/>
          <w:lang w:eastAsia="zh-CN"/>
        </w:rPr>
      </w:pPr>
    </w:p>
    <w:p w14:paraId="34D6275A" w14:textId="7E2F8C51" w:rsidR="00067924" w:rsidRPr="0068460A" w:rsidRDefault="00067924" w:rsidP="00167B7D">
      <w:pPr>
        <w:widowControl w:val="0"/>
        <w:numPr>
          <w:ilvl w:val="1"/>
          <w:numId w:val="19"/>
        </w:numPr>
        <w:suppressAutoHyphens/>
        <w:ind w:left="0" w:firstLine="0"/>
        <w:jc w:val="both"/>
        <w:rPr>
          <w:rFonts w:ascii="Arial" w:hAnsi="Arial" w:cs="Arial"/>
          <w:color w:val="000000"/>
          <w:spacing w:val="-3"/>
          <w:sz w:val="20"/>
          <w:szCs w:val="20"/>
          <w:lang w:eastAsia="zh-CN"/>
        </w:rPr>
      </w:pPr>
      <w:r w:rsidRPr="0068460A">
        <w:rPr>
          <w:rFonts w:ascii="Arial" w:hAnsi="Arial" w:cs="Arial"/>
          <w:color w:val="000000"/>
          <w:sz w:val="20"/>
          <w:szCs w:val="20"/>
        </w:rPr>
        <w:t xml:space="preserve">O valor da contratação é de R$ </w:t>
      </w:r>
      <w:r w:rsidRPr="0068460A">
        <w:rPr>
          <w:rFonts w:ascii="Arial" w:hAnsi="Arial" w:cs="Arial"/>
          <w:color w:val="000000"/>
          <w:sz w:val="20"/>
          <w:szCs w:val="20"/>
          <w:highlight w:val="yellow"/>
        </w:rPr>
        <w:t>___</w:t>
      </w:r>
      <w:proofErr w:type="gramStart"/>
      <w:r w:rsidRPr="0068460A">
        <w:rPr>
          <w:rFonts w:ascii="Arial" w:hAnsi="Arial" w:cs="Arial"/>
          <w:color w:val="000000"/>
          <w:sz w:val="20"/>
          <w:szCs w:val="20"/>
          <w:highlight w:val="yellow"/>
        </w:rPr>
        <w:t>_</w:t>
      </w:r>
      <w:r w:rsidRPr="0068460A">
        <w:rPr>
          <w:rFonts w:ascii="Arial" w:hAnsi="Arial" w:cs="Arial"/>
          <w:color w:val="000000"/>
          <w:sz w:val="20"/>
          <w:szCs w:val="20"/>
        </w:rPr>
        <w:t>,</w:t>
      </w:r>
      <w:r w:rsidRPr="0068460A">
        <w:rPr>
          <w:rFonts w:ascii="Arial" w:hAnsi="Arial" w:cs="Arial"/>
          <w:color w:val="000000"/>
          <w:sz w:val="20"/>
          <w:szCs w:val="20"/>
          <w:highlight w:val="yellow"/>
        </w:rPr>
        <w:t>_</w:t>
      </w:r>
      <w:proofErr w:type="gramEnd"/>
      <w:r w:rsidRPr="0068460A">
        <w:rPr>
          <w:rFonts w:ascii="Arial" w:hAnsi="Arial" w:cs="Arial"/>
          <w:color w:val="000000"/>
          <w:sz w:val="20"/>
          <w:szCs w:val="20"/>
          <w:highlight w:val="yellow"/>
        </w:rPr>
        <w:t>_</w:t>
      </w:r>
      <w:r w:rsidRPr="0068460A">
        <w:rPr>
          <w:rFonts w:ascii="Arial" w:hAnsi="Arial" w:cs="Arial"/>
          <w:color w:val="000000"/>
          <w:sz w:val="20"/>
          <w:szCs w:val="20"/>
        </w:rPr>
        <w:t xml:space="preserve"> (</w:t>
      </w:r>
      <w:r w:rsidRPr="0068460A">
        <w:rPr>
          <w:rFonts w:ascii="Arial" w:hAnsi="Arial" w:cs="Arial"/>
          <w:color w:val="000000"/>
          <w:sz w:val="20"/>
          <w:szCs w:val="20"/>
          <w:highlight w:val="yellow"/>
        </w:rPr>
        <w:t>________</w:t>
      </w:r>
      <w:r w:rsidRPr="0068460A">
        <w:rPr>
          <w:rFonts w:ascii="Arial" w:hAnsi="Arial" w:cs="Arial"/>
          <w:color w:val="000000"/>
          <w:sz w:val="20"/>
          <w:szCs w:val="20"/>
        </w:rPr>
        <w:t>)</w:t>
      </w:r>
      <w:r w:rsidR="00B96CB9" w:rsidRPr="0068460A">
        <w:rPr>
          <w:rFonts w:ascii="Arial" w:hAnsi="Arial" w:cs="Arial"/>
          <w:color w:val="000000"/>
          <w:sz w:val="20"/>
          <w:szCs w:val="20"/>
        </w:rPr>
        <w:t>.</w:t>
      </w:r>
    </w:p>
    <w:p w14:paraId="16B066B6" w14:textId="77777777" w:rsidR="00193C1D" w:rsidRPr="0068460A" w:rsidRDefault="00193C1D" w:rsidP="00193C1D">
      <w:pPr>
        <w:widowControl w:val="0"/>
        <w:suppressAutoHyphens/>
        <w:jc w:val="both"/>
        <w:rPr>
          <w:rFonts w:ascii="Arial" w:hAnsi="Arial" w:cs="Arial"/>
          <w:sz w:val="20"/>
          <w:szCs w:val="20"/>
        </w:rPr>
      </w:pPr>
    </w:p>
    <w:p w14:paraId="086124BE" w14:textId="77777777" w:rsidR="00193C1D" w:rsidRPr="0068460A" w:rsidRDefault="00193C1D" w:rsidP="00193C1D">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11CB5196" w14:textId="77777777" w:rsidR="00067924" w:rsidRPr="0068460A" w:rsidRDefault="00067924">
      <w:pPr>
        <w:widowControl w:val="0"/>
        <w:tabs>
          <w:tab w:val="num" w:pos="2509"/>
        </w:tabs>
        <w:suppressAutoHyphens/>
        <w:jc w:val="both"/>
        <w:rPr>
          <w:rFonts w:ascii="Arial" w:hAnsi="Arial" w:cs="Arial"/>
          <w:sz w:val="20"/>
          <w:szCs w:val="20"/>
          <w:lang w:val="pt-PT" w:eastAsia="en-US"/>
        </w:rPr>
      </w:pPr>
    </w:p>
    <w:p w14:paraId="333F0072" w14:textId="77777777" w:rsidR="00067924" w:rsidRPr="0068460A" w:rsidRDefault="00067924">
      <w:pPr>
        <w:suppressAutoHyphens/>
        <w:ind w:right="-15"/>
        <w:rPr>
          <w:rFonts w:ascii="Arial" w:hAnsi="Arial" w:cs="Arial"/>
          <w:sz w:val="20"/>
          <w:szCs w:val="20"/>
          <w:lang w:eastAsia="en-US"/>
        </w:rPr>
      </w:pPr>
    </w:p>
    <w:p w14:paraId="1300EC55" w14:textId="77777777" w:rsidR="00E03E98" w:rsidRPr="0068460A" w:rsidRDefault="00E03E98">
      <w:pPr>
        <w:suppressAutoHyphens/>
        <w:ind w:right="-15"/>
        <w:rPr>
          <w:rFonts w:ascii="Arial" w:hAnsi="Arial" w:cs="Arial"/>
          <w:sz w:val="20"/>
          <w:szCs w:val="20"/>
          <w:lang w:eastAsia="en-US"/>
        </w:rPr>
      </w:pPr>
    </w:p>
    <w:p w14:paraId="25774755" w14:textId="6A59641F"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QUARTA – </w:t>
      </w:r>
      <w:r w:rsidR="00D66F91" w:rsidRPr="0068460A">
        <w:rPr>
          <w:rFonts w:ascii="Arial" w:hAnsi="Arial" w:cs="Arial"/>
          <w:b/>
          <w:sz w:val="20"/>
          <w:szCs w:val="20"/>
        </w:rPr>
        <w:t xml:space="preserve">DA </w:t>
      </w:r>
      <w:r w:rsidRPr="0068460A">
        <w:rPr>
          <w:rFonts w:ascii="Arial" w:hAnsi="Arial" w:cs="Arial"/>
          <w:b/>
          <w:sz w:val="20"/>
          <w:szCs w:val="20"/>
        </w:rPr>
        <w:t>DOTAÇÃO ORÇAMENTÁRIA</w:t>
      </w:r>
    </w:p>
    <w:p w14:paraId="6BF8422C" w14:textId="77777777" w:rsidR="00067924" w:rsidRPr="0068460A" w:rsidRDefault="00067924">
      <w:pPr>
        <w:suppressAutoHyphens/>
        <w:jc w:val="both"/>
        <w:rPr>
          <w:rFonts w:ascii="Arial" w:hAnsi="Arial" w:cs="Arial"/>
          <w:color w:val="000000"/>
          <w:spacing w:val="-3"/>
          <w:sz w:val="20"/>
          <w:szCs w:val="20"/>
          <w:lang w:eastAsia="zh-CN"/>
        </w:rPr>
      </w:pPr>
    </w:p>
    <w:p w14:paraId="2E0F77F7" w14:textId="77777777" w:rsidR="00067924" w:rsidRPr="0068460A" w:rsidRDefault="00067924" w:rsidP="00167B7D">
      <w:pPr>
        <w:widowControl w:val="0"/>
        <w:numPr>
          <w:ilvl w:val="1"/>
          <w:numId w:val="19"/>
        </w:numPr>
        <w:suppressAutoHyphens/>
        <w:ind w:left="0" w:firstLine="0"/>
        <w:jc w:val="both"/>
        <w:rPr>
          <w:rFonts w:ascii="Arial" w:hAnsi="Arial" w:cs="Arial"/>
          <w:color w:val="000000"/>
          <w:spacing w:val="-3"/>
          <w:sz w:val="20"/>
          <w:szCs w:val="20"/>
          <w:lang w:eastAsia="zh-CN"/>
        </w:rPr>
      </w:pPr>
      <w:r w:rsidRPr="0068460A">
        <w:rPr>
          <w:rFonts w:ascii="Arial" w:hAnsi="Arial" w:cs="Arial"/>
          <w:sz w:val="20"/>
          <w:szCs w:val="20"/>
        </w:rPr>
        <w:t xml:space="preserve">As despesas decorrentes desta contratação estão programadas em dotação orçamentária própria, prevista no orçamento da União, para o exercício de </w:t>
      </w:r>
      <w:r w:rsidR="00E03E98" w:rsidRPr="0068460A">
        <w:rPr>
          <w:rFonts w:ascii="Arial" w:hAnsi="Arial" w:cs="Arial"/>
          <w:sz w:val="20"/>
          <w:szCs w:val="20"/>
        </w:rPr>
        <w:t>20</w:t>
      </w:r>
      <w:r w:rsidR="00E03E98" w:rsidRPr="0068460A">
        <w:rPr>
          <w:rFonts w:ascii="Arial" w:hAnsi="Arial" w:cs="Arial"/>
          <w:color w:val="000000"/>
          <w:sz w:val="20"/>
          <w:szCs w:val="20"/>
        </w:rPr>
        <w:t>2</w:t>
      </w:r>
      <w:r w:rsidR="00866EE4" w:rsidRPr="0068460A">
        <w:rPr>
          <w:rFonts w:ascii="Arial" w:hAnsi="Arial" w:cs="Arial"/>
          <w:color w:val="000000"/>
          <w:sz w:val="20"/>
          <w:szCs w:val="20"/>
        </w:rPr>
        <w:t>2</w:t>
      </w:r>
      <w:r w:rsidRPr="0068460A">
        <w:rPr>
          <w:rFonts w:ascii="Arial" w:hAnsi="Arial" w:cs="Arial"/>
          <w:sz w:val="20"/>
          <w:szCs w:val="20"/>
        </w:rPr>
        <w:t>, na classificação abaixo:</w:t>
      </w:r>
    </w:p>
    <w:p w14:paraId="2279FA73" w14:textId="07CDABF6" w:rsidR="003F6412" w:rsidRPr="0068460A" w:rsidRDefault="003F6412" w:rsidP="003F6412">
      <w:pPr>
        <w:numPr>
          <w:ilvl w:val="2"/>
          <w:numId w:val="19"/>
        </w:numPr>
        <w:spacing w:before="120" w:after="120" w:line="276" w:lineRule="auto"/>
        <w:ind w:right="-28"/>
        <w:jc w:val="both"/>
        <w:rPr>
          <w:rFonts w:ascii="Arial" w:hAnsi="Arial" w:cs="Arial"/>
          <w:sz w:val="20"/>
          <w:szCs w:val="20"/>
        </w:rPr>
      </w:pPr>
      <w:r w:rsidRPr="0068460A">
        <w:rPr>
          <w:rFonts w:ascii="Arial" w:hAnsi="Arial" w:cs="Arial"/>
          <w:sz w:val="20"/>
          <w:szCs w:val="20"/>
        </w:rPr>
        <w:t xml:space="preserve">GESTÃO/UNIDADE: 00001/170156 – </w:t>
      </w:r>
      <w:r w:rsidR="006211E3" w:rsidRPr="0068460A">
        <w:rPr>
          <w:rFonts w:ascii="Arial" w:hAnsi="Arial" w:cs="Arial"/>
          <w:sz w:val="20"/>
          <w:szCs w:val="20"/>
        </w:rPr>
        <w:t>SRRF09</w:t>
      </w:r>
    </w:p>
    <w:p w14:paraId="3C89DEB3" w14:textId="143B299E" w:rsidR="003F6412" w:rsidRPr="0068460A" w:rsidRDefault="003F6412" w:rsidP="003F6412">
      <w:pPr>
        <w:numPr>
          <w:ilvl w:val="2"/>
          <w:numId w:val="19"/>
        </w:numPr>
        <w:spacing w:before="120" w:after="120" w:line="276" w:lineRule="auto"/>
        <w:ind w:right="-28"/>
        <w:jc w:val="both"/>
        <w:rPr>
          <w:rFonts w:ascii="Arial" w:hAnsi="Arial" w:cs="Arial"/>
          <w:sz w:val="20"/>
          <w:szCs w:val="20"/>
        </w:rPr>
      </w:pPr>
      <w:r w:rsidRPr="0068460A">
        <w:rPr>
          <w:rFonts w:ascii="Arial" w:hAnsi="Arial" w:cs="Arial"/>
          <w:sz w:val="20"/>
          <w:szCs w:val="20"/>
        </w:rPr>
        <w:t xml:space="preserve">FONTE: </w:t>
      </w:r>
      <w:r w:rsidR="006211E3" w:rsidRPr="0068460A">
        <w:rPr>
          <w:rFonts w:ascii="Arial" w:hAnsi="Arial" w:cs="Arial"/>
          <w:sz w:val="20"/>
          <w:szCs w:val="20"/>
        </w:rPr>
        <w:t>0139171371</w:t>
      </w:r>
    </w:p>
    <w:p w14:paraId="10315977" w14:textId="4390F6FA" w:rsidR="003F6412" w:rsidRPr="0068460A" w:rsidRDefault="003F6412" w:rsidP="003F6412">
      <w:pPr>
        <w:numPr>
          <w:ilvl w:val="2"/>
          <w:numId w:val="19"/>
        </w:numPr>
        <w:spacing w:before="120" w:after="120" w:line="276" w:lineRule="auto"/>
        <w:ind w:right="-28"/>
        <w:jc w:val="both"/>
        <w:rPr>
          <w:rFonts w:ascii="Arial" w:hAnsi="Arial" w:cs="Arial"/>
          <w:sz w:val="20"/>
          <w:szCs w:val="20"/>
        </w:rPr>
      </w:pPr>
      <w:r w:rsidRPr="0068460A">
        <w:rPr>
          <w:rFonts w:ascii="Arial" w:hAnsi="Arial" w:cs="Arial"/>
          <w:sz w:val="20"/>
          <w:szCs w:val="20"/>
        </w:rPr>
        <w:t xml:space="preserve">PTRES: </w:t>
      </w:r>
      <w:r w:rsidR="006211E3" w:rsidRPr="0068460A">
        <w:rPr>
          <w:rFonts w:ascii="Arial" w:hAnsi="Arial" w:cs="Arial"/>
          <w:sz w:val="20"/>
          <w:szCs w:val="20"/>
        </w:rPr>
        <w:t>89090</w:t>
      </w:r>
    </w:p>
    <w:p w14:paraId="5041D4F0" w14:textId="1556E8A7" w:rsidR="003F6412" w:rsidRPr="0068460A" w:rsidRDefault="003F6412" w:rsidP="003F6412">
      <w:pPr>
        <w:numPr>
          <w:ilvl w:val="2"/>
          <w:numId w:val="19"/>
        </w:numPr>
        <w:spacing w:before="120" w:after="120" w:line="276" w:lineRule="auto"/>
        <w:ind w:right="-28"/>
        <w:jc w:val="both"/>
        <w:rPr>
          <w:rFonts w:ascii="Arial" w:hAnsi="Arial" w:cs="Arial"/>
          <w:sz w:val="20"/>
          <w:szCs w:val="20"/>
        </w:rPr>
      </w:pPr>
      <w:r w:rsidRPr="0068460A">
        <w:rPr>
          <w:rFonts w:ascii="Arial" w:hAnsi="Arial" w:cs="Arial"/>
          <w:sz w:val="20"/>
          <w:szCs w:val="20"/>
        </w:rPr>
        <w:t>ELEMENTO DE DESPESA:</w:t>
      </w:r>
      <w:r w:rsidR="00E570AE" w:rsidRPr="0068460A">
        <w:rPr>
          <w:rFonts w:ascii="Arial" w:hAnsi="Arial" w:cs="Arial"/>
          <w:sz w:val="20"/>
          <w:szCs w:val="20"/>
        </w:rPr>
        <w:t xml:space="preserve"> </w:t>
      </w:r>
      <w:r w:rsidR="006211E3" w:rsidRPr="0068460A">
        <w:rPr>
          <w:rFonts w:ascii="Arial" w:hAnsi="Arial" w:cs="Arial"/>
          <w:sz w:val="20"/>
          <w:szCs w:val="20"/>
        </w:rPr>
        <w:t>4.4.90.51-91</w:t>
      </w:r>
      <w:r w:rsidR="00E570AE" w:rsidRPr="0068460A">
        <w:rPr>
          <w:rFonts w:ascii="Arial" w:hAnsi="Arial" w:cs="Arial"/>
          <w:sz w:val="20"/>
          <w:szCs w:val="20"/>
        </w:rPr>
        <w:t xml:space="preserve"> </w:t>
      </w:r>
    </w:p>
    <w:p w14:paraId="0892E990" w14:textId="046FE2E0" w:rsidR="003F6412" w:rsidRPr="0068460A" w:rsidRDefault="003F6412" w:rsidP="003F6412">
      <w:pPr>
        <w:numPr>
          <w:ilvl w:val="2"/>
          <w:numId w:val="19"/>
        </w:numPr>
        <w:spacing w:before="120" w:after="120" w:line="276" w:lineRule="auto"/>
        <w:ind w:right="-28"/>
        <w:jc w:val="both"/>
        <w:rPr>
          <w:rFonts w:ascii="Arial" w:hAnsi="Arial" w:cs="Arial"/>
          <w:sz w:val="20"/>
          <w:szCs w:val="20"/>
        </w:rPr>
      </w:pPr>
      <w:r w:rsidRPr="0068460A">
        <w:rPr>
          <w:rFonts w:ascii="Arial" w:hAnsi="Arial" w:cs="Arial"/>
          <w:sz w:val="20"/>
          <w:szCs w:val="20"/>
        </w:rPr>
        <w:t xml:space="preserve">PLANO INTERNO: </w:t>
      </w:r>
      <w:r w:rsidR="006211E3" w:rsidRPr="0068460A">
        <w:rPr>
          <w:rFonts w:ascii="Arial" w:hAnsi="Arial" w:cs="Arial"/>
          <w:sz w:val="20"/>
          <w:szCs w:val="20"/>
        </w:rPr>
        <w:t>FRT</w:t>
      </w:r>
    </w:p>
    <w:p w14:paraId="0716DBC9" w14:textId="77777777" w:rsidR="00A31BAF" w:rsidRPr="0068460A" w:rsidRDefault="00A31BAF">
      <w:pPr>
        <w:suppressAutoHyphens/>
        <w:jc w:val="both"/>
        <w:rPr>
          <w:rFonts w:ascii="Arial" w:hAnsi="Arial" w:cs="Arial"/>
          <w:color w:val="000000"/>
          <w:spacing w:val="-3"/>
          <w:sz w:val="20"/>
          <w:szCs w:val="20"/>
          <w:lang w:eastAsia="zh-CN"/>
        </w:rPr>
      </w:pPr>
    </w:p>
    <w:p w14:paraId="12FA506A" w14:textId="77777777" w:rsidR="00193C1D" w:rsidRPr="0068460A" w:rsidRDefault="00193C1D" w:rsidP="00193C1D">
      <w:pPr>
        <w:widowControl w:val="0"/>
        <w:numPr>
          <w:ilvl w:val="1"/>
          <w:numId w:val="19"/>
        </w:numPr>
        <w:suppressAutoHyphens/>
        <w:ind w:left="0" w:firstLine="0"/>
        <w:jc w:val="both"/>
        <w:rPr>
          <w:rFonts w:ascii="Arial" w:hAnsi="Arial" w:cs="Arial"/>
          <w:color w:val="000000"/>
          <w:spacing w:val="-3"/>
          <w:sz w:val="20"/>
          <w:szCs w:val="20"/>
          <w:lang w:eastAsia="zh-CN"/>
        </w:rPr>
      </w:pPr>
      <w:r w:rsidRPr="0068460A">
        <w:rPr>
          <w:rFonts w:ascii="Arial" w:hAnsi="Arial" w:cs="Arial"/>
          <w:color w:val="000000"/>
          <w:spacing w:val="-3"/>
          <w:sz w:val="20"/>
          <w:szCs w:val="20"/>
          <w:lang w:eastAsia="zh-CN"/>
        </w:rPr>
        <w:t>Nos exercícios seguintes, as despesas correspondentes correrão à conta dos recursos próprios para atender às despesas da mesma natureza, cuja alocação será feita no início de cada exercício financeiro.</w:t>
      </w:r>
    </w:p>
    <w:p w14:paraId="27EBB44C" w14:textId="77777777" w:rsidR="00E03E98" w:rsidRPr="0068460A" w:rsidRDefault="00E03E98">
      <w:pPr>
        <w:suppressAutoHyphens/>
        <w:jc w:val="both"/>
        <w:rPr>
          <w:rFonts w:ascii="Arial" w:hAnsi="Arial" w:cs="Arial"/>
          <w:color w:val="000000"/>
          <w:spacing w:val="-3"/>
          <w:sz w:val="20"/>
          <w:szCs w:val="20"/>
          <w:lang w:eastAsia="zh-CN"/>
        </w:rPr>
      </w:pPr>
    </w:p>
    <w:p w14:paraId="18708D85" w14:textId="77777777" w:rsidR="00193C1D" w:rsidRPr="0068460A" w:rsidRDefault="00193C1D">
      <w:pPr>
        <w:suppressAutoHyphens/>
        <w:jc w:val="both"/>
        <w:rPr>
          <w:rFonts w:ascii="Arial" w:hAnsi="Arial" w:cs="Arial"/>
          <w:color w:val="000000"/>
          <w:spacing w:val="-3"/>
          <w:sz w:val="20"/>
          <w:szCs w:val="20"/>
          <w:lang w:eastAsia="zh-CN"/>
        </w:rPr>
      </w:pPr>
    </w:p>
    <w:p w14:paraId="30F1ECDA" w14:textId="131E9E4B"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CLÁUSULA QUINTA –</w:t>
      </w:r>
      <w:r w:rsidR="00D66F91" w:rsidRPr="0068460A">
        <w:rPr>
          <w:rFonts w:ascii="Arial" w:hAnsi="Arial" w:cs="Arial"/>
          <w:b/>
          <w:sz w:val="20"/>
          <w:szCs w:val="20"/>
        </w:rPr>
        <w:t xml:space="preserve"> DO</w:t>
      </w:r>
      <w:r w:rsidRPr="0068460A">
        <w:rPr>
          <w:rFonts w:ascii="Arial" w:hAnsi="Arial" w:cs="Arial"/>
          <w:b/>
          <w:sz w:val="20"/>
          <w:szCs w:val="20"/>
        </w:rPr>
        <w:t xml:space="preserve"> PAGAMENTO</w:t>
      </w:r>
    </w:p>
    <w:p w14:paraId="4C183040" w14:textId="77777777" w:rsidR="00193C1D" w:rsidRPr="0068460A" w:rsidRDefault="00193C1D" w:rsidP="00193C1D">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 xml:space="preserve">O prazo para pagamento à Contratada e demais condições a ele referentes encontram-se definidos no Termo de Referência </w:t>
      </w:r>
      <w:r w:rsidRPr="0068460A">
        <w:rPr>
          <w:rFonts w:ascii="Arial" w:hAnsi="Arial" w:cs="Arial"/>
          <w:sz w:val="20"/>
          <w:szCs w:val="20"/>
          <w:lang w:val="pt-PT" w:eastAsia="en-US"/>
        </w:rPr>
        <w:t xml:space="preserve">– anexo do Edital </w:t>
      </w:r>
      <w:r w:rsidRPr="0068460A">
        <w:rPr>
          <w:rFonts w:ascii="Arial" w:hAnsi="Arial" w:cs="Arial"/>
          <w:sz w:val="20"/>
          <w:szCs w:val="20"/>
        </w:rPr>
        <w:t xml:space="preserve">e no Anexo XI da IN SEGES/MP nº 5/2017. </w:t>
      </w:r>
    </w:p>
    <w:p w14:paraId="56FFE4E9" w14:textId="77777777" w:rsidR="00193C1D" w:rsidRPr="0068460A" w:rsidRDefault="00193C1D">
      <w:pPr>
        <w:suppressAutoHyphens/>
        <w:jc w:val="both"/>
        <w:rPr>
          <w:rFonts w:ascii="Arial" w:hAnsi="Arial" w:cs="Arial"/>
          <w:color w:val="000000"/>
          <w:spacing w:val="-3"/>
          <w:sz w:val="20"/>
          <w:szCs w:val="20"/>
          <w:lang w:eastAsia="zh-CN"/>
        </w:rPr>
      </w:pPr>
    </w:p>
    <w:p w14:paraId="31FD9A6F" w14:textId="77777777" w:rsidR="00193C1D" w:rsidRPr="0068460A" w:rsidRDefault="00193C1D">
      <w:pPr>
        <w:suppressAutoHyphens/>
        <w:jc w:val="both"/>
        <w:rPr>
          <w:rFonts w:ascii="Arial" w:hAnsi="Arial" w:cs="Arial"/>
          <w:color w:val="000000"/>
          <w:spacing w:val="-3"/>
          <w:sz w:val="20"/>
          <w:szCs w:val="20"/>
          <w:lang w:eastAsia="zh-CN"/>
        </w:rPr>
      </w:pPr>
    </w:p>
    <w:p w14:paraId="691A5B5B" w14:textId="672CA7A3"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mallCaps/>
          <w:sz w:val="20"/>
          <w:szCs w:val="20"/>
        </w:rPr>
        <w:t>CLÁUSULA SEXTA –</w:t>
      </w:r>
      <w:proofErr w:type="gramStart"/>
      <w:r w:rsidR="00D66F91" w:rsidRPr="0068460A">
        <w:rPr>
          <w:rFonts w:ascii="Arial" w:hAnsi="Arial" w:cs="Arial"/>
          <w:b/>
          <w:smallCaps/>
          <w:sz w:val="20"/>
          <w:szCs w:val="20"/>
        </w:rPr>
        <w:t xml:space="preserve">DO </w:t>
      </w:r>
      <w:r w:rsidRPr="0068460A">
        <w:rPr>
          <w:rFonts w:ascii="Arial" w:hAnsi="Arial" w:cs="Arial"/>
          <w:b/>
          <w:smallCaps/>
          <w:sz w:val="20"/>
          <w:szCs w:val="20"/>
        </w:rPr>
        <w:t xml:space="preserve"> R</w:t>
      </w:r>
      <w:r w:rsidR="00193C1D" w:rsidRPr="0068460A">
        <w:rPr>
          <w:rFonts w:ascii="Arial" w:hAnsi="Arial" w:cs="Arial"/>
          <w:b/>
          <w:smallCaps/>
          <w:sz w:val="20"/>
          <w:szCs w:val="20"/>
        </w:rPr>
        <w:t>EAJUSTAMENTO</w:t>
      </w:r>
      <w:proofErr w:type="gramEnd"/>
      <w:r w:rsidR="00193C1D" w:rsidRPr="0068460A">
        <w:rPr>
          <w:rFonts w:ascii="Arial" w:hAnsi="Arial" w:cs="Arial"/>
          <w:b/>
          <w:smallCaps/>
          <w:sz w:val="20"/>
          <w:szCs w:val="20"/>
        </w:rPr>
        <w:t xml:space="preserve"> DE PREÇOS EM SENTIDO AMPLO</w:t>
      </w:r>
    </w:p>
    <w:p w14:paraId="332F9364" w14:textId="77777777" w:rsidR="00193C1D" w:rsidRPr="0068460A" w:rsidRDefault="00193C1D" w:rsidP="00193C1D">
      <w:pPr>
        <w:widowControl w:val="0"/>
        <w:numPr>
          <w:ilvl w:val="1"/>
          <w:numId w:val="19"/>
        </w:numPr>
        <w:suppressAutoHyphens/>
        <w:ind w:left="0" w:firstLine="0"/>
        <w:jc w:val="both"/>
        <w:rPr>
          <w:rFonts w:ascii="Arial" w:hAnsi="Arial" w:cs="Arial"/>
          <w:bCs/>
          <w:iCs/>
          <w:sz w:val="20"/>
          <w:szCs w:val="20"/>
        </w:rPr>
      </w:pPr>
      <w:r w:rsidRPr="0068460A">
        <w:rPr>
          <w:rFonts w:ascii="Arial" w:hAnsi="Arial" w:cs="Arial"/>
          <w:bCs/>
          <w:iCs/>
          <w:sz w:val="20"/>
          <w:szCs w:val="20"/>
        </w:rPr>
        <w:t xml:space="preserve">As regras acerca do reajustamento de preços em sentido amplo do valor contratual (reajuste em sentido estrito e/ou repactuação) são as estabelecidas no Termo de Referência, anexo do </w:t>
      </w:r>
      <w:r w:rsidRPr="0068460A">
        <w:rPr>
          <w:rFonts w:ascii="Arial" w:hAnsi="Arial" w:cs="Arial"/>
          <w:sz w:val="20"/>
          <w:szCs w:val="20"/>
          <w:lang w:val="pt-PT" w:eastAsia="en-US"/>
        </w:rPr>
        <w:t>Edital</w:t>
      </w:r>
      <w:r w:rsidRPr="0068460A">
        <w:rPr>
          <w:rFonts w:ascii="Arial" w:hAnsi="Arial" w:cs="Arial"/>
          <w:bCs/>
          <w:iCs/>
          <w:sz w:val="20"/>
          <w:szCs w:val="20"/>
        </w:rPr>
        <w:t>.</w:t>
      </w:r>
    </w:p>
    <w:p w14:paraId="43363B4B" w14:textId="77777777" w:rsidR="00193C1D" w:rsidRPr="0068460A" w:rsidRDefault="00193C1D" w:rsidP="00E03E98">
      <w:pPr>
        <w:suppressAutoHyphens/>
        <w:jc w:val="both"/>
        <w:rPr>
          <w:rFonts w:ascii="Arial" w:hAnsi="Arial" w:cs="Arial"/>
          <w:color w:val="000000"/>
          <w:spacing w:val="-3"/>
          <w:sz w:val="20"/>
          <w:szCs w:val="20"/>
          <w:lang w:eastAsia="zh-CN"/>
        </w:rPr>
      </w:pPr>
    </w:p>
    <w:p w14:paraId="128D8F87" w14:textId="77777777" w:rsidR="00067924" w:rsidRPr="0068460A" w:rsidRDefault="00067924" w:rsidP="00167B7D">
      <w:pPr>
        <w:widowControl w:val="0"/>
        <w:suppressAutoHyphens/>
        <w:jc w:val="both"/>
        <w:rPr>
          <w:rFonts w:ascii="Arial" w:hAnsi="Arial" w:cs="Arial"/>
          <w:color w:val="000000"/>
          <w:spacing w:val="-3"/>
          <w:sz w:val="20"/>
          <w:szCs w:val="20"/>
          <w:lang w:eastAsia="zh-CN"/>
        </w:rPr>
      </w:pPr>
    </w:p>
    <w:p w14:paraId="5BC7FB5E" w14:textId="28806821"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SÉTIMA – </w:t>
      </w:r>
      <w:r w:rsidR="00D66F91" w:rsidRPr="0068460A">
        <w:rPr>
          <w:rFonts w:ascii="Arial" w:hAnsi="Arial" w:cs="Arial"/>
          <w:b/>
          <w:sz w:val="20"/>
          <w:szCs w:val="20"/>
        </w:rPr>
        <w:t xml:space="preserve">DA </w:t>
      </w:r>
      <w:r w:rsidR="00193C1D" w:rsidRPr="0068460A">
        <w:rPr>
          <w:rFonts w:ascii="Arial" w:hAnsi="Arial" w:cs="Arial"/>
          <w:b/>
          <w:sz w:val="20"/>
          <w:szCs w:val="20"/>
        </w:rPr>
        <w:t>GARANTIA DE EXECUÇÃO</w:t>
      </w:r>
    </w:p>
    <w:p w14:paraId="2203305F" w14:textId="77777777" w:rsidR="00067924" w:rsidRPr="0068460A" w:rsidRDefault="00067924">
      <w:pPr>
        <w:suppressAutoHyphens/>
        <w:jc w:val="both"/>
        <w:rPr>
          <w:rFonts w:ascii="Arial" w:hAnsi="Arial" w:cs="Arial"/>
          <w:color w:val="000000"/>
          <w:spacing w:val="-3"/>
          <w:sz w:val="20"/>
          <w:szCs w:val="20"/>
          <w:lang w:eastAsia="zh-CN"/>
        </w:rPr>
      </w:pPr>
    </w:p>
    <w:p w14:paraId="6F638393" w14:textId="77777777" w:rsidR="00193C1D" w:rsidRPr="0068460A" w:rsidRDefault="00193C1D" w:rsidP="00193C1D">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Será exigida a prestação de garantia na presente contratação, conforme regras constantes do Termo de Referência, anexo do Edital.</w:t>
      </w:r>
    </w:p>
    <w:p w14:paraId="57BBA127" w14:textId="77777777" w:rsidR="00193C1D" w:rsidRPr="0068460A" w:rsidRDefault="00193C1D">
      <w:pPr>
        <w:suppressAutoHyphens/>
        <w:jc w:val="both"/>
        <w:rPr>
          <w:rFonts w:ascii="Arial" w:hAnsi="Arial" w:cs="Arial"/>
          <w:color w:val="000000"/>
          <w:spacing w:val="-3"/>
          <w:sz w:val="20"/>
          <w:szCs w:val="20"/>
          <w:lang w:eastAsia="zh-CN"/>
        </w:rPr>
      </w:pPr>
    </w:p>
    <w:p w14:paraId="54222DA8" w14:textId="77777777" w:rsidR="00193C1D" w:rsidRPr="0068460A" w:rsidRDefault="00193C1D" w:rsidP="00193C1D">
      <w:pPr>
        <w:widowControl w:val="0"/>
        <w:suppressAutoHyphens/>
        <w:jc w:val="both"/>
        <w:rPr>
          <w:rFonts w:ascii="Arial" w:hAnsi="Arial" w:cs="Arial"/>
          <w:color w:val="000000"/>
          <w:spacing w:val="-3"/>
          <w:sz w:val="20"/>
          <w:szCs w:val="20"/>
          <w:lang w:eastAsia="zh-CN"/>
        </w:rPr>
      </w:pPr>
    </w:p>
    <w:p w14:paraId="3E3E73BA" w14:textId="68D545DF" w:rsidR="00193C1D" w:rsidRPr="0068460A" w:rsidRDefault="00193C1D" w:rsidP="00193C1D">
      <w:pPr>
        <w:widowControl w:val="0"/>
        <w:numPr>
          <w:ilvl w:val="0"/>
          <w:numId w:val="19"/>
        </w:numPr>
        <w:shd w:val="pct20" w:color="auto" w:fill="auto"/>
        <w:suppressAutoHyphens/>
        <w:jc w:val="both"/>
        <w:rPr>
          <w:rFonts w:ascii="Arial" w:hAnsi="Arial" w:cs="Arial"/>
          <w:b/>
          <w:sz w:val="20"/>
          <w:szCs w:val="20"/>
        </w:rPr>
      </w:pPr>
      <w:r w:rsidRPr="0068460A">
        <w:rPr>
          <w:rFonts w:ascii="Arial" w:hAnsi="Arial" w:cs="Arial"/>
          <w:b/>
          <w:sz w:val="20"/>
          <w:szCs w:val="20"/>
        </w:rPr>
        <w:t xml:space="preserve">CLÁUSULA OITAVA – </w:t>
      </w:r>
      <w:r w:rsidR="00D66F91" w:rsidRPr="0068460A">
        <w:rPr>
          <w:rFonts w:ascii="Arial" w:hAnsi="Arial" w:cs="Arial"/>
          <w:b/>
          <w:sz w:val="20"/>
          <w:szCs w:val="20"/>
        </w:rPr>
        <w:t xml:space="preserve">DO </w:t>
      </w:r>
      <w:r w:rsidR="00C00382" w:rsidRPr="0068460A">
        <w:rPr>
          <w:rFonts w:ascii="Arial" w:hAnsi="Arial" w:cs="Arial"/>
          <w:b/>
          <w:sz w:val="20"/>
          <w:szCs w:val="20"/>
        </w:rPr>
        <w:t>MODELO DE EXECUÇÃO DOS SERVIÇOS E FISCALIZAÇÃO</w:t>
      </w:r>
    </w:p>
    <w:p w14:paraId="7CEA7D69" w14:textId="77777777" w:rsidR="00193C1D" w:rsidRPr="0068460A" w:rsidRDefault="00193C1D" w:rsidP="00193C1D">
      <w:pPr>
        <w:suppressAutoHyphens/>
        <w:jc w:val="both"/>
        <w:rPr>
          <w:rFonts w:ascii="Arial" w:hAnsi="Arial" w:cs="Arial"/>
          <w:color w:val="000000"/>
          <w:spacing w:val="-3"/>
          <w:sz w:val="20"/>
          <w:szCs w:val="20"/>
          <w:lang w:eastAsia="zh-CN"/>
        </w:rPr>
      </w:pPr>
    </w:p>
    <w:p w14:paraId="4ADA12FD" w14:textId="77777777" w:rsidR="00C00382" w:rsidRPr="0068460A" w:rsidRDefault="00C00382" w:rsidP="00C00382">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O modelo de execução dos serviços a serem executados pela Contratada, os materiais que serão empregados, a disciplina do recebimento do objeto e a fiscalização pela Contratante são aqueles previstos no Termo de Referência, anexo do Edital.</w:t>
      </w:r>
    </w:p>
    <w:p w14:paraId="2B1758D7" w14:textId="77777777" w:rsidR="00193C1D" w:rsidRPr="0068460A" w:rsidRDefault="00193C1D">
      <w:pPr>
        <w:suppressAutoHyphens/>
        <w:jc w:val="both"/>
        <w:rPr>
          <w:rFonts w:ascii="Arial" w:hAnsi="Arial" w:cs="Arial"/>
          <w:color w:val="000000"/>
          <w:spacing w:val="-3"/>
          <w:sz w:val="20"/>
          <w:szCs w:val="20"/>
          <w:lang w:eastAsia="zh-CN"/>
        </w:rPr>
      </w:pPr>
    </w:p>
    <w:p w14:paraId="39B7FD48" w14:textId="77777777" w:rsidR="00E03E98" w:rsidRPr="0068460A" w:rsidRDefault="00E03E98">
      <w:pPr>
        <w:suppressAutoHyphens/>
        <w:jc w:val="both"/>
        <w:rPr>
          <w:rFonts w:ascii="Arial" w:hAnsi="Arial" w:cs="Arial"/>
          <w:color w:val="000000"/>
          <w:spacing w:val="-3"/>
          <w:sz w:val="20"/>
          <w:szCs w:val="20"/>
          <w:lang w:eastAsia="zh-CN"/>
        </w:rPr>
      </w:pPr>
    </w:p>
    <w:p w14:paraId="627C9071" w14:textId="0BCEDDB7"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w:t>
      </w:r>
      <w:r w:rsidR="00C00382" w:rsidRPr="0068460A">
        <w:rPr>
          <w:rFonts w:ascii="Arial" w:hAnsi="Arial" w:cs="Arial"/>
          <w:b/>
          <w:sz w:val="20"/>
          <w:szCs w:val="20"/>
        </w:rPr>
        <w:t xml:space="preserve">NONA </w:t>
      </w:r>
      <w:r w:rsidRPr="0068460A">
        <w:rPr>
          <w:rFonts w:ascii="Arial" w:hAnsi="Arial" w:cs="Arial"/>
          <w:b/>
          <w:sz w:val="20"/>
          <w:szCs w:val="20"/>
        </w:rPr>
        <w:t xml:space="preserve">– </w:t>
      </w:r>
      <w:r w:rsidR="00D66F91" w:rsidRPr="0068460A">
        <w:rPr>
          <w:rFonts w:ascii="Arial" w:hAnsi="Arial" w:cs="Arial"/>
          <w:b/>
          <w:sz w:val="20"/>
          <w:szCs w:val="20"/>
        </w:rPr>
        <w:t xml:space="preserve">DAS </w:t>
      </w:r>
      <w:r w:rsidRPr="0068460A">
        <w:rPr>
          <w:rFonts w:ascii="Arial" w:hAnsi="Arial" w:cs="Arial"/>
          <w:b/>
          <w:sz w:val="20"/>
          <w:szCs w:val="20"/>
        </w:rPr>
        <w:t>OBRIGAÇÕES DA CONTRATANTE E DA CONTRATADA</w:t>
      </w:r>
    </w:p>
    <w:p w14:paraId="5FBE1E5C" w14:textId="77777777" w:rsidR="00067924" w:rsidRPr="0068460A" w:rsidRDefault="00067924">
      <w:pPr>
        <w:suppressAutoHyphens/>
        <w:jc w:val="both"/>
        <w:rPr>
          <w:rFonts w:ascii="Arial" w:hAnsi="Arial" w:cs="Arial"/>
          <w:color w:val="000000"/>
          <w:spacing w:val="-3"/>
          <w:sz w:val="20"/>
          <w:szCs w:val="20"/>
          <w:lang w:eastAsia="zh-CN"/>
        </w:rPr>
      </w:pPr>
    </w:p>
    <w:p w14:paraId="1B9F8B10" w14:textId="77777777" w:rsidR="00067924" w:rsidRPr="0068460A" w:rsidRDefault="00067924" w:rsidP="00167B7D">
      <w:pPr>
        <w:widowControl w:val="0"/>
        <w:numPr>
          <w:ilvl w:val="1"/>
          <w:numId w:val="19"/>
        </w:numPr>
        <w:suppressAutoHyphens/>
        <w:ind w:left="0" w:firstLine="0"/>
        <w:jc w:val="both"/>
        <w:rPr>
          <w:rFonts w:ascii="Arial" w:hAnsi="Arial" w:cs="Arial"/>
          <w:color w:val="000000"/>
          <w:spacing w:val="-3"/>
          <w:sz w:val="20"/>
          <w:szCs w:val="20"/>
          <w:lang w:eastAsia="zh-CN"/>
        </w:rPr>
      </w:pPr>
      <w:r w:rsidRPr="0068460A">
        <w:rPr>
          <w:rFonts w:ascii="Arial" w:hAnsi="Arial" w:cs="Arial"/>
          <w:sz w:val="20"/>
          <w:szCs w:val="20"/>
        </w:rPr>
        <w:t xml:space="preserve">As obrigações da </w:t>
      </w:r>
      <w:r w:rsidR="00C00382" w:rsidRPr="0068460A">
        <w:rPr>
          <w:rFonts w:ascii="Arial" w:hAnsi="Arial" w:cs="Arial"/>
          <w:sz w:val="20"/>
          <w:szCs w:val="20"/>
        </w:rPr>
        <w:t xml:space="preserve">Contratante </w:t>
      </w:r>
      <w:r w:rsidRPr="0068460A">
        <w:rPr>
          <w:rFonts w:ascii="Arial" w:hAnsi="Arial" w:cs="Arial"/>
          <w:sz w:val="20"/>
          <w:szCs w:val="20"/>
        </w:rPr>
        <w:t xml:space="preserve">e da </w:t>
      </w:r>
      <w:r w:rsidR="00C00382" w:rsidRPr="0068460A">
        <w:rPr>
          <w:rFonts w:ascii="Arial" w:hAnsi="Arial" w:cs="Arial"/>
          <w:sz w:val="20"/>
          <w:szCs w:val="20"/>
        </w:rPr>
        <w:t xml:space="preserve">Contratada </w:t>
      </w:r>
      <w:r w:rsidRPr="0068460A">
        <w:rPr>
          <w:rFonts w:ascii="Arial" w:hAnsi="Arial" w:cs="Arial"/>
          <w:sz w:val="20"/>
          <w:szCs w:val="20"/>
        </w:rPr>
        <w:t>são aquelas previstas no Termo de Referência, anexo do Edital.</w:t>
      </w:r>
    </w:p>
    <w:p w14:paraId="52A69DE8" w14:textId="77777777" w:rsidR="00067924" w:rsidRPr="0068460A" w:rsidRDefault="00067924">
      <w:pPr>
        <w:suppressAutoHyphens/>
        <w:jc w:val="both"/>
        <w:rPr>
          <w:rFonts w:ascii="Arial" w:hAnsi="Arial" w:cs="Arial"/>
          <w:color w:val="000000"/>
          <w:spacing w:val="-3"/>
          <w:sz w:val="20"/>
          <w:szCs w:val="20"/>
          <w:lang w:eastAsia="zh-CN"/>
        </w:rPr>
      </w:pPr>
    </w:p>
    <w:p w14:paraId="5D04B6DB" w14:textId="154FAA2F" w:rsidR="00E03E98" w:rsidRPr="0068460A" w:rsidRDefault="00E03E98">
      <w:pPr>
        <w:suppressAutoHyphens/>
        <w:jc w:val="both"/>
        <w:rPr>
          <w:rFonts w:ascii="Arial" w:hAnsi="Arial" w:cs="Arial"/>
          <w:color w:val="000000"/>
          <w:spacing w:val="-3"/>
          <w:sz w:val="20"/>
          <w:szCs w:val="20"/>
          <w:lang w:eastAsia="zh-CN"/>
        </w:rPr>
      </w:pPr>
    </w:p>
    <w:p w14:paraId="401DA394" w14:textId="0E30ED09" w:rsidR="00D66F91" w:rsidRPr="0068460A" w:rsidRDefault="00D66F91" w:rsidP="00D66F91">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CLÁUSULA DÉCIMA – DA SUBCONTRATAÇÃO</w:t>
      </w:r>
    </w:p>
    <w:p w14:paraId="4C1938AF" w14:textId="77777777" w:rsidR="00D66F91" w:rsidRPr="0068460A" w:rsidRDefault="00D66F91" w:rsidP="00D66F91">
      <w:pPr>
        <w:suppressAutoHyphens/>
        <w:jc w:val="both"/>
        <w:rPr>
          <w:rFonts w:ascii="Arial" w:hAnsi="Arial" w:cs="Arial"/>
          <w:color w:val="000000"/>
          <w:spacing w:val="-3"/>
          <w:sz w:val="20"/>
          <w:szCs w:val="20"/>
          <w:lang w:eastAsia="zh-CN"/>
        </w:rPr>
      </w:pPr>
    </w:p>
    <w:p w14:paraId="7EA07C32" w14:textId="6DC97635" w:rsidR="00D66F91" w:rsidRPr="0068460A" w:rsidRDefault="00D66F91" w:rsidP="00D66F91">
      <w:pPr>
        <w:widowControl w:val="0"/>
        <w:numPr>
          <w:ilvl w:val="1"/>
          <w:numId w:val="19"/>
        </w:numPr>
        <w:suppressAutoHyphens/>
        <w:ind w:left="0" w:firstLine="0"/>
        <w:jc w:val="both"/>
        <w:rPr>
          <w:rFonts w:ascii="Arial" w:hAnsi="Arial" w:cs="Arial"/>
          <w:color w:val="000000"/>
          <w:spacing w:val="-3"/>
          <w:sz w:val="20"/>
          <w:szCs w:val="20"/>
          <w:lang w:eastAsia="zh-CN"/>
        </w:rPr>
      </w:pPr>
      <w:r w:rsidRPr="0068460A">
        <w:rPr>
          <w:rFonts w:ascii="Arial" w:hAnsi="Arial" w:cs="Arial"/>
          <w:sz w:val="20"/>
          <w:szCs w:val="20"/>
        </w:rPr>
        <w:t>As sanções relacionadas à execução do Contrato são aquelas previstas no Termo de Referência, anexo do Edital.</w:t>
      </w:r>
    </w:p>
    <w:p w14:paraId="64C8CCC2" w14:textId="77777777" w:rsidR="00D66F91" w:rsidRPr="0068460A" w:rsidRDefault="00D66F91" w:rsidP="00D66F91">
      <w:pPr>
        <w:widowControl w:val="0"/>
        <w:suppressAutoHyphens/>
        <w:jc w:val="both"/>
        <w:rPr>
          <w:rFonts w:ascii="Arial" w:hAnsi="Arial" w:cs="Arial"/>
          <w:color w:val="000000"/>
          <w:spacing w:val="-3"/>
          <w:sz w:val="20"/>
          <w:szCs w:val="20"/>
          <w:lang w:eastAsia="zh-CN"/>
        </w:rPr>
      </w:pPr>
    </w:p>
    <w:p w14:paraId="2C4076E3" w14:textId="77777777" w:rsidR="00D66F91" w:rsidRPr="0068460A" w:rsidRDefault="00D66F91">
      <w:pPr>
        <w:suppressAutoHyphens/>
        <w:jc w:val="both"/>
        <w:rPr>
          <w:rFonts w:ascii="Arial" w:hAnsi="Arial" w:cs="Arial"/>
          <w:color w:val="000000"/>
          <w:spacing w:val="-3"/>
          <w:sz w:val="20"/>
          <w:szCs w:val="20"/>
          <w:lang w:eastAsia="zh-CN"/>
        </w:rPr>
      </w:pPr>
    </w:p>
    <w:p w14:paraId="18E7C6C7" w14:textId="46B6A741"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w:t>
      </w:r>
      <w:r w:rsidR="00C00382" w:rsidRPr="0068460A">
        <w:rPr>
          <w:rFonts w:ascii="Arial" w:hAnsi="Arial" w:cs="Arial"/>
          <w:b/>
          <w:sz w:val="20"/>
          <w:szCs w:val="20"/>
        </w:rPr>
        <w:t>DÉCIMA</w:t>
      </w:r>
      <w:r w:rsidR="00D66F91" w:rsidRPr="0068460A">
        <w:rPr>
          <w:rFonts w:ascii="Arial" w:hAnsi="Arial" w:cs="Arial"/>
          <w:b/>
          <w:sz w:val="20"/>
          <w:szCs w:val="20"/>
        </w:rPr>
        <w:t xml:space="preserve"> PRIMEIRA</w:t>
      </w:r>
      <w:r w:rsidR="00C00382" w:rsidRPr="0068460A">
        <w:rPr>
          <w:rFonts w:ascii="Arial" w:hAnsi="Arial" w:cs="Arial"/>
          <w:b/>
          <w:sz w:val="20"/>
          <w:szCs w:val="20"/>
        </w:rPr>
        <w:t xml:space="preserve"> </w:t>
      </w:r>
      <w:r w:rsidRPr="0068460A">
        <w:rPr>
          <w:rFonts w:ascii="Arial" w:hAnsi="Arial" w:cs="Arial"/>
          <w:b/>
          <w:sz w:val="20"/>
          <w:szCs w:val="20"/>
        </w:rPr>
        <w:t xml:space="preserve">– </w:t>
      </w:r>
      <w:r w:rsidR="00D66F91" w:rsidRPr="0068460A">
        <w:rPr>
          <w:rFonts w:ascii="Arial" w:hAnsi="Arial" w:cs="Arial"/>
          <w:b/>
          <w:sz w:val="20"/>
          <w:szCs w:val="20"/>
        </w:rPr>
        <w:t xml:space="preserve">DAS </w:t>
      </w:r>
      <w:r w:rsidRPr="0068460A">
        <w:rPr>
          <w:rFonts w:ascii="Arial" w:hAnsi="Arial" w:cs="Arial"/>
          <w:b/>
          <w:sz w:val="20"/>
          <w:szCs w:val="20"/>
        </w:rPr>
        <w:t>SANÇÕES ADMINISTRATIVAS</w:t>
      </w:r>
    </w:p>
    <w:p w14:paraId="0EC18442" w14:textId="77777777" w:rsidR="00067924" w:rsidRPr="0068460A" w:rsidRDefault="00067924">
      <w:pPr>
        <w:suppressAutoHyphens/>
        <w:jc w:val="both"/>
        <w:rPr>
          <w:rFonts w:ascii="Arial" w:hAnsi="Arial" w:cs="Arial"/>
          <w:color w:val="000000"/>
          <w:spacing w:val="-3"/>
          <w:sz w:val="20"/>
          <w:szCs w:val="20"/>
          <w:lang w:eastAsia="zh-CN"/>
        </w:rPr>
      </w:pPr>
    </w:p>
    <w:p w14:paraId="30FB81CA" w14:textId="77777777" w:rsidR="00067924" w:rsidRPr="0068460A" w:rsidRDefault="00067924" w:rsidP="00167B7D">
      <w:pPr>
        <w:widowControl w:val="0"/>
        <w:numPr>
          <w:ilvl w:val="1"/>
          <w:numId w:val="19"/>
        </w:numPr>
        <w:suppressAutoHyphens/>
        <w:ind w:left="0" w:firstLine="0"/>
        <w:jc w:val="both"/>
        <w:rPr>
          <w:rFonts w:ascii="Arial" w:hAnsi="Arial" w:cs="Arial"/>
          <w:color w:val="000000"/>
          <w:spacing w:val="-3"/>
          <w:sz w:val="20"/>
          <w:szCs w:val="20"/>
          <w:lang w:eastAsia="zh-CN"/>
        </w:rPr>
      </w:pPr>
      <w:r w:rsidRPr="0068460A">
        <w:rPr>
          <w:rFonts w:ascii="Arial" w:hAnsi="Arial" w:cs="Arial"/>
          <w:sz w:val="20"/>
          <w:szCs w:val="20"/>
        </w:rPr>
        <w:t xml:space="preserve">As sanções relacionadas à execução do </w:t>
      </w:r>
      <w:r w:rsidR="00C00382" w:rsidRPr="0068460A">
        <w:rPr>
          <w:rFonts w:ascii="Arial" w:hAnsi="Arial" w:cs="Arial"/>
          <w:sz w:val="20"/>
          <w:szCs w:val="20"/>
        </w:rPr>
        <w:t xml:space="preserve">Contrato </w:t>
      </w:r>
      <w:r w:rsidRPr="0068460A">
        <w:rPr>
          <w:rFonts w:ascii="Arial" w:hAnsi="Arial" w:cs="Arial"/>
          <w:sz w:val="20"/>
          <w:szCs w:val="20"/>
        </w:rPr>
        <w:t>são aquelas previstas no Termo de Referência, anexo do Edital.</w:t>
      </w:r>
    </w:p>
    <w:p w14:paraId="3BAEE37F" w14:textId="77777777" w:rsidR="00067924" w:rsidRPr="0068460A" w:rsidRDefault="00067924">
      <w:pPr>
        <w:suppressAutoHyphens/>
        <w:jc w:val="both"/>
        <w:rPr>
          <w:rFonts w:ascii="Arial" w:hAnsi="Arial" w:cs="Arial"/>
          <w:color w:val="000000"/>
          <w:spacing w:val="-3"/>
          <w:sz w:val="20"/>
          <w:szCs w:val="20"/>
          <w:lang w:eastAsia="zh-CN"/>
        </w:rPr>
      </w:pPr>
    </w:p>
    <w:p w14:paraId="3F5A530F" w14:textId="77777777" w:rsidR="00E03E98" w:rsidRPr="0068460A" w:rsidRDefault="00E03E98">
      <w:pPr>
        <w:suppressAutoHyphens/>
        <w:jc w:val="both"/>
        <w:rPr>
          <w:rFonts w:ascii="Arial" w:hAnsi="Arial" w:cs="Arial"/>
          <w:color w:val="000000"/>
          <w:spacing w:val="-3"/>
          <w:sz w:val="20"/>
          <w:szCs w:val="20"/>
          <w:lang w:eastAsia="zh-CN"/>
        </w:rPr>
      </w:pPr>
    </w:p>
    <w:p w14:paraId="07312AB6" w14:textId="5C465DED"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w:t>
      </w:r>
      <w:r w:rsidR="00C00382" w:rsidRPr="0068460A">
        <w:rPr>
          <w:rFonts w:ascii="Arial" w:hAnsi="Arial" w:cs="Arial"/>
          <w:b/>
          <w:sz w:val="20"/>
          <w:szCs w:val="20"/>
        </w:rPr>
        <w:t xml:space="preserve">DÉCIMA </w:t>
      </w:r>
      <w:r w:rsidR="00D66F91" w:rsidRPr="0068460A">
        <w:rPr>
          <w:rFonts w:ascii="Arial" w:hAnsi="Arial" w:cs="Arial"/>
          <w:b/>
          <w:sz w:val="20"/>
          <w:szCs w:val="20"/>
        </w:rPr>
        <w:t>SEGUNDA</w:t>
      </w:r>
      <w:r w:rsidR="00C00382" w:rsidRPr="0068460A">
        <w:rPr>
          <w:rFonts w:ascii="Arial" w:hAnsi="Arial" w:cs="Arial"/>
          <w:b/>
          <w:sz w:val="20"/>
          <w:szCs w:val="20"/>
        </w:rPr>
        <w:t xml:space="preserve"> </w:t>
      </w:r>
      <w:r w:rsidRPr="0068460A">
        <w:rPr>
          <w:rFonts w:ascii="Arial" w:hAnsi="Arial" w:cs="Arial"/>
          <w:b/>
          <w:sz w:val="20"/>
          <w:szCs w:val="20"/>
        </w:rPr>
        <w:t xml:space="preserve">– </w:t>
      </w:r>
      <w:r w:rsidR="00D66F91" w:rsidRPr="0068460A">
        <w:rPr>
          <w:rFonts w:ascii="Arial" w:hAnsi="Arial" w:cs="Arial"/>
          <w:b/>
          <w:sz w:val="20"/>
          <w:szCs w:val="20"/>
        </w:rPr>
        <w:t xml:space="preserve">DA </w:t>
      </w:r>
      <w:r w:rsidRPr="0068460A">
        <w:rPr>
          <w:rFonts w:ascii="Arial" w:hAnsi="Arial" w:cs="Arial"/>
          <w:b/>
          <w:sz w:val="20"/>
          <w:szCs w:val="20"/>
        </w:rPr>
        <w:t>RESCISÃO</w:t>
      </w:r>
    </w:p>
    <w:p w14:paraId="04404DCE" w14:textId="77777777" w:rsidR="00C00382" w:rsidRPr="0068460A" w:rsidRDefault="00C00382" w:rsidP="00C00382">
      <w:pPr>
        <w:widowControl w:val="0"/>
        <w:suppressAutoHyphens/>
        <w:jc w:val="both"/>
        <w:rPr>
          <w:rFonts w:ascii="Arial" w:hAnsi="Arial" w:cs="Arial"/>
          <w:sz w:val="20"/>
          <w:szCs w:val="20"/>
        </w:rPr>
      </w:pPr>
    </w:p>
    <w:p w14:paraId="31F58877" w14:textId="77777777" w:rsidR="00C00382" w:rsidRPr="0068460A" w:rsidRDefault="00C00382" w:rsidP="00C00382">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O presente Termo de Contrato poderá ser rescindido:</w:t>
      </w:r>
    </w:p>
    <w:p w14:paraId="338112A6" w14:textId="77777777" w:rsidR="00C00382" w:rsidRPr="0068460A" w:rsidRDefault="00C00382" w:rsidP="00C00382">
      <w:pPr>
        <w:widowControl w:val="0"/>
        <w:suppressAutoHyphens/>
        <w:jc w:val="both"/>
        <w:rPr>
          <w:rFonts w:ascii="Arial" w:hAnsi="Arial" w:cs="Arial"/>
          <w:sz w:val="20"/>
          <w:szCs w:val="20"/>
        </w:rPr>
      </w:pPr>
    </w:p>
    <w:p w14:paraId="79B546D7" w14:textId="77777777" w:rsidR="00C00382" w:rsidRPr="0068460A" w:rsidRDefault="00C00382" w:rsidP="00C00382">
      <w:pPr>
        <w:widowControl w:val="0"/>
        <w:numPr>
          <w:ilvl w:val="2"/>
          <w:numId w:val="19"/>
        </w:numPr>
        <w:tabs>
          <w:tab w:val="clear" w:pos="1429"/>
          <w:tab w:val="num" w:pos="1560"/>
        </w:tabs>
        <w:suppressAutoHyphens/>
        <w:ind w:left="1560" w:hanging="851"/>
        <w:jc w:val="both"/>
        <w:rPr>
          <w:rFonts w:ascii="Arial" w:hAnsi="Arial" w:cs="Arial"/>
          <w:sz w:val="20"/>
          <w:szCs w:val="20"/>
        </w:rPr>
      </w:pPr>
      <w:r w:rsidRPr="0068460A">
        <w:rPr>
          <w:rFonts w:ascii="Arial" w:hAnsi="Arial" w:cs="Arial"/>
          <w:sz w:val="20"/>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3A6B8C75" w14:textId="77777777" w:rsidR="00C00382" w:rsidRPr="0068460A" w:rsidRDefault="00C00382" w:rsidP="00C00382">
      <w:pPr>
        <w:widowControl w:val="0"/>
        <w:suppressAutoHyphens/>
        <w:jc w:val="both"/>
        <w:rPr>
          <w:rFonts w:ascii="Arial" w:hAnsi="Arial" w:cs="Arial"/>
          <w:sz w:val="20"/>
          <w:szCs w:val="20"/>
        </w:rPr>
      </w:pPr>
    </w:p>
    <w:p w14:paraId="4AF84323" w14:textId="77777777" w:rsidR="00C00382" w:rsidRPr="0068460A" w:rsidRDefault="00C00382" w:rsidP="00C00382">
      <w:pPr>
        <w:widowControl w:val="0"/>
        <w:numPr>
          <w:ilvl w:val="2"/>
          <w:numId w:val="19"/>
        </w:numPr>
        <w:tabs>
          <w:tab w:val="clear" w:pos="1429"/>
          <w:tab w:val="num" w:pos="1560"/>
        </w:tabs>
        <w:suppressAutoHyphens/>
        <w:ind w:left="1560" w:hanging="851"/>
        <w:jc w:val="both"/>
        <w:rPr>
          <w:rFonts w:ascii="Arial" w:hAnsi="Arial" w:cs="Arial"/>
          <w:sz w:val="20"/>
          <w:szCs w:val="20"/>
        </w:rPr>
      </w:pPr>
      <w:r w:rsidRPr="0068460A">
        <w:rPr>
          <w:rFonts w:ascii="Arial" w:hAnsi="Arial" w:cs="Arial"/>
          <w:sz w:val="20"/>
          <w:szCs w:val="20"/>
        </w:rPr>
        <w:t>Amigavelmente, nos termos do art. 79, inciso II, da Lei nº 8.666/1993.</w:t>
      </w:r>
    </w:p>
    <w:p w14:paraId="31347F5D" w14:textId="77777777" w:rsidR="00C00382" w:rsidRPr="0068460A" w:rsidRDefault="00C00382" w:rsidP="00C00382">
      <w:pPr>
        <w:pStyle w:val="PargrafodaLista"/>
        <w:ind w:left="0"/>
        <w:rPr>
          <w:rFonts w:ascii="Arial" w:hAnsi="Arial" w:cs="Arial"/>
          <w:sz w:val="20"/>
          <w:szCs w:val="20"/>
        </w:rPr>
      </w:pPr>
    </w:p>
    <w:p w14:paraId="4606F0F8" w14:textId="77777777" w:rsidR="00C00382" w:rsidRPr="0068460A" w:rsidRDefault="00C00382" w:rsidP="00C00382">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Os casos de rescisão contratual serão formalmente motivados e precedidos de autorização da autoridade competente, assegurando-se à Contratada o direito ao contraditório, bem como à prévia e ampla defesa.</w:t>
      </w:r>
    </w:p>
    <w:p w14:paraId="1357404D" w14:textId="77777777" w:rsidR="00C00382" w:rsidRPr="0068460A" w:rsidRDefault="00C00382" w:rsidP="00C00382">
      <w:pPr>
        <w:widowControl w:val="0"/>
        <w:suppressAutoHyphens/>
        <w:jc w:val="both"/>
        <w:rPr>
          <w:rFonts w:ascii="Arial" w:hAnsi="Arial" w:cs="Arial"/>
          <w:sz w:val="20"/>
          <w:szCs w:val="20"/>
        </w:rPr>
      </w:pPr>
    </w:p>
    <w:p w14:paraId="154A7429" w14:textId="77777777" w:rsidR="00C00382" w:rsidRPr="0068460A" w:rsidRDefault="00C00382" w:rsidP="00C00382">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A CONTRATADA reconhece os direitos da CONTRATANTE em caso de rescisão administrativa prevista no art. 77 da Lei nº 8.666/1993.</w:t>
      </w:r>
    </w:p>
    <w:p w14:paraId="6457067C" w14:textId="77777777" w:rsidR="00C00382" w:rsidRPr="0068460A" w:rsidRDefault="00C00382" w:rsidP="002A6D8F">
      <w:pPr>
        <w:pStyle w:val="PargrafodaLista"/>
        <w:ind w:left="0"/>
        <w:rPr>
          <w:rFonts w:ascii="Arial" w:hAnsi="Arial" w:cs="Arial"/>
          <w:sz w:val="20"/>
          <w:szCs w:val="20"/>
        </w:rPr>
      </w:pPr>
    </w:p>
    <w:p w14:paraId="79A0A8B9" w14:textId="77777777" w:rsidR="00C00382" w:rsidRPr="0068460A" w:rsidRDefault="00C00382" w:rsidP="00C00382">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O termo de rescisão, sempre que possível, será precedido:</w:t>
      </w:r>
    </w:p>
    <w:p w14:paraId="2375ADB5" w14:textId="77777777" w:rsidR="00C00382" w:rsidRPr="0068460A" w:rsidRDefault="00C00382" w:rsidP="00C00382">
      <w:pPr>
        <w:pStyle w:val="PargrafodaLista"/>
        <w:ind w:left="0"/>
        <w:rPr>
          <w:rFonts w:ascii="Arial" w:hAnsi="Arial" w:cs="Arial"/>
          <w:sz w:val="20"/>
          <w:szCs w:val="20"/>
        </w:rPr>
      </w:pPr>
    </w:p>
    <w:p w14:paraId="7495ACD4" w14:textId="77777777" w:rsidR="00C00382" w:rsidRPr="0068460A" w:rsidRDefault="00C00382" w:rsidP="00C00382">
      <w:pPr>
        <w:widowControl w:val="0"/>
        <w:numPr>
          <w:ilvl w:val="2"/>
          <w:numId w:val="19"/>
        </w:numPr>
        <w:tabs>
          <w:tab w:val="clear" w:pos="1429"/>
          <w:tab w:val="num" w:pos="1560"/>
        </w:tabs>
        <w:suppressAutoHyphens/>
        <w:ind w:left="1560" w:hanging="851"/>
        <w:jc w:val="both"/>
        <w:rPr>
          <w:rFonts w:ascii="Arial" w:hAnsi="Arial" w:cs="Arial"/>
          <w:sz w:val="20"/>
          <w:szCs w:val="20"/>
        </w:rPr>
      </w:pPr>
      <w:r w:rsidRPr="0068460A">
        <w:rPr>
          <w:rFonts w:ascii="Arial" w:hAnsi="Arial" w:cs="Arial"/>
          <w:sz w:val="20"/>
          <w:szCs w:val="20"/>
        </w:rPr>
        <w:t>Balanço dos eventos contratuais já cumpridos ou parcialmente cumpridos;</w:t>
      </w:r>
    </w:p>
    <w:p w14:paraId="2D142413" w14:textId="77777777" w:rsidR="00C00382" w:rsidRPr="0068460A" w:rsidRDefault="00C00382" w:rsidP="00C00382">
      <w:pPr>
        <w:pStyle w:val="PargrafodaLista"/>
        <w:ind w:left="0"/>
        <w:rPr>
          <w:rFonts w:ascii="Arial" w:hAnsi="Arial" w:cs="Arial"/>
          <w:sz w:val="20"/>
          <w:szCs w:val="20"/>
        </w:rPr>
      </w:pPr>
    </w:p>
    <w:p w14:paraId="78B8A578" w14:textId="77777777" w:rsidR="00C00382" w:rsidRPr="0068460A" w:rsidRDefault="00C00382" w:rsidP="00C00382">
      <w:pPr>
        <w:widowControl w:val="0"/>
        <w:numPr>
          <w:ilvl w:val="2"/>
          <w:numId w:val="19"/>
        </w:numPr>
        <w:tabs>
          <w:tab w:val="clear" w:pos="1429"/>
          <w:tab w:val="num" w:pos="1560"/>
        </w:tabs>
        <w:suppressAutoHyphens/>
        <w:ind w:left="1560" w:hanging="851"/>
        <w:jc w:val="both"/>
        <w:rPr>
          <w:rFonts w:ascii="Arial" w:hAnsi="Arial" w:cs="Arial"/>
          <w:sz w:val="20"/>
          <w:szCs w:val="20"/>
        </w:rPr>
      </w:pPr>
      <w:r w:rsidRPr="0068460A">
        <w:rPr>
          <w:rFonts w:ascii="Arial" w:hAnsi="Arial" w:cs="Arial"/>
          <w:sz w:val="20"/>
          <w:szCs w:val="20"/>
        </w:rPr>
        <w:t>Relação dos pagamentos já efetuados e ainda devidos;</w:t>
      </w:r>
    </w:p>
    <w:p w14:paraId="5EB0F21D" w14:textId="77777777" w:rsidR="00C00382" w:rsidRPr="0068460A" w:rsidRDefault="00C00382" w:rsidP="00C00382">
      <w:pPr>
        <w:pStyle w:val="PargrafodaLista"/>
        <w:ind w:left="0"/>
        <w:rPr>
          <w:rFonts w:ascii="Arial" w:hAnsi="Arial" w:cs="Arial"/>
          <w:sz w:val="20"/>
          <w:szCs w:val="20"/>
        </w:rPr>
      </w:pPr>
    </w:p>
    <w:p w14:paraId="454536C0" w14:textId="77777777" w:rsidR="00C00382" w:rsidRPr="0068460A" w:rsidRDefault="00C00382" w:rsidP="00C00382">
      <w:pPr>
        <w:widowControl w:val="0"/>
        <w:numPr>
          <w:ilvl w:val="2"/>
          <w:numId w:val="19"/>
        </w:numPr>
        <w:tabs>
          <w:tab w:val="clear" w:pos="1429"/>
          <w:tab w:val="num" w:pos="1560"/>
        </w:tabs>
        <w:suppressAutoHyphens/>
        <w:ind w:left="1560" w:hanging="851"/>
        <w:jc w:val="both"/>
        <w:rPr>
          <w:rFonts w:ascii="Arial" w:hAnsi="Arial" w:cs="Arial"/>
          <w:sz w:val="20"/>
          <w:szCs w:val="20"/>
        </w:rPr>
      </w:pPr>
      <w:r w:rsidRPr="0068460A">
        <w:rPr>
          <w:rFonts w:ascii="Arial" w:hAnsi="Arial" w:cs="Arial"/>
          <w:sz w:val="20"/>
          <w:szCs w:val="20"/>
        </w:rPr>
        <w:t>Indenizações e multas.</w:t>
      </w:r>
    </w:p>
    <w:p w14:paraId="24886757" w14:textId="77777777" w:rsidR="00067924" w:rsidRPr="0068460A" w:rsidRDefault="00067924">
      <w:pPr>
        <w:suppressAutoHyphens/>
        <w:jc w:val="both"/>
        <w:rPr>
          <w:rFonts w:ascii="Arial" w:hAnsi="Arial" w:cs="Arial"/>
          <w:color w:val="000000"/>
          <w:spacing w:val="-3"/>
          <w:sz w:val="20"/>
          <w:szCs w:val="20"/>
          <w:lang w:eastAsia="zh-CN"/>
        </w:rPr>
      </w:pPr>
    </w:p>
    <w:p w14:paraId="1FF13B1E" w14:textId="77777777" w:rsidR="00E03E98" w:rsidRPr="0068460A" w:rsidRDefault="00E03E98">
      <w:pPr>
        <w:suppressAutoHyphens/>
        <w:jc w:val="both"/>
        <w:rPr>
          <w:rFonts w:ascii="Arial" w:hAnsi="Arial" w:cs="Arial"/>
          <w:color w:val="000000"/>
          <w:spacing w:val="-3"/>
          <w:sz w:val="20"/>
          <w:szCs w:val="20"/>
          <w:lang w:eastAsia="zh-CN"/>
        </w:rPr>
      </w:pPr>
    </w:p>
    <w:p w14:paraId="04759E75" w14:textId="1B14FF84" w:rsidR="00067924" w:rsidRPr="0068460A" w:rsidRDefault="00067924" w:rsidP="00167B7D">
      <w:pPr>
        <w:widowControl w:val="0"/>
        <w:numPr>
          <w:ilvl w:val="0"/>
          <w:numId w:val="19"/>
        </w:numPr>
        <w:shd w:val="pct20" w:color="auto" w:fill="auto"/>
        <w:suppressAutoHyphens/>
        <w:jc w:val="both"/>
        <w:rPr>
          <w:rFonts w:ascii="Arial" w:hAnsi="Arial" w:cs="Arial"/>
          <w:b/>
          <w:sz w:val="20"/>
          <w:szCs w:val="20"/>
        </w:rPr>
      </w:pPr>
      <w:r w:rsidRPr="0068460A">
        <w:rPr>
          <w:rFonts w:ascii="Arial" w:hAnsi="Arial" w:cs="Arial"/>
          <w:b/>
          <w:sz w:val="20"/>
          <w:szCs w:val="20"/>
        </w:rPr>
        <w:t xml:space="preserve">CLÁUSULA DÉCIMA </w:t>
      </w:r>
      <w:r w:rsidR="00D66F91" w:rsidRPr="0068460A">
        <w:rPr>
          <w:rFonts w:ascii="Arial" w:hAnsi="Arial" w:cs="Arial"/>
          <w:b/>
          <w:sz w:val="20"/>
          <w:szCs w:val="20"/>
        </w:rPr>
        <w:t>TERCEIRA</w:t>
      </w:r>
      <w:r w:rsidR="00C00382" w:rsidRPr="0068460A">
        <w:rPr>
          <w:rFonts w:ascii="Arial" w:hAnsi="Arial" w:cs="Arial"/>
          <w:b/>
          <w:sz w:val="20"/>
          <w:szCs w:val="20"/>
        </w:rPr>
        <w:t xml:space="preserve"> </w:t>
      </w:r>
      <w:r w:rsidRPr="0068460A">
        <w:rPr>
          <w:rFonts w:ascii="Arial" w:hAnsi="Arial" w:cs="Arial"/>
          <w:b/>
          <w:sz w:val="20"/>
          <w:szCs w:val="20"/>
        </w:rPr>
        <w:t xml:space="preserve">– </w:t>
      </w:r>
      <w:r w:rsidR="00D66F91" w:rsidRPr="0068460A">
        <w:rPr>
          <w:rFonts w:ascii="Arial" w:hAnsi="Arial" w:cs="Arial"/>
          <w:b/>
          <w:sz w:val="20"/>
          <w:szCs w:val="20"/>
        </w:rPr>
        <w:t xml:space="preserve">DAS </w:t>
      </w:r>
      <w:r w:rsidRPr="0068460A">
        <w:rPr>
          <w:rFonts w:ascii="Arial" w:hAnsi="Arial" w:cs="Arial"/>
          <w:b/>
          <w:sz w:val="20"/>
          <w:szCs w:val="20"/>
        </w:rPr>
        <w:t>VEDAÇÕES</w:t>
      </w:r>
      <w:r w:rsidR="002A6D8F" w:rsidRPr="0068460A">
        <w:rPr>
          <w:rFonts w:ascii="Arial" w:hAnsi="Arial" w:cs="Arial"/>
          <w:b/>
          <w:sz w:val="20"/>
          <w:szCs w:val="20"/>
        </w:rPr>
        <w:t xml:space="preserve"> E </w:t>
      </w:r>
      <w:r w:rsidR="00D66F91" w:rsidRPr="0068460A">
        <w:rPr>
          <w:rFonts w:ascii="Arial" w:hAnsi="Arial" w:cs="Arial"/>
          <w:b/>
          <w:sz w:val="20"/>
          <w:szCs w:val="20"/>
        </w:rPr>
        <w:t xml:space="preserve">DAS </w:t>
      </w:r>
      <w:r w:rsidR="002A6D8F" w:rsidRPr="0068460A">
        <w:rPr>
          <w:rFonts w:ascii="Arial" w:hAnsi="Arial" w:cs="Arial"/>
          <w:b/>
          <w:sz w:val="20"/>
          <w:szCs w:val="20"/>
        </w:rPr>
        <w:t>PERMISSÕES</w:t>
      </w:r>
    </w:p>
    <w:p w14:paraId="2F4C9698" w14:textId="77777777" w:rsidR="00067924" w:rsidRPr="0068460A" w:rsidRDefault="00067924">
      <w:pPr>
        <w:widowControl w:val="0"/>
        <w:suppressAutoHyphens/>
        <w:jc w:val="both"/>
        <w:rPr>
          <w:rFonts w:ascii="Arial" w:hAnsi="Arial" w:cs="Arial"/>
          <w:b/>
          <w:color w:val="FF0000"/>
          <w:spacing w:val="-3"/>
          <w:sz w:val="20"/>
          <w:szCs w:val="20"/>
          <w:shd w:val="clear" w:color="auto" w:fill="D9D9D9"/>
          <w:lang w:eastAsia="zh-CN"/>
        </w:rPr>
      </w:pPr>
    </w:p>
    <w:p w14:paraId="2839FF84" w14:textId="77777777" w:rsidR="002A6D8F" w:rsidRPr="0068460A" w:rsidRDefault="002A6D8F" w:rsidP="002A6D8F">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É vedado à Contratada interromper a execução dos serviços sob alegação de inadimplemento por parte da Contratante, salvo nos casos previstos em lei.</w:t>
      </w:r>
    </w:p>
    <w:p w14:paraId="540C2A91" w14:textId="77777777" w:rsidR="002A6D8F" w:rsidRPr="0068460A" w:rsidRDefault="002A6D8F" w:rsidP="002A6D8F">
      <w:pPr>
        <w:widowControl w:val="0"/>
        <w:suppressAutoHyphens/>
        <w:jc w:val="both"/>
        <w:rPr>
          <w:rFonts w:ascii="Arial" w:hAnsi="Arial" w:cs="Arial"/>
          <w:sz w:val="20"/>
          <w:szCs w:val="20"/>
        </w:rPr>
      </w:pPr>
    </w:p>
    <w:p w14:paraId="71C9DEAE" w14:textId="77777777" w:rsidR="002A6D8F" w:rsidRPr="0068460A" w:rsidRDefault="002A6D8F" w:rsidP="002A6D8F">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É permitido à CONTRATADA caucionar ou utilizar este Termo de Contrato para qualquer operação financeira, nos termos e de acordo com os procedimentos previstos na Instrução Normativa SEGES/ME nº 53, de 8/07/2020.</w:t>
      </w:r>
    </w:p>
    <w:p w14:paraId="6870A987" w14:textId="77777777" w:rsidR="002A6D8F" w:rsidRPr="0068460A" w:rsidRDefault="002A6D8F" w:rsidP="002A6D8F">
      <w:pPr>
        <w:pStyle w:val="PargrafodaLista"/>
        <w:rPr>
          <w:rFonts w:ascii="Arial" w:hAnsi="Arial" w:cs="Arial"/>
          <w:sz w:val="20"/>
          <w:szCs w:val="20"/>
        </w:rPr>
      </w:pPr>
    </w:p>
    <w:p w14:paraId="452484AC" w14:textId="77777777" w:rsidR="002A6D8F" w:rsidRPr="0068460A" w:rsidRDefault="002A6D8F" w:rsidP="002A6D8F">
      <w:pPr>
        <w:widowControl w:val="0"/>
        <w:numPr>
          <w:ilvl w:val="2"/>
          <w:numId w:val="19"/>
        </w:numPr>
        <w:tabs>
          <w:tab w:val="clear" w:pos="1429"/>
          <w:tab w:val="num" w:pos="1560"/>
        </w:tabs>
        <w:suppressAutoHyphens/>
        <w:ind w:left="1560" w:hanging="851"/>
        <w:jc w:val="both"/>
        <w:rPr>
          <w:rFonts w:ascii="Arial" w:hAnsi="Arial" w:cs="Arial"/>
          <w:sz w:val="20"/>
          <w:szCs w:val="20"/>
        </w:rPr>
      </w:pPr>
      <w:r w:rsidRPr="0068460A">
        <w:rPr>
          <w:rFonts w:ascii="Arial" w:hAnsi="Arial" w:cs="Arial"/>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18/05/2020.</w:t>
      </w:r>
    </w:p>
    <w:p w14:paraId="25029227" w14:textId="77777777" w:rsidR="002A6D8F" w:rsidRPr="0068460A" w:rsidRDefault="002A6D8F" w:rsidP="002A6D8F">
      <w:pPr>
        <w:widowControl w:val="0"/>
        <w:suppressAutoHyphens/>
        <w:jc w:val="both"/>
        <w:rPr>
          <w:rFonts w:ascii="Arial" w:hAnsi="Arial" w:cs="Arial"/>
          <w:sz w:val="20"/>
          <w:szCs w:val="20"/>
        </w:rPr>
      </w:pPr>
    </w:p>
    <w:p w14:paraId="6EADA992" w14:textId="77777777" w:rsidR="002A6D8F" w:rsidRPr="0068460A" w:rsidRDefault="002A6D8F" w:rsidP="002A6D8F">
      <w:pPr>
        <w:widowControl w:val="0"/>
        <w:numPr>
          <w:ilvl w:val="2"/>
          <w:numId w:val="19"/>
        </w:numPr>
        <w:tabs>
          <w:tab w:val="clear" w:pos="1429"/>
          <w:tab w:val="num" w:pos="1560"/>
        </w:tabs>
        <w:suppressAutoHyphens/>
        <w:ind w:left="1560" w:hanging="851"/>
        <w:jc w:val="both"/>
        <w:rPr>
          <w:rFonts w:ascii="Arial" w:hAnsi="Arial" w:cs="Arial"/>
          <w:sz w:val="20"/>
          <w:szCs w:val="20"/>
        </w:rPr>
      </w:pPr>
      <w:r w:rsidRPr="0068460A">
        <w:rPr>
          <w:rFonts w:ascii="Arial" w:hAnsi="Arial" w:cs="Arial"/>
          <w:sz w:val="20"/>
          <w:szCs w:val="20"/>
        </w:rPr>
        <w:t xml:space="preserve">A crédito a ser pago à cessionária é exatamente aquele que seria destinado </w:t>
      </w:r>
      <w:proofErr w:type="gramStart"/>
      <w:r w:rsidRPr="0068460A">
        <w:rPr>
          <w:rFonts w:ascii="Arial" w:hAnsi="Arial" w:cs="Arial"/>
          <w:sz w:val="20"/>
          <w:szCs w:val="20"/>
        </w:rPr>
        <w:t>à</w:t>
      </w:r>
      <w:proofErr w:type="gramEnd"/>
      <w:r w:rsidRPr="0068460A">
        <w:rPr>
          <w:rFonts w:ascii="Arial" w:hAnsi="Arial" w:cs="Arial"/>
          <w:sz w:val="20"/>
          <w:szCs w:val="20"/>
        </w:rPr>
        <w:t xml:space="preserve"> cedente (contratada) pela execução do objeto contratual, com o desconto de eventuais multas, glosas e prejuízos causados à Administração, sem prejuízo da utilização de institutos tais como os da conta vinculada e do pagamento direto previstos na IN SEGES/ME nº 5/2017, caso aplicáveis.</w:t>
      </w:r>
    </w:p>
    <w:p w14:paraId="174F4A37" w14:textId="77777777" w:rsidR="002A6D8F" w:rsidRPr="0068460A" w:rsidRDefault="002A6D8F">
      <w:pPr>
        <w:widowControl w:val="0"/>
        <w:suppressAutoHyphens/>
        <w:jc w:val="both"/>
        <w:rPr>
          <w:rFonts w:ascii="Arial" w:hAnsi="Arial" w:cs="Arial"/>
          <w:b/>
          <w:color w:val="FF0000"/>
          <w:spacing w:val="-3"/>
          <w:sz w:val="20"/>
          <w:szCs w:val="20"/>
          <w:shd w:val="clear" w:color="auto" w:fill="D9D9D9"/>
          <w:lang w:eastAsia="zh-CN"/>
        </w:rPr>
      </w:pPr>
    </w:p>
    <w:p w14:paraId="57DEE357" w14:textId="77777777" w:rsidR="00E03E98" w:rsidRPr="0068460A" w:rsidRDefault="00E03E98">
      <w:pPr>
        <w:widowControl w:val="0"/>
        <w:suppressAutoHyphens/>
        <w:jc w:val="both"/>
        <w:rPr>
          <w:rFonts w:ascii="Arial" w:hAnsi="Arial" w:cs="Arial"/>
          <w:b/>
          <w:color w:val="FF0000"/>
          <w:spacing w:val="-3"/>
          <w:sz w:val="20"/>
          <w:szCs w:val="20"/>
          <w:shd w:val="clear" w:color="auto" w:fill="D9D9D9"/>
          <w:lang w:eastAsia="zh-CN"/>
        </w:rPr>
      </w:pPr>
    </w:p>
    <w:p w14:paraId="1CC465C3" w14:textId="648DA272"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DÉCIMA </w:t>
      </w:r>
      <w:r w:rsidR="00D66F91" w:rsidRPr="0068460A">
        <w:rPr>
          <w:rFonts w:ascii="Arial" w:hAnsi="Arial" w:cs="Arial"/>
          <w:b/>
          <w:sz w:val="20"/>
          <w:szCs w:val="20"/>
        </w:rPr>
        <w:t>QUARTA</w:t>
      </w:r>
      <w:r w:rsidR="00C00382" w:rsidRPr="0068460A">
        <w:rPr>
          <w:rFonts w:ascii="Arial" w:hAnsi="Arial" w:cs="Arial"/>
          <w:b/>
          <w:sz w:val="20"/>
          <w:szCs w:val="20"/>
        </w:rPr>
        <w:t xml:space="preserve"> </w:t>
      </w:r>
      <w:r w:rsidRPr="0068460A">
        <w:rPr>
          <w:rFonts w:ascii="Arial" w:hAnsi="Arial" w:cs="Arial"/>
          <w:b/>
          <w:sz w:val="20"/>
          <w:szCs w:val="20"/>
        </w:rPr>
        <w:t xml:space="preserve">– </w:t>
      </w:r>
      <w:r w:rsidR="00375FCA" w:rsidRPr="0068460A">
        <w:rPr>
          <w:rFonts w:ascii="Arial" w:hAnsi="Arial" w:cs="Arial"/>
          <w:b/>
          <w:sz w:val="20"/>
          <w:szCs w:val="20"/>
        </w:rPr>
        <w:t xml:space="preserve">DO REGIME DE EXECUÇÃO E DAS </w:t>
      </w:r>
      <w:r w:rsidRPr="0068460A">
        <w:rPr>
          <w:rFonts w:ascii="Arial" w:hAnsi="Arial" w:cs="Arial"/>
          <w:b/>
          <w:sz w:val="20"/>
          <w:szCs w:val="20"/>
        </w:rPr>
        <w:t>ALTERAÇÕES</w:t>
      </w:r>
    </w:p>
    <w:p w14:paraId="3580A58F" w14:textId="77777777" w:rsidR="00067924" w:rsidRPr="0068460A" w:rsidRDefault="00067924">
      <w:pPr>
        <w:widowControl w:val="0"/>
        <w:suppressAutoHyphens/>
        <w:jc w:val="both"/>
        <w:rPr>
          <w:rFonts w:ascii="Arial" w:hAnsi="Arial" w:cs="Arial"/>
          <w:b/>
          <w:color w:val="FF0000"/>
          <w:spacing w:val="-3"/>
          <w:sz w:val="20"/>
          <w:szCs w:val="20"/>
          <w:shd w:val="clear" w:color="auto" w:fill="D9D9D9"/>
          <w:lang w:eastAsia="zh-CN"/>
        </w:rPr>
      </w:pPr>
    </w:p>
    <w:p w14:paraId="235C2FE0" w14:textId="77777777" w:rsidR="00067924" w:rsidRPr="0068460A" w:rsidRDefault="00067924" w:rsidP="00167B7D">
      <w:pPr>
        <w:widowControl w:val="0"/>
        <w:numPr>
          <w:ilvl w:val="1"/>
          <w:numId w:val="19"/>
        </w:numPr>
        <w:suppressAutoHyphens/>
        <w:ind w:left="0" w:firstLine="0"/>
        <w:jc w:val="both"/>
        <w:rPr>
          <w:rFonts w:ascii="Arial" w:hAnsi="Arial" w:cs="Arial"/>
          <w:sz w:val="20"/>
          <w:szCs w:val="20"/>
          <w:lang w:eastAsia="zh-CN"/>
        </w:rPr>
      </w:pPr>
      <w:r w:rsidRPr="0068460A">
        <w:rPr>
          <w:rFonts w:ascii="Arial" w:hAnsi="Arial" w:cs="Arial"/>
          <w:sz w:val="20"/>
          <w:szCs w:val="20"/>
        </w:rPr>
        <w:t>Eventuais alterações contratuais reger-se-ão pela disciplina do art. 65 da Lei nº 8.666/1993, bem como do ANEXO X da IN SEGES/MP nº 5/2017.</w:t>
      </w:r>
    </w:p>
    <w:p w14:paraId="22A55E72" w14:textId="77777777" w:rsidR="00067924" w:rsidRPr="0068460A" w:rsidRDefault="00067924">
      <w:pPr>
        <w:suppressAutoHyphens/>
        <w:jc w:val="both"/>
        <w:rPr>
          <w:rFonts w:ascii="Arial" w:hAnsi="Arial" w:cs="Arial"/>
          <w:sz w:val="20"/>
          <w:szCs w:val="20"/>
          <w:lang w:eastAsia="zh-CN"/>
        </w:rPr>
      </w:pPr>
    </w:p>
    <w:p w14:paraId="32E12D2B" w14:textId="01D71927" w:rsidR="00375FCA" w:rsidRPr="0068460A" w:rsidRDefault="00375FCA" w:rsidP="00375FCA">
      <w:pPr>
        <w:numPr>
          <w:ilvl w:val="1"/>
          <w:numId w:val="19"/>
        </w:numPr>
        <w:spacing w:before="120" w:after="120" w:line="276" w:lineRule="auto"/>
        <w:jc w:val="both"/>
        <w:rPr>
          <w:rFonts w:ascii="Arial" w:hAnsi="Arial" w:cs="Arial"/>
          <w:sz w:val="20"/>
          <w:szCs w:val="20"/>
        </w:rPr>
      </w:pPr>
      <w:r w:rsidRPr="0068460A">
        <w:rPr>
          <w:rFonts w:ascii="Arial" w:hAnsi="Arial" w:cs="Arial"/>
          <w:sz w:val="20"/>
          <w:szCs w:val="20"/>
        </w:rPr>
        <w:t>A diferença percentual entre o valor global do contrato e o preço global de referência não poderá ser reduzida em favor do contratado em decorrência de aditamentos que modifiquem a planilha orçamentária.</w:t>
      </w:r>
    </w:p>
    <w:p w14:paraId="038EAA9C" w14:textId="56F0A852" w:rsidR="00375FCA" w:rsidRPr="0068460A" w:rsidRDefault="00375FCA" w:rsidP="00375FCA">
      <w:pPr>
        <w:numPr>
          <w:ilvl w:val="1"/>
          <w:numId w:val="19"/>
        </w:numPr>
        <w:spacing w:before="120" w:after="120" w:line="276" w:lineRule="auto"/>
        <w:jc w:val="both"/>
        <w:rPr>
          <w:rFonts w:ascii="Arial" w:hAnsi="Arial" w:cs="Arial"/>
          <w:sz w:val="20"/>
          <w:szCs w:val="20"/>
        </w:rPr>
      </w:pPr>
      <w:r w:rsidRPr="0068460A">
        <w:rPr>
          <w:rFonts w:ascii="Arial" w:hAnsi="Arial" w:cs="Arial"/>
          <w:sz w:val="20"/>
          <w:szCs w:val="20"/>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w:t>
      </w:r>
      <w:proofErr w:type="spellStart"/>
      <w:r w:rsidRPr="0068460A">
        <w:rPr>
          <w:rFonts w:ascii="Arial" w:hAnsi="Arial" w:cs="Arial"/>
          <w:sz w:val="20"/>
          <w:szCs w:val="20"/>
        </w:rPr>
        <w:t>arts</w:t>
      </w:r>
      <w:proofErr w:type="spellEnd"/>
      <w:r w:rsidRPr="0068460A">
        <w:rPr>
          <w:rFonts w:ascii="Arial" w:hAnsi="Arial" w:cs="Arial"/>
          <w:sz w:val="20"/>
          <w:szCs w:val="20"/>
        </w:rPr>
        <w:t>. 14 e 15 do Decreto nº 7.983/2013.</w:t>
      </w:r>
    </w:p>
    <w:p w14:paraId="294F2EAB" w14:textId="77777777" w:rsidR="001E04AA" w:rsidRPr="0068460A" w:rsidRDefault="001E04AA" w:rsidP="001E04AA">
      <w:pPr>
        <w:pStyle w:val="ListaColorida-nfase11"/>
        <w:numPr>
          <w:ilvl w:val="1"/>
          <w:numId w:val="19"/>
        </w:numPr>
        <w:rPr>
          <w:rFonts w:ascii="Arial" w:hAnsi="Arial" w:cs="Arial"/>
          <w:szCs w:val="20"/>
        </w:rPr>
      </w:pPr>
      <w:r w:rsidRPr="0068460A">
        <w:rPr>
          <w:rFonts w:ascii="Arial" w:hAnsi="Arial" w:cs="Arial"/>
          <w:szCs w:val="20"/>
        </w:rPr>
        <w:t>Para o objeto ou para a parte do objeto contratual sujeita ao regime de empreitada por preço global ou empreitada integral, a assinatura do presente Contrato implica a concordância da Contratada com a adequação de todos os projetos anexos ao instrumento convocatório a que se vincula este ajuste, e a aquiescência de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nº 7.983/2013.</w:t>
      </w:r>
    </w:p>
    <w:p w14:paraId="69762CD3" w14:textId="3C0BDF25" w:rsidR="00375FCA" w:rsidRPr="0068460A" w:rsidRDefault="00D03D44" w:rsidP="00D03D44">
      <w:pPr>
        <w:pStyle w:val="PargrafodaLista"/>
        <w:numPr>
          <w:ilvl w:val="1"/>
          <w:numId w:val="19"/>
        </w:numPr>
        <w:spacing w:before="120" w:after="120" w:line="276" w:lineRule="auto"/>
        <w:jc w:val="both"/>
        <w:rPr>
          <w:rFonts w:ascii="Arial" w:hAnsi="Arial" w:cs="Arial"/>
          <w:sz w:val="20"/>
          <w:szCs w:val="20"/>
        </w:rPr>
      </w:pPr>
      <w:r w:rsidRPr="0068460A">
        <w:rPr>
          <w:rFonts w:ascii="Arial" w:hAnsi="Arial" w:cs="Arial"/>
          <w:sz w:val="20"/>
          <w:szCs w:val="20"/>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14:paraId="0F33C626" w14:textId="77777777" w:rsidR="00067924" w:rsidRPr="0068460A" w:rsidRDefault="00067924">
      <w:pPr>
        <w:widowControl w:val="0"/>
        <w:suppressAutoHyphens/>
        <w:jc w:val="both"/>
        <w:rPr>
          <w:rFonts w:ascii="Arial" w:hAnsi="Arial" w:cs="Arial"/>
          <w:b/>
          <w:color w:val="FF0000"/>
          <w:spacing w:val="-3"/>
          <w:sz w:val="20"/>
          <w:szCs w:val="20"/>
          <w:shd w:val="clear" w:color="auto" w:fill="D9D9D9"/>
          <w:lang w:eastAsia="zh-CN"/>
        </w:rPr>
      </w:pPr>
    </w:p>
    <w:p w14:paraId="504561AA" w14:textId="77777777" w:rsidR="00E03E98" w:rsidRPr="0068460A" w:rsidRDefault="00E03E98">
      <w:pPr>
        <w:widowControl w:val="0"/>
        <w:suppressAutoHyphens/>
        <w:jc w:val="both"/>
        <w:rPr>
          <w:rFonts w:ascii="Arial" w:hAnsi="Arial" w:cs="Arial"/>
          <w:b/>
          <w:color w:val="FF0000"/>
          <w:spacing w:val="-3"/>
          <w:sz w:val="20"/>
          <w:szCs w:val="20"/>
          <w:shd w:val="clear" w:color="auto" w:fill="D9D9D9"/>
          <w:lang w:eastAsia="zh-CN"/>
        </w:rPr>
      </w:pPr>
    </w:p>
    <w:p w14:paraId="10C0AA00" w14:textId="3B57FAE2"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DÉCIMA </w:t>
      </w:r>
      <w:r w:rsidR="00C00382" w:rsidRPr="0068460A">
        <w:rPr>
          <w:rFonts w:ascii="Arial" w:hAnsi="Arial" w:cs="Arial"/>
          <w:b/>
          <w:sz w:val="20"/>
          <w:szCs w:val="20"/>
        </w:rPr>
        <w:t>Q</w:t>
      </w:r>
      <w:r w:rsidR="00D66F91" w:rsidRPr="0068460A">
        <w:rPr>
          <w:rFonts w:ascii="Arial" w:hAnsi="Arial" w:cs="Arial"/>
          <w:b/>
          <w:sz w:val="20"/>
          <w:szCs w:val="20"/>
        </w:rPr>
        <w:t>UINTA</w:t>
      </w:r>
      <w:r w:rsidR="00C00382" w:rsidRPr="0068460A">
        <w:rPr>
          <w:rFonts w:ascii="Arial" w:hAnsi="Arial" w:cs="Arial"/>
          <w:b/>
          <w:sz w:val="20"/>
          <w:szCs w:val="20"/>
        </w:rPr>
        <w:t xml:space="preserve"> </w:t>
      </w:r>
      <w:r w:rsidRPr="0068460A">
        <w:rPr>
          <w:rFonts w:ascii="Arial" w:hAnsi="Arial" w:cs="Arial"/>
          <w:b/>
          <w:sz w:val="20"/>
          <w:szCs w:val="20"/>
        </w:rPr>
        <w:t>– DOS CASOS OMISSOS</w:t>
      </w:r>
    </w:p>
    <w:p w14:paraId="4A468369" w14:textId="77777777" w:rsidR="00067924" w:rsidRPr="0068460A" w:rsidRDefault="00067924">
      <w:pPr>
        <w:widowControl w:val="0"/>
        <w:suppressAutoHyphens/>
        <w:jc w:val="both"/>
        <w:rPr>
          <w:rFonts w:ascii="Arial" w:hAnsi="Arial" w:cs="Arial"/>
          <w:b/>
          <w:color w:val="FF0000"/>
          <w:spacing w:val="-3"/>
          <w:sz w:val="20"/>
          <w:szCs w:val="20"/>
          <w:shd w:val="clear" w:color="auto" w:fill="D9D9D9"/>
          <w:lang w:eastAsia="zh-CN"/>
        </w:rPr>
      </w:pPr>
    </w:p>
    <w:p w14:paraId="0E2C42F1" w14:textId="77777777" w:rsidR="002A6D8F" w:rsidRPr="0068460A" w:rsidRDefault="002A6D8F" w:rsidP="00A04493">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Os casos omissos serão decididos pela Contratante, segundo as disposições contidas na Lei nº 8.666/1993, na Lei nº 10.520/2002 e demais normas federais aplicáveis e, subsidiariamente, segundo as disposições contidas na Lei nº 8.078/1990 – Código de Defesa do Consumidor – e normas e princípios gerais dos contratos.</w:t>
      </w:r>
    </w:p>
    <w:p w14:paraId="5310CB53" w14:textId="77777777" w:rsidR="00067924" w:rsidRPr="0068460A" w:rsidRDefault="00067924">
      <w:pPr>
        <w:widowControl w:val="0"/>
        <w:suppressAutoHyphens/>
        <w:jc w:val="both"/>
        <w:rPr>
          <w:rFonts w:ascii="Arial" w:hAnsi="Arial" w:cs="Arial"/>
          <w:b/>
          <w:color w:val="FF0000"/>
          <w:spacing w:val="-3"/>
          <w:sz w:val="20"/>
          <w:szCs w:val="20"/>
          <w:shd w:val="clear" w:color="auto" w:fill="D9D9D9"/>
          <w:lang w:eastAsia="zh-CN"/>
        </w:rPr>
      </w:pPr>
    </w:p>
    <w:p w14:paraId="46551CB3" w14:textId="77777777" w:rsidR="00E03E98" w:rsidRPr="0068460A" w:rsidRDefault="00E03E98">
      <w:pPr>
        <w:widowControl w:val="0"/>
        <w:suppressAutoHyphens/>
        <w:jc w:val="both"/>
        <w:rPr>
          <w:rFonts w:ascii="Arial" w:hAnsi="Arial" w:cs="Arial"/>
          <w:b/>
          <w:color w:val="FF0000"/>
          <w:spacing w:val="-3"/>
          <w:sz w:val="20"/>
          <w:szCs w:val="20"/>
          <w:shd w:val="clear" w:color="auto" w:fill="D9D9D9"/>
          <w:lang w:eastAsia="zh-CN"/>
        </w:rPr>
      </w:pPr>
    </w:p>
    <w:p w14:paraId="4A3AC7EF" w14:textId="3C03DECD"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DÉCIMA </w:t>
      </w:r>
      <w:r w:rsidR="00D66F91" w:rsidRPr="0068460A">
        <w:rPr>
          <w:rFonts w:ascii="Arial" w:hAnsi="Arial" w:cs="Arial"/>
          <w:b/>
          <w:sz w:val="20"/>
          <w:szCs w:val="20"/>
        </w:rPr>
        <w:t>SEXTA</w:t>
      </w:r>
      <w:r w:rsidR="00C00382" w:rsidRPr="0068460A">
        <w:rPr>
          <w:rFonts w:ascii="Arial" w:hAnsi="Arial" w:cs="Arial"/>
          <w:b/>
          <w:sz w:val="20"/>
          <w:szCs w:val="20"/>
        </w:rPr>
        <w:t xml:space="preserve"> </w:t>
      </w:r>
      <w:r w:rsidRPr="0068460A">
        <w:rPr>
          <w:rFonts w:ascii="Arial" w:hAnsi="Arial" w:cs="Arial"/>
          <w:b/>
          <w:sz w:val="20"/>
          <w:szCs w:val="20"/>
        </w:rPr>
        <w:t xml:space="preserve">– </w:t>
      </w:r>
      <w:r w:rsidR="00D66F91" w:rsidRPr="0068460A">
        <w:rPr>
          <w:rFonts w:ascii="Arial" w:hAnsi="Arial" w:cs="Arial"/>
          <w:b/>
          <w:sz w:val="20"/>
          <w:szCs w:val="20"/>
        </w:rPr>
        <w:t xml:space="preserve">DA </w:t>
      </w:r>
      <w:r w:rsidRPr="0068460A">
        <w:rPr>
          <w:rFonts w:ascii="Arial" w:hAnsi="Arial" w:cs="Arial"/>
          <w:b/>
          <w:sz w:val="20"/>
          <w:szCs w:val="20"/>
        </w:rPr>
        <w:t>PUBLICAÇÃO</w:t>
      </w:r>
    </w:p>
    <w:p w14:paraId="4C14EB8C" w14:textId="77777777" w:rsidR="00067924" w:rsidRPr="0068460A" w:rsidRDefault="00067924">
      <w:pPr>
        <w:widowControl w:val="0"/>
        <w:suppressAutoHyphens/>
        <w:jc w:val="both"/>
        <w:rPr>
          <w:rFonts w:ascii="Arial" w:hAnsi="Arial" w:cs="Arial"/>
          <w:b/>
          <w:color w:val="FF0000"/>
          <w:spacing w:val="-3"/>
          <w:sz w:val="20"/>
          <w:szCs w:val="20"/>
          <w:shd w:val="clear" w:color="auto" w:fill="D9D9D9"/>
          <w:lang w:eastAsia="zh-CN"/>
        </w:rPr>
      </w:pPr>
    </w:p>
    <w:p w14:paraId="599D3DE3" w14:textId="77777777" w:rsidR="00067924" w:rsidRPr="0068460A" w:rsidRDefault="00067924" w:rsidP="00167B7D">
      <w:pPr>
        <w:widowControl w:val="0"/>
        <w:numPr>
          <w:ilvl w:val="1"/>
          <w:numId w:val="19"/>
        </w:numPr>
        <w:suppressAutoHyphens/>
        <w:ind w:left="0" w:firstLine="0"/>
        <w:jc w:val="both"/>
        <w:rPr>
          <w:rFonts w:ascii="Arial" w:hAnsi="Arial" w:cs="Arial"/>
          <w:sz w:val="20"/>
          <w:szCs w:val="20"/>
          <w:lang w:eastAsia="zh-CN"/>
        </w:rPr>
      </w:pPr>
      <w:r w:rsidRPr="0068460A">
        <w:rPr>
          <w:rFonts w:ascii="Arial" w:hAnsi="Arial" w:cs="Arial"/>
          <w:sz w:val="20"/>
          <w:szCs w:val="20"/>
        </w:rPr>
        <w:t xml:space="preserve">Incumbirá à </w:t>
      </w:r>
      <w:r w:rsidR="00F911A5" w:rsidRPr="0068460A">
        <w:rPr>
          <w:rFonts w:ascii="Arial" w:hAnsi="Arial" w:cs="Arial"/>
          <w:sz w:val="20"/>
          <w:szCs w:val="20"/>
        </w:rPr>
        <w:t xml:space="preserve">Contratante </w:t>
      </w:r>
      <w:r w:rsidRPr="0068460A">
        <w:rPr>
          <w:rFonts w:ascii="Arial" w:hAnsi="Arial" w:cs="Arial"/>
          <w:sz w:val="20"/>
          <w:szCs w:val="20"/>
        </w:rPr>
        <w:t>providenciar a publicação deste instrumento, por extrato, no Diário Oficial da União, no prazo previsto na Lei nº 8.666/1993.</w:t>
      </w:r>
    </w:p>
    <w:p w14:paraId="005C1A1D" w14:textId="77777777" w:rsidR="00067924" w:rsidRPr="0068460A" w:rsidRDefault="00067924">
      <w:pPr>
        <w:widowControl w:val="0"/>
        <w:suppressAutoHyphens/>
        <w:jc w:val="both"/>
        <w:rPr>
          <w:rFonts w:ascii="Arial" w:hAnsi="Arial" w:cs="Arial"/>
          <w:b/>
          <w:color w:val="FF0000"/>
          <w:spacing w:val="-3"/>
          <w:sz w:val="20"/>
          <w:szCs w:val="20"/>
          <w:shd w:val="clear" w:color="auto" w:fill="D9D9D9"/>
          <w:lang w:eastAsia="zh-CN"/>
        </w:rPr>
      </w:pPr>
    </w:p>
    <w:p w14:paraId="68628C8B" w14:textId="77777777" w:rsidR="00E03E98" w:rsidRPr="0068460A" w:rsidRDefault="00E03E98">
      <w:pPr>
        <w:widowControl w:val="0"/>
        <w:suppressAutoHyphens/>
        <w:jc w:val="both"/>
        <w:rPr>
          <w:rFonts w:ascii="Arial" w:hAnsi="Arial" w:cs="Arial"/>
          <w:b/>
          <w:color w:val="FF0000"/>
          <w:spacing w:val="-3"/>
          <w:sz w:val="20"/>
          <w:szCs w:val="20"/>
          <w:shd w:val="clear" w:color="auto" w:fill="D9D9D9"/>
          <w:lang w:eastAsia="zh-CN"/>
        </w:rPr>
      </w:pPr>
    </w:p>
    <w:p w14:paraId="27B6B1AD" w14:textId="43F11CDC" w:rsidR="00067924" w:rsidRPr="0068460A" w:rsidRDefault="00067924" w:rsidP="00167B7D">
      <w:pPr>
        <w:widowControl w:val="0"/>
        <w:numPr>
          <w:ilvl w:val="0"/>
          <w:numId w:val="19"/>
        </w:numPr>
        <w:shd w:val="pct20" w:color="auto" w:fill="auto"/>
        <w:suppressAutoHyphens/>
        <w:jc w:val="both"/>
        <w:rPr>
          <w:rFonts w:ascii="Arial" w:hAnsi="Arial" w:cs="Arial"/>
          <w:b/>
          <w:sz w:val="20"/>
          <w:szCs w:val="20"/>
          <w:lang w:eastAsia="zh-CN"/>
        </w:rPr>
      </w:pPr>
      <w:r w:rsidRPr="0068460A">
        <w:rPr>
          <w:rFonts w:ascii="Arial" w:hAnsi="Arial" w:cs="Arial"/>
          <w:b/>
          <w:sz w:val="20"/>
          <w:szCs w:val="20"/>
        </w:rPr>
        <w:t xml:space="preserve">CLÁUSULA DÉCIMA </w:t>
      </w:r>
      <w:r w:rsidR="00C00382" w:rsidRPr="0068460A">
        <w:rPr>
          <w:rFonts w:ascii="Arial" w:hAnsi="Arial" w:cs="Arial"/>
          <w:b/>
          <w:sz w:val="20"/>
          <w:szCs w:val="20"/>
        </w:rPr>
        <w:t>S</w:t>
      </w:r>
      <w:r w:rsidR="00D66F91" w:rsidRPr="0068460A">
        <w:rPr>
          <w:rFonts w:ascii="Arial" w:hAnsi="Arial" w:cs="Arial"/>
          <w:b/>
          <w:sz w:val="20"/>
          <w:szCs w:val="20"/>
        </w:rPr>
        <w:t>ÉTIM</w:t>
      </w:r>
      <w:r w:rsidR="00C00382" w:rsidRPr="0068460A">
        <w:rPr>
          <w:rFonts w:ascii="Arial" w:hAnsi="Arial" w:cs="Arial"/>
          <w:b/>
          <w:sz w:val="20"/>
          <w:szCs w:val="20"/>
        </w:rPr>
        <w:t xml:space="preserve">A </w:t>
      </w:r>
      <w:r w:rsidRPr="0068460A">
        <w:rPr>
          <w:rFonts w:ascii="Arial" w:hAnsi="Arial" w:cs="Arial"/>
          <w:b/>
          <w:sz w:val="20"/>
          <w:szCs w:val="20"/>
        </w:rPr>
        <w:t>–</w:t>
      </w:r>
      <w:r w:rsidR="00F911A5" w:rsidRPr="0068460A">
        <w:rPr>
          <w:rFonts w:ascii="Arial" w:hAnsi="Arial" w:cs="Arial"/>
          <w:b/>
          <w:sz w:val="20"/>
          <w:szCs w:val="20"/>
        </w:rPr>
        <w:t xml:space="preserve"> </w:t>
      </w:r>
      <w:r w:rsidR="00D66F91" w:rsidRPr="0068460A">
        <w:rPr>
          <w:rFonts w:ascii="Arial" w:hAnsi="Arial" w:cs="Arial"/>
          <w:b/>
          <w:sz w:val="20"/>
          <w:szCs w:val="20"/>
        </w:rPr>
        <w:t xml:space="preserve">DO </w:t>
      </w:r>
      <w:r w:rsidRPr="0068460A">
        <w:rPr>
          <w:rFonts w:ascii="Arial" w:hAnsi="Arial" w:cs="Arial"/>
          <w:b/>
          <w:sz w:val="20"/>
          <w:szCs w:val="20"/>
        </w:rPr>
        <w:t>FORO</w:t>
      </w:r>
    </w:p>
    <w:p w14:paraId="26CB0168" w14:textId="77777777" w:rsidR="00067924" w:rsidRPr="0068460A" w:rsidRDefault="00067924">
      <w:pPr>
        <w:widowControl w:val="0"/>
        <w:suppressAutoHyphens/>
        <w:jc w:val="both"/>
        <w:rPr>
          <w:rFonts w:ascii="Arial" w:hAnsi="Arial" w:cs="Arial"/>
          <w:b/>
          <w:color w:val="FF0000"/>
          <w:spacing w:val="-3"/>
          <w:sz w:val="20"/>
          <w:szCs w:val="20"/>
          <w:shd w:val="clear" w:color="auto" w:fill="D9D9D9"/>
          <w:lang w:eastAsia="zh-CN"/>
        </w:rPr>
      </w:pPr>
    </w:p>
    <w:p w14:paraId="5501B82A" w14:textId="77777777" w:rsidR="00F911A5" w:rsidRPr="0068460A" w:rsidRDefault="00F911A5" w:rsidP="00A04493">
      <w:pPr>
        <w:widowControl w:val="0"/>
        <w:numPr>
          <w:ilvl w:val="1"/>
          <w:numId w:val="19"/>
        </w:numPr>
        <w:suppressAutoHyphens/>
        <w:ind w:left="0" w:firstLine="0"/>
        <w:jc w:val="both"/>
        <w:rPr>
          <w:rFonts w:ascii="Arial" w:hAnsi="Arial" w:cs="Arial"/>
          <w:sz w:val="20"/>
          <w:szCs w:val="20"/>
        </w:rPr>
      </w:pPr>
      <w:r w:rsidRPr="0068460A">
        <w:rPr>
          <w:rFonts w:ascii="Arial" w:hAnsi="Arial" w:cs="Arial"/>
          <w:sz w:val="20"/>
          <w:szCs w:val="20"/>
        </w:rPr>
        <w:t xml:space="preserve">É eleito o Foro da Seção Judiciária da </w:t>
      </w:r>
      <w:r w:rsidRPr="0068460A">
        <w:rPr>
          <w:rFonts w:ascii="Arial" w:hAnsi="Arial" w:cs="Arial"/>
          <w:spacing w:val="-3"/>
          <w:sz w:val="20"/>
          <w:szCs w:val="20"/>
        </w:rPr>
        <w:t xml:space="preserve">Justiça Federal de </w:t>
      </w:r>
      <w:r w:rsidR="009F2F10" w:rsidRPr="0068460A">
        <w:rPr>
          <w:rFonts w:ascii="Arial" w:hAnsi="Arial" w:cs="Arial"/>
          <w:spacing w:val="-3"/>
          <w:sz w:val="20"/>
          <w:szCs w:val="20"/>
        </w:rPr>
        <w:t>Curitiba</w:t>
      </w:r>
      <w:r w:rsidRPr="0068460A">
        <w:rPr>
          <w:rFonts w:ascii="Arial" w:hAnsi="Arial" w:cs="Arial"/>
          <w:spacing w:val="-3"/>
          <w:sz w:val="20"/>
          <w:szCs w:val="20"/>
        </w:rPr>
        <w:t>/PR</w:t>
      </w:r>
      <w:r w:rsidRPr="0068460A">
        <w:rPr>
          <w:rFonts w:ascii="Arial" w:hAnsi="Arial" w:cs="Arial"/>
          <w:sz w:val="20"/>
          <w:szCs w:val="20"/>
        </w:rPr>
        <w:t xml:space="preserve"> para dirimir os litígios que decorrerem da execução deste Termo de Contrato que não possam ser compostos pela conciliação, conforme art. 55, §2º, da Lei nº 8.666/1993. </w:t>
      </w:r>
    </w:p>
    <w:p w14:paraId="3E0304BD" w14:textId="77777777" w:rsidR="00067924" w:rsidRPr="0068460A" w:rsidRDefault="00067924">
      <w:pPr>
        <w:widowControl w:val="0"/>
        <w:suppressAutoHyphens/>
        <w:jc w:val="both"/>
        <w:rPr>
          <w:rFonts w:ascii="Arial" w:hAnsi="Arial" w:cs="Arial"/>
          <w:sz w:val="20"/>
          <w:szCs w:val="20"/>
        </w:rPr>
      </w:pPr>
    </w:p>
    <w:p w14:paraId="14D9AC91" w14:textId="77777777" w:rsidR="00067924" w:rsidRPr="0068460A" w:rsidRDefault="00067924">
      <w:pPr>
        <w:widowControl w:val="0"/>
        <w:suppressAutoHyphens/>
        <w:jc w:val="both"/>
        <w:rPr>
          <w:rFonts w:ascii="Arial" w:hAnsi="Arial" w:cs="Arial"/>
          <w:sz w:val="20"/>
          <w:szCs w:val="20"/>
        </w:rPr>
      </w:pPr>
    </w:p>
    <w:p w14:paraId="7DBDEB59" w14:textId="77777777" w:rsidR="00067924" w:rsidRPr="0068460A" w:rsidRDefault="00067924">
      <w:pPr>
        <w:widowControl w:val="0"/>
        <w:suppressAutoHyphens/>
        <w:ind w:firstLine="1134"/>
        <w:jc w:val="both"/>
        <w:rPr>
          <w:rFonts w:ascii="Arial" w:hAnsi="Arial" w:cs="Arial"/>
          <w:sz w:val="20"/>
          <w:szCs w:val="20"/>
        </w:rPr>
      </w:pPr>
      <w:r w:rsidRPr="0068460A">
        <w:rPr>
          <w:rFonts w:ascii="Arial" w:hAnsi="Arial" w:cs="Arial"/>
          <w:sz w:val="20"/>
          <w:szCs w:val="20"/>
        </w:rPr>
        <w:t xml:space="preserve">Para firmeza e validade do pactuado, o presente Termo de Contrato foi lavrado em 2 (duas) vias de igual teor que, depois de lido e achado </w:t>
      </w:r>
      <w:r w:rsidRPr="0068460A">
        <w:rPr>
          <w:rFonts w:ascii="Arial" w:hAnsi="Arial" w:cs="Arial"/>
          <w:sz w:val="20"/>
          <w:szCs w:val="20"/>
          <w:lang w:eastAsia="en-US"/>
        </w:rPr>
        <w:t>em ordem</w:t>
      </w:r>
      <w:r w:rsidRPr="0068460A">
        <w:rPr>
          <w:rFonts w:ascii="Arial" w:hAnsi="Arial" w:cs="Arial"/>
          <w:sz w:val="20"/>
          <w:szCs w:val="20"/>
        </w:rPr>
        <w:t>, é assinado pelos contraentes e por duas testemunhas.</w:t>
      </w:r>
    </w:p>
    <w:p w14:paraId="79FAA9C4" w14:textId="77777777" w:rsidR="00067924" w:rsidRPr="0068460A" w:rsidRDefault="00067924">
      <w:pPr>
        <w:widowControl w:val="0"/>
        <w:rPr>
          <w:rFonts w:ascii="Arial" w:hAnsi="Arial" w:cs="Arial"/>
          <w:sz w:val="20"/>
          <w:szCs w:val="20"/>
        </w:rPr>
      </w:pPr>
    </w:p>
    <w:p w14:paraId="204FCEE6" w14:textId="77777777" w:rsidR="00067924" w:rsidRPr="0068460A" w:rsidRDefault="00067924">
      <w:pPr>
        <w:widowControl w:val="0"/>
        <w:rPr>
          <w:rFonts w:ascii="Arial" w:hAnsi="Arial" w:cs="Arial"/>
          <w:sz w:val="20"/>
          <w:szCs w:val="20"/>
        </w:rPr>
      </w:pPr>
    </w:p>
    <w:p w14:paraId="30C1096C" w14:textId="77777777" w:rsidR="00067924" w:rsidRPr="0068460A" w:rsidRDefault="00E03E98">
      <w:pPr>
        <w:widowControl w:val="0"/>
        <w:jc w:val="center"/>
        <w:rPr>
          <w:rFonts w:ascii="Arial" w:hAnsi="Arial" w:cs="Arial"/>
          <w:sz w:val="20"/>
          <w:szCs w:val="20"/>
        </w:rPr>
      </w:pPr>
      <w:r w:rsidRPr="0068460A">
        <w:rPr>
          <w:rFonts w:ascii="Arial" w:hAnsi="Arial" w:cs="Arial"/>
          <w:sz w:val="20"/>
          <w:szCs w:val="20"/>
          <w:lang w:val="pt-PT"/>
        </w:rPr>
        <w:t>Curitiba</w:t>
      </w:r>
      <w:r w:rsidR="00067924" w:rsidRPr="0068460A">
        <w:rPr>
          <w:rFonts w:ascii="Arial" w:hAnsi="Arial" w:cs="Arial"/>
          <w:sz w:val="20"/>
          <w:szCs w:val="20"/>
          <w:lang w:val="pt-PT"/>
        </w:rPr>
        <w:t>/</w:t>
      </w:r>
      <w:r w:rsidRPr="0068460A">
        <w:rPr>
          <w:rFonts w:ascii="Arial" w:hAnsi="Arial" w:cs="Arial"/>
          <w:sz w:val="20"/>
          <w:szCs w:val="20"/>
          <w:lang w:val="pt-PT"/>
        </w:rPr>
        <w:t>PR</w:t>
      </w:r>
      <w:r w:rsidR="00067924" w:rsidRPr="0068460A">
        <w:rPr>
          <w:rFonts w:ascii="Arial" w:hAnsi="Arial" w:cs="Arial"/>
          <w:sz w:val="20"/>
          <w:szCs w:val="20"/>
          <w:lang w:val="pt-PT"/>
        </w:rPr>
        <w:t xml:space="preserve">, </w:t>
      </w:r>
      <w:r w:rsidR="00067924" w:rsidRPr="0068460A">
        <w:rPr>
          <w:rFonts w:ascii="Arial" w:hAnsi="Arial" w:cs="Arial"/>
          <w:sz w:val="20"/>
          <w:szCs w:val="20"/>
          <w:highlight w:val="yellow"/>
        </w:rPr>
        <w:t>___</w:t>
      </w:r>
      <w:r w:rsidR="00067924" w:rsidRPr="0068460A">
        <w:rPr>
          <w:rFonts w:ascii="Arial" w:hAnsi="Arial" w:cs="Arial"/>
          <w:sz w:val="20"/>
          <w:szCs w:val="20"/>
        </w:rPr>
        <w:t xml:space="preserve"> </w:t>
      </w:r>
      <w:r w:rsidR="00067924" w:rsidRPr="0068460A">
        <w:rPr>
          <w:rFonts w:ascii="Arial" w:hAnsi="Arial" w:cs="Arial"/>
          <w:sz w:val="20"/>
          <w:szCs w:val="20"/>
          <w:lang w:val="pt-PT"/>
        </w:rPr>
        <w:t xml:space="preserve">de </w:t>
      </w:r>
      <w:r w:rsidR="00067924" w:rsidRPr="0068460A">
        <w:rPr>
          <w:rFonts w:ascii="Arial" w:hAnsi="Arial" w:cs="Arial"/>
          <w:sz w:val="20"/>
          <w:szCs w:val="20"/>
          <w:highlight w:val="yellow"/>
        </w:rPr>
        <w:t>____________</w:t>
      </w:r>
      <w:r w:rsidR="00067924" w:rsidRPr="0068460A">
        <w:rPr>
          <w:rFonts w:ascii="Arial" w:hAnsi="Arial" w:cs="Arial"/>
          <w:sz w:val="20"/>
          <w:szCs w:val="20"/>
          <w:lang w:val="pt-PT"/>
        </w:rPr>
        <w:t xml:space="preserve"> </w:t>
      </w:r>
      <w:r w:rsidRPr="0068460A">
        <w:rPr>
          <w:rFonts w:ascii="Arial" w:hAnsi="Arial" w:cs="Arial"/>
          <w:sz w:val="20"/>
          <w:szCs w:val="20"/>
          <w:lang w:val="pt-PT"/>
        </w:rPr>
        <w:t>202</w:t>
      </w:r>
      <w:r w:rsidR="00866EE4" w:rsidRPr="0068460A">
        <w:rPr>
          <w:rFonts w:ascii="Arial" w:hAnsi="Arial" w:cs="Arial"/>
          <w:sz w:val="20"/>
          <w:szCs w:val="20"/>
          <w:lang w:val="pt-PT"/>
        </w:rPr>
        <w:t>2</w:t>
      </w:r>
    </w:p>
    <w:p w14:paraId="78935317" w14:textId="77777777" w:rsidR="00067924" w:rsidRPr="0068460A" w:rsidRDefault="00067924">
      <w:pPr>
        <w:widowControl w:val="0"/>
        <w:rPr>
          <w:rFonts w:ascii="Arial" w:hAnsi="Arial" w:cs="Arial"/>
          <w:sz w:val="20"/>
          <w:szCs w:val="20"/>
        </w:rPr>
      </w:pPr>
    </w:p>
    <w:p w14:paraId="46E797E9" w14:textId="77777777" w:rsidR="00067924" w:rsidRPr="0068460A" w:rsidRDefault="00067924">
      <w:pPr>
        <w:widowControl w:val="0"/>
        <w:rPr>
          <w:rFonts w:ascii="Arial" w:hAnsi="Arial" w:cs="Arial"/>
          <w:sz w:val="20"/>
          <w:szCs w:val="20"/>
        </w:rPr>
      </w:pPr>
    </w:p>
    <w:p w14:paraId="3DBB978B" w14:textId="77777777" w:rsidR="00067924" w:rsidRPr="0068460A" w:rsidRDefault="00067924" w:rsidP="00E03E98">
      <w:pPr>
        <w:widowControl w:val="0"/>
        <w:tabs>
          <w:tab w:val="left" w:pos="1276"/>
        </w:tabs>
        <w:suppressAutoHyphens/>
        <w:rPr>
          <w:rFonts w:ascii="Arial" w:hAnsi="Arial" w:cs="Arial"/>
          <w:sz w:val="20"/>
          <w:szCs w:val="20"/>
        </w:rPr>
      </w:pPr>
      <w:r w:rsidRPr="0068460A">
        <w:rPr>
          <w:rFonts w:ascii="Arial" w:hAnsi="Arial" w:cs="Arial"/>
          <w:sz w:val="20"/>
          <w:szCs w:val="20"/>
        </w:rPr>
        <w:t>Contratante:</w:t>
      </w:r>
      <w:r w:rsidRPr="0068460A">
        <w:rPr>
          <w:rFonts w:ascii="Arial" w:hAnsi="Arial" w:cs="Arial"/>
          <w:sz w:val="20"/>
          <w:szCs w:val="20"/>
        </w:rPr>
        <w:softHyphen/>
      </w:r>
      <w:r w:rsidRPr="0068460A">
        <w:rPr>
          <w:rFonts w:ascii="Arial" w:hAnsi="Arial" w:cs="Arial"/>
          <w:sz w:val="20"/>
          <w:szCs w:val="20"/>
        </w:rPr>
        <w:softHyphen/>
      </w:r>
      <w:r w:rsidRPr="0068460A">
        <w:rPr>
          <w:rFonts w:ascii="Arial" w:hAnsi="Arial" w:cs="Arial"/>
          <w:sz w:val="20"/>
          <w:szCs w:val="20"/>
        </w:rPr>
        <w:softHyphen/>
      </w:r>
      <w:r w:rsidRPr="0068460A">
        <w:rPr>
          <w:rFonts w:ascii="Arial" w:hAnsi="Arial" w:cs="Arial"/>
          <w:sz w:val="20"/>
          <w:szCs w:val="20"/>
        </w:rPr>
        <w:softHyphen/>
      </w:r>
      <w:r w:rsidRPr="0068460A">
        <w:rPr>
          <w:rFonts w:ascii="Arial" w:hAnsi="Arial" w:cs="Arial"/>
          <w:sz w:val="20"/>
          <w:szCs w:val="20"/>
        </w:rPr>
        <w:softHyphen/>
      </w:r>
      <w:r w:rsidRPr="0068460A">
        <w:rPr>
          <w:rFonts w:ascii="Arial" w:hAnsi="Arial" w:cs="Arial"/>
          <w:sz w:val="20"/>
          <w:szCs w:val="20"/>
        </w:rPr>
        <w:softHyphen/>
      </w:r>
      <w:r w:rsidRPr="0068460A">
        <w:rPr>
          <w:rFonts w:ascii="Arial" w:hAnsi="Arial" w:cs="Arial"/>
          <w:sz w:val="20"/>
          <w:szCs w:val="20"/>
        </w:rPr>
        <w:softHyphen/>
      </w:r>
      <w:r w:rsidRPr="0068460A">
        <w:rPr>
          <w:rFonts w:ascii="Arial" w:hAnsi="Arial" w:cs="Arial"/>
          <w:sz w:val="20"/>
          <w:szCs w:val="20"/>
        </w:rPr>
        <w:tab/>
        <w:t>___________________________________________________</w:t>
      </w:r>
      <w:r w:rsidR="00E03E98" w:rsidRPr="0068460A">
        <w:rPr>
          <w:rFonts w:ascii="Arial" w:hAnsi="Arial" w:cs="Arial"/>
          <w:sz w:val="20"/>
          <w:szCs w:val="20"/>
        </w:rPr>
        <w:t>__</w:t>
      </w:r>
      <w:r w:rsidRPr="0068460A">
        <w:rPr>
          <w:rFonts w:ascii="Arial" w:hAnsi="Arial" w:cs="Arial"/>
          <w:sz w:val="20"/>
          <w:szCs w:val="20"/>
        </w:rPr>
        <w:t>____________</w:t>
      </w:r>
    </w:p>
    <w:p w14:paraId="60B1776D" w14:textId="77777777" w:rsidR="00067924" w:rsidRPr="0068460A" w:rsidRDefault="009F2F10" w:rsidP="00E03E98">
      <w:pPr>
        <w:widowControl w:val="0"/>
        <w:suppressAutoHyphens/>
        <w:ind w:left="1276" w:right="114"/>
        <w:jc w:val="center"/>
        <w:rPr>
          <w:rFonts w:ascii="Arial" w:hAnsi="Arial" w:cs="Arial"/>
          <w:sz w:val="20"/>
          <w:szCs w:val="20"/>
        </w:rPr>
      </w:pPr>
      <w:r w:rsidRPr="0068460A">
        <w:rPr>
          <w:rFonts w:ascii="Arial" w:hAnsi="Arial" w:cs="Arial"/>
          <w:sz w:val="20"/>
          <w:szCs w:val="20"/>
        </w:rPr>
        <w:t xml:space="preserve">SUPERINTENDÊNCIA REGIONAL </w:t>
      </w:r>
      <w:r w:rsidRPr="0068460A">
        <w:rPr>
          <w:rFonts w:ascii="Arial" w:hAnsi="Arial" w:cs="Arial"/>
          <w:sz w:val="20"/>
          <w:szCs w:val="20"/>
          <w:lang w:val="pt-PT" w:eastAsia="en-US"/>
        </w:rPr>
        <w:t xml:space="preserve">DA RECEITA FEDERAL DO BRASIL </w:t>
      </w:r>
      <w:r w:rsidRPr="0068460A">
        <w:rPr>
          <w:rFonts w:ascii="Arial" w:hAnsi="Arial" w:cs="Arial"/>
          <w:sz w:val="20"/>
          <w:szCs w:val="20"/>
        </w:rPr>
        <w:t>DA 9</w:t>
      </w:r>
      <w:r w:rsidRPr="0068460A">
        <w:rPr>
          <w:rFonts w:ascii="Arial" w:hAnsi="Arial" w:cs="Arial"/>
          <w:sz w:val="20"/>
          <w:szCs w:val="20"/>
          <w:u w:val="single"/>
          <w:vertAlign w:val="superscript"/>
        </w:rPr>
        <w:t>a</w:t>
      </w:r>
      <w:r w:rsidRPr="0068460A">
        <w:rPr>
          <w:rFonts w:ascii="Arial" w:hAnsi="Arial" w:cs="Arial"/>
          <w:sz w:val="20"/>
          <w:szCs w:val="20"/>
        </w:rPr>
        <w:t xml:space="preserve"> REGIÃO FISCAL</w:t>
      </w:r>
    </w:p>
    <w:p w14:paraId="133F78D3" w14:textId="77777777" w:rsidR="00067924" w:rsidRPr="0068460A" w:rsidRDefault="00067924">
      <w:pPr>
        <w:widowControl w:val="0"/>
        <w:suppressAutoHyphens/>
        <w:ind w:left="1559"/>
        <w:jc w:val="center"/>
        <w:rPr>
          <w:rFonts w:ascii="Arial" w:hAnsi="Arial" w:cs="Arial"/>
          <w:sz w:val="20"/>
          <w:szCs w:val="20"/>
        </w:rPr>
      </w:pPr>
      <w:r w:rsidRPr="0068460A">
        <w:rPr>
          <w:rFonts w:ascii="Arial" w:hAnsi="Arial" w:cs="Arial"/>
          <w:sz w:val="20"/>
          <w:szCs w:val="20"/>
          <w:highlight w:val="yellow"/>
        </w:rPr>
        <w:t>______</w:t>
      </w:r>
    </w:p>
    <w:p w14:paraId="050B0388" w14:textId="77777777" w:rsidR="00067924" w:rsidRPr="0068460A" w:rsidRDefault="00067924">
      <w:pPr>
        <w:widowControl w:val="0"/>
        <w:suppressAutoHyphens/>
        <w:ind w:left="1559"/>
        <w:jc w:val="center"/>
        <w:rPr>
          <w:rFonts w:ascii="Arial" w:hAnsi="Arial" w:cs="Arial"/>
          <w:sz w:val="20"/>
          <w:szCs w:val="20"/>
        </w:rPr>
      </w:pPr>
      <w:r w:rsidRPr="0068460A">
        <w:rPr>
          <w:rFonts w:ascii="Arial" w:hAnsi="Arial" w:cs="Arial"/>
          <w:sz w:val="20"/>
          <w:szCs w:val="20"/>
        </w:rPr>
        <w:t xml:space="preserve">– </w:t>
      </w:r>
      <w:r w:rsidRPr="0068460A">
        <w:rPr>
          <w:rFonts w:ascii="Arial" w:hAnsi="Arial" w:cs="Arial"/>
          <w:spacing w:val="-3"/>
          <w:sz w:val="20"/>
          <w:szCs w:val="20"/>
        </w:rPr>
        <w:t>Chefe</w:t>
      </w:r>
      <w:r w:rsidRPr="0068460A">
        <w:rPr>
          <w:rFonts w:ascii="Arial" w:hAnsi="Arial" w:cs="Arial"/>
          <w:sz w:val="20"/>
          <w:szCs w:val="20"/>
        </w:rPr>
        <w:t xml:space="preserve"> </w:t>
      </w:r>
      <w:r w:rsidR="00E03E98" w:rsidRPr="0068460A">
        <w:rPr>
          <w:rFonts w:ascii="Arial" w:hAnsi="Arial" w:cs="Arial"/>
          <w:sz w:val="20"/>
          <w:szCs w:val="20"/>
        </w:rPr>
        <w:t xml:space="preserve">da </w:t>
      </w:r>
      <w:proofErr w:type="spellStart"/>
      <w:r w:rsidR="00E03E98" w:rsidRPr="0068460A">
        <w:rPr>
          <w:rFonts w:ascii="Arial" w:hAnsi="Arial" w:cs="Arial"/>
          <w:sz w:val="20"/>
          <w:szCs w:val="20"/>
        </w:rPr>
        <w:t>Dipol</w:t>
      </w:r>
      <w:proofErr w:type="spellEnd"/>
      <w:r w:rsidR="00E03E98" w:rsidRPr="0068460A">
        <w:rPr>
          <w:rFonts w:ascii="Arial" w:hAnsi="Arial" w:cs="Arial"/>
          <w:sz w:val="20"/>
          <w:szCs w:val="20"/>
        </w:rPr>
        <w:t xml:space="preserve"> </w:t>
      </w:r>
      <w:r w:rsidRPr="0068460A">
        <w:rPr>
          <w:rFonts w:ascii="Arial" w:hAnsi="Arial" w:cs="Arial"/>
          <w:sz w:val="20"/>
          <w:szCs w:val="20"/>
        </w:rPr>
        <w:t>–</w:t>
      </w:r>
    </w:p>
    <w:p w14:paraId="129339D2" w14:textId="77777777" w:rsidR="00067924" w:rsidRPr="0068460A" w:rsidRDefault="00067924">
      <w:pPr>
        <w:widowControl w:val="0"/>
        <w:rPr>
          <w:rFonts w:ascii="Arial" w:hAnsi="Arial" w:cs="Arial"/>
          <w:sz w:val="20"/>
          <w:szCs w:val="20"/>
        </w:rPr>
      </w:pPr>
    </w:p>
    <w:p w14:paraId="351DF6B8" w14:textId="77777777" w:rsidR="00067924" w:rsidRPr="0068460A" w:rsidRDefault="00067924">
      <w:pPr>
        <w:widowControl w:val="0"/>
        <w:rPr>
          <w:rFonts w:ascii="Arial" w:hAnsi="Arial" w:cs="Arial"/>
          <w:sz w:val="20"/>
          <w:szCs w:val="20"/>
        </w:rPr>
      </w:pPr>
    </w:p>
    <w:p w14:paraId="598ECAFB" w14:textId="77777777" w:rsidR="00067924" w:rsidRPr="0068460A" w:rsidRDefault="00067924">
      <w:pPr>
        <w:widowControl w:val="0"/>
        <w:tabs>
          <w:tab w:val="left" w:pos="1559"/>
        </w:tabs>
        <w:suppressAutoHyphens/>
        <w:rPr>
          <w:rFonts w:ascii="Arial" w:hAnsi="Arial" w:cs="Arial"/>
          <w:sz w:val="20"/>
          <w:szCs w:val="20"/>
        </w:rPr>
      </w:pPr>
      <w:r w:rsidRPr="0068460A">
        <w:rPr>
          <w:rFonts w:ascii="Arial" w:hAnsi="Arial" w:cs="Arial"/>
          <w:sz w:val="20"/>
          <w:szCs w:val="20"/>
        </w:rPr>
        <w:t>Contratada:</w:t>
      </w:r>
      <w:r w:rsidRPr="0068460A">
        <w:rPr>
          <w:rFonts w:ascii="Arial" w:hAnsi="Arial" w:cs="Arial"/>
          <w:sz w:val="20"/>
          <w:szCs w:val="20"/>
        </w:rPr>
        <w:tab/>
        <w:t>_______________________________________________________________</w:t>
      </w:r>
    </w:p>
    <w:p w14:paraId="560DECBA" w14:textId="77777777" w:rsidR="00067924" w:rsidRPr="0068460A" w:rsidRDefault="00067924">
      <w:pPr>
        <w:widowControl w:val="0"/>
        <w:suppressAutoHyphens/>
        <w:ind w:left="1559"/>
        <w:jc w:val="center"/>
        <w:rPr>
          <w:rFonts w:ascii="Arial" w:hAnsi="Arial" w:cs="Arial"/>
          <w:sz w:val="20"/>
          <w:szCs w:val="20"/>
        </w:rPr>
      </w:pPr>
      <w:r w:rsidRPr="0068460A">
        <w:rPr>
          <w:rFonts w:ascii="Arial" w:hAnsi="Arial" w:cs="Arial"/>
          <w:sz w:val="20"/>
          <w:szCs w:val="20"/>
          <w:highlight w:val="yellow"/>
        </w:rPr>
        <w:t>______</w:t>
      </w:r>
    </w:p>
    <w:p w14:paraId="6F3F8AD6" w14:textId="77777777" w:rsidR="00067924" w:rsidRPr="0068460A" w:rsidRDefault="00067924">
      <w:pPr>
        <w:widowControl w:val="0"/>
        <w:suppressAutoHyphens/>
        <w:ind w:left="1559"/>
        <w:jc w:val="center"/>
        <w:rPr>
          <w:rFonts w:ascii="Arial" w:hAnsi="Arial" w:cs="Arial"/>
          <w:sz w:val="20"/>
          <w:szCs w:val="20"/>
        </w:rPr>
      </w:pPr>
      <w:r w:rsidRPr="0068460A">
        <w:rPr>
          <w:rFonts w:ascii="Arial" w:hAnsi="Arial" w:cs="Arial"/>
          <w:sz w:val="20"/>
          <w:szCs w:val="20"/>
        </w:rPr>
        <w:t>representante</w:t>
      </w:r>
    </w:p>
    <w:p w14:paraId="73BE29D4" w14:textId="77777777" w:rsidR="00067924" w:rsidRPr="0068460A" w:rsidRDefault="00067924">
      <w:pPr>
        <w:widowControl w:val="0"/>
        <w:suppressAutoHyphens/>
        <w:ind w:left="1559"/>
        <w:jc w:val="center"/>
        <w:rPr>
          <w:rFonts w:ascii="Arial" w:hAnsi="Arial" w:cs="Arial"/>
          <w:sz w:val="20"/>
          <w:szCs w:val="20"/>
        </w:rPr>
      </w:pPr>
      <w:r w:rsidRPr="0068460A">
        <w:rPr>
          <w:rFonts w:ascii="Arial" w:hAnsi="Arial" w:cs="Arial"/>
          <w:sz w:val="20"/>
          <w:szCs w:val="20"/>
        </w:rPr>
        <w:t>– Cargo ou função –</w:t>
      </w:r>
    </w:p>
    <w:p w14:paraId="61578E0B" w14:textId="77777777" w:rsidR="00067924" w:rsidRPr="0068460A" w:rsidRDefault="00067924">
      <w:pPr>
        <w:widowControl w:val="0"/>
        <w:rPr>
          <w:rFonts w:ascii="Arial" w:hAnsi="Arial" w:cs="Arial"/>
          <w:sz w:val="20"/>
          <w:szCs w:val="20"/>
        </w:rPr>
      </w:pPr>
    </w:p>
    <w:p w14:paraId="76F128B7" w14:textId="77777777" w:rsidR="00067924" w:rsidRPr="0068460A" w:rsidRDefault="00067924" w:rsidP="00BC5CD0">
      <w:pPr>
        <w:widowControl w:val="0"/>
        <w:suppressAutoHyphens/>
        <w:spacing w:after="120" w:line="276" w:lineRule="auto"/>
        <w:jc w:val="both"/>
        <w:rPr>
          <w:rFonts w:ascii="Arial" w:hAnsi="Arial" w:cs="Arial"/>
          <w:color w:val="000000"/>
          <w:spacing w:val="-3"/>
          <w:sz w:val="20"/>
          <w:szCs w:val="20"/>
        </w:rPr>
      </w:pPr>
      <w:r w:rsidRPr="0068460A">
        <w:rPr>
          <w:rFonts w:ascii="Arial" w:hAnsi="Arial" w:cs="Arial"/>
          <w:color w:val="000000"/>
          <w:spacing w:val="-3"/>
          <w:sz w:val="20"/>
          <w:szCs w:val="20"/>
        </w:rPr>
        <w:t>TESTEMUNHAS:</w:t>
      </w:r>
    </w:p>
    <w:p w14:paraId="1CB3E3D4" w14:textId="77777777" w:rsidR="00067924" w:rsidRPr="0068460A" w:rsidRDefault="00067924" w:rsidP="00BC5CD0">
      <w:pPr>
        <w:widowControl w:val="0"/>
        <w:tabs>
          <w:tab w:val="left" w:pos="709"/>
          <w:tab w:val="left" w:pos="5103"/>
          <w:tab w:val="left" w:pos="5812"/>
        </w:tabs>
        <w:suppressAutoHyphens/>
        <w:spacing w:after="120" w:line="276" w:lineRule="auto"/>
        <w:jc w:val="both"/>
        <w:rPr>
          <w:rFonts w:ascii="Arial" w:hAnsi="Arial" w:cs="Arial"/>
          <w:color w:val="000000"/>
          <w:spacing w:val="-3"/>
          <w:sz w:val="20"/>
          <w:szCs w:val="20"/>
        </w:rPr>
      </w:pPr>
      <w:r w:rsidRPr="0068460A">
        <w:rPr>
          <w:rFonts w:ascii="Arial" w:hAnsi="Arial" w:cs="Arial"/>
          <w:color w:val="000000"/>
          <w:spacing w:val="-3"/>
          <w:sz w:val="20"/>
          <w:szCs w:val="20"/>
        </w:rPr>
        <w:t xml:space="preserve">1. </w:t>
      </w:r>
      <w:r w:rsidRPr="0068460A">
        <w:rPr>
          <w:rFonts w:ascii="Arial" w:hAnsi="Arial" w:cs="Arial"/>
          <w:color w:val="000000"/>
          <w:spacing w:val="-3"/>
          <w:sz w:val="20"/>
          <w:szCs w:val="20"/>
        </w:rPr>
        <w:tab/>
        <w:t>_____________________________</w:t>
      </w:r>
      <w:r w:rsidRPr="0068460A">
        <w:rPr>
          <w:rFonts w:ascii="Arial" w:hAnsi="Arial" w:cs="Arial"/>
          <w:color w:val="000000"/>
          <w:spacing w:val="-3"/>
          <w:sz w:val="20"/>
          <w:szCs w:val="20"/>
        </w:rPr>
        <w:tab/>
        <w:t>2.</w:t>
      </w:r>
      <w:r w:rsidRPr="0068460A">
        <w:rPr>
          <w:rFonts w:ascii="Arial" w:hAnsi="Arial" w:cs="Arial"/>
          <w:color w:val="000000"/>
          <w:spacing w:val="-3"/>
          <w:sz w:val="20"/>
          <w:szCs w:val="20"/>
        </w:rPr>
        <w:tab/>
        <w:t>____________________________</w:t>
      </w:r>
    </w:p>
    <w:p w14:paraId="3C37EC7F" w14:textId="77777777" w:rsidR="00067924" w:rsidRPr="0068460A" w:rsidRDefault="00067924" w:rsidP="00BC5CD0">
      <w:pPr>
        <w:widowControl w:val="0"/>
        <w:tabs>
          <w:tab w:val="left" w:pos="709"/>
          <w:tab w:val="left" w:pos="5103"/>
          <w:tab w:val="left" w:pos="5812"/>
        </w:tabs>
        <w:suppressAutoHyphens/>
        <w:spacing w:after="120" w:line="276" w:lineRule="auto"/>
        <w:jc w:val="both"/>
        <w:rPr>
          <w:rFonts w:ascii="Arial" w:hAnsi="Arial" w:cs="Arial"/>
          <w:color w:val="000000"/>
          <w:spacing w:val="-3"/>
          <w:sz w:val="20"/>
          <w:szCs w:val="20"/>
        </w:rPr>
      </w:pPr>
      <w:r w:rsidRPr="0068460A">
        <w:rPr>
          <w:rFonts w:ascii="Arial" w:hAnsi="Arial" w:cs="Arial"/>
          <w:color w:val="000000"/>
          <w:spacing w:val="-3"/>
          <w:sz w:val="20"/>
          <w:szCs w:val="20"/>
        </w:rPr>
        <w:t>Nome: _____________________________</w:t>
      </w:r>
      <w:r w:rsidRPr="0068460A">
        <w:rPr>
          <w:rFonts w:ascii="Arial" w:hAnsi="Arial" w:cs="Arial"/>
          <w:color w:val="000000"/>
          <w:spacing w:val="-3"/>
          <w:sz w:val="20"/>
          <w:szCs w:val="20"/>
        </w:rPr>
        <w:tab/>
        <w:t>Nome:</w:t>
      </w:r>
      <w:r w:rsidRPr="0068460A">
        <w:rPr>
          <w:rFonts w:ascii="Arial" w:hAnsi="Arial" w:cs="Arial"/>
          <w:color w:val="000000"/>
          <w:spacing w:val="-3"/>
          <w:sz w:val="20"/>
          <w:szCs w:val="20"/>
        </w:rPr>
        <w:tab/>
        <w:t>____________________________</w:t>
      </w:r>
    </w:p>
    <w:p w14:paraId="48788B9E" w14:textId="77777777" w:rsidR="00067924" w:rsidRPr="0068460A" w:rsidRDefault="00067924" w:rsidP="00BC5CD0">
      <w:pPr>
        <w:widowControl w:val="0"/>
        <w:tabs>
          <w:tab w:val="left" w:pos="709"/>
          <w:tab w:val="left" w:pos="5103"/>
          <w:tab w:val="left" w:pos="5812"/>
        </w:tabs>
        <w:suppressAutoHyphens/>
        <w:spacing w:after="120" w:line="276" w:lineRule="auto"/>
        <w:jc w:val="both"/>
        <w:rPr>
          <w:rFonts w:ascii="Arial" w:hAnsi="Arial" w:cs="Arial"/>
          <w:color w:val="000000"/>
          <w:spacing w:val="-3"/>
          <w:sz w:val="20"/>
          <w:szCs w:val="20"/>
        </w:rPr>
      </w:pPr>
      <w:r w:rsidRPr="0068460A">
        <w:rPr>
          <w:rFonts w:ascii="Arial" w:hAnsi="Arial" w:cs="Arial"/>
          <w:color w:val="000000"/>
          <w:spacing w:val="-3"/>
          <w:sz w:val="20"/>
          <w:szCs w:val="20"/>
        </w:rPr>
        <w:t>CPF:</w:t>
      </w:r>
      <w:r w:rsidRPr="0068460A">
        <w:rPr>
          <w:rFonts w:ascii="Arial" w:hAnsi="Arial" w:cs="Arial"/>
          <w:color w:val="000000"/>
          <w:spacing w:val="-3"/>
          <w:sz w:val="20"/>
          <w:szCs w:val="20"/>
        </w:rPr>
        <w:tab/>
        <w:t>_____________________________</w:t>
      </w:r>
      <w:r w:rsidRPr="0068460A">
        <w:rPr>
          <w:rFonts w:ascii="Arial" w:hAnsi="Arial" w:cs="Arial"/>
          <w:color w:val="000000"/>
          <w:spacing w:val="-3"/>
          <w:sz w:val="20"/>
          <w:szCs w:val="20"/>
        </w:rPr>
        <w:tab/>
        <w:t>CPF:</w:t>
      </w:r>
      <w:r w:rsidRPr="0068460A">
        <w:rPr>
          <w:rFonts w:ascii="Arial" w:hAnsi="Arial" w:cs="Arial"/>
          <w:color w:val="000000"/>
          <w:spacing w:val="-3"/>
          <w:sz w:val="20"/>
          <w:szCs w:val="20"/>
        </w:rPr>
        <w:tab/>
        <w:t>____________________________</w:t>
      </w:r>
    </w:p>
    <w:p w14:paraId="5391112D" w14:textId="77777777" w:rsidR="00BC00FE" w:rsidRPr="0068460A" w:rsidRDefault="00BC00FE" w:rsidP="00BC00FE">
      <w:pPr>
        <w:widowControl w:val="0"/>
        <w:jc w:val="both"/>
        <w:rPr>
          <w:rFonts w:ascii="Arial" w:hAnsi="Arial" w:cs="Arial"/>
          <w:sz w:val="20"/>
          <w:szCs w:val="20"/>
        </w:rPr>
      </w:pPr>
    </w:p>
    <w:p w14:paraId="7F4CD0F2" w14:textId="77777777" w:rsidR="0008571F" w:rsidRDefault="0008571F" w:rsidP="00BC00FE">
      <w:pPr>
        <w:widowControl w:val="0"/>
        <w:jc w:val="center"/>
        <w:rPr>
          <w:rFonts w:ascii="Arial" w:hAnsi="Arial" w:cs="Arial"/>
          <w:b/>
          <w:bCs/>
          <w:sz w:val="22"/>
          <w:szCs w:val="22"/>
        </w:rPr>
      </w:pPr>
    </w:p>
    <w:sectPr w:rsidR="0008571F" w:rsidSect="00877B9C">
      <w:headerReference w:type="default" r:id="rId17"/>
      <w:footerReference w:type="default" r:id="rId18"/>
      <w:pgSz w:w="11907" w:h="16840" w:code="9"/>
      <w:pgMar w:top="2268" w:right="964" w:bottom="1702" w:left="1701" w:header="709" w:footer="3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11AF5" w14:textId="77777777" w:rsidR="002C2BBC" w:rsidRDefault="002C2BBC">
      <w:r>
        <w:separator/>
      </w:r>
    </w:p>
  </w:endnote>
  <w:endnote w:type="continuationSeparator" w:id="0">
    <w:p w14:paraId="15197A2E" w14:textId="77777777" w:rsidR="002C2BBC" w:rsidRDefault="002C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Swis721 Blk BT">
    <w:panose1 w:val="020B0904030502020204"/>
    <w:charset w:val="00"/>
    <w:family w:val="swiss"/>
    <w:pitch w:val="variable"/>
    <w:sig w:usb0="00000087" w:usb1="00000000" w:usb2="00000000" w:usb3="00000000" w:csb0="0000001B"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BA31" w14:textId="0802DD00" w:rsidR="00BC5CD0" w:rsidRDefault="00BC5CD0">
    <w:pPr>
      <w:pStyle w:val="Rodap"/>
      <w:pBdr>
        <w:top w:val="single" w:sz="4" w:space="1" w:color="auto"/>
      </w:pBdr>
      <w:tabs>
        <w:tab w:val="clear" w:pos="4419"/>
        <w:tab w:val="clear" w:pos="8838"/>
        <w:tab w:val="right" w:pos="9180"/>
      </w:tabs>
    </w:pPr>
    <w:r>
      <w:rPr>
        <w:rFonts w:ascii="Arial" w:hAnsi="Arial" w:cs="Arial"/>
        <w:sz w:val="18"/>
      </w:rPr>
      <w:t>Edital - Pregão Eletrônico SRRF 09 n</w:t>
    </w:r>
    <w:r>
      <w:rPr>
        <w:rFonts w:ascii="Arial" w:hAnsi="Arial" w:cs="Arial"/>
        <w:sz w:val="18"/>
        <w:u w:val="single"/>
        <w:vertAlign w:val="superscript"/>
      </w:rPr>
      <w:t>o</w:t>
    </w:r>
    <w:r>
      <w:rPr>
        <w:rFonts w:ascii="Arial" w:hAnsi="Arial" w:cs="Arial"/>
        <w:sz w:val="18"/>
      </w:rPr>
      <w:t xml:space="preserve"> </w:t>
    </w:r>
    <w:r w:rsidR="009975EA" w:rsidRPr="009975EA">
      <w:rPr>
        <w:rFonts w:ascii="Arial" w:hAnsi="Arial" w:cs="Arial"/>
        <w:sz w:val="18"/>
      </w:rPr>
      <w:t>18</w:t>
    </w:r>
    <w:r w:rsidRPr="009975EA">
      <w:rPr>
        <w:rFonts w:ascii="Arial" w:hAnsi="Arial" w:cs="Arial"/>
        <w:sz w:val="18"/>
      </w:rPr>
      <w:t>/2022</w:t>
    </w:r>
    <w:r>
      <w:rPr>
        <w:rFonts w:ascii="Arial" w:hAnsi="Arial" w:cs="Arial"/>
        <w:sz w:val="18"/>
      </w:rPr>
      <w:t xml:space="preserve"> – Anexo II – Proposta de Preços</w:t>
    </w:r>
    <w:r>
      <w:rPr>
        <w:rFonts w:ascii="Arial" w:hAnsi="Arial" w:cs="Arial"/>
        <w:bCs/>
        <w:sz w:val="18"/>
      </w:rPr>
      <w:tab/>
    </w:r>
    <w:r>
      <w:rPr>
        <w:rStyle w:val="Nmerodepgina"/>
        <w:rFonts w:ascii="Arial" w:hAnsi="Arial" w:cs="Arial"/>
        <w:bCs/>
        <w:sz w:val="18"/>
      </w:rPr>
      <w:fldChar w:fldCharType="begin"/>
    </w:r>
    <w:r>
      <w:rPr>
        <w:rStyle w:val="Nmerodepgina"/>
        <w:rFonts w:ascii="Arial" w:hAnsi="Arial" w:cs="Arial"/>
        <w:bCs/>
        <w:sz w:val="18"/>
      </w:rPr>
      <w:instrText xml:space="preserve"> PAGE </w:instrText>
    </w:r>
    <w:r>
      <w:rPr>
        <w:rStyle w:val="Nmerodepgina"/>
        <w:rFonts w:ascii="Arial" w:hAnsi="Arial" w:cs="Arial"/>
        <w:bCs/>
        <w:sz w:val="18"/>
      </w:rPr>
      <w:fldChar w:fldCharType="separate"/>
    </w:r>
    <w:r w:rsidR="007648D4">
      <w:rPr>
        <w:rStyle w:val="Nmerodepgina"/>
        <w:rFonts w:ascii="Arial" w:hAnsi="Arial" w:cs="Arial"/>
        <w:bCs/>
        <w:noProof/>
        <w:sz w:val="18"/>
      </w:rPr>
      <w:t>6</w:t>
    </w:r>
    <w:r>
      <w:rPr>
        <w:rStyle w:val="Nmerodepgina"/>
        <w:rFonts w:ascii="Arial" w:hAnsi="Arial" w:cs="Arial"/>
        <w:bCs/>
        <w:sz w:val="18"/>
      </w:rPr>
      <w:fldChar w:fldCharType="end"/>
    </w:r>
    <w:r>
      <w:rPr>
        <w:rStyle w:val="Nmerodepgina"/>
        <w:rFonts w:ascii="Arial" w:hAnsi="Arial" w:cs="Arial"/>
        <w:bCs/>
        <w:sz w:val="18"/>
      </w:rPr>
      <w:t xml:space="preserve"> / </w:t>
    </w:r>
    <w:r>
      <w:rPr>
        <w:rStyle w:val="Nmerodepgina"/>
        <w:rFonts w:ascii="Arial" w:hAnsi="Arial" w:cs="Arial"/>
        <w:sz w:val="18"/>
      </w:rPr>
      <w:fldChar w:fldCharType="begin"/>
    </w:r>
    <w:r>
      <w:rPr>
        <w:rStyle w:val="Nmerodepgina"/>
        <w:rFonts w:ascii="Arial" w:hAnsi="Arial" w:cs="Arial"/>
        <w:sz w:val="18"/>
      </w:rPr>
      <w:instrText xml:space="preserve"> NUMPAGES </w:instrText>
    </w:r>
    <w:r>
      <w:rPr>
        <w:rStyle w:val="Nmerodepgina"/>
        <w:rFonts w:ascii="Arial" w:hAnsi="Arial" w:cs="Arial"/>
        <w:sz w:val="18"/>
      </w:rPr>
      <w:fldChar w:fldCharType="separate"/>
    </w:r>
    <w:r w:rsidR="007648D4">
      <w:rPr>
        <w:rStyle w:val="Nmerodepgina"/>
        <w:rFonts w:ascii="Arial" w:hAnsi="Arial" w:cs="Arial"/>
        <w:noProof/>
        <w:sz w:val="18"/>
      </w:rPr>
      <w:t>16</w:t>
    </w:r>
    <w:r>
      <w:rPr>
        <w:rStyle w:val="Nmerodepgina"/>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82DD4" w14:textId="716F799F" w:rsidR="00BC5CD0" w:rsidRDefault="00BC5CD0" w:rsidP="00B95553">
    <w:pPr>
      <w:pStyle w:val="Rodap"/>
      <w:pBdr>
        <w:top w:val="single" w:sz="4" w:space="1" w:color="auto"/>
      </w:pBdr>
      <w:tabs>
        <w:tab w:val="clear" w:pos="4419"/>
        <w:tab w:val="clear" w:pos="8838"/>
        <w:tab w:val="right" w:pos="9214"/>
      </w:tabs>
    </w:pPr>
    <w:r>
      <w:rPr>
        <w:rFonts w:ascii="Arial" w:hAnsi="Arial" w:cs="Arial"/>
        <w:sz w:val="18"/>
      </w:rPr>
      <w:t>Edital - Pregão Eletrônico SRRF 09 n</w:t>
    </w:r>
    <w:r>
      <w:rPr>
        <w:rFonts w:ascii="Arial" w:hAnsi="Arial" w:cs="Arial"/>
        <w:sz w:val="18"/>
        <w:u w:val="single"/>
        <w:vertAlign w:val="superscript"/>
      </w:rPr>
      <w:t>o</w:t>
    </w:r>
    <w:r>
      <w:rPr>
        <w:rFonts w:ascii="Arial" w:hAnsi="Arial" w:cs="Arial"/>
        <w:sz w:val="18"/>
      </w:rPr>
      <w:t xml:space="preserve"> </w:t>
    </w:r>
    <w:r w:rsidR="009975EA" w:rsidRPr="009975EA">
      <w:rPr>
        <w:rFonts w:ascii="Arial" w:hAnsi="Arial" w:cs="Arial"/>
        <w:sz w:val="18"/>
      </w:rPr>
      <w:t>18</w:t>
    </w:r>
    <w:r w:rsidRPr="009975EA">
      <w:rPr>
        <w:rFonts w:ascii="Arial" w:hAnsi="Arial" w:cs="Arial"/>
        <w:sz w:val="18"/>
      </w:rPr>
      <w:t>/2022</w:t>
    </w:r>
    <w:r>
      <w:rPr>
        <w:rFonts w:ascii="Arial" w:hAnsi="Arial" w:cs="Arial"/>
        <w:sz w:val="18"/>
      </w:rPr>
      <w:t xml:space="preserve"> – Anexo </w:t>
    </w:r>
    <w:r w:rsidR="00A700CD">
      <w:rPr>
        <w:rFonts w:ascii="Arial" w:hAnsi="Arial" w:cs="Arial"/>
        <w:sz w:val="18"/>
      </w:rPr>
      <w:t>III</w:t>
    </w:r>
    <w:r>
      <w:rPr>
        <w:rFonts w:ascii="Arial" w:hAnsi="Arial" w:cs="Arial"/>
        <w:sz w:val="18"/>
      </w:rPr>
      <w:t xml:space="preserve"> – Declaração de </w:t>
    </w:r>
    <w:r w:rsidR="00A700CD">
      <w:rPr>
        <w:rFonts w:ascii="Arial" w:hAnsi="Arial" w:cs="Arial"/>
        <w:sz w:val="18"/>
      </w:rPr>
      <w:t>A</w:t>
    </w:r>
    <w:r>
      <w:rPr>
        <w:rFonts w:ascii="Arial" w:hAnsi="Arial" w:cs="Arial"/>
        <w:sz w:val="18"/>
      </w:rPr>
      <w:t xml:space="preserve">usência de </w:t>
    </w:r>
    <w:r w:rsidR="00A700CD">
      <w:rPr>
        <w:rFonts w:ascii="Arial" w:hAnsi="Arial" w:cs="Arial"/>
        <w:sz w:val="18"/>
      </w:rPr>
      <w:t>N</w:t>
    </w:r>
    <w:r>
      <w:rPr>
        <w:rFonts w:ascii="Arial" w:hAnsi="Arial" w:cs="Arial"/>
        <w:sz w:val="18"/>
      </w:rPr>
      <w:t>epotismo</w:t>
    </w:r>
    <w:r>
      <w:rPr>
        <w:rFonts w:ascii="Arial" w:hAnsi="Arial" w:cs="Arial"/>
        <w:bCs/>
        <w:sz w:val="18"/>
      </w:rPr>
      <w:tab/>
    </w:r>
    <w:r>
      <w:rPr>
        <w:rStyle w:val="Nmerodepgina"/>
        <w:rFonts w:ascii="Arial" w:hAnsi="Arial" w:cs="Arial"/>
        <w:bCs/>
        <w:sz w:val="18"/>
      </w:rPr>
      <w:fldChar w:fldCharType="begin"/>
    </w:r>
    <w:r>
      <w:rPr>
        <w:rStyle w:val="Nmerodepgina"/>
        <w:rFonts w:ascii="Arial" w:hAnsi="Arial" w:cs="Arial"/>
        <w:bCs/>
        <w:sz w:val="18"/>
      </w:rPr>
      <w:instrText xml:space="preserve"> PAGE </w:instrText>
    </w:r>
    <w:r>
      <w:rPr>
        <w:rStyle w:val="Nmerodepgina"/>
        <w:rFonts w:ascii="Arial" w:hAnsi="Arial" w:cs="Arial"/>
        <w:bCs/>
        <w:sz w:val="18"/>
      </w:rPr>
      <w:fldChar w:fldCharType="separate"/>
    </w:r>
    <w:r w:rsidR="007648D4">
      <w:rPr>
        <w:rStyle w:val="Nmerodepgina"/>
        <w:rFonts w:ascii="Arial" w:hAnsi="Arial" w:cs="Arial"/>
        <w:bCs/>
        <w:noProof/>
        <w:sz w:val="18"/>
      </w:rPr>
      <w:t>9</w:t>
    </w:r>
    <w:r>
      <w:rPr>
        <w:rStyle w:val="Nmerodepgina"/>
        <w:rFonts w:ascii="Arial" w:hAnsi="Arial" w:cs="Arial"/>
        <w:bCs/>
        <w:sz w:val="18"/>
      </w:rPr>
      <w:fldChar w:fldCharType="end"/>
    </w:r>
    <w:r>
      <w:rPr>
        <w:rStyle w:val="Nmerodepgina"/>
        <w:rFonts w:ascii="Arial" w:hAnsi="Arial" w:cs="Arial"/>
        <w:bCs/>
        <w:sz w:val="18"/>
      </w:rPr>
      <w:t xml:space="preserve"> / </w:t>
    </w:r>
    <w:r>
      <w:rPr>
        <w:rStyle w:val="Nmerodepgina"/>
        <w:rFonts w:ascii="Arial" w:hAnsi="Arial" w:cs="Arial"/>
        <w:sz w:val="18"/>
      </w:rPr>
      <w:fldChar w:fldCharType="begin"/>
    </w:r>
    <w:r>
      <w:rPr>
        <w:rStyle w:val="Nmerodepgina"/>
        <w:rFonts w:ascii="Arial" w:hAnsi="Arial" w:cs="Arial"/>
        <w:sz w:val="18"/>
      </w:rPr>
      <w:instrText xml:space="preserve"> NUMPAGES </w:instrText>
    </w:r>
    <w:r>
      <w:rPr>
        <w:rStyle w:val="Nmerodepgina"/>
        <w:rFonts w:ascii="Arial" w:hAnsi="Arial" w:cs="Arial"/>
        <w:sz w:val="18"/>
      </w:rPr>
      <w:fldChar w:fldCharType="separate"/>
    </w:r>
    <w:r w:rsidR="007648D4">
      <w:rPr>
        <w:rStyle w:val="Nmerodepgina"/>
        <w:rFonts w:ascii="Arial" w:hAnsi="Arial" w:cs="Arial"/>
        <w:noProof/>
        <w:sz w:val="18"/>
      </w:rPr>
      <w:t>16</w:t>
    </w:r>
    <w:r>
      <w:rPr>
        <w:rStyle w:val="Nmerodepgina"/>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93BCF" w14:textId="25E1775A" w:rsidR="00BC5CD0" w:rsidRDefault="00BC5CD0">
    <w:pPr>
      <w:pStyle w:val="Rodap"/>
      <w:pBdr>
        <w:top w:val="single" w:sz="4" w:space="1" w:color="auto"/>
      </w:pBdr>
      <w:tabs>
        <w:tab w:val="clear" w:pos="4419"/>
        <w:tab w:val="clear" w:pos="8838"/>
        <w:tab w:val="right" w:pos="9180"/>
      </w:tabs>
    </w:pPr>
    <w:r>
      <w:rPr>
        <w:rFonts w:ascii="Arial" w:hAnsi="Arial" w:cs="Arial"/>
        <w:sz w:val="18"/>
      </w:rPr>
      <w:t xml:space="preserve">Edital - Pregão Eletrônico SRRF 09 </w:t>
    </w:r>
    <w:r w:rsidRPr="009975EA">
      <w:rPr>
        <w:rFonts w:ascii="Arial" w:hAnsi="Arial" w:cs="Arial"/>
        <w:sz w:val="18"/>
      </w:rPr>
      <w:t>n</w:t>
    </w:r>
    <w:r w:rsidRPr="009975EA">
      <w:rPr>
        <w:rFonts w:ascii="Arial" w:hAnsi="Arial" w:cs="Arial"/>
        <w:sz w:val="18"/>
        <w:u w:val="single"/>
        <w:vertAlign w:val="superscript"/>
      </w:rPr>
      <w:t>o</w:t>
    </w:r>
    <w:r w:rsidRPr="009975EA">
      <w:rPr>
        <w:rFonts w:ascii="Arial" w:hAnsi="Arial" w:cs="Arial"/>
        <w:sz w:val="18"/>
      </w:rPr>
      <w:t xml:space="preserve"> </w:t>
    </w:r>
    <w:r w:rsidR="009975EA" w:rsidRPr="009975EA">
      <w:rPr>
        <w:rFonts w:ascii="Arial" w:hAnsi="Arial" w:cs="Arial"/>
        <w:sz w:val="18"/>
      </w:rPr>
      <w:t>18</w:t>
    </w:r>
    <w:r w:rsidRPr="009975EA">
      <w:rPr>
        <w:rFonts w:ascii="Arial" w:hAnsi="Arial" w:cs="Arial"/>
        <w:sz w:val="18"/>
      </w:rPr>
      <w:t>/2022</w:t>
    </w:r>
    <w:r>
      <w:rPr>
        <w:rFonts w:ascii="Arial" w:hAnsi="Arial" w:cs="Arial"/>
        <w:sz w:val="18"/>
      </w:rPr>
      <w:t xml:space="preserve"> – Anexo </w:t>
    </w:r>
    <w:r w:rsidR="00A700CD">
      <w:rPr>
        <w:rFonts w:ascii="Arial" w:hAnsi="Arial" w:cs="Arial"/>
        <w:sz w:val="18"/>
      </w:rPr>
      <w:t>IV</w:t>
    </w:r>
    <w:r>
      <w:rPr>
        <w:rFonts w:ascii="Arial" w:hAnsi="Arial" w:cs="Arial"/>
        <w:sz w:val="18"/>
      </w:rPr>
      <w:t xml:space="preserve"> –</w:t>
    </w:r>
    <w:r w:rsidR="002B4DF9">
      <w:rPr>
        <w:rFonts w:ascii="Arial" w:hAnsi="Arial" w:cs="Arial"/>
        <w:sz w:val="18"/>
      </w:rPr>
      <w:t xml:space="preserve"> Declaração Vistoria ou Pleno Conhecimento   </w:t>
    </w:r>
    <w:r>
      <w:rPr>
        <w:rFonts w:ascii="Arial" w:hAnsi="Arial" w:cs="Arial"/>
        <w:sz w:val="18"/>
      </w:rPr>
      <w:tab/>
    </w:r>
    <w:r>
      <w:rPr>
        <w:rStyle w:val="Nmerodepgina"/>
        <w:rFonts w:ascii="Arial" w:hAnsi="Arial" w:cs="Arial"/>
        <w:bCs/>
        <w:sz w:val="18"/>
      </w:rPr>
      <w:fldChar w:fldCharType="begin"/>
    </w:r>
    <w:r>
      <w:rPr>
        <w:rStyle w:val="Nmerodepgina"/>
        <w:rFonts w:ascii="Arial" w:hAnsi="Arial" w:cs="Arial"/>
        <w:bCs/>
        <w:sz w:val="18"/>
      </w:rPr>
      <w:instrText xml:space="preserve"> PAGE </w:instrText>
    </w:r>
    <w:r>
      <w:rPr>
        <w:rStyle w:val="Nmerodepgina"/>
        <w:rFonts w:ascii="Arial" w:hAnsi="Arial" w:cs="Arial"/>
        <w:bCs/>
        <w:sz w:val="18"/>
      </w:rPr>
      <w:fldChar w:fldCharType="separate"/>
    </w:r>
    <w:r w:rsidR="007648D4">
      <w:rPr>
        <w:rStyle w:val="Nmerodepgina"/>
        <w:rFonts w:ascii="Arial" w:hAnsi="Arial" w:cs="Arial"/>
        <w:bCs/>
        <w:noProof/>
        <w:sz w:val="18"/>
      </w:rPr>
      <w:t>10</w:t>
    </w:r>
    <w:r>
      <w:rPr>
        <w:rStyle w:val="Nmerodepgina"/>
        <w:rFonts w:ascii="Arial" w:hAnsi="Arial" w:cs="Arial"/>
        <w:bCs/>
        <w:sz w:val="18"/>
      </w:rPr>
      <w:fldChar w:fldCharType="end"/>
    </w:r>
    <w:r>
      <w:rPr>
        <w:rStyle w:val="Nmerodepgina"/>
        <w:rFonts w:ascii="Arial" w:hAnsi="Arial" w:cs="Arial"/>
        <w:bCs/>
        <w:sz w:val="18"/>
      </w:rPr>
      <w:t xml:space="preserve"> / </w:t>
    </w:r>
    <w:r>
      <w:rPr>
        <w:rStyle w:val="Nmerodepgina"/>
        <w:rFonts w:ascii="Arial" w:hAnsi="Arial" w:cs="Arial"/>
        <w:sz w:val="18"/>
      </w:rPr>
      <w:fldChar w:fldCharType="begin"/>
    </w:r>
    <w:r>
      <w:rPr>
        <w:rStyle w:val="Nmerodepgina"/>
        <w:rFonts w:ascii="Arial" w:hAnsi="Arial" w:cs="Arial"/>
        <w:sz w:val="18"/>
      </w:rPr>
      <w:instrText xml:space="preserve"> NUMPAGES </w:instrText>
    </w:r>
    <w:r>
      <w:rPr>
        <w:rStyle w:val="Nmerodepgina"/>
        <w:rFonts w:ascii="Arial" w:hAnsi="Arial" w:cs="Arial"/>
        <w:sz w:val="18"/>
      </w:rPr>
      <w:fldChar w:fldCharType="separate"/>
    </w:r>
    <w:r w:rsidR="007648D4">
      <w:rPr>
        <w:rStyle w:val="Nmerodepgina"/>
        <w:rFonts w:ascii="Arial" w:hAnsi="Arial" w:cs="Arial"/>
        <w:noProof/>
        <w:sz w:val="18"/>
      </w:rPr>
      <w:t>16</w:t>
    </w:r>
    <w:r>
      <w:rPr>
        <w:rStyle w:val="Nmerodepgina"/>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0051" w14:textId="1969AE65" w:rsidR="00BC5CD0" w:rsidRDefault="00BC5CD0" w:rsidP="00437EB8">
    <w:pPr>
      <w:pStyle w:val="Rodap"/>
      <w:pBdr>
        <w:top w:val="single" w:sz="4" w:space="1" w:color="auto"/>
      </w:pBdr>
      <w:tabs>
        <w:tab w:val="clear" w:pos="4419"/>
        <w:tab w:val="clear" w:pos="8838"/>
        <w:tab w:val="right" w:pos="9180"/>
      </w:tabs>
      <w:rPr>
        <w:rStyle w:val="Nmerodepgina"/>
        <w:rFonts w:ascii="Arial" w:hAnsi="Arial" w:cs="Arial"/>
        <w:sz w:val="18"/>
      </w:rPr>
    </w:pPr>
    <w:r w:rsidRPr="00DA4A16">
      <w:rPr>
        <w:rFonts w:ascii="Arial" w:hAnsi="Arial" w:cs="Arial"/>
        <w:bCs/>
        <w:sz w:val="18"/>
      </w:rPr>
      <w:t>Edital - Pregão Eletrônico SRRF 09 n</w:t>
    </w:r>
    <w:r w:rsidRPr="00DA4A16">
      <w:rPr>
        <w:rFonts w:ascii="Arial" w:hAnsi="Arial" w:cs="Arial"/>
        <w:bCs/>
        <w:sz w:val="18"/>
        <w:u w:val="single"/>
        <w:vertAlign w:val="superscript"/>
      </w:rPr>
      <w:t>o</w:t>
    </w:r>
    <w:r w:rsidRPr="00DA4A16">
      <w:rPr>
        <w:rFonts w:ascii="Arial" w:hAnsi="Arial" w:cs="Arial"/>
        <w:bCs/>
        <w:sz w:val="18"/>
      </w:rPr>
      <w:t xml:space="preserve"> </w:t>
    </w:r>
    <w:r w:rsidR="009975EA" w:rsidRPr="009975EA">
      <w:rPr>
        <w:rFonts w:ascii="Arial" w:hAnsi="Arial" w:cs="Arial"/>
        <w:bCs/>
        <w:sz w:val="18"/>
      </w:rPr>
      <w:t>18</w:t>
    </w:r>
    <w:r w:rsidRPr="009975EA">
      <w:rPr>
        <w:rFonts w:ascii="Arial" w:hAnsi="Arial" w:cs="Arial"/>
        <w:bCs/>
        <w:sz w:val="18"/>
      </w:rPr>
      <w:t>/2022</w:t>
    </w:r>
    <w:r w:rsidRPr="00DA4A16">
      <w:rPr>
        <w:rFonts w:ascii="Arial" w:hAnsi="Arial" w:cs="Arial"/>
        <w:bCs/>
        <w:sz w:val="18"/>
      </w:rPr>
      <w:t xml:space="preserve"> - Anexo </w:t>
    </w:r>
    <w:r w:rsidR="00877B9C">
      <w:rPr>
        <w:rFonts w:ascii="Arial" w:hAnsi="Arial" w:cs="Arial"/>
        <w:bCs/>
        <w:sz w:val="18"/>
      </w:rPr>
      <w:t>V</w:t>
    </w:r>
    <w:r w:rsidRPr="00DA4A16">
      <w:rPr>
        <w:rFonts w:ascii="Arial" w:hAnsi="Arial" w:cs="Arial"/>
        <w:bCs/>
        <w:sz w:val="18"/>
      </w:rPr>
      <w:t xml:space="preserve"> – </w:t>
    </w:r>
    <w:r w:rsidRPr="00BC5CD0">
      <w:rPr>
        <w:rFonts w:ascii="Arial" w:hAnsi="Arial" w:cs="Arial"/>
        <w:bCs/>
        <w:sz w:val="18"/>
      </w:rPr>
      <w:t>M</w:t>
    </w:r>
    <w:r w:rsidR="0000123A">
      <w:rPr>
        <w:rFonts w:ascii="Arial" w:hAnsi="Arial" w:cs="Arial"/>
        <w:bCs/>
        <w:sz w:val="18"/>
      </w:rPr>
      <w:t>inuta do Contrato</w:t>
    </w:r>
    <w:r>
      <w:rPr>
        <w:rFonts w:ascii="Arial" w:hAnsi="Arial" w:cs="Arial"/>
        <w:bCs/>
        <w:sz w:val="18"/>
      </w:rPr>
      <w:tab/>
    </w:r>
    <w:r>
      <w:rPr>
        <w:rStyle w:val="Nmerodepgina"/>
        <w:rFonts w:ascii="Arial" w:hAnsi="Arial" w:cs="Arial"/>
        <w:bCs/>
        <w:sz w:val="18"/>
      </w:rPr>
      <w:fldChar w:fldCharType="begin"/>
    </w:r>
    <w:r>
      <w:rPr>
        <w:rStyle w:val="Nmerodepgina"/>
        <w:rFonts w:ascii="Arial" w:hAnsi="Arial" w:cs="Arial"/>
        <w:bCs/>
        <w:sz w:val="18"/>
      </w:rPr>
      <w:instrText xml:space="preserve"> PAGE </w:instrText>
    </w:r>
    <w:r>
      <w:rPr>
        <w:rStyle w:val="Nmerodepgina"/>
        <w:rFonts w:ascii="Arial" w:hAnsi="Arial" w:cs="Arial"/>
        <w:bCs/>
        <w:sz w:val="18"/>
      </w:rPr>
      <w:fldChar w:fldCharType="separate"/>
    </w:r>
    <w:r w:rsidR="007648D4">
      <w:rPr>
        <w:rStyle w:val="Nmerodepgina"/>
        <w:rFonts w:ascii="Arial" w:hAnsi="Arial" w:cs="Arial"/>
        <w:bCs/>
        <w:noProof/>
        <w:sz w:val="18"/>
      </w:rPr>
      <w:t>13</w:t>
    </w:r>
    <w:r>
      <w:rPr>
        <w:rStyle w:val="Nmerodepgina"/>
        <w:rFonts w:ascii="Arial" w:hAnsi="Arial" w:cs="Arial"/>
        <w:bCs/>
        <w:sz w:val="18"/>
      </w:rPr>
      <w:fldChar w:fldCharType="end"/>
    </w:r>
    <w:r>
      <w:rPr>
        <w:rStyle w:val="Nmerodepgina"/>
        <w:rFonts w:ascii="Arial" w:hAnsi="Arial" w:cs="Arial"/>
        <w:bCs/>
        <w:sz w:val="18"/>
      </w:rPr>
      <w:t xml:space="preserve"> / </w:t>
    </w:r>
    <w:r>
      <w:rPr>
        <w:rStyle w:val="Nmerodepgina"/>
        <w:rFonts w:ascii="Arial" w:hAnsi="Arial" w:cs="Arial"/>
        <w:sz w:val="18"/>
      </w:rPr>
      <w:fldChar w:fldCharType="begin"/>
    </w:r>
    <w:r>
      <w:rPr>
        <w:rStyle w:val="Nmerodepgina"/>
        <w:rFonts w:ascii="Arial" w:hAnsi="Arial" w:cs="Arial"/>
        <w:sz w:val="18"/>
      </w:rPr>
      <w:instrText xml:space="preserve"> NUMPAGES </w:instrText>
    </w:r>
    <w:r>
      <w:rPr>
        <w:rStyle w:val="Nmerodepgina"/>
        <w:rFonts w:ascii="Arial" w:hAnsi="Arial" w:cs="Arial"/>
        <w:sz w:val="18"/>
      </w:rPr>
      <w:fldChar w:fldCharType="separate"/>
    </w:r>
    <w:r w:rsidR="007648D4">
      <w:rPr>
        <w:rStyle w:val="Nmerodepgina"/>
        <w:rFonts w:ascii="Arial" w:hAnsi="Arial" w:cs="Arial"/>
        <w:noProof/>
        <w:sz w:val="18"/>
      </w:rPr>
      <w:t>16</w:t>
    </w:r>
    <w:r>
      <w:rPr>
        <w:rStyle w:val="Nmerodepgina"/>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8DFCE" w14:textId="77777777" w:rsidR="002C2BBC" w:rsidRDefault="002C2BBC">
      <w:r>
        <w:separator/>
      </w:r>
    </w:p>
  </w:footnote>
  <w:footnote w:type="continuationSeparator" w:id="0">
    <w:p w14:paraId="191AA53F" w14:textId="77777777" w:rsidR="002C2BBC" w:rsidRDefault="002C2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84462" w14:textId="19B82A70" w:rsidR="000F1A83" w:rsidRPr="00523D1B" w:rsidRDefault="00874183" w:rsidP="000F1A83">
    <w:pPr>
      <w:pStyle w:val="Cabealho"/>
      <w:tabs>
        <w:tab w:val="right" w:pos="9960"/>
      </w:tabs>
      <w:ind w:left="1701"/>
      <w:rPr>
        <w:rFonts w:ascii="Arial" w:hAnsi="Arial" w:cs="Arial"/>
        <w:b/>
        <w:bCs/>
        <w:color w:val="272775"/>
        <w:sz w:val="16"/>
        <w:szCs w:val="16"/>
      </w:rPr>
    </w:pPr>
    <w:r>
      <w:rPr>
        <w:noProof/>
      </w:rPr>
      <w:pict w14:anchorId="105EA3A2">
        <v:shape id="Forma Livre: Forma 2" o:spid="_x0000_s6151" style="position:absolute;left:0;text-align:left;margin-left:-3pt;margin-top:1.05pt;width:59.6pt;height:37.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976,6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" adj="0,,0" path="m489,322r42,-31l572,263r40,-26l652,211r39,-24l730,165r39,-20l807,127r19,8l844,146r20,10l886,167r21,12l929,192r23,14l976,220r-24,18l927,256r-24,19l878,294r-25,20l829,334r-26,21l778,377r-35,-8l706,361r-37,-7l632,346r-37,-7l558,333r-35,-7l489,322xm709,79l694,186,656,164,618,143,578,122,538,102,498,84,456,67,413,52,370,37,408,24,441,14,467,5,488,r26,6l539,15r27,8l593,33r27,9l650,54r30,11l709,79xm281,73r25,l331,74r25,l383,75r25,1l435,78r27,1l488,81r-45,21l398,125r-48,24l303,174r-49,29l204,232r-50,31l103,297,75,275,49,254,24,237,,221,38,198,75,177r36,-20l146,138r35,-18l215,103,249,88,281,73xm284,186r51,32l390,252r55,38l499,329r52,39l598,403r43,34l678,466,488,645,443,602,401,561,360,523,320,486,284,452,249,421,216,392,186,365r16,-32l218,303r14,-27l245,251r12,-21l267,212r9,-15l284,186xm369,187r1,-8l371,173r3,-6l379,160r5,-6l389,149r8,-5l404,138r8,-4l422,130r9,-3l442,123r11,-2l464,119r12,-1l487,118r13,l512,119r11,2l534,123r10,4l554,130r9,4l572,138r7,6l586,149r6,5l597,160r4,7l604,173r2,6l607,187r-1,6l604,201r-3,6l597,213r-5,7l586,225r-7,5l572,235r-9,5l554,244r-10,3l534,250r-11,2l512,253r-12,1l487,256r-11,-2l464,253r-11,-1l442,250r-11,-3l422,244r-10,-4l404,235r-7,-5l389,225r-5,-5l379,213r-5,-6l371,201r-1,-8l369,187xe" fillcolor="#24306e" stroked="f" strokecolor="#3465a4">
          <v:stroke joinstyle="round"/>
          <v:formulas/>
          <v:path o:connecttype="custom" o:connectlocs="443605,193415;535893,137523;625855,93398;670060,114725;720470,141200;738307,175030;680918,216213;622753,261074;547526,265486;461442,249307;379236,236805;508750,120609;417237,75013;320295,38242;342010,10296;398624,4413;459891,24269;527362,47802;237313,53686;297029,55156;358296,58098;308662,91927;196985,149290;79880,218419;18613,174294;58165,130169;140371,88250;217925,53686;302458,185325;427319,270634;525811,342705;310989,412570;220251,332409;144249,268428;179924,202976;207067,155909;286172,137523;290049,122815;301682,109577;319520,98546;342785,90456;369154,86779;397073,87515;421890,93398;443605,101488;459115,113254;468422,127227;469973,141936;462993,156644;449033,169146;429645,179442;405604,185325;377684,188267;351316,185325;327275,179442;307887,169146;293927,156644;286947,141936" o:connectangles="0,0,0,0,0,0,0,0,0,0,0,0,0,0,0,0,0,0,0,0,0,0,0,0,0,0,0,0,0,0,0,0,0,0,0,0,0,0,0,0,0,0,0,0,0,0,0,0,0,0,0,0,0,0,0,0,0,0"/>
        </v:shape>
      </w:pict>
    </w:r>
    <w:r w:rsidR="000F1A83" w:rsidRPr="00523D1B">
      <w:rPr>
        <w:rFonts w:ascii="Swis721 Blk BT" w:eastAsia="Swis721 Blk BT" w:hAnsi="Swis721 Blk BT" w:cs="Swis721 Blk BT"/>
        <w:color w:val="272775"/>
        <w:sz w:val="16"/>
        <w:szCs w:val="16"/>
      </w:rPr>
      <w:t xml:space="preserve"> </w:t>
    </w:r>
    <w:r w:rsidR="000F1A83" w:rsidRPr="00523D1B">
      <w:rPr>
        <w:rFonts w:ascii="Arial Black" w:hAnsi="Arial Black" w:cs="Arial Black"/>
        <w:b/>
        <w:bCs/>
        <w:color w:val="272775"/>
        <w:sz w:val="16"/>
        <w:szCs w:val="16"/>
      </w:rPr>
      <w:t>Receita Federal do Brasil</w:t>
    </w:r>
  </w:p>
  <w:p w14:paraId="19545DF6" w14:textId="77777777" w:rsidR="000F1A83" w:rsidRPr="00523D1B" w:rsidRDefault="000F1A83" w:rsidP="000F1A83">
    <w:pPr>
      <w:pStyle w:val="Cabealho"/>
      <w:tabs>
        <w:tab w:val="right" w:pos="9960"/>
      </w:tabs>
      <w:ind w:left="1701"/>
      <w:rPr>
        <w:rFonts w:ascii="Arial" w:hAnsi="Arial" w:cs="Arial"/>
        <w:b/>
        <w:bCs/>
        <w:color w:val="272775"/>
        <w:sz w:val="16"/>
        <w:szCs w:val="16"/>
      </w:rPr>
    </w:pPr>
    <w:r w:rsidRPr="00523D1B">
      <w:rPr>
        <w:rFonts w:ascii="Arial" w:hAnsi="Arial" w:cs="Arial"/>
        <w:b/>
        <w:bCs/>
        <w:color w:val="272775"/>
        <w:sz w:val="16"/>
        <w:szCs w:val="16"/>
      </w:rPr>
      <w:t xml:space="preserve"> Superintendência Regional da Receita Federal do Brasil – 9ªRF</w:t>
    </w:r>
  </w:p>
  <w:p w14:paraId="54A571AB" w14:textId="77777777" w:rsidR="000F1A83" w:rsidRPr="00523D1B" w:rsidRDefault="000F1A83" w:rsidP="000F1A83">
    <w:pPr>
      <w:pStyle w:val="Cabealho"/>
      <w:tabs>
        <w:tab w:val="right" w:pos="9960"/>
      </w:tabs>
      <w:ind w:left="1701"/>
      <w:rPr>
        <w:rFonts w:ascii="Arial" w:hAnsi="Arial" w:cs="Arial"/>
        <w:b/>
        <w:bCs/>
        <w:color w:val="272775"/>
        <w:sz w:val="16"/>
        <w:szCs w:val="16"/>
      </w:rPr>
    </w:pPr>
    <w:r w:rsidRPr="00523D1B">
      <w:rPr>
        <w:rFonts w:ascii="Arial" w:hAnsi="Arial" w:cs="Arial"/>
        <w:b/>
        <w:bCs/>
        <w:color w:val="272775"/>
        <w:sz w:val="16"/>
        <w:szCs w:val="16"/>
      </w:rPr>
      <w:t xml:space="preserve"> Divisão de Programação e Logística</w:t>
    </w:r>
  </w:p>
  <w:p w14:paraId="557AE356" w14:textId="543C3DE3" w:rsidR="00BC5CD0" w:rsidRPr="000F1A83" w:rsidRDefault="000F1A83" w:rsidP="000F1A83">
    <w:pPr>
      <w:pStyle w:val="western"/>
      <w:spacing w:before="0" w:after="0" w:line="276" w:lineRule="auto"/>
      <w:ind w:left="1701"/>
      <w:rPr>
        <w:sz w:val="16"/>
        <w:szCs w:val="16"/>
      </w:rPr>
    </w:pPr>
    <w:r w:rsidRPr="00523D1B">
      <w:rPr>
        <w:rFonts w:ascii="Arial" w:hAnsi="Arial" w:cs="Arial"/>
        <w:b/>
        <w:bCs/>
        <w:color w:val="272775"/>
        <w:sz w:val="16"/>
        <w:szCs w:val="16"/>
      </w:rPr>
      <w:t xml:space="preserve"> Seção de Licitações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31" w:type="dxa"/>
      <w:jc w:val="center"/>
      <w:tblLayout w:type="fixed"/>
      <w:tblCellMar>
        <w:left w:w="0" w:type="dxa"/>
        <w:right w:w="0" w:type="dxa"/>
      </w:tblCellMar>
      <w:tblLook w:val="0000" w:firstRow="0" w:lastRow="0" w:firstColumn="0" w:lastColumn="0" w:noHBand="0" w:noVBand="0"/>
    </w:tblPr>
    <w:tblGrid>
      <w:gridCol w:w="1952"/>
      <w:gridCol w:w="7379"/>
    </w:tblGrid>
    <w:tr w:rsidR="00BC5CD0" w14:paraId="21AB15BA" w14:textId="77777777">
      <w:trPr>
        <w:cantSplit/>
        <w:trHeight w:val="992"/>
        <w:jc w:val="center"/>
      </w:trPr>
      <w:tc>
        <w:tcPr>
          <w:tcW w:w="1952" w:type="dxa"/>
          <w:tcBorders>
            <w:bottom w:val="single" w:sz="4" w:space="0" w:color="000000"/>
          </w:tcBorders>
          <w:vAlign w:val="center"/>
        </w:tcPr>
        <w:p w14:paraId="11C14C77" w14:textId="77777777" w:rsidR="00BC5CD0" w:rsidRDefault="00BC5CD0">
          <w:pPr>
            <w:pStyle w:val="Cabealho"/>
            <w:tabs>
              <w:tab w:val="clear" w:pos="4419"/>
              <w:tab w:val="clear" w:pos="8838"/>
            </w:tabs>
            <w:spacing w:after="120"/>
            <w:jc w:val="center"/>
            <w:rPr>
              <w:rFonts w:ascii="Arial" w:hAnsi="Arial" w:cs="Arial"/>
              <w:b/>
              <w:sz w:val="19"/>
            </w:rPr>
          </w:pPr>
          <w:r>
            <w:object w:dxaOrig="2685" w:dyaOrig="1410" w14:anchorId="168D64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47.25pt">
                <v:imagedata r:id="rId1" o:title=""/>
              </v:shape>
              <o:OLEObject Type="Embed" ProgID="PBrush" ShapeID="_x0000_i1025" DrawAspect="Content" ObjectID="_1727585920" r:id="rId2"/>
            </w:object>
          </w:r>
        </w:p>
      </w:tc>
      <w:tc>
        <w:tcPr>
          <w:tcW w:w="7379" w:type="dxa"/>
          <w:tcBorders>
            <w:bottom w:val="single" w:sz="4" w:space="0" w:color="000000"/>
          </w:tcBorders>
        </w:tcPr>
        <w:p w14:paraId="3F9F2ADA" w14:textId="77777777" w:rsidR="00BC5CD0" w:rsidRDefault="00BC5CD0" w:rsidP="00167B7D">
          <w:pPr>
            <w:pStyle w:val="Cabealho"/>
            <w:keepLines/>
            <w:tabs>
              <w:tab w:val="clear" w:pos="4419"/>
              <w:tab w:val="clear" w:pos="8838"/>
            </w:tabs>
            <w:spacing w:before="40" w:line="0" w:lineRule="atLeast"/>
            <w:ind w:left="113"/>
            <w:jc w:val="both"/>
            <w:rPr>
              <w:rFonts w:ascii="Arial" w:hAnsi="Arial" w:cs="Arial"/>
              <w:b/>
              <w:color w:val="0000A0"/>
              <w:sz w:val="20"/>
            </w:rPr>
          </w:pPr>
          <w:r>
            <w:rPr>
              <w:rFonts w:ascii="Arial" w:hAnsi="Arial" w:cs="Arial"/>
              <w:b/>
              <w:bCs/>
              <w:caps/>
              <w:color w:val="0000A0"/>
              <w:spacing w:val="-5"/>
              <w:sz w:val="20"/>
              <w:lang w:eastAsia="ar-SA"/>
            </w:rPr>
            <w:t>Ministério da ECONOMIA</w:t>
          </w:r>
        </w:p>
        <w:p w14:paraId="583BBAD2" w14:textId="77777777" w:rsidR="00BC5CD0" w:rsidRDefault="00BC5CD0" w:rsidP="00167B7D">
          <w:pPr>
            <w:pStyle w:val="Cabealho"/>
            <w:keepLines/>
            <w:tabs>
              <w:tab w:val="clear" w:pos="4419"/>
              <w:tab w:val="clear" w:pos="8838"/>
            </w:tabs>
            <w:spacing w:before="40" w:line="0" w:lineRule="atLeast"/>
            <w:ind w:left="113"/>
            <w:jc w:val="both"/>
            <w:rPr>
              <w:rFonts w:ascii="Arial" w:hAnsi="Arial" w:cs="Arial"/>
              <w:b/>
              <w:color w:val="0000A0"/>
              <w:sz w:val="20"/>
            </w:rPr>
          </w:pPr>
          <w:r>
            <w:rPr>
              <w:rFonts w:ascii="Arial" w:hAnsi="Arial" w:cs="Arial"/>
              <w:b/>
              <w:color w:val="0000A0"/>
              <w:sz w:val="20"/>
            </w:rPr>
            <w:t>Secretaria Especial da Receita Federal do Brasil</w:t>
          </w:r>
        </w:p>
        <w:p w14:paraId="067AEB06" w14:textId="77777777" w:rsidR="00BC5CD0" w:rsidRDefault="00BC5CD0" w:rsidP="00167B7D">
          <w:pPr>
            <w:pStyle w:val="Cabealho"/>
            <w:keepLines/>
            <w:tabs>
              <w:tab w:val="clear" w:pos="4419"/>
              <w:tab w:val="clear" w:pos="8838"/>
            </w:tabs>
            <w:spacing w:before="40" w:line="0" w:lineRule="atLeast"/>
            <w:ind w:left="113"/>
            <w:jc w:val="both"/>
            <w:rPr>
              <w:rFonts w:ascii="Arial" w:hAnsi="Arial" w:cs="Arial"/>
              <w:b/>
              <w:color w:val="0000A0"/>
              <w:sz w:val="20"/>
            </w:rPr>
          </w:pPr>
          <w:r>
            <w:rPr>
              <w:rFonts w:ascii="Arial" w:hAnsi="Arial" w:cs="Arial"/>
              <w:b/>
              <w:color w:val="0000A0"/>
              <w:sz w:val="20"/>
            </w:rPr>
            <w:t>Superintendência Regional da Receita Federal do Brasil da 9</w:t>
          </w:r>
          <w:r>
            <w:rPr>
              <w:rFonts w:ascii="Arial" w:hAnsi="Arial" w:cs="Arial"/>
              <w:b/>
              <w:color w:val="0000A0"/>
              <w:sz w:val="20"/>
              <w:u w:val="single"/>
              <w:vertAlign w:val="superscript"/>
            </w:rPr>
            <w:t>a</w:t>
          </w:r>
          <w:r>
            <w:rPr>
              <w:rFonts w:ascii="Arial" w:hAnsi="Arial" w:cs="Arial"/>
              <w:b/>
              <w:color w:val="0000A0"/>
              <w:sz w:val="20"/>
            </w:rPr>
            <w:t xml:space="preserve"> RF</w:t>
          </w:r>
        </w:p>
        <w:p w14:paraId="34970BC3" w14:textId="77777777" w:rsidR="00BC5CD0" w:rsidRDefault="00BC5CD0" w:rsidP="00E03E98">
          <w:pPr>
            <w:pStyle w:val="Cabealho"/>
            <w:keepLines/>
            <w:tabs>
              <w:tab w:val="clear" w:pos="4419"/>
              <w:tab w:val="clear" w:pos="8838"/>
            </w:tabs>
            <w:spacing w:before="40" w:line="0" w:lineRule="atLeast"/>
            <w:ind w:left="113"/>
            <w:jc w:val="both"/>
            <w:rPr>
              <w:rFonts w:ascii="Arial" w:hAnsi="Arial" w:cs="Arial"/>
              <w:b/>
              <w:sz w:val="19"/>
            </w:rPr>
          </w:pPr>
          <w:proofErr w:type="spellStart"/>
          <w:r>
            <w:rPr>
              <w:rFonts w:ascii="Arial" w:hAnsi="Arial" w:cs="Arial"/>
              <w:b/>
              <w:color w:val="0000A0"/>
              <w:sz w:val="20"/>
            </w:rPr>
            <w:t>Dipol</w:t>
          </w:r>
          <w:proofErr w:type="spellEnd"/>
          <w:r>
            <w:rPr>
              <w:rFonts w:ascii="Arial" w:hAnsi="Arial" w:cs="Arial"/>
              <w:b/>
              <w:color w:val="0000A0"/>
              <w:sz w:val="20"/>
            </w:rPr>
            <w:t xml:space="preserve"> – Divisão de Programação e Logística</w:t>
          </w:r>
        </w:p>
      </w:tc>
    </w:tr>
  </w:tbl>
  <w:p w14:paraId="3B6D4AE6" w14:textId="77777777" w:rsidR="00BC5CD0" w:rsidRDefault="00BC5CD0">
    <w:pPr>
      <w:pStyle w:val="Cabealho"/>
      <w:tabs>
        <w:tab w:val="clear" w:pos="4419"/>
        <w:tab w:val="clear" w:pos="8838"/>
      </w:tabs>
      <w:rPr>
        <w:rFonts w:ascii="Arial" w:hAnsi="Arial" w:cs="Arial"/>
      </w:rPr>
    </w:pPr>
  </w:p>
  <w:p w14:paraId="6ADF3A96" w14:textId="77777777" w:rsidR="00BC5CD0" w:rsidRDefault="00BC5CD0">
    <w:pPr>
      <w:pStyle w:val="Cabealho"/>
      <w:tabs>
        <w:tab w:val="clear" w:pos="4419"/>
        <w:tab w:val="clear" w:pos="8838"/>
      </w:tabs>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31" w:type="dxa"/>
      <w:jc w:val="center"/>
      <w:tblLayout w:type="fixed"/>
      <w:tblCellMar>
        <w:left w:w="0" w:type="dxa"/>
        <w:right w:w="0" w:type="dxa"/>
      </w:tblCellMar>
      <w:tblLook w:val="0000" w:firstRow="0" w:lastRow="0" w:firstColumn="0" w:lastColumn="0" w:noHBand="0" w:noVBand="0"/>
    </w:tblPr>
    <w:tblGrid>
      <w:gridCol w:w="1952"/>
      <w:gridCol w:w="7379"/>
    </w:tblGrid>
    <w:tr w:rsidR="00BC5CD0" w14:paraId="1887D65F" w14:textId="77777777">
      <w:trPr>
        <w:cantSplit/>
        <w:trHeight w:val="992"/>
        <w:jc w:val="center"/>
      </w:trPr>
      <w:tc>
        <w:tcPr>
          <w:tcW w:w="1952" w:type="dxa"/>
          <w:tcBorders>
            <w:bottom w:val="single" w:sz="4" w:space="0" w:color="000000"/>
          </w:tcBorders>
          <w:vAlign w:val="center"/>
        </w:tcPr>
        <w:p w14:paraId="1E387E5D" w14:textId="77777777" w:rsidR="00BC5CD0" w:rsidRDefault="00BC5CD0">
          <w:pPr>
            <w:pStyle w:val="Cabealho"/>
            <w:tabs>
              <w:tab w:val="clear" w:pos="4419"/>
              <w:tab w:val="clear" w:pos="8838"/>
            </w:tabs>
            <w:spacing w:after="120"/>
            <w:jc w:val="center"/>
            <w:rPr>
              <w:rFonts w:ascii="Arial" w:hAnsi="Arial" w:cs="Arial"/>
              <w:b/>
              <w:sz w:val="19"/>
            </w:rPr>
          </w:pPr>
          <w:r>
            <w:object w:dxaOrig="2685" w:dyaOrig="1410" w14:anchorId="4944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9.25pt;height:47.25pt">
                <v:imagedata r:id="rId1" o:title=""/>
              </v:shape>
              <o:OLEObject Type="Embed" ProgID="PBrush" ShapeID="_x0000_i1026" DrawAspect="Content" ObjectID="_1727585921" r:id="rId2"/>
            </w:object>
          </w:r>
        </w:p>
      </w:tc>
      <w:tc>
        <w:tcPr>
          <w:tcW w:w="7379" w:type="dxa"/>
          <w:tcBorders>
            <w:bottom w:val="single" w:sz="4" w:space="0" w:color="000000"/>
          </w:tcBorders>
        </w:tcPr>
        <w:p w14:paraId="78546CEE" w14:textId="77777777" w:rsidR="00BC5CD0" w:rsidRDefault="00BC5CD0" w:rsidP="00167B7D">
          <w:pPr>
            <w:pStyle w:val="Cabealho"/>
            <w:keepLines/>
            <w:tabs>
              <w:tab w:val="clear" w:pos="4419"/>
              <w:tab w:val="clear" w:pos="8838"/>
            </w:tabs>
            <w:spacing w:before="40" w:line="0" w:lineRule="atLeast"/>
            <w:ind w:left="113"/>
            <w:jc w:val="both"/>
            <w:rPr>
              <w:rFonts w:ascii="Arial" w:hAnsi="Arial" w:cs="Arial"/>
              <w:b/>
              <w:color w:val="0000A0"/>
              <w:sz w:val="20"/>
            </w:rPr>
          </w:pPr>
          <w:r>
            <w:rPr>
              <w:rFonts w:ascii="Arial" w:hAnsi="Arial" w:cs="Arial"/>
              <w:b/>
              <w:bCs/>
              <w:caps/>
              <w:color w:val="0000A0"/>
              <w:spacing w:val="-5"/>
              <w:sz w:val="20"/>
              <w:lang w:eastAsia="ar-SA"/>
            </w:rPr>
            <w:t>Ministério da ECONOMIA</w:t>
          </w:r>
        </w:p>
        <w:p w14:paraId="59E3DAAC" w14:textId="77777777" w:rsidR="00BC5CD0" w:rsidRDefault="00BC5CD0" w:rsidP="00167B7D">
          <w:pPr>
            <w:pStyle w:val="Cabealho"/>
            <w:keepLines/>
            <w:tabs>
              <w:tab w:val="clear" w:pos="4419"/>
              <w:tab w:val="clear" w:pos="8838"/>
            </w:tabs>
            <w:spacing w:before="40" w:line="0" w:lineRule="atLeast"/>
            <w:ind w:left="113"/>
            <w:jc w:val="both"/>
            <w:rPr>
              <w:rFonts w:ascii="Arial" w:hAnsi="Arial" w:cs="Arial"/>
              <w:b/>
              <w:color w:val="0000A0"/>
              <w:sz w:val="20"/>
            </w:rPr>
          </w:pPr>
          <w:r>
            <w:rPr>
              <w:rFonts w:ascii="Arial" w:hAnsi="Arial" w:cs="Arial"/>
              <w:b/>
              <w:color w:val="0000A0"/>
              <w:sz w:val="20"/>
            </w:rPr>
            <w:t>Secretaria Especial da Receita Federal do Brasil</w:t>
          </w:r>
        </w:p>
        <w:p w14:paraId="1548EE33" w14:textId="77777777" w:rsidR="00BC5CD0" w:rsidRDefault="00BC5CD0" w:rsidP="00167B7D">
          <w:pPr>
            <w:pStyle w:val="Cabealho"/>
            <w:keepLines/>
            <w:tabs>
              <w:tab w:val="clear" w:pos="4419"/>
              <w:tab w:val="clear" w:pos="8838"/>
            </w:tabs>
            <w:spacing w:before="40" w:line="0" w:lineRule="atLeast"/>
            <w:ind w:left="113"/>
            <w:jc w:val="both"/>
            <w:rPr>
              <w:rFonts w:ascii="Arial" w:hAnsi="Arial" w:cs="Arial"/>
              <w:b/>
              <w:color w:val="0000A0"/>
              <w:sz w:val="20"/>
            </w:rPr>
          </w:pPr>
          <w:r>
            <w:rPr>
              <w:rFonts w:ascii="Arial" w:hAnsi="Arial" w:cs="Arial"/>
              <w:b/>
              <w:color w:val="0000A0"/>
              <w:sz w:val="20"/>
            </w:rPr>
            <w:t>Superintendência Regional da Receita Federal do Brasil da 9</w:t>
          </w:r>
          <w:r>
            <w:rPr>
              <w:rFonts w:ascii="Arial" w:hAnsi="Arial" w:cs="Arial"/>
              <w:b/>
              <w:color w:val="0000A0"/>
              <w:sz w:val="20"/>
              <w:u w:val="single"/>
              <w:vertAlign w:val="superscript"/>
            </w:rPr>
            <w:t>a</w:t>
          </w:r>
          <w:r>
            <w:rPr>
              <w:rFonts w:ascii="Arial" w:hAnsi="Arial" w:cs="Arial"/>
              <w:b/>
              <w:color w:val="0000A0"/>
              <w:sz w:val="20"/>
            </w:rPr>
            <w:t xml:space="preserve"> RF</w:t>
          </w:r>
        </w:p>
        <w:p w14:paraId="29E6DBB7" w14:textId="77777777" w:rsidR="00BC5CD0" w:rsidRDefault="00BC5CD0" w:rsidP="00E03E98">
          <w:pPr>
            <w:pStyle w:val="Cabealho"/>
            <w:keepLines/>
            <w:tabs>
              <w:tab w:val="clear" w:pos="4419"/>
              <w:tab w:val="clear" w:pos="8838"/>
            </w:tabs>
            <w:spacing w:before="40" w:line="0" w:lineRule="atLeast"/>
            <w:ind w:left="113"/>
            <w:jc w:val="both"/>
            <w:rPr>
              <w:rFonts w:ascii="Arial" w:hAnsi="Arial" w:cs="Arial"/>
              <w:b/>
              <w:sz w:val="19"/>
            </w:rPr>
          </w:pPr>
          <w:proofErr w:type="spellStart"/>
          <w:r>
            <w:rPr>
              <w:rFonts w:ascii="Arial" w:hAnsi="Arial" w:cs="Arial"/>
              <w:b/>
              <w:color w:val="0000A0"/>
              <w:sz w:val="20"/>
            </w:rPr>
            <w:t>Dipol</w:t>
          </w:r>
          <w:proofErr w:type="spellEnd"/>
          <w:r>
            <w:rPr>
              <w:rFonts w:ascii="Arial" w:hAnsi="Arial" w:cs="Arial"/>
              <w:b/>
              <w:color w:val="0000A0"/>
              <w:sz w:val="20"/>
            </w:rPr>
            <w:t xml:space="preserve"> – Divisão de Programação e Logística</w:t>
          </w:r>
        </w:p>
      </w:tc>
    </w:tr>
  </w:tbl>
  <w:p w14:paraId="2E37BAA7" w14:textId="77777777" w:rsidR="00BC5CD0" w:rsidRDefault="00BC5CD0">
    <w:pPr>
      <w:pStyle w:val="Cabealho"/>
      <w:tabs>
        <w:tab w:val="clear" w:pos="4419"/>
        <w:tab w:val="clear" w:pos="8838"/>
      </w:tabs>
      <w:rPr>
        <w:rFonts w:ascii="Arial" w:hAnsi="Arial" w:cs="Arial"/>
      </w:rPr>
    </w:pPr>
  </w:p>
  <w:p w14:paraId="2B005EBA" w14:textId="77777777" w:rsidR="00BC5CD0" w:rsidRDefault="00BC5CD0">
    <w:pPr>
      <w:pStyle w:val="Cabealho"/>
      <w:tabs>
        <w:tab w:val="clear" w:pos="4419"/>
        <w:tab w:val="clear" w:pos="8838"/>
      </w:tabs>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31" w:type="dxa"/>
      <w:jc w:val="center"/>
      <w:tblLayout w:type="fixed"/>
      <w:tblCellMar>
        <w:left w:w="0" w:type="dxa"/>
        <w:right w:w="0" w:type="dxa"/>
      </w:tblCellMar>
      <w:tblLook w:val="0000" w:firstRow="0" w:lastRow="0" w:firstColumn="0" w:lastColumn="0" w:noHBand="0" w:noVBand="0"/>
    </w:tblPr>
    <w:tblGrid>
      <w:gridCol w:w="1952"/>
      <w:gridCol w:w="7379"/>
    </w:tblGrid>
    <w:tr w:rsidR="00BC5CD0" w14:paraId="35BE90A5" w14:textId="77777777">
      <w:trPr>
        <w:cantSplit/>
        <w:trHeight w:val="992"/>
        <w:jc w:val="center"/>
      </w:trPr>
      <w:tc>
        <w:tcPr>
          <w:tcW w:w="1952" w:type="dxa"/>
          <w:tcBorders>
            <w:bottom w:val="single" w:sz="4" w:space="0" w:color="000000"/>
          </w:tcBorders>
          <w:vAlign w:val="center"/>
        </w:tcPr>
        <w:p w14:paraId="5525FF6A" w14:textId="77777777" w:rsidR="00BC5CD0" w:rsidRDefault="00BC5CD0">
          <w:pPr>
            <w:pStyle w:val="Cabealho"/>
            <w:tabs>
              <w:tab w:val="clear" w:pos="4419"/>
              <w:tab w:val="clear" w:pos="8838"/>
            </w:tabs>
            <w:spacing w:after="120"/>
            <w:jc w:val="center"/>
            <w:rPr>
              <w:rFonts w:ascii="Arial" w:hAnsi="Arial" w:cs="Arial"/>
              <w:b/>
              <w:sz w:val="19"/>
            </w:rPr>
          </w:pPr>
          <w:r>
            <w:object w:dxaOrig="2685" w:dyaOrig="1410" w14:anchorId="595C5B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9.25pt;height:47.25pt">
                <v:imagedata r:id="rId1" o:title=""/>
              </v:shape>
              <o:OLEObject Type="Embed" ProgID="PBrush" ShapeID="_x0000_i1027" DrawAspect="Content" ObjectID="_1727585922" r:id="rId2"/>
            </w:object>
          </w:r>
        </w:p>
      </w:tc>
      <w:tc>
        <w:tcPr>
          <w:tcW w:w="7379" w:type="dxa"/>
          <w:tcBorders>
            <w:bottom w:val="single" w:sz="4" w:space="0" w:color="000000"/>
          </w:tcBorders>
        </w:tcPr>
        <w:p w14:paraId="2DC4700F" w14:textId="77777777" w:rsidR="00BC5CD0" w:rsidRDefault="00BC5CD0" w:rsidP="00167B7D">
          <w:pPr>
            <w:pStyle w:val="Cabealho"/>
            <w:keepLines/>
            <w:tabs>
              <w:tab w:val="clear" w:pos="4419"/>
              <w:tab w:val="clear" w:pos="8838"/>
            </w:tabs>
            <w:spacing w:before="40" w:line="0" w:lineRule="atLeast"/>
            <w:ind w:left="113"/>
            <w:jc w:val="both"/>
            <w:rPr>
              <w:rFonts w:ascii="Arial" w:hAnsi="Arial" w:cs="Arial"/>
              <w:b/>
              <w:color w:val="0000A0"/>
              <w:sz w:val="20"/>
            </w:rPr>
          </w:pPr>
          <w:r>
            <w:rPr>
              <w:rFonts w:ascii="Arial" w:hAnsi="Arial" w:cs="Arial"/>
              <w:b/>
              <w:bCs/>
              <w:caps/>
              <w:color w:val="0000A0"/>
              <w:spacing w:val="-5"/>
              <w:sz w:val="20"/>
              <w:lang w:eastAsia="ar-SA"/>
            </w:rPr>
            <w:t>Ministério da ECONOMIA</w:t>
          </w:r>
        </w:p>
        <w:p w14:paraId="640BAE2A" w14:textId="77777777" w:rsidR="00BC5CD0" w:rsidRDefault="00BC5CD0" w:rsidP="00167B7D">
          <w:pPr>
            <w:pStyle w:val="Cabealho"/>
            <w:keepLines/>
            <w:tabs>
              <w:tab w:val="clear" w:pos="4419"/>
              <w:tab w:val="clear" w:pos="8838"/>
            </w:tabs>
            <w:spacing w:before="40" w:line="0" w:lineRule="atLeast"/>
            <w:ind w:left="113"/>
            <w:jc w:val="both"/>
            <w:rPr>
              <w:rFonts w:ascii="Arial" w:hAnsi="Arial" w:cs="Arial"/>
              <w:b/>
              <w:color w:val="0000A0"/>
              <w:sz w:val="20"/>
            </w:rPr>
          </w:pPr>
          <w:r>
            <w:rPr>
              <w:rFonts w:ascii="Arial" w:hAnsi="Arial" w:cs="Arial"/>
              <w:b/>
              <w:color w:val="0000A0"/>
              <w:sz w:val="20"/>
            </w:rPr>
            <w:t>Secretaria Especial da Receita Federal do Brasil</w:t>
          </w:r>
        </w:p>
        <w:p w14:paraId="2F255C5F" w14:textId="77777777" w:rsidR="00BC5CD0" w:rsidRDefault="00BC5CD0" w:rsidP="00167B7D">
          <w:pPr>
            <w:pStyle w:val="Cabealho"/>
            <w:keepLines/>
            <w:tabs>
              <w:tab w:val="clear" w:pos="4419"/>
              <w:tab w:val="clear" w:pos="8838"/>
            </w:tabs>
            <w:spacing w:before="40" w:line="0" w:lineRule="atLeast"/>
            <w:ind w:left="113"/>
            <w:jc w:val="both"/>
            <w:rPr>
              <w:rFonts w:ascii="Arial" w:hAnsi="Arial" w:cs="Arial"/>
              <w:b/>
              <w:color w:val="0000A0"/>
              <w:sz w:val="20"/>
            </w:rPr>
          </w:pPr>
          <w:r>
            <w:rPr>
              <w:rFonts w:ascii="Arial" w:hAnsi="Arial" w:cs="Arial"/>
              <w:b/>
              <w:color w:val="0000A0"/>
              <w:sz w:val="20"/>
            </w:rPr>
            <w:t>Superintendência Regional da Receita Federal do Brasil da 9</w:t>
          </w:r>
          <w:r>
            <w:rPr>
              <w:rFonts w:ascii="Arial" w:hAnsi="Arial" w:cs="Arial"/>
              <w:b/>
              <w:color w:val="0000A0"/>
              <w:sz w:val="20"/>
              <w:u w:val="single"/>
              <w:vertAlign w:val="superscript"/>
            </w:rPr>
            <w:t>a</w:t>
          </w:r>
          <w:r>
            <w:rPr>
              <w:rFonts w:ascii="Arial" w:hAnsi="Arial" w:cs="Arial"/>
              <w:b/>
              <w:color w:val="0000A0"/>
              <w:sz w:val="20"/>
            </w:rPr>
            <w:t xml:space="preserve"> RF</w:t>
          </w:r>
        </w:p>
        <w:p w14:paraId="47557D8E" w14:textId="77777777" w:rsidR="00BC5CD0" w:rsidRDefault="00BC5CD0">
          <w:pPr>
            <w:pStyle w:val="Cabealho"/>
            <w:keepLines/>
            <w:tabs>
              <w:tab w:val="clear" w:pos="4419"/>
              <w:tab w:val="clear" w:pos="8838"/>
            </w:tabs>
            <w:spacing w:before="40" w:line="0" w:lineRule="atLeast"/>
            <w:ind w:left="113"/>
            <w:jc w:val="both"/>
            <w:rPr>
              <w:rFonts w:ascii="Arial" w:hAnsi="Arial" w:cs="Arial"/>
              <w:b/>
              <w:sz w:val="19"/>
            </w:rPr>
          </w:pPr>
          <w:proofErr w:type="spellStart"/>
          <w:r>
            <w:rPr>
              <w:rFonts w:ascii="Arial" w:hAnsi="Arial" w:cs="Arial"/>
              <w:b/>
              <w:color w:val="0000A0"/>
              <w:sz w:val="20"/>
            </w:rPr>
            <w:t>Dipol</w:t>
          </w:r>
          <w:proofErr w:type="spellEnd"/>
          <w:r>
            <w:rPr>
              <w:rFonts w:ascii="Arial" w:hAnsi="Arial" w:cs="Arial"/>
              <w:b/>
              <w:color w:val="0000A0"/>
              <w:sz w:val="20"/>
            </w:rPr>
            <w:t xml:space="preserve"> – Divisão de Programação e Logística</w:t>
          </w:r>
        </w:p>
      </w:tc>
    </w:tr>
  </w:tbl>
  <w:p w14:paraId="6ABFDE88" w14:textId="77777777" w:rsidR="00BC5CD0" w:rsidRDefault="00BC5CD0">
    <w:pPr>
      <w:pStyle w:val="Cabealho"/>
      <w:tabs>
        <w:tab w:val="clear" w:pos="4419"/>
        <w:tab w:val="clear" w:pos="8838"/>
      </w:tabs>
      <w:rPr>
        <w:rFonts w:ascii="Arial" w:hAnsi="Arial" w:cs="Arial"/>
      </w:rPr>
    </w:pPr>
  </w:p>
  <w:p w14:paraId="5DC90A61" w14:textId="77777777" w:rsidR="00BC5CD0" w:rsidRDefault="00BC5CD0">
    <w:pPr>
      <w:pStyle w:val="Cabealho"/>
      <w:tabs>
        <w:tab w:val="clear" w:pos="4419"/>
        <w:tab w:val="clear" w:pos="8838"/>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9320E30"/>
    <w:lvl w:ilvl="0">
      <w:start w:val="1"/>
      <w:numFmt w:val="bullet"/>
      <w:pStyle w:val="Incisonumerado4"/>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24AC435C"/>
    <w:lvl w:ilvl="0">
      <w:start w:val="1"/>
      <w:numFmt w:val="decimal"/>
      <w:pStyle w:val="T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2"/>
    <w:multiLevelType w:val="multilevel"/>
    <w:tmpl w:val="00000002"/>
    <w:name w:val="WW8Num3"/>
    <w:lvl w:ilvl="0">
      <w:start w:val="6"/>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3"/>
    <w:multiLevelType w:val="singleLevel"/>
    <w:tmpl w:val="00000003"/>
    <w:name w:val="WW8Num5"/>
    <w:lvl w:ilvl="0">
      <w:start w:val="1"/>
      <w:numFmt w:val="upperRoman"/>
      <w:lvlText w:val="%1."/>
      <w:lvlJc w:val="left"/>
      <w:pPr>
        <w:tabs>
          <w:tab w:val="num" w:pos="1260"/>
        </w:tabs>
        <w:ind w:left="1260" w:hanging="180"/>
      </w:pPr>
    </w:lvl>
  </w:abstractNum>
  <w:abstractNum w:abstractNumId="4" w15:restartNumberingAfterBreak="0">
    <w:nsid w:val="00000004"/>
    <w:multiLevelType w:val="multilevel"/>
    <w:tmpl w:val="00000004"/>
    <w:name w:val="WW8Num11"/>
    <w:lvl w:ilvl="0">
      <w:start w:val="1"/>
      <w:numFmt w:val="upperRoman"/>
      <w:lvlText w:val="%1."/>
      <w:lvlJc w:val="left"/>
      <w:pPr>
        <w:tabs>
          <w:tab w:val="num" w:pos="1287"/>
        </w:tabs>
        <w:ind w:left="992" w:hanging="425"/>
      </w:pPr>
    </w:lvl>
    <w:lvl w:ilvl="1">
      <w:start w:val="1"/>
      <w:numFmt w:val="decimal"/>
      <w:lvlText w:val="%1.%2."/>
      <w:lvlJc w:val="left"/>
      <w:pPr>
        <w:tabs>
          <w:tab w:val="num" w:pos="720"/>
        </w:tabs>
        <w:ind w:left="0" w:firstLine="0"/>
      </w:pPr>
      <w:rPr>
        <w:caps w:val="0"/>
        <w:smallCaps w:val="0"/>
        <w:strike w:val="0"/>
        <w:dstrike w:val="0"/>
        <w:outline w:val="0"/>
        <w:shadow w:val="0"/>
        <w:vanish w:val="0"/>
        <w:color w:val="auto"/>
        <w:position w:val="0"/>
        <w:sz w:val="24"/>
        <w:vertAlign w:val="baseline"/>
      </w:rPr>
    </w:lvl>
    <w:lvl w:ilvl="2">
      <w:start w:val="1"/>
      <w:numFmt w:val="decimal"/>
      <w:lvlText w:val="%1.%2.%3."/>
      <w:lvlJc w:val="left"/>
      <w:pPr>
        <w:tabs>
          <w:tab w:val="num" w:pos="720"/>
        </w:tabs>
        <w:ind w:left="0" w:firstLine="0"/>
      </w:pPr>
      <w:rPr>
        <w:caps w:val="0"/>
        <w:smallCaps w:val="0"/>
        <w:outline w:val="0"/>
        <w:shadow w:val="0"/>
        <w:vanish w:val="0"/>
        <w:color w:val="auto"/>
      </w:rPr>
    </w:lvl>
    <w:lvl w:ilvl="3">
      <w:start w:val="1"/>
      <w:numFmt w:val="decimal"/>
      <w:lvlText w:val="%1.%2.%3.%4"/>
      <w:lvlJc w:val="left"/>
      <w:pPr>
        <w:tabs>
          <w:tab w:val="num" w:pos="720"/>
        </w:tabs>
        <w:ind w:left="0" w:firstLine="0"/>
      </w:pPr>
    </w:lvl>
    <w:lvl w:ilvl="4">
      <w:start w:val="1"/>
      <w:numFmt w:val="none"/>
      <w:suff w:val="nothing"/>
      <w:lvlText w:val="Cláusula"/>
      <w:lvlJc w:val="left"/>
      <w:pPr>
        <w:tabs>
          <w:tab w:val="num" w:pos="0"/>
        </w:tabs>
        <w:ind w:left="0" w:firstLine="0"/>
      </w:pPr>
      <w:rPr>
        <w:b/>
        <w:i w:val="0"/>
        <w:caps/>
      </w:rPr>
    </w:lvl>
    <w:lvl w:ilvl="5">
      <w:start w:val="1"/>
      <w:numFmt w:val="none"/>
      <w:suff w:val="nothing"/>
      <w:lvlText w:val="Parágrafo Único -"/>
      <w:lvlJc w:val="left"/>
      <w:pPr>
        <w:tabs>
          <w:tab w:val="num" w:pos="0"/>
        </w:tabs>
        <w:ind w:left="0" w:firstLine="0"/>
      </w:pPr>
      <w:rPr>
        <w:b w:val="0"/>
        <w:i/>
        <w:caps/>
      </w:rPr>
    </w:lvl>
    <w:lvl w:ilvl="6">
      <w:start w:val="1"/>
      <w:numFmt w:val="decimal"/>
      <w:suff w:val="space"/>
      <w:lvlText w:val="Parágrafo %7 - "/>
      <w:lvlJc w:val="left"/>
      <w:pPr>
        <w:tabs>
          <w:tab w:val="num" w:pos="0"/>
        </w:tabs>
        <w:ind w:left="0" w:firstLine="0"/>
      </w:pPr>
      <w:rPr>
        <w:rFonts w:ascii="Arial" w:hAnsi="Arial"/>
        <w:b w:val="0"/>
        <w:i/>
        <w:caps/>
        <w:sz w:val="20"/>
      </w:rPr>
    </w:lvl>
    <w:lvl w:ilvl="7">
      <w:start w:val="1"/>
      <w:numFmt w:val="upperRoman"/>
      <w:lvlText w:val="%8."/>
      <w:lvlJc w:val="left"/>
      <w:pPr>
        <w:tabs>
          <w:tab w:val="num" w:pos="1440"/>
        </w:tabs>
        <w:ind w:left="1440" w:hanging="1440"/>
      </w:pPr>
    </w:lvl>
    <w:lvl w:ilvl="8">
      <w:start w:val="1"/>
      <w:numFmt w:val="lowerLetter"/>
      <w:lvlText w:val="%9)"/>
      <w:lvlJc w:val="left"/>
      <w:pPr>
        <w:tabs>
          <w:tab w:val="num" w:pos="1134"/>
        </w:tabs>
        <w:ind w:left="1134" w:hanging="567"/>
      </w:pPr>
    </w:lvl>
  </w:abstractNum>
  <w:abstractNum w:abstractNumId="5" w15:restartNumberingAfterBreak="0">
    <w:nsid w:val="00000005"/>
    <w:multiLevelType w:val="singleLevel"/>
    <w:tmpl w:val="00000005"/>
    <w:name w:val="WW8Num14"/>
    <w:lvl w:ilvl="0">
      <w:start w:val="1"/>
      <w:numFmt w:val="lowerLetter"/>
      <w:lvlText w:val="%1)"/>
      <w:lvlJc w:val="left"/>
      <w:pPr>
        <w:tabs>
          <w:tab w:val="num" w:pos="1417"/>
        </w:tabs>
        <w:ind w:left="1417" w:hanging="425"/>
      </w:pPr>
    </w:lvl>
  </w:abstractNum>
  <w:abstractNum w:abstractNumId="6" w15:restartNumberingAfterBreak="0">
    <w:nsid w:val="00000006"/>
    <w:multiLevelType w:val="multilevel"/>
    <w:tmpl w:val="00000006"/>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0000007"/>
    <w:multiLevelType w:val="singleLevel"/>
    <w:tmpl w:val="00000007"/>
    <w:name w:val="WW8Num22"/>
    <w:lvl w:ilvl="0">
      <w:start w:val="1"/>
      <w:numFmt w:val="upperRoman"/>
      <w:pStyle w:val="alnea4"/>
      <w:lvlText w:val="%1."/>
      <w:lvlJc w:val="left"/>
      <w:pPr>
        <w:tabs>
          <w:tab w:val="num" w:pos="5378"/>
        </w:tabs>
        <w:ind w:left="5018" w:hanging="360"/>
      </w:pPr>
    </w:lvl>
  </w:abstractNum>
  <w:abstractNum w:abstractNumId="8" w15:restartNumberingAfterBreak="0">
    <w:nsid w:val="00000008"/>
    <w:multiLevelType w:val="singleLevel"/>
    <w:tmpl w:val="00000008"/>
    <w:name w:val="WW8Num25"/>
    <w:lvl w:ilvl="0">
      <w:start w:val="1"/>
      <w:numFmt w:val="lowerLetter"/>
      <w:lvlText w:val="%1)"/>
      <w:lvlJc w:val="left"/>
      <w:pPr>
        <w:tabs>
          <w:tab w:val="num" w:pos="1843"/>
        </w:tabs>
        <w:ind w:left="1843" w:hanging="425"/>
      </w:pPr>
    </w:lvl>
  </w:abstractNum>
  <w:abstractNum w:abstractNumId="9" w15:restartNumberingAfterBreak="0">
    <w:nsid w:val="00000009"/>
    <w:multiLevelType w:val="singleLevel"/>
    <w:tmpl w:val="00000009"/>
    <w:name w:val="WW8Num26"/>
    <w:lvl w:ilvl="0">
      <w:start w:val="1"/>
      <w:numFmt w:val="lowerLetter"/>
      <w:lvlText w:val="%1)"/>
      <w:lvlJc w:val="left"/>
      <w:pPr>
        <w:tabs>
          <w:tab w:val="num" w:pos="992"/>
        </w:tabs>
        <w:ind w:left="992" w:hanging="425"/>
      </w:pPr>
    </w:lvl>
  </w:abstractNum>
  <w:abstractNum w:abstractNumId="10" w15:restartNumberingAfterBreak="0">
    <w:nsid w:val="0000000A"/>
    <w:multiLevelType w:val="multilevel"/>
    <w:tmpl w:val="0000000A"/>
    <w:name w:val="WW8Num29"/>
    <w:lvl w:ilvl="0">
      <w:start w:val="1"/>
      <w:numFmt w:val="lowerLetter"/>
      <w:lvlText w:val="%1)"/>
      <w:lvlJc w:val="left"/>
      <w:pPr>
        <w:tabs>
          <w:tab w:val="num" w:pos="945"/>
        </w:tabs>
        <w:ind w:left="945" w:hanging="360"/>
      </w:pPr>
    </w:lvl>
    <w:lvl w:ilvl="1">
      <w:start w:val="1"/>
      <w:numFmt w:val="upperRoman"/>
      <w:lvlText w:val="%2."/>
      <w:lvlJc w:val="left"/>
      <w:pPr>
        <w:tabs>
          <w:tab w:val="num" w:pos="1800"/>
        </w:tabs>
        <w:ind w:left="1800" w:hanging="720"/>
      </w:pPr>
    </w:lvl>
    <w:lvl w:ilvl="2">
      <w:numFmt w:val="bullet"/>
      <w:lvlText w:val="-"/>
      <w:lvlJc w:val="left"/>
      <w:pPr>
        <w:tabs>
          <w:tab w:val="num" w:pos="2340"/>
        </w:tabs>
        <w:ind w:left="234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B"/>
    <w:multiLevelType w:val="singleLevel"/>
    <w:tmpl w:val="9F5ADB86"/>
    <w:name w:val="WW8Num31"/>
    <w:lvl w:ilvl="0">
      <w:start w:val="1"/>
      <w:numFmt w:val="lowerLetter"/>
      <w:lvlText w:val="%1)"/>
      <w:lvlJc w:val="left"/>
      <w:pPr>
        <w:tabs>
          <w:tab w:val="num" w:pos="1410"/>
        </w:tabs>
        <w:ind w:left="1410" w:hanging="435"/>
      </w:pPr>
      <w:rPr>
        <w:rFonts w:hint="default"/>
      </w:rPr>
    </w:lvl>
  </w:abstractNum>
  <w:abstractNum w:abstractNumId="12" w15:restartNumberingAfterBreak="0">
    <w:nsid w:val="0000000C"/>
    <w:multiLevelType w:val="singleLevel"/>
    <w:tmpl w:val="0000000C"/>
    <w:name w:val="WW8Num33"/>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D"/>
    <w:multiLevelType w:val="singleLevel"/>
    <w:tmpl w:val="0000000D"/>
    <w:name w:val="WW8Num44"/>
    <w:lvl w:ilvl="0">
      <w:start w:val="1"/>
      <w:numFmt w:val="bullet"/>
      <w:lvlText w:val=""/>
      <w:lvlJc w:val="left"/>
      <w:pPr>
        <w:tabs>
          <w:tab w:val="num" w:pos="720"/>
        </w:tabs>
        <w:ind w:left="720" w:hanging="360"/>
      </w:pPr>
      <w:rPr>
        <w:rFonts w:ascii="Symbol" w:hAnsi="Symbol"/>
        <w:sz w:val="20"/>
      </w:rPr>
    </w:lvl>
  </w:abstractNum>
  <w:abstractNum w:abstractNumId="14" w15:restartNumberingAfterBreak="0">
    <w:nsid w:val="0000000E"/>
    <w:multiLevelType w:val="singleLevel"/>
    <w:tmpl w:val="0000000E"/>
    <w:name w:val="WW8Num45"/>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10"/>
    <w:multiLevelType w:val="multilevel"/>
    <w:tmpl w:val="00000010"/>
    <w:name w:val="WW8StyleNum"/>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StyleNum1"/>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multilevel"/>
    <w:tmpl w:val="00000012"/>
    <w:name w:val="WW8StyleNum2"/>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6"/>
    <w:multiLevelType w:val="multilevel"/>
    <w:tmpl w:val="00000016"/>
    <w:lvl w:ilvl="0">
      <w:start w:val="1"/>
      <w:numFmt w:val="lowerLetter"/>
      <w:pStyle w:val="alnea3"/>
      <w:lvlText w:val="%1)"/>
      <w:lvlJc w:val="left"/>
      <w:pPr>
        <w:tabs>
          <w:tab w:val="num" w:pos="1843"/>
        </w:tabs>
        <w:ind w:left="1843" w:hanging="425"/>
      </w:pPr>
    </w:lvl>
    <w:lvl w:ilvl="1">
      <w:start w:val="1"/>
      <w:numFmt w:val="lowerLetter"/>
      <w:lvlText w:val="%2."/>
      <w:lvlJc w:val="left"/>
      <w:pPr>
        <w:tabs>
          <w:tab w:val="num" w:pos="448"/>
        </w:tabs>
        <w:ind w:left="448" w:hanging="360"/>
      </w:pPr>
    </w:lvl>
    <w:lvl w:ilvl="2">
      <w:start w:val="1"/>
      <w:numFmt w:val="lowerRoman"/>
      <w:lvlText w:val="%3."/>
      <w:lvlJc w:val="left"/>
      <w:pPr>
        <w:tabs>
          <w:tab w:val="num" w:pos="1168"/>
        </w:tabs>
        <w:ind w:left="1168" w:hanging="180"/>
      </w:pPr>
    </w:lvl>
    <w:lvl w:ilvl="3">
      <w:start w:val="1"/>
      <w:numFmt w:val="decimal"/>
      <w:lvlText w:val="%4."/>
      <w:lvlJc w:val="left"/>
      <w:pPr>
        <w:tabs>
          <w:tab w:val="num" w:pos="1888"/>
        </w:tabs>
        <w:ind w:left="1888" w:hanging="360"/>
      </w:pPr>
    </w:lvl>
    <w:lvl w:ilvl="4">
      <w:start w:val="1"/>
      <w:numFmt w:val="lowerLetter"/>
      <w:lvlText w:val="%5."/>
      <w:lvlJc w:val="left"/>
      <w:pPr>
        <w:tabs>
          <w:tab w:val="num" w:pos="2608"/>
        </w:tabs>
        <w:ind w:left="2608" w:hanging="360"/>
      </w:pPr>
    </w:lvl>
    <w:lvl w:ilvl="5">
      <w:start w:val="1"/>
      <w:numFmt w:val="lowerRoman"/>
      <w:lvlText w:val="%6."/>
      <w:lvlJc w:val="left"/>
      <w:pPr>
        <w:tabs>
          <w:tab w:val="num" w:pos="3328"/>
        </w:tabs>
        <w:ind w:left="3328" w:hanging="180"/>
      </w:pPr>
    </w:lvl>
    <w:lvl w:ilvl="6">
      <w:start w:val="1"/>
      <w:numFmt w:val="decimal"/>
      <w:lvlText w:val="%7."/>
      <w:lvlJc w:val="left"/>
      <w:pPr>
        <w:tabs>
          <w:tab w:val="num" w:pos="4048"/>
        </w:tabs>
        <w:ind w:left="4048" w:hanging="360"/>
      </w:pPr>
    </w:lvl>
    <w:lvl w:ilvl="7">
      <w:start w:val="1"/>
      <w:numFmt w:val="lowerLetter"/>
      <w:lvlText w:val="%8."/>
      <w:lvlJc w:val="left"/>
      <w:pPr>
        <w:tabs>
          <w:tab w:val="num" w:pos="4768"/>
        </w:tabs>
        <w:ind w:left="4768" w:hanging="360"/>
      </w:pPr>
    </w:lvl>
    <w:lvl w:ilvl="8">
      <w:start w:val="1"/>
      <w:numFmt w:val="lowerRoman"/>
      <w:lvlText w:val="%9."/>
      <w:lvlJc w:val="left"/>
      <w:pPr>
        <w:tabs>
          <w:tab w:val="num" w:pos="5488"/>
        </w:tabs>
        <w:ind w:left="5488" w:hanging="180"/>
      </w:pPr>
    </w:lvl>
  </w:abstractNum>
  <w:abstractNum w:abstractNumId="19" w15:restartNumberingAfterBreak="0">
    <w:nsid w:val="00000017"/>
    <w:multiLevelType w:val="multilevel"/>
    <w:tmpl w:val="00000017"/>
    <w:lvl w:ilvl="0">
      <w:start w:val="1"/>
      <w:numFmt w:val="lowerLetter"/>
      <w:pStyle w:val="alnea"/>
      <w:lvlText w:val="%1)"/>
      <w:lvlJc w:val="left"/>
      <w:pPr>
        <w:tabs>
          <w:tab w:val="num" w:pos="1843"/>
        </w:tabs>
        <w:ind w:left="1843" w:hanging="425"/>
      </w:pPr>
    </w:lvl>
    <w:lvl w:ilvl="1">
      <w:start w:val="1"/>
      <w:numFmt w:val="lowerLetter"/>
      <w:lvlText w:val="%2."/>
      <w:lvlJc w:val="left"/>
      <w:pPr>
        <w:tabs>
          <w:tab w:val="num" w:pos="448"/>
        </w:tabs>
        <w:ind w:left="448" w:hanging="360"/>
      </w:pPr>
    </w:lvl>
    <w:lvl w:ilvl="2">
      <w:start w:val="1"/>
      <w:numFmt w:val="lowerRoman"/>
      <w:lvlText w:val="%3."/>
      <w:lvlJc w:val="left"/>
      <w:pPr>
        <w:tabs>
          <w:tab w:val="num" w:pos="1168"/>
        </w:tabs>
        <w:ind w:left="1168" w:hanging="180"/>
      </w:pPr>
    </w:lvl>
    <w:lvl w:ilvl="3">
      <w:start w:val="1"/>
      <w:numFmt w:val="decimal"/>
      <w:lvlText w:val="%4."/>
      <w:lvlJc w:val="left"/>
      <w:pPr>
        <w:tabs>
          <w:tab w:val="num" w:pos="1888"/>
        </w:tabs>
        <w:ind w:left="1888" w:hanging="360"/>
      </w:pPr>
    </w:lvl>
    <w:lvl w:ilvl="4">
      <w:start w:val="1"/>
      <w:numFmt w:val="lowerLetter"/>
      <w:lvlText w:val="%5."/>
      <w:lvlJc w:val="left"/>
      <w:pPr>
        <w:tabs>
          <w:tab w:val="num" w:pos="2608"/>
        </w:tabs>
        <w:ind w:left="2608" w:hanging="360"/>
      </w:pPr>
    </w:lvl>
    <w:lvl w:ilvl="5">
      <w:start w:val="1"/>
      <w:numFmt w:val="lowerRoman"/>
      <w:lvlText w:val="%6."/>
      <w:lvlJc w:val="left"/>
      <w:pPr>
        <w:tabs>
          <w:tab w:val="num" w:pos="3328"/>
        </w:tabs>
        <w:ind w:left="3328" w:hanging="180"/>
      </w:pPr>
    </w:lvl>
    <w:lvl w:ilvl="6">
      <w:start w:val="1"/>
      <w:numFmt w:val="decimal"/>
      <w:lvlText w:val="%7."/>
      <w:lvlJc w:val="left"/>
      <w:pPr>
        <w:tabs>
          <w:tab w:val="num" w:pos="4048"/>
        </w:tabs>
        <w:ind w:left="4048" w:hanging="360"/>
      </w:pPr>
    </w:lvl>
    <w:lvl w:ilvl="7">
      <w:start w:val="1"/>
      <w:numFmt w:val="lowerLetter"/>
      <w:lvlText w:val="%8."/>
      <w:lvlJc w:val="left"/>
      <w:pPr>
        <w:tabs>
          <w:tab w:val="num" w:pos="4768"/>
        </w:tabs>
        <w:ind w:left="4768" w:hanging="360"/>
      </w:pPr>
    </w:lvl>
    <w:lvl w:ilvl="8">
      <w:start w:val="1"/>
      <w:numFmt w:val="lowerRoman"/>
      <w:lvlText w:val="%9."/>
      <w:lvlJc w:val="left"/>
      <w:pPr>
        <w:tabs>
          <w:tab w:val="num" w:pos="5488"/>
        </w:tabs>
        <w:ind w:left="5488" w:hanging="180"/>
      </w:pPr>
    </w:lvl>
  </w:abstractNum>
  <w:abstractNum w:abstractNumId="20" w15:restartNumberingAfterBreak="0">
    <w:nsid w:val="00000019"/>
    <w:multiLevelType w:val="multilevel"/>
    <w:tmpl w:val="00000019"/>
    <w:lvl w:ilvl="0">
      <w:start w:val="1"/>
      <w:numFmt w:val="lowerLetter"/>
      <w:pStyle w:val="Pargrafo"/>
      <w:lvlText w:val="%1)"/>
      <w:lvlJc w:val="left"/>
      <w:pPr>
        <w:tabs>
          <w:tab w:val="num" w:pos="1843"/>
        </w:tabs>
        <w:ind w:left="1843" w:hanging="425"/>
      </w:pPr>
    </w:lvl>
    <w:lvl w:ilvl="1">
      <w:start w:val="1"/>
      <w:numFmt w:val="lowerLetter"/>
      <w:lvlText w:val="%2."/>
      <w:lvlJc w:val="left"/>
      <w:pPr>
        <w:tabs>
          <w:tab w:val="num" w:pos="448"/>
        </w:tabs>
        <w:ind w:left="448" w:hanging="360"/>
      </w:pPr>
    </w:lvl>
    <w:lvl w:ilvl="2">
      <w:start w:val="1"/>
      <w:numFmt w:val="lowerRoman"/>
      <w:lvlText w:val="%3."/>
      <w:lvlJc w:val="left"/>
      <w:pPr>
        <w:tabs>
          <w:tab w:val="num" w:pos="1168"/>
        </w:tabs>
        <w:ind w:left="1168" w:hanging="180"/>
      </w:pPr>
    </w:lvl>
    <w:lvl w:ilvl="3">
      <w:start w:val="1"/>
      <w:numFmt w:val="decimal"/>
      <w:lvlText w:val="%4."/>
      <w:lvlJc w:val="left"/>
      <w:pPr>
        <w:tabs>
          <w:tab w:val="num" w:pos="1888"/>
        </w:tabs>
        <w:ind w:left="1888" w:hanging="360"/>
      </w:pPr>
    </w:lvl>
    <w:lvl w:ilvl="4">
      <w:start w:val="1"/>
      <w:numFmt w:val="lowerLetter"/>
      <w:lvlText w:val="%5."/>
      <w:lvlJc w:val="left"/>
      <w:pPr>
        <w:tabs>
          <w:tab w:val="num" w:pos="2608"/>
        </w:tabs>
        <w:ind w:left="2608" w:hanging="360"/>
      </w:pPr>
    </w:lvl>
    <w:lvl w:ilvl="5">
      <w:start w:val="1"/>
      <w:numFmt w:val="lowerRoman"/>
      <w:lvlText w:val="%6."/>
      <w:lvlJc w:val="left"/>
      <w:pPr>
        <w:tabs>
          <w:tab w:val="num" w:pos="3328"/>
        </w:tabs>
        <w:ind w:left="3328" w:hanging="180"/>
      </w:pPr>
    </w:lvl>
    <w:lvl w:ilvl="6">
      <w:start w:val="1"/>
      <w:numFmt w:val="decimal"/>
      <w:lvlText w:val="%7."/>
      <w:lvlJc w:val="left"/>
      <w:pPr>
        <w:tabs>
          <w:tab w:val="num" w:pos="4048"/>
        </w:tabs>
        <w:ind w:left="4048" w:hanging="360"/>
      </w:pPr>
    </w:lvl>
    <w:lvl w:ilvl="7">
      <w:start w:val="1"/>
      <w:numFmt w:val="lowerLetter"/>
      <w:lvlText w:val="%8."/>
      <w:lvlJc w:val="left"/>
      <w:pPr>
        <w:tabs>
          <w:tab w:val="num" w:pos="4768"/>
        </w:tabs>
        <w:ind w:left="4768" w:hanging="360"/>
      </w:pPr>
    </w:lvl>
    <w:lvl w:ilvl="8">
      <w:start w:val="1"/>
      <w:numFmt w:val="lowerRoman"/>
      <w:lvlText w:val="%9."/>
      <w:lvlJc w:val="left"/>
      <w:pPr>
        <w:tabs>
          <w:tab w:val="num" w:pos="5488"/>
        </w:tabs>
        <w:ind w:left="5488" w:hanging="180"/>
      </w:pPr>
    </w:lvl>
  </w:abstractNum>
  <w:abstractNum w:abstractNumId="21" w15:restartNumberingAfterBreak="0">
    <w:nsid w:val="0000003B"/>
    <w:multiLevelType w:val="multilevel"/>
    <w:tmpl w:val="0000003B"/>
    <w:name w:val="WW8Num117"/>
    <w:lvl w:ilvl="0">
      <w:start w:val="1"/>
      <w:numFmt w:val="decimal"/>
      <w:pStyle w:val="Lista2"/>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suff w:val="nothing"/>
      <w:lvlText w:val="%1.%2.%3.%4.%5.%6."/>
      <w:lvlJc w:val="left"/>
      <w:pPr>
        <w:tabs>
          <w:tab w:val="num" w:pos="0"/>
        </w:tabs>
        <w:ind w:left="0" w:firstLine="0"/>
      </w:pPr>
    </w:lvl>
    <w:lvl w:ilvl="6">
      <w:start w:val="1"/>
      <w:numFmt w:val="upperRoman"/>
      <w:lvlText w:val="%7."/>
      <w:lvlJc w:val="left"/>
      <w:pPr>
        <w:tabs>
          <w:tab w:val="num" w:pos="720"/>
        </w:tabs>
        <w:ind w:left="0" w:firstLine="0"/>
      </w:pPr>
    </w:lvl>
    <w:lvl w:ilvl="7">
      <w:start w:val="1"/>
      <w:numFmt w:val="lowerLetter"/>
      <w:suff w:val="space"/>
      <w:lvlText w:val="%8)"/>
      <w:lvlJc w:val="left"/>
      <w:pPr>
        <w:tabs>
          <w:tab w:val="num" w:pos="0"/>
        </w:tabs>
        <w:ind w:left="0" w:firstLine="0"/>
      </w:pPr>
    </w:lvl>
    <w:lvl w:ilvl="8">
      <w:start w:val="1"/>
      <w:numFmt w:val="upperRoman"/>
      <w:lvlText w:val="%9."/>
      <w:lvlJc w:val="left"/>
      <w:pPr>
        <w:tabs>
          <w:tab w:val="num" w:pos="720"/>
        </w:tabs>
        <w:ind w:left="0" w:firstLine="0"/>
      </w:pPr>
    </w:lvl>
  </w:abstractNum>
  <w:abstractNum w:abstractNumId="22" w15:restartNumberingAfterBreak="0">
    <w:nsid w:val="0A4B1926"/>
    <w:multiLevelType w:val="hybridMultilevel"/>
    <w:tmpl w:val="D8CA64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D5C100D"/>
    <w:multiLevelType w:val="multilevel"/>
    <w:tmpl w:val="1CBEECE8"/>
    <w:lvl w:ilvl="0">
      <w:start w:val="1"/>
      <w:numFmt w:val="decimal"/>
      <w:lvlText w:val="%1."/>
      <w:lvlJc w:val="left"/>
      <w:rPr>
        <w:rFonts w:ascii="Arial" w:eastAsia="Times New Roman" w:hAnsi="Arial" w:cs="Arial" w:hint="default"/>
        <w:b/>
      </w:rPr>
    </w:lvl>
    <w:lvl w:ilvl="1">
      <w:start w:val="12"/>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DA876B2"/>
    <w:multiLevelType w:val="multilevel"/>
    <w:tmpl w:val="1716EC5C"/>
    <w:lvl w:ilvl="0">
      <w:start w:val="1"/>
      <w:numFmt w:val="decimal"/>
      <w:lvlText w:val="%1."/>
      <w:lvlJc w:val="left"/>
      <w:pPr>
        <w:tabs>
          <w:tab w:val="num" w:pos="709"/>
        </w:tabs>
        <w:ind w:left="709" w:hanging="709"/>
      </w:pPr>
      <w:rPr>
        <w:rFonts w:ascii="Times New Roman" w:hAnsi="Times New Roman" w:hint="default"/>
        <w:b/>
        <w:i w:val="0"/>
        <w:shadow w:val="0"/>
        <w:emboss w:val="0"/>
        <w:imprint w:val="0"/>
        <w:color w:val="auto"/>
        <w:sz w:val="24"/>
      </w:rPr>
    </w:lvl>
    <w:lvl w:ilvl="1">
      <w:start w:val="1"/>
      <w:numFmt w:val="decimal"/>
      <w:isLgl/>
      <w:lvlText w:val="%1.%2."/>
      <w:lvlJc w:val="left"/>
      <w:pPr>
        <w:tabs>
          <w:tab w:val="num" w:pos="709"/>
        </w:tabs>
        <w:ind w:left="709" w:hanging="709"/>
      </w:pPr>
      <w:rPr>
        <w:rFonts w:ascii="Times New Roman" w:hAnsi="Times New Roman" w:hint="default"/>
        <w:b/>
        <w:i w:val="0"/>
        <w:shadow w:val="0"/>
        <w:emboss w:val="0"/>
        <w:imprint w:val="0"/>
        <w:sz w:val="24"/>
      </w:rPr>
    </w:lvl>
    <w:lvl w:ilvl="2">
      <w:start w:val="1"/>
      <w:numFmt w:val="decimal"/>
      <w:isLgl/>
      <w:lvlText w:val="%1.%2.%3."/>
      <w:lvlJc w:val="left"/>
      <w:pPr>
        <w:tabs>
          <w:tab w:val="num" w:pos="1429"/>
        </w:tabs>
        <w:ind w:left="851" w:hanging="142"/>
      </w:pPr>
      <w:rPr>
        <w:rFonts w:hint="default"/>
        <w:b/>
      </w:rPr>
    </w:lvl>
    <w:lvl w:ilvl="3">
      <w:start w:val="1"/>
      <w:numFmt w:val="decimal"/>
      <w:isLgl/>
      <w:lvlText w:val="%1.%2.%3.%4."/>
      <w:lvlJc w:val="left"/>
      <w:pPr>
        <w:tabs>
          <w:tab w:val="num" w:pos="1770"/>
        </w:tabs>
        <w:ind w:left="1770" w:hanging="1410"/>
      </w:pPr>
      <w:rPr>
        <w:rFonts w:hint="default"/>
        <w:b/>
      </w:rPr>
    </w:lvl>
    <w:lvl w:ilvl="4">
      <w:start w:val="1"/>
      <w:numFmt w:val="decimal"/>
      <w:isLgl/>
      <w:lvlText w:val="%1.%2.%3.%4.%5."/>
      <w:lvlJc w:val="left"/>
      <w:pPr>
        <w:tabs>
          <w:tab w:val="num" w:pos="1770"/>
        </w:tabs>
        <w:ind w:left="1770" w:hanging="141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25" w15:restartNumberingAfterBreak="0">
    <w:nsid w:val="1FB1114E"/>
    <w:multiLevelType w:val="hybridMultilevel"/>
    <w:tmpl w:val="5FCEFE70"/>
    <w:lvl w:ilvl="0" w:tplc="284C6832">
      <w:start w:val="1"/>
      <w:numFmt w:val="upperRoman"/>
      <w:pStyle w:val="Inciso"/>
      <w:lvlText w:val="%1."/>
      <w:lvlJc w:val="left"/>
      <w:pPr>
        <w:tabs>
          <w:tab w:val="num" w:pos="1080"/>
        </w:tabs>
        <w:ind w:left="1080" w:hanging="720"/>
      </w:pPr>
      <w:rPr>
        <w:rFonts w:hint="default"/>
      </w:rPr>
    </w:lvl>
    <w:lvl w:ilvl="1" w:tplc="4BD0F180">
      <w:start w:val="1"/>
      <w:numFmt w:val="lowerLetter"/>
      <w:lvlText w:val="%2)"/>
      <w:lvlJc w:val="left"/>
      <w:pPr>
        <w:tabs>
          <w:tab w:val="num" w:pos="1440"/>
        </w:tabs>
        <w:ind w:left="1440" w:hanging="360"/>
      </w:pPr>
      <w:rPr>
        <w:rFonts w:hint="default"/>
      </w:rPr>
    </w:lvl>
    <w:lvl w:ilvl="2" w:tplc="C440493A">
      <w:start w:val="1"/>
      <w:numFmt w:val="lowerLetter"/>
      <w:lvlText w:val="%3)"/>
      <w:lvlJc w:val="left"/>
      <w:pPr>
        <w:tabs>
          <w:tab w:val="num" w:pos="2340"/>
        </w:tabs>
        <w:ind w:left="2340" w:hanging="3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1FFE1715"/>
    <w:multiLevelType w:val="hybridMultilevel"/>
    <w:tmpl w:val="6DAAB0E2"/>
    <w:lvl w:ilvl="0" w:tplc="3B1E4F78">
      <w:start w:val="1"/>
      <w:numFmt w:val="bullet"/>
      <w:pStyle w:val="Tarefa"/>
      <w:lvlText w:val=""/>
      <w:lvlJc w:val="left"/>
      <w:pPr>
        <w:tabs>
          <w:tab w:val="num" w:pos="737"/>
        </w:tabs>
        <w:ind w:left="737" w:hanging="377"/>
      </w:pPr>
      <w:rPr>
        <w:rFonts w:ascii="Webdings" w:hAnsi="Webdings" w:hint="default"/>
        <w:sz w:val="24"/>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22F0B5C"/>
    <w:multiLevelType w:val="multilevel"/>
    <w:tmpl w:val="5CEC42CE"/>
    <w:lvl w:ilvl="0">
      <w:start w:val="1"/>
      <w:numFmt w:val="decimal"/>
      <w:suff w:val="space"/>
      <w:lvlText w:val="%1."/>
      <w:lvlJc w:val="left"/>
      <w:pPr>
        <w:ind w:left="425" w:hanging="425"/>
      </w:pPr>
      <w:rPr>
        <w:rFonts w:hint="default"/>
        <w:b/>
        <w:i w:val="0"/>
      </w:rPr>
    </w:lvl>
    <w:lvl w:ilvl="1">
      <w:start w:val="1"/>
      <w:numFmt w:val="decimal"/>
      <w:suff w:val="space"/>
      <w:lvlText w:val="%1.%2."/>
      <w:lvlJc w:val="left"/>
      <w:pPr>
        <w:ind w:left="567" w:hanging="567"/>
      </w:pPr>
      <w:rPr>
        <w:rFonts w:hint="default"/>
        <w:b/>
        <w:i w:val="0"/>
        <w:color w:val="auto"/>
      </w:rPr>
    </w:lvl>
    <w:lvl w:ilvl="2">
      <w:start w:val="1"/>
      <w:numFmt w:val="decimal"/>
      <w:suff w:val="space"/>
      <w:lvlText w:val="%1.%2.%3."/>
      <w:lvlJc w:val="left"/>
      <w:pPr>
        <w:ind w:left="2271" w:firstLine="0"/>
      </w:pPr>
      <w:rPr>
        <w:rFonts w:hint="default"/>
        <w:b/>
        <w:i w:val="0"/>
      </w:rPr>
    </w:lvl>
    <w:lvl w:ilvl="3">
      <w:start w:val="1"/>
      <w:numFmt w:val="decimal"/>
      <w:suff w:val="space"/>
      <w:lvlText w:val="%1.%2.%3.%4."/>
      <w:lvlJc w:val="left"/>
      <w:pPr>
        <w:ind w:left="2555" w:firstLine="0"/>
      </w:pPr>
      <w:rPr>
        <w:rFonts w:hint="default"/>
        <w:b/>
        <w:i w:val="0"/>
      </w:rPr>
    </w:lvl>
    <w:lvl w:ilvl="4">
      <w:start w:val="1"/>
      <w:numFmt w:val="decimal"/>
      <w:suff w:val="space"/>
      <w:lvlText w:val="%1.%2.%3.%4.%5."/>
      <w:lvlJc w:val="left"/>
      <w:pPr>
        <w:ind w:left="2838" w:firstLine="0"/>
      </w:pPr>
      <w:rPr>
        <w:rFonts w:hint="default"/>
        <w:b/>
        <w:i w:val="0"/>
      </w:rPr>
    </w:lvl>
    <w:lvl w:ilvl="5">
      <w:start w:val="1"/>
      <w:numFmt w:val="decimal"/>
      <w:lvlText w:val="%1.%2.%3.%4.%5.%6."/>
      <w:lvlJc w:val="left"/>
      <w:pPr>
        <w:tabs>
          <w:tab w:val="num" w:pos="4584"/>
        </w:tabs>
        <w:ind w:left="4440" w:hanging="936"/>
      </w:pPr>
      <w:rPr>
        <w:rFonts w:hint="default"/>
      </w:rPr>
    </w:lvl>
    <w:lvl w:ilvl="6">
      <w:start w:val="1"/>
      <w:numFmt w:val="decimal"/>
      <w:lvlText w:val="%1.%2.%3.%4.%5.%6.%7."/>
      <w:lvlJc w:val="left"/>
      <w:pPr>
        <w:tabs>
          <w:tab w:val="num" w:pos="5304"/>
        </w:tabs>
        <w:ind w:left="4944" w:hanging="1080"/>
      </w:pPr>
      <w:rPr>
        <w:rFonts w:hint="default"/>
      </w:rPr>
    </w:lvl>
    <w:lvl w:ilvl="7">
      <w:start w:val="1"/>
      <w:numFmt w:val="decimal"/>
      <w:lvlText w:val="%1.%2.%3.%4.%5.%6.%7.%8."/>
      <w:lvlJc w:val="left"/>
      <w:pPr>
        <w:tabs>
          <w:tab w:val="num" w:pos="5664"/>
        </w:tabs>
        <w:ind w:left="5448" w:hanging="1224"/>
      </w:pPr>
      <w:rPr>
        <w:rFonts w:hint="default"/>
      </w:rPr>
    </w:lvl>
    <w:lvl w:ilvl="8">
      <w:start w:val="1"/>
      <w:numFmt w:val="decimal"/>
      <w:lvlText w:val="%1.%2.%3.%4.%5.%6.%7.%8.%9."/>
      <w:lvlJc w:val="left"/>
      <w:pPr>
        <w:tabs>
          <w:tab w:val="num" w:pos="6384"/>
        </w:tabs>
        <w:ind w:left="6024" w:hanging="1440"/>
      </w:pPr>
      <w:rPr>
        <w:rFonts w:hint="default"/>
      </w:rPr>
    </w:lvl>
  </w:abstractNum>
  <w:abstractNum w:abstractNumId="28" w15:restartNumberingAfterBreak="0">
    <w:nsid w:val="25D7680E"/>
    <w:multiLevelType w:val="multilevel"/>
    <w:tmpl w:val="5CEC42CE"/>
    <w:lvl w:ilvl="0">
      <w:start w:val="1"/>
      <w:numFmt w:val="decimal"/>
      <w:suff w:val="space"/>
      <w:lvlText w:val="%1."/>
      <w:lvlJc w:val="left"/>
      <w:pPr>
        <w:ind w:left="1561" w:hanging="425"/>
      </w:pPr>
      <w:rPr>
        <w:rFonts w:hint="default"/>
        <w:b/>
        <w:i w:val="0"/>
      </w:rPr>
    </w:lvl>
    <w:lvl w:ilvl="1">
      <w:start w:val="1"/>
      <w:numFmt w:val="decimal"/>
      <w:suff w:val="space"/>
      <w:lvlText w:val="%1.%2."/>
      <w:lvlJc w:val="left"/>
      <w:pPr>
        <w:ind w:left="1703" w:hanging="567"/>
      </w:pPr>
      <w:rPr>
        <w:rFonts w:hint="default"/>
        <w:b/>
        <w:i w:val="0"/>
        <w:color w:val="auto"/>
      </w:rPr>
    </w:lvl>
    <w:lvl w:ilvl="2">
      <w:start w:val="1"/>
      <w:numFmt w:val="decimal"/>
      <w:suff w:val="space"/>
      <w:lvlText w:val="%1.%2.%3."/>
      <w:lvlJc w:val="left"/>
      <w:pPr>
        <w:ind w:left="3407" w:firstLine="0"/>
      </w:pPr>
      <w:rPr>
        <w:rFonts w:hint="default"/>
        <w:b/>
        <w:i w:val="0"/>
      </w:rPr>
    </w:lvl>
    <w:lvl w:ilvl="3">
      <w:start w:val="1"/>
      <w:numFmt w:val="decimal"/>
      <w:suff w:val="space"/>
      <w:lvlText w:val="%1.%2.%3.%4."/>
      <w:lvlJc w:val="left"/>
      <w:pPr>
        <w:ind w:left="3691" w:firstLine="0"/>
      </w:pPr>
      <w:rPr>
        <w:rFonts w:hint="default"/>
        <w:b/>
        <w:i w:val="0"/>
      </w:rPr>
    </w:lvl>
    <w:lvl w:ilvl="4">
      <w:start w:val="1"/>
      <w:numFmt w:val="decimal"/>
      <w:suff w:val="space"/>
      <w:lvlText w:val="%1.%2.%3.%4.%5."/>
      <w:lvlJc w:val="left"/>
      <w:pPr>
        <w:ind w:left="3974" w:firstLine="0"/>
      </w:pPr>
      <w:rPr>
        <w:rFonts w:hint="default"/>
        <w:b/>
        <w:i w:val="0"/>
      </w:rPr>
    </w:lvl>
    <w:lvl w:ilvl="5">
      <w:start w:val="1"/>
      <w:numFmt w:val="decimal"/>
      <w:lvlText w:val="%1.%2.%3.%4.%5.%6."/>
      <w:lvlJc w:val="left"/>
      <w:pPr>
        <w:tabs>
          <w:tab w:val="num" w:pos="5720"/>
        </w:tabs>
        <w:ind w:left="5576" w:hanging="936"/>
      </w:pPr>
      <w:rPr>
        <w:rFonts w:hint="default"/>
      </w:rPr>
    </w:lvl>
    <w:lvl w:ilvl="6">
      <w:start w:val="1"/>
      <w:numFmt w:val="decimal"/>
      <w:lvlText w:val="%1.%2.%3.%4.%5.%6.%7."/>
      <w:lvlJc w:val="left"/>
      <w:pPr>
        <w:tabs>
          <w:tab w:val="num" w:pos="6440"/>
        </w:tabs>
        <w:ind w:left="6080" w:hanging="1080"/>
      </w:pPr>
      <w:rPr>
        <w:rFonts w:hint="default"/>
      </w:rPr>
    </w:lvl>
    <w:lvl w:ilvl="7">
      <w:start w:val="1"/>
      <w:numFmt w:val="decimal"/>
      <w:lvlText w:val="%1.%2.%3.%4.%5.%6.%7.%8."/>
      <w:lvlJc w:val="left"/>
      <w:pPr>
        <w:tabs>
          <w:tab w:val="num" w:pos="6800"/>
        </w:tabs>
        <w:ind w:left="6584" w:hanging="1224"/>
      </w:pPr>
      <w:rPr>
        <w:rFonts w:hint="default"/>
      </w:rPr>
    </w:lvl>
    <w:lvl w:ilvl="8">
      <w:start w:val="1"/>
      <w:numFmt w:val="decimal"/>
      <w:lvlText w:val="%1.%2.%3.%4.%5.%6.%7.%8.%9."/>
      <w:lvlJc w:val="left"/>
      <w:pPr>
        <w:tabs>
          <w:tab w:val="num" w:pos="7520"/>
        </w:tabs>
        <w:ind w:left="7160" w:hanging="1440"/>
      </w:pPr>
      <w:rPr>
        <w:rFonts w:hint="default"/>
      </w:rPr>
    </w:lvl>
  </w:abstractNum>
  <w:abstractNum w:abstractNumId="29" w15:restartNumberingAfterBreak="0">
    <w:nsid w:val="264262EB"/>
    <w:multiLevelType w:val="multilevel"/>
    <w:tmpl w:val="5CEC42CE"/>
    <w:lvl w:ilvl="0">
      <w:start w:val="1"/>
      <w:numFmt w:val="decimal"/>
      <w:suff w:val="space"/>
      <w:lvlText w:val="%1."/>
      <w:lvlJc w:val="left"/>
      <w:pPr>
        <w:ind w:left="425" w:hanging="425"/>
      </w:pPr>
      <w:rPr>
        <w:rFonts w:hint="default"/>
        <w:b/>
        <w:i w:val="0"/>
      </w:rPr>
    </w:lvl>
    <w:lvl w:ilvl="1">
      <w:start w:val="1"/>
      <w:numFmt w:val="decimal"/>
      <w:suff w:val="space"/>
      <w:lvlText w:val="%1.%2."/>
      <w:lvlJc w:val="left"/>
      <w:pPr>
        <w:ind w:left="567" w:hanging="567"/>
      </w:pPr>
      <w:rPr>
        <w:rFonts w:hint="default"/>
        <w:b/>
        <w:i w:val="0"/>
        <w:color w:val="auto"/>
      </w:rPr>
    </w:lvl>
    <w:lvl w:ilvl="2">
      <w:start w:val="1"/>
      <w:numFmt w:val="decimal"/>
      <w:suff w:val="space"/>
      <w:lvlText w:val="%1.%2.%3."/>
      <w:lvlJc w:val="left"/>
      <w:pPr>
        <w:ind w:left="2271" w:firstLine="0"/>
      </w:pPr>
      <w:rPr>
        <w:rFonts w:hint="default"/>
        <w:b/>
        <w:i w:val="0"/>
      </w:rPr>
    </w:lvl>
    <w:lvl w:ilvl="3">
      <w:start w:val="1"/>
      <w:numFmt w:val="decimal"/>
      <w:suff w:val="space"/>
      <w:lvlText w:val="%1.%2.%3.%4."/>
      <w:lvlJc w:val="left"/>
      <w:pPr>
        <w:ind w:left="2555" w:firstLine="0"/>
      </w:pPr>
      <w:rPr>
        <w:rFonts w:hint="default"/>
        <w:b/>
        <w:i w:val="0"/>
      </w:rPr>
    </w:lvl>
    <w:lvl w:ilvl="4">
      <w:start w:val="1"/>
      <w:numFmt w:val="decimal"/>
      <w:suff w:val="space"/>
      <w:lvlText w:val="%1.%2.%3.%4.%5."/>
      <w:lvlJc w:val="left"/>
      <w:pPr>
        <w:ind w:left="2838" w:firstLine="0"/>
      </w:pPr>
      <w:rPr>
        <w:rFonts w:hint="default"/>
        <w:b/>
        <w:i w:val="0"/>
      </w:rPr>
    </w:lvl>
    <w:lvl w:ilvl="5">
      <w:start w:val="1"/>
      <w:numFmt w:val="decimal"/>
      <w:lvlText w:val="%1.%2.%3.%4.%5.%6."/>
      <w:lvlJc w:val="left"/>
      <w:pPr>
        <w:tabs>
          <w:tab w:val="num" w:pos="4584"/>
        </w:tabs>
        <w:ind w:left="4440" w:hanging="936"/>
      </w:pPr>
      <w:rPr>
        <w:rFonts w:hint="default"/>
      </w:rPr>
    </w:lvl>
    <w:lvl w:ilvl="6">
      <w:start w:val="1"/>
      <w:numFmt w:val="decimal"/>
      <w:lvlText w:val="%1.%2.%3.%4.%5.%6.%7."/>
      <w:lvlJc w:val="left"/>
      <w:pPr>
        <w:tabs>
          <w:tab w:val="num" w:pos="5304"/>
        </w:tabs>
        <w:ind w:left="4944" w:hanging="1080"/>
      </w:pPr>
      <w:rPr>
        <w:rFonts w:hint="default"/>
      </w:rPr>
    </w:lvl>
    <w:lvl w:ilvl="7">
      <w:start w:val="1"/>
      <w:numFmt w:val="decimal"/>
      <w:lvlText w:val="%1.%2.%3.%4.%5.%6.%7.%8."/>
      <w:lvlJc w:val="left"/>
      <w:pPr>
        <w:tabs>
          <w:tab w:val="num" w:pos="5664"/>
        </w:tabs>
        <w:ind w:left="5448" w:hanging="1224"/>
      </w:pPr>
      <w:rPr>
        <w:rFonts w:hint="default"/>
      </w:rPr>
    </w:lvl>
    <w:lvl w:ilvl="8">
      <w:start w:val="1"/>
      <w:numFmt w:val="decimal"/>
      <w:lvlText w:val="%1.%2.%3.%4.%5.%6.%7.%8.%9."/>
      <w:lvlJc w:val="left"/>
      <w:pPr>
        <w:tabs>
          <w:tab w:val="num" w:pos="6384"/>
        </w:tabs>
        <w:ind w:left="6024" w:hanging="1440"/>
      </w:pPr>
      <w:rPr>
        <w:rFonts w:hint="default"/>
      </w:rPr>
    </w:lvl>
  </w:abstractNum>
  <w:abstractNum w:abstractNumId="30" w15:restartNumberingAfterBreak="0">
    <w:nsid w:val="2A7B6DDD"/>
    <w:multiLevelType w:val="hybridMultilevel"/>
    <w:tmpl w:val="1FCAD480"/>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2B9A645D"/>
    <w:multiLevelType w:val="multilevel"/>
    <w:tmpl w:val="B7C6BBC0"/>
    <w:lvl w:ilvl="0">
      <w:start w:val="14"/>
      <w:numFmt w:val="decimal"/>
      <w:lvlText w:val="%1"/>
      <w:lvlJc w:val="left"/>
      <w:pPr>
        <w:ind w:left="435" w:hanging="435"/>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2" w15:restartNumberingAfterBreak="0">
    <w:nsid w:val="2C405448"/>
    <w:multiLevelType w:val="hybridMultilevel"/>
    <w:tmpl w:val="0284FADA"/>
    <w:lvl w:ilvl="0" w:tplc="51049E56">
      <w:start w:val="1"/>
      <w:numFmt w:val="lowerLetter"/>
      <w:lvlText w:val="%1)"/>
      <w:lvlJc w:val="left"/>
      <w:pPr>
        <w:tabs>
          <w:tab w:val="num" w:pos="720"/>
        </w:tabs>
        <w:ind w:left="720" w:hanging="360"/>
      </w:pPr>
      <w:rPr>
        <w:rFonts w:hint="default"/>
      </w:rPr>
    </w:lvl>
    <w:lvl w:ilvl="1" w:tplc="9F2A8416">
      <w:start w:val="1"/>
      <w:numFmt w:val="lowerLetter"/>
      <w:lvlText w:val="%2)"/>
      <w:lvlJc w:val="left"/>
      <w:pPr>
        <w:tabs>
          <w:tab w:val="num" w:pos="1440"/>
        </w:tabs>
        <w:ind w:left="1440" w:hanging="360"/>
      </w:pPr>
      <w:rPr>
        <w:rFonts w:hint="default"/>
      </w:rPr>
    </w:lvl>
    <w:lvl w:ilvl="2" w:tplc="0ECC1194">
      <w:start w:val="1"/>
      <w:numFmt w:val="upperRoman"/>
      <w:pStyle w:val="Ttulo5"/>
      <w:lvlText w:val="%3."/>
      <w:lvlJc w:val="left"/>
      <w:pPr>
        <w:tabs>
          <w:tab w:val="num" w:pos="2700"/>
        </w:tabs>
        <w:ind w:left="2700" w:hanging="720"/>
      </w:pPr>
      <w:rPr>
        <w:rFonts w:hint="default"/>
      </w:rPr>
    </w:lvl>
    <w:lvl w:ilvl="3" w:tplc="C37C0CCA">
      <w:start w:val="1"/>
      <w:numFmt w:val="upperRoman"/>
      <w:lvlText w:val="%4."/>
      <w:lvlJc w:val="left"/>
      <w:pPr>
        <w:tabs>
          <w:tab w:val="num" w:pos="709"/>
        </w:tabs>
        <w:ind w:left="709" w:hanging="709"/>
      </w:pPr>
      <w:rPr>
        <w:rFonts w:hint="default"/>
      </w:rPr>
    </w:lvl>
    <w:lvl w:ilvl="4" w:tplc="9D8C6AFC">
      <w:start w:val="1"/>
      <w:numFmt w:val="upperRoman"/>
      <w:lvlText w:val="%5."/>
      <w:lvlJc w:val="left"/>
      <w:pPr>
        <w:tabs>
          <w:tab w:val="num" w:pos="1854"/>
        </w:tabs>
        <w:ind w:left="425" w:firstLine="709"/>
      </w:pPr>
      <w:rPr>
        <w:rFonts w:ascii="Times New Roman" w:hAnsi="Times New Roman" w:hint="default"/>
        <w:strike w:val="0"/>
        <w:dstrike w:val="0"/>
        <w:shadow w:val="0"/>
        <w:emboss w:val="0"/>
        <w:imprint w:val="0"/>
        <w:vanish w:val="0"/>
        <w:sz w:val="24"/>
        <w:vertAlign w:val="baseline"/>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30333F2A"/>
    <w:multiLevelType w:val="multilevel"/>
    <w:tmpl w:val="A9BC0892"/>
    <w:lvl w:ilvl="0">
      <w:start w:val="1"/>
      <w:numFmt w:val="decimal"/>
      <w:pStyle w:val="LBPNivel1"/>
      <w:lvlText w:val="%1."/>
      <w:lvlJc w:val="left"/>
      <w:pPr>
        <w:ind w:left="360" w:hanging="360"/>
      </w:pPr>
      <w:rPr>
        <w:rFonts w:hint="default"/>
      </w:rPr>
    </w:lvl>
    <w:lvl w:ilvl="1">
      <w:start w:val="1"/>
      <w:numFmt w:val="decimal"/>
      <w:pStyle w:val="LBPNivel2"/>
      <w:lvlText w:val="%1.%2."/>
      <w:lvlJc w:val="left"/>
      <w:pPr>
        <w:ind w:left="716" w:hanging="432"/>
      </w:pPr>
      <w:rPr>
        <w:rFonts w:ascii="Arial" w:hAnsi="Arial" w:cs="Arial" w:hint="default"/>
        <w:b/>
        <w:color w:val="auto"/>
      </w:rPr>
    </w:lvl>
    <w:lvl w:ilvl="2">
      <w:start w:val="1"/>
      <w:numFmt w:val="decimal"/>
      <w:pStyle w:val="LBPNive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33AD4480"/>
    <w:multiLevelType w:val="hybridMultilevel"/>
    <w:tmpl w:val="1444F722"/>
    <w:lvl w:ilvl="0" w:tplc="E466BE2C">
      <w:start w:val="1"/>
      <w:numFmt w:val="upperRoman"/>
      <w:pStyle w:val="Numerada"/>
      <w:lvlText w:val="%1."/>
      <w:lvlJc w:val="left"/>
      <w:pPr>
        <w:tabs>
          <w:tab w:val="num" w:pos="1080"/>
        </w:tabs>
        <w:ind w:left="1080" w:hanging="72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6CA09516">
      <w:start w:val="1"/>
      <w:numFmt w:val="lowerLetter"/>
      <w:lvlText w:val="%6)"/>
      <w:lvlJc w:val="left"/>
      <w:pPr>
        <w:tabs>
          <w:tab w:val="num" w:pos="4500"/>
        </w:tabs>
        <w:ind w:left="4500" w:hanging="360"/>
      </w:pPr>
      <w:rPr>
        <w:rFonts w:hint="default"/>
      </w:r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34195C95"/>
    <w:multiLevelType w:val="multilevel"/>
    <w:tmpl w:val="5CEC42CE"/>
    <w:lvl w:ilvl="0">
      <w:start w:val="1"/>
      <w:numFmt w:val="decimal"/>
      <w:suff w:val="space"/>
      <w:lvlText w:val="%1."/>
      <w:lvlJc w:val="left"/>
      <w:pPr>
        <w:ind w:left="425" w:hanging="425"/>
      </w:pPr>
      <w:rPr>
        <w:rFonts w:hint="default"/>
        <w:b/>
        <w:i w:val="0"/>
      </w:rPr>
    </w:lvl>
    <w:lvl w:ilvl="1">
      <w:start w:val="1"/>
      <w:numFmt w:val="decimal"/>
      <w:suff w:val="space"/>
      <w:lvlText w:val="%1.%2."/>
      <w:lvlJc w:val="left"/>
      <w:pPr>
        <w:ind w:left="567" w:hanging="567"/>
      </w:pPr>
      <w:rPr>
        <w:rFonts w:hint="default"/>
        <w:b/>
        <w:i w:val="0"/>
        <w:color w:val="auto"/>
      </w:rPr>
    </w:lvl>
    <w:lvl w:ilvl="2">
      <w:start w:val="1"/>
      <w:numFmt w:val="decimal"/>
      <w:suff w:val="space"/>
      <w:lvlText w:val="%1.%2.%3."/>
      <w:lvlJc w:val="left"/>
      <w:pPr>
        <w:ind w:left="2271" w:firstLine="0"/>
      </w:pPr>
      <w:rPr>
        <w:rFonts w:hint="default"/>
        <w:b/>
        <w:i w:val="0"/>
      </w:rPr>
    </w:lvl>
    <w:lvl w:ilvl="3">
      <w:start w:val="1"/>
      <w:numFmt w:val="decimal"/>
      <w:suff w:val="space"/>
      <w:lvlText w:val="%1.%2.%3.%4."/>
      <w:lvlJc w:val="left"/>
      <w:pPr>
        <w:ind w:left="2555" w:firstLine="0"/>
      </w:pPr>
      <w:rPr>
        <w:rFonts w:hint="default"/>
        <w:b/>
        <w:i w:val="0"/>
      </w:rPr>
    </w:lvl>
    <w:lvl w:ilvl="4">
      <w:start w:val="1"/>
      <w:numFmt w:val="decimal"/>
      <w:suff w:val="space"/>
      <w:lvlText w:val="%1.%2.%3.%4.%5."/>
      <w:lvlJc w:val="left"/>
      <w:pPr>
        <w:ind w:left="2838" w:firstLine="0"/>
      </w:pPr>
      <w:rPr>
        <w:rFonts w:hint="default"/>
        <w:b/>
        <w:i w:val="0"/>
      </w:rPr>
    </w:lvl>
    <w:lvl w:ilvl="5">
      <w:start w:val="1"/>
      <w:numFmt w:val="decimal"/>
      <w:lvlText w:val="%1.%2.%3.%4.%5.%6."/>
      <w:lvlJc w:val="left"/>
      <w:pPr>
        <w:tabs>
          <w:tab w:val="num" w:pos="4584"/>
        </w:tabs>
        <w:ind w:left="4440" w:hanging="936"/>
      </w:pPr>
      <w:rPr>
        <w:rFonts w:hint="default"/>
      </w:rPr>
    </w:lvl>
    <w:lvl w:ilvl="6">
      <w:start w:val="1"/>
      <w:numFmt w:val="decimal"/>
      <w:lvlText w:val="%1.%2.%3.%4.%5.%6.%7."/>
      <w:lvlJc w:val="left"/>
      <w:pPr>
        <w:tabs>
          <w:tab w:val="num" w:pos="5304"/>
        </w:tabs>
        <w:ind w:left="4944" w:hanging="1080"/>
      </w:pPr>
      <w:rPr>
        <w:rFonts w:hint="default"/>
      </w:rPr>
    </w:lvl>
    <w:lvl w:ilvl="7">
      <w:start w:val="1"/>
      <w:numFmt w:val="decimal"/>
      <w:lvlText w:val="%1.%2.%3.%4.%5.%6.%7.%8."/>
      <w:lvlJc w:val="left"/>
      <w:pPr>
        <w:tabs>
          <w:tab w:val="num" w:pos="5664"/>
        </w:tabs>
        <w:ind w:left="5448" w:hanging="1224"/>
      </w:pPr>
      <w:rPr>
        <w:rFonts w:hint="default"/>
      </w:rPr>
    </w:lvl>
    <w:lvl w:ilvl="8">
      <w:start w:val="1"/>
      <w:numFmt w:val="decimal"/>
      <w:lvlText w:val="%1.%2.%3.%4.%5.%6.%7.%8.%9."/>
      <w:lvlJc w:val="left"/>
      <w:pPr>
        <w:tabs>
          <w:tab w:val="num" w:pos="6384"/>
        </w:tabs>
        <w:ind w:left="6024" w:hanging="1440"/>
      </w:pPr>
      <w:rPr>
        <w:rFonts w:hint="default"/>
      </w:rPr>
    </w:lvl>
  </w:abstractNum>
  <w:abstractNum w:abstractNumId="37" w15:restartNumberingAfterBreak="0">
    <w:nsid w:val="34973F58"/>
    <w:multiLevelType w:val="hybridMultilevel"/>
    <w:tmpl w:val="E4147A6C"/>
    <w:lvl w:ilvl="0" w:tplc="4264657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5C16225"/>
    <w:multiLevelType w:val="multilevel"/>
    <w:tmpl w:val="EA72CD32"/>
    <w:lvl w:ilvl="0">
      <w:start w:val="1"/>
      <w:numFmt w:val="lowerLetter"/>
      <w:pStyle w:val="SalisAlineaArial11"/>
      <w:lvlText w:val="%1)"/>
      <w:lvlJc w:val="left"/>
      <w:pPr>
        <w:tabs>
          <w:tab w:val="num" w:pos="1003"/>
        </w:tabs>
        <w:ind w:left="1003" w:hanging="567"/>
      </w:pPr>
      <w:rPr>
        <w:rFonts w:hint="default"/>
        <w:b w:val="0"/>
        <w:i w:val="0"/>
      </w:rPr>
    </w:lvl>
    <w:lvl w:ilvl="1">
      <w:start w:val="1"/>
      <w:numFmt w:val="decimal"/>
      <w:lvlText w:val="%1.%2)"/>
      <w:lvlJc w:val="left"/>
      <w:pPr>
        <w:tabs>
          <w:tab w:val="num" w:pos="1228"/>
        </w:tabs>
        <w:ind w:left="1228" w:hanging="432"/>
      </w:pPr>
      <w:rPr>
        <w:rFonts w:hint="default"/>
      </w:rPr>
    </w:lvl>
    <w:lvl w:ilvl="2">
      <w:start w:val="1"/>
      <w:numFmt w:val="decimal"/>
      <w:lvlText w:val="%1.%2.%3)"/>
      <w:lvlJc w:val="left"/>
      <w:pPr>
        <w:tabs>
          <w:tab w:val="num" w:pos="1876"/>
        </w:tabs>
        <w:ind w:left="1660" w:hanging="504"/>
      </w:pPr>
      <w:rPr>
        <w:rFonts w:hint="default"/>
      </w:rPr>
    </w:lvl>
    <w:lvl w:ilvl="3">
      <w:start w:val="1"/>
      <w:numFmt w:val="decimal"/>
      <w:lvlText w:val="%1.%2.%3.%4."/>
      <w:lvlJc w:val="left"/>
      <w:pPr>
        <w:tabs>
          <w:tab w:val="num" w:pos="4036"/>
        </w:tabs>
        <w:ind w:left="2164" w:hanging="648"/>
      </w:pPr>
      <w:rPr>
        <w:rFonts w:hint="default"/>
      </w:rPr>
    </w:lvl>
    <w:lvl w:ilvl="4">
      <w:start w:val="1"/>
      <w:numFmt w:val="decimal"/>
      <w:lvlText w:val="%1.%2.%3.%4.%5."/>
      <w:lvlJc w:val="left"/>
      <w:pPr>
        <w:tabs>
          <w:tab w:val="num" w:pos="4756"/>
        </w:tabs>
        <w:ind w:left="2668" w:hanging="792"/>
      </w:pPr>
      <w:rPr>
        <w:rFonts w:hint="default"/>
      </w:rPr>
    </w:lvl>
    <w:lvl w:ilvl="5">
      <w:start w:val="1"/>
      <w:numFmt w:val="decimal"/>
      <w:lvlText w:val="%1.%2.%3.%4.%5.%6."/>
      <w:lvlJc w:val="left"/>
      <w:pPr>
        <w:tabs>
          <w:tab w:val="num" w:pos="5836"/>
        </w:tabs>
        <w:ind w:left="3172" w:hanging="936"/>
      </w:pPr>
      <w:rPr>
        <w:rFonts w:hint="default"/>
      </w:rPr>
    </w:lvl>
    <w:lvl w:ilvl="6">
      <w:start w:val="1"/>
      <w:numFmt w:val="decimal"/>
      <w:lvlText w:val="%1.%2.%3.%4.%5.%6.%7."/>
      <w:lvlJc w:val="left"/>
      <w:pPr>
        <w:tabs>
          <w:tab w:val="num" w:pos="6916"/>
        </w:tabs>
        <w:ind w:left="3676" w:hanging="1080"/>
      </w:pPr>
      <w:rPr>
        <w:rFonts w:hint="default"/>
      </w:rPr>
    </w:lvl>
    <w:lvl w:ilvl="7">
      <w:start w:val="1"/>
      <w:numFmt w:val="decimal"/>
      <w:lvlText w:val="%1.%2.%3.%4.%5.%6.%7.%8."/>
      <w:lvlJc w:val="left"/>
      <w:pPr>
        <w:tabs>
          <w:tab w:val="num" w:pos="7636"/>
        </w:tabs>
        <w:ind w:left="4180" w:hanging="1224"/>
      </w:pPr>
      <w:rPr>
        <w:rFonts w:hint="default"/>
      </w:rPr>
    </w:lvl>
    <w:lvl w:ilvl="8">
      <w:start w:val="1"/>
      <w:numFmt w:val="decimal"/>
      <w:lvlText w:val="%1.%2.%3.%4.%5.%6.%7.%8.%9."/>
      <w:lvlJc w:val="left"/>
      <w:pPr>
        <w:tabs>
          <w:tab w:val="num" w:pos="8716"/>
        </w:tabs>
        <w:ind w:left="4756" w:hanging="1440"/>
      </w:pPr>
      <w:rPr>
        <w:rFonts w:hint="default"/>
      </w:rPr>
    </w:lvl>
  </w:abstractNum>
  <w:abstractNum w:abstractNumId="39" w15:restartNumberingAfterBreak="0">
    <w:nsid w:val="3DF05CCB"/>
    <w:multiLevelType w:val="multilevel"/>
    <w:tmpl w:val="55F2AEBA"/>
    <w:lvl w:ilvl="0">
      <w:start w:val="1"/>
      <w:numFmt w:val="decimal"/>
      <w:pStyle w:val="Numerao"/>
      <w:lvlText w:val="%1."/>
      <w:lvlJc w:val="left"/>
      <w:pPr>
        <w:tabs>
          <w:tab w:val="num" w:pos="709"/>
        </w:tabs>
        <w:ind w:left="709" w:hanging="709"/>
      </w:pPr>
      <w:rPr>
        <w:rFonts w:ascii="Times New Roman" w:hAnsi="Times New Roman" w:hint="default"/>
        <w:b/>
        <w:i w:val="0"/>
        <w:shadow w:val="0"/>
        <w:emboss w:val="0"/>
        <w:imprint w:val="0"/>
        <w:color w:val="auto"/>
        <w:sz w:val="24"/>
      </w:rPr>
    </w:lvl>
    <w:lvl w:ilvl="1">
      <w:start w:val="1"/>
      <w:numFmt w:val="decimal"/>
      <w:isLgl/>
      <w:lvlText w:val="%1.%2."/>
      <w:lvlJc w:val="left"/>
      <w:pPr>
        <w:tabs>
          <w:tab w:val="num" w:pos="709"/>
        </w:tabs>
        <w:ind w:left="709" w:hanging="709"/>
      </w:pPr>
      <w:rPr>
        <w:rFonts w:hint="default"/>
        <w:b/>
        <w:shadow w:val="0"/>
        <w:emboss w:val="0"/>
        <w:imprint w:val="0"/>
      </w:rPr>
    </w:lvl>
    <w:lvl w:ilvl="2">
      <w:start w:val="1"/>
      <w:numFmt w:val="decimal"/>
      <w:isLgl/>
      <w:lvlText w:val="%1.%2.%3."/>
      <w:lvlJc w:val="left"/>
      <w:pPr>
        <w:tabs>
          <w:tab w:val="num" w:pos="1429"/>
        </w:tabs>
        <w:ind w:left="851" w:hanging="142"/>
      </w:pPr>
      <w:rPr>
        <w:rFonts w:hint="default"/>
        <w:b/>
      </w:rPr>
    </w:lvl>
    <w:lvl w:ilvl="3">
      <w:start w:val="1"/>
      <w:numFmt w:val="decimal"/>
      <w:isLgl/>
      <w:lvlText w:val="%1.%2.%3.%4."/>
      <w:lvlJc w:val="left"/>
      <w:pPr>
        <w:tabs>
          <w:tab w:val="num" w:pos="1770"/>
        </w:tabs>
        <w:ind w:left="1770" w:hanging="1410"/>
      </w:pPr>
      <w:rPr>
        <w:rFonts w:hint="default"/>
        <w:b/>
      </w:rPr>
    </w:lvl>
    <w:lvl w:ilvl="4">
      <w:start w:val="1"/>
      <w:numFmt w:val="decimal"/>
      <w:isLgl/>
      <w:lvlText w:val="%1.%2.%3.%4.%5."/>
      <w:lvlJc w:val="left"/>
      <w:pPr>
        <w:tabs>
          <w:tab w:val="num" w:pos="1770"/>
        </w:tabs>
        <w:ind w:left="1770" w:hanging="141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40" w15:restartNumberingAfterBreak="0">
    <w:nsid w:val="43A147DC"/>
    <w:multiLevelType w:val="hybridMultilevel"/>
    <w:tmpl w:val="58B0D05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4291B66"/>
    <w:multiLevelType w:val="hybridMultilevel"/>
    <w:tmpl w:val="B112AAB8"/>
    <w:lvl w:ilvl="0" w:tplc="FFFFFFFF">
      <w:start w:val="1"/>
      <w:numFmt w:val="bullet"/>
      <w:pStyle w:val="subfatorxx"/>
      <w:lvlText w:val=""/>
      <w:lvlJc w:val="left"/>
      <w:pPr>
        <w:tabs>
          <w:tab w:val="num" w:pos="1854"/>
        </w:tabs>
        <w:ind w:left="1854" w:hanging="360"/>
      </w:pPr>
      <w:rPr>
        <w:rFonts w:ascii="Symbol" w:hAnsi="Symbol" w:hint="default"/>
      </w:rPr>
    </w:lvl>
    <w:lvl w:ilvl="1" w:tplc="FFFFFFFF">
      <w:start w:val="1"/>
      <w:numFmt w:val="bullet"/>
      <w:lvlText w:val=""/>
      <w:lvlJc w:val="left"/>
      <w:pPr>
        <w:tabs>
          <w:tab w:val="num" w:pos="2574"/>
        </w:tabs>
        <w:ind w:left="2574" w:hanging="360"/>
      </w:pPr>
      <w:rPr>
        <w:rFonts w:ascii="Symbol" w:hAnsi="Symbol"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42" w15:restartNumberingAfterBreak="0">
    <w:nsid w:val="542D19E0"/>
    <w:multiLevelType w:val="multilevel"/>
    <w:tmpl w:val="86E0A04A"/>
    <w:lvl w:ilvl="0">
      <w:start w:val="1"/>
      <w:numFmt w:val="decimal"/>
      <w:pStyle w:val="SalisNumeroEsquerdaArial11"/>
      <w:lvlText w:val="%1."/>
      <w:lvlJc w:val="left"/>
      <w:pPr>
        <w:tabs>
          <w:tab w:val="num" w:pos="360"/>
        </w:tabs>
        <w:ind w:left="0" w:firstLine="0"/>
      </w:pPr>
      <w:rPr>
        <w:rFonts w:ascii="Arial" w:hAnsi="Arial" w:hint="default"/>
        <w:b w:val="0"/>
        <w:i w:val="0"/>
        <w:caps w:val="0"/>
        <w:strike w:val="0"/>
        <w:dstrike w:val="0"/>
        <w:outline w:val="0"/>
        <w:shadow w:val="0"/>
        <w:emboss w:val="0"/>
        <w:imprint w:val="0"/>
        <w:vanish w:val="0"/>
        <w:color w:val="auto"/>
        <w:sz w:val="22"/>
        <w:vertAlign w:val="baseline"/>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367"/>
        </w:tabs>
        <w:ind w:left="2079" w:hanging="792"/>
      </w:pPr>
      <w:rPr>
        <w:rFonts w:hint="default"/>
      </w:rPr>
    </w:lvl>
    <w:lvl w:ilvl="5">
      <w:start w:val="1"/>
      <w:numFmt w:val="decimal"/>
      <w:lvlText w:val="%1.%2.%3.%4.%5.%6."/>
      <w:lvlJc w:val="left"/>
      <w:pPr>
        <w:tabs>
          <w:tab w:val="num" w:pos="3087"/>
        </w:tabs>
        <w:ind w:left="2583" w:hanging="936"/>
      </w:pPr>
      <w:rPr>
        <w:rFonts w:hint="default"/>
      </w:rPr>
    </w:lvl>
    <w:lvl w:ilvl="6">
      <w:start w:val="1"/>
      <w:numFmt w:val="decimal"/>
      <w:lvlText w:val="%1.%2.%3.%4.%5.%6.%7."/>
      <w:lvlJc w:val="left"/>
      <w:pPr>
        <w:tabs>
          <w:tab w:val="num" w:pos="3447"/>
        </w:tabs>
        <w:ind w:left="3087" w:hanging="1080"/>
      </w:pPr>
      <w:rPr>
        <w:rFonts w:hint="default"/>
      </w:rPr>
    </w:lvl>
    <w:lvl w:ilvl="7">
      <w:start w:val="1"/>
      <w:numFmt w:val="decimal"/>
      <w:lvlText w:val="%1.%2.%3.%4.%5.%6.%7.%8."/>
      <w:lvlJc w:val="left"/>
      <w:pPr>
        <w:tabs>
          <w:tab w:val="num" w:pos="4167"/>
        </w:tabs>
        <w:ind w:left="3591" w:hanging="1224"/>
      </w:pPr>
      <w:rPr>
        <w:rFonts w:hint="default"/>
      </w:rPr>
    </w:lvl>
    <w:lvl w:ilvl="8">
      <w:start w:val="1"/>
      <w:numFmt w:val="decimal"/>
      <w:lvlText w:val="%1.%2.%3.%4.%5.%6.%7.%8.%9."/>
      <w:lvlJc w:val="left"/>
      <w:pPr>
        <w:tabs>
          <w:tab w:val="num" w:pos="4527"/>
        </w:tabs>
        <w:ind w:left="4167" w:hanging="1440"/>
      </w:pPr>
      <w:rPr>
        <w:rFonts w:hint="default"/>
      </w:rPr>
    </w:lvl>
  </w:abstractNum>
  <w:abstractNum w:abstractNumId="43" w15:restartNumberingAfterBreak="0">
    <w:nsid w:val="59DD4DB3"/>
    <w:multiLevelType w:val="hybridMultilevel"/>
    <w:tmpl w:val="17963BC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5DE44239"/>
    <w:multiLevelType w:val="hybridMultilevel"/>
    <w:tmpl w:val="CBA28570"/>
    <w:lvl w:ilvl="0" w:tplc="7B283068">
      <w:start w:val="1"/>
      <w:numFmt w:val="lowerLetter"/>
      <w:lvlText w:val="%1)"/>
      <w:lvlJc w:val="left"/>
      <w:pPr>
        <w:tabs>
          <w:tab w:val="num" w:pos="720"/>
        </w:tabs>
        <w:ind w:left="720" w:hanging="360"/>
      </w:pPr>
      <w:rPr>
        <w:rFonts w:hint="default"/>
      </w:rPr>
    </w:lvl>
    <w:lvl w:ilvl="1" w:tplc="9BBAACFC">
      <w:start w:val="1"/>
      <w:numFmt w:val="upperRoman"/>
      <w:pStyle w:val="Ttulo3"/>
      <w:lvlText w:val="%2."/>
      <w:lvlJc w:val="left"/>
      <w:pPr>
        <w:tabs>
          <w:tab w:val="num" w:pos="1800"/>
        </w:tabs>
        <w:ind w:left="1800" w:hanging="720"/>
      </w:pPr>
      <w:rPr>
        <w:rFonts w:cs="Times New Roman" w:hint="default"/>
        <w:b/>
        <w:color w:val="000000"/>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15:restartNumberingAfterBreak="0">
    <w:nsid w:val="65362547"/>
    <w:multiLevelType w:val="hybridMultilevel"/>
    <w:tmpl w:val="9FA2B454"/>
    <w:lvl w:ilvl="0" w:tplc="9602700A">
      <w:start w:val="1"/>
      <w:numFmt w:val="lowerLetter"/>
      <w:lvlText w:val="%1)"/>
      <w:lvlJc w:val="left"/>
      <w:pPr>
        <w:ind w:left="1920" w:hanging="36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46" w15:restartNumberingAfterBreak="0">
    <w:nsid w:val="69257704"/>
    <w:multiLevelType w:val="multilevel"/>
    <w:tmpl w:val="5CEC42CE"/>
    <w:lvl w:ilvl="0">
      <w:start w:val="1"/>
      <w:numFmt w:val="decimal"/>
      <w:suff w:val="space"/>
      <w:lvlText w:val="%1."/>
      <w:lvlJc w:val="left"/>
      <w:pPr>
        <w:ind w:left="425" w:hanging="425"/>
      </w:pPr>
      <w:rPr>
        <w:rFonts w:hint="default"/>
        <w:b/>
        <w:i w:val="0"/>
      </w:rPr>
    </w:lvl>
    <w:lvl w:ilvl="1">
      <w:start w:val="1"/>
      <w:numFmt w:val="decimal"/>
      <w:suff w:val="space"/>
      <w:lvlText w:val="%1.%2."/>
      <w:lvlJc w:val="left"/>
      <w:pPr>
        <w:ind w:left="567" w:hanging="567"/>
      </w:pPr>
      <w:rPr>
        <w:rFonts w:hint="default"/>
        <w:b/>
        <w:i w:val="0"/>
        <w:color w:val="auto"/>
      </w:rPr>
    </w:lvl>
    <w:lvl w:ilvl="2">
      <w:start w:val="1"/>
      <w:numFmt w:val="decimal"/>
      <w:suff w:val="space"/>
      <w:lvlText w:val="%1.%2.%3."/>
      <w:lvlJc w:val="left"/>
      <w:pPr>
        <w:ind w:left="2271" w:firstLine="0"/>
      </w:pPr>
      <w:rPr>
        <w:rFonts w:hint="default"/>
        <w:b/>
        <w:i w:val="0"/>
      </w:rPr>
    </w:lvl>
    <w:lvl w:ilvl="3">
      <w:start w:val="1"/>
      <w:numFmt w:val="decimal"/>
      <w:suff w:val="space"/>
      <w:lvlText w:val="%1.%2.%3.%4."/>
      <w:lvlJc w:val="left"/>
      <w:pPr>
        <w:ind w:left="2555" w:firstLine="0"/>
      </w:pPr>
      <w:rPr>
        <w:rFonts w:hint="default"/>
        <w:b/>
        <w:i w:val="0"/>
      </w:rPr>
    </w:lvl>
    <w:lvl w:ilvl="4">
      <w:start w:val="1"/>
      <w:numFmt w:val="decimal"/>
      <w:suff w:val="space"/>
      <w:lvlText w:val="%1.%2.%3.%4.%5."/>
      <w:lvlJc w:val="left"/>
      <w:pPr>
        <w:ind w:left="2838" w:firstLine="0"/>
      </w:pPr>
      <w:rPr>
        <w:rFonts w:hint="default"/>
        <w:b/>
        <w:i w:val="0"/>
      </w:rPr>
    </w:lvl>
    <w:lvl w:ilvl="5">
      <w:start w:val="1"/>
      <w:numFmt w:val="decimal"/>
      <w:lvlText w:val="%1.%2.%3.%4.%5.%6."/>
      <w:lvlJc w:val="left"/>
      <w:pPr>
        <w:tabs>
          <w:tab w:val="num" w:pos="4584"/>
        </w:tabs>
        <w:ind w:left="4440" w:hanging="936"/>
      </w:pPr>
      <w:rPr>
        <w:rFonts w:hint="default"/>
      </w:rPr>
    </w:lvl>
    <w:lvl w:ilvl="6">
      <w:start w:val="1"/>
      <w:numFmt w:val="decimal"/>
      <w:lvlText w:val="%1.%2.%3.%4.%5.%6.%7."/>
      <w:lvlJc w:val="left"/>
      <w:pPr>
        <w:tabs>
          <w:tab w:val="num" w:pos="5304"/>
        </w:tabs>
        <w:ind w:left="4944" w:hanging="1080"/>
      </w:pPr>
      <w:rPr>
        <w:rFonts w:hint="default"/>
      </w:rPr>
    </w:lvl>
    <w:lvl w:ilvl="7">
      <w:start w:val="1"/>
      <w:numFmt w:val="decimal"/>
      <w:lvlText w:val="%1.%2.%3.%4.%5.%6.%7.%8."/>
      <w:lvlJc w:val="left"/>
      <w:pPr>
        <w:tabs>
          <w:tab w:val="num" w:pos="5664"/>
        </w:tabs>
        <w:ind w:left="5448" w:hanging="1224"/>
      </w:pPr>
      <w:rPr>
        <w:rFonts w:hint="default"/>
      </w:rPr>
    </w:lvl>
    <w:lvl w:ilvl="8">
      <w:start w:val="1"/>
      <w:numFmt w:val="decimal"/>
      <w:lvlText w:val="%1.%2.%3.%4.%5.%6.%7.%8.%9."/>
      <w:lvlJc w:val="left"/>
      <w:pPr>
        <w:tabs>
          <w:tab w:val="num" w:pos="6384"/>
        </w:tabs>
        <w:ind w:left="6024" w:hanging="1440"/>
      </w:pPr>
      <w:rPr>
        <w:rFonts w:hint="default"/>
      </w:rPr>
    </w:lvl>
  </w:abstractNum>
  <w:abstractNum w:abstractNumId="47" w15:restartNumberingAfterBreak="0">
    <w:nsid w:val="709723B7"/>
    <w:multiLevelType w:val="hybridMultilevel"/>
    <w:tmpl w:val="D8E21684"/>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7A0D10B7"/>
    <w:multiLevelType w:val="hybridMultilevel"/>
    <w:tmpl w:val="E62E25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A35034D"/>
    <w:multiLevelType w:val="multilevel"/>
    <w:tmpl w:val="B69C0A0C"/>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b w:val="0"/>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51" w15:restartNumberingAfterBreak="0">
    <w:nsid w:val="7D294F18"/>
    <w:multiLevelType w:val="hybridMultilevel"/>
    <w:tmpl w:val="9DEE45C6"/>
    <w:lvl w:ilvl="0" w:tplc="81F87180">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ED336F8"/>
    <w:multiLevelType w:val="hybridMultilevel"/>
    <w:tmpl w:val="B58C5CD0"/>
    <w:lvl w:ilvl="0" w:tplc="FBEA0062">
      <w:start w:val="1"/>
      <w:numFmt w:val="lowerLetter"/>
      <w:lvlText w:val="%1)"/>
      <w:lvlJc w:val="left"/>
      <w:pPr>
        <w:tabs>
          <w:tab w:val="num" w:pos="1069"/>
        </w:tabs>
        <w:ind w:left="106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3" w15:restartNumberingAfterBreak="0">
    <w:nsid w:val="7FAA709B"/>
    <w:multiLevelType w:val="hybridMultilevel"/>
    <w:tmpl w:val="1A6290F2"/>
    <w:lvl w:ilvl="0" w:tplc="2ECCB7B4">
      <w:start w:val="1"/>
      <w:numFmt w:val="lowerLetter"/>
      <w:lvlText w:val="%1)"/>
      <w:lvlJc w:val="left"/>
      <w:pPr>
        <w:tabs>
          <w:tab w:val="num" w:pos="1320"/>
        </w:tabs>
        <w:ind w:left="13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755398592">
    <w:abstractNumId w:val="39"/>
  </w:num>
  <w:num w:numId="2" w16cid:durableId="1613896811">
    <w:abstractNumId w:val="35"/>
  </w:num>
  <w:num w:numId="3" w16cid:durableId="131019107">
    <w:abstractNumId w:val="25"/>
  </w:num>
  <w:num w:numId="4" w16cid:durableId="308170566">
    <w:abstractNumId w:val="0"/>
  </w:num>
  <w:num w:numId="5" w16cid:durableId="1640384190">
    <w:abstractNumId w:val="1"/>
  </w:num>
  <w:num w:numId="6" w16cid:durableId="1621759639">
    <w:abstractNumId w:val="7"/>
  </w:num>
  <w:num w:numId="7" w16cid:durableId="1730376492">
    <w:abstractNumId w:val="18"/>
  </w:num>
  <w:num w:numId="8" w16cid:durableId="1787196850">
    <w:abstractNumId w:val="19"/>
  </w:num>
  <w:num w:numId="9" w16cid:durableId="724064146">
    <w:abstractNumId w:val="20"/>
  </w:num>
  <w:num w:numId="10" w16cid:durableId="815955535">
    <w:abstractNumId w:val="32"/>
  </w:num>
  <w:num w:numId="11" w16cid:durableId="247344995">
    <w:abstractNumId w:val="44"/>
  </w:num>
  <w:num w:numId="12" w16cid:durableId="201601024">
    <w:abstractNumId w:val="24"/>
  </w:num>
  <w:num w:numId="13" w16cid:durableId="1572616137">
    <w:abstractNumId w:val="42"/>
  </w:num>
  <w:num w:numId="14" w16cid:durableId="1831556479">
    <w:abstractNumId w:val="38"/>
  </w:num>
  <w:num w:numId="15" w16cid:durableId="784235599">
    <w:abstractNumId w:val="41"/>
  </w:num>
  <w:num w:numId="16" w16cid:durableId="277219276">
    <w:abstractNumId w:val="33"/>
  </w:num>
  <w:num w:numId="17" w16cid:durableId="1641962055">
    <w:abstractNumId w:val="26"/>
  </w:num>
  <w:num w:numId="18" w16cid:durableId="13642090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713777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4381534">
    <w:abstractNumId w:val="43"/>
  </w:num>
  <w:num w:numId="21" w16cid:durableId="5833271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45600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767387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9791768">
    <w:abstractNumId w:val="22"/>
  </w:num>
  <w:num w:numId="25" w16cid:durableId="543250046">
    <w:abstractNumId w:val="48"/>
  </w:num>
  <w:num w:numId="26" w16cid:durableId="1487286257">
    <w:abstractNumId w:val="45"/>
  </w:num>
  <w:num w:numId="27" w16cid:durableId="552734882">
    <w:abstractNumId w:val="40"/>
  </w:num>
  <w:num w:numId="28" w16cid:durableId="505558629">
    <w:abstractNumId w:val="37"/>
  </w:num>
  <w:num w:numId="29" w16cid:durableId="2089114378">
    <w:abstractNumId w:val="30"/>
  </w:num>
  <w:num w:numId="30" w16cid:durableId="1209611306">
    <w:abstractNumId w:val="36"/>
  </w:num>
  <w:num w:numId="31" w16cid:durableId="644362130">
    <w:abstractNumId w:val="28"/>
  </w:num>
  <w:num w:numId="32" w16cid:durableId="2040399750">
    <w:abstractNumId w:val="29"/>
  </w:num>
  <w:num w:numId="33" w16cid:durableId="642734831">
    <w:abstractNumId w:val="46"/>
  </w:num>
  <w:num w:numId="34" w16cid:durableId="1913196333">
    <w:abstractNumId w:val="27"/>
  </w:num>
  <w:num w:numId="35" w16cid:durableId="1384912609">
    <w:abstractNumId w:val="51"/>
  </w:num>
  <w:num w:numId="36" w16cid:durableId="1174032736">
    <w:abstractNumId w:val="50"/>
  </w:num>
  <w:num w:numId="37" w16cid:durableId="447966333">
    <w:abstractNumId w:val="23"/>
  </w:num>
  <w:num w:numId="38" w16cid:durableId="207284924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56523729">
    <w:abstractNumId w:val="34"/>
  </w:num>
  <w:num w:numId="40" w16cid:durableId="1673946916">
    <w:abstractNumId w:val="4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26389384">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oNotTrackMoves/>
  <w:defaultTabStop w:val="709"/>
  <w:hyphenationZone w:val="425"/>
  <w:noPunctuationKerning/>
  <w:characterSpacingControl w:val="doNotCompress"/>
  <w:hdrShapeDefaults>
    <o:shapedefaults v:ext="edit" spidmax="6155"/>
    <o:shapelayout v:ext="edit">
      <o:idmap v:ext="edit" data="6"/>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30C63"/>
    <w:rsid w:val="0000123A"/>
    <w:rsid w:val="000206D3"/>
    <w:rsid w:val="000378AB"/>
    <w:rsid w:val="00045813"/>
    <w:rsid w:val="00062AAD"/>
    <w:rsid w:val="00062EC6"/>
    <w:rsid w:val="00067924"/>
    <w:rsid w:val="00081E56"/>
    <w:rsid w:val="0008571F"/>
    <w:rsid w:val="00085DC1"/>
    <w:rsid w:val="00091429"/>
    <w:rsid w:val="0009378A"/>
    <w:rsid w:val="000A031C"/>
    <w:rsid w:val="000A531F"/>
    <w:rsid w:val="000C4BDC"/>
    <w:rsid w:val="000E011F"/>
    <w:rsid w:val="000E1152"/>
    <w:rsid w:val="000F1A83"/>
    <w:rsid w:val="000F5298"/>
    <w:rsid w:val="000F7DBB"/>
    <w:rsid w:val="001216DF"/>
    <w:rsid w:val="001226B3"/>
    <w:rsid w:val="00122899"/>
    <w:rsid w:val="001271A2"/>
    <w:rsid w:val="001302E5"/>
    <w:rsid w:val="0013064B"/>
    <w:rsid w:val="00131F0F"/>
    <w:rsid w:val="001552BD"/>
    <w:rsid w:val="00160529"/>
    <w:rsid w:val="00160814"/>
    <w:rsid w:val="00165FA3"/>
    <w:rsid w:val="00167B7D"/>
    <w:rsid w:val="00193C1D"/>
    <w:rsid w:val="001D29E3"/>
    <w:rsid w:val="001D3AB0"/>
    <w:rsid w:val="001D7802"/>
    <w:rsid w:val="001E04AA"/>
    <w:rsid w:val="001E1B64"/>
    <w:rsid w:val="001E2DE6"/>
    <w:rsid w:val="001E507B"/>
    <w:rsid w:val="001E7AC5"/>
    <w:rsid w:val="001F46C9"/>
    <w:rsid w:val="00206FBB"/>
    <w:rsid w:val="00234C81"/>
    <w:rsid w:val="00235386"/>
    <w:rsid w:val="00252219"/>
    <w:rsid w:val="002554FA"/>
    <w:rsid w:val="00255B0A"/>
    <w:rsid w:val="00276DC0"/>
    <w:rsid w:val="00276E02"/>
    <w:rsid w:val="00295E26"/>
    <w:rsid w:val="002A511E"/>
    <w:rsid w:val="002A6D8F"/>
    <w:rsid w:val="002B1915"/>
    <w:rsid w:val="002B4DF9"/>
    <w:rsid w:val="002C2BBC"/>
    <w:rsid w:val="002D46F1"/>
    <w:rsid w:val="002D539E"/>
    <w:rsid w:val="002E4D8C"/>
    <w:rsid w:val="002F33D0"/>
    <w:rsid w:val="003142AC"/>
    <w:rsid w:val="00314506"/>
    <w:rsid w:val="00316A79"/>
    <w:rsid w:val="0033057B"/>
    <w:rsid w:val="003374D8"/>
    <w:rsid w:val="00341CD8"/>
    <w:rsid w:val="00352AB7"/>
    <w:rsid w:val="00352BE5"/>
    <w:rsid w:val="00375FCA"/>
    <w:rsid w:val="00384C9F"/>
    <w:rsid w:val="00387C26"/>
    <w:rsid w:val="003D5189"/>
    <w:rsid w:val="003E2C38"/>
    <w:rsid w:val="003E6769"/>
    <w:rsid w:val="003F25BB"/>
    <w:rsid w:val="003F6412"/>
    <w:rsid w:val="00415AF1"/>
    <w:rsid w:val="00420979"/>
    <w:rsid w:val="00437EB8"/>
    <w:rsid w:val="00445AE4"/>
    <w:rsid w:val="00454A2E"/>
    <w:rsid w:val="00467CCB"/>
    <w:rsid w:val="00467DA3"/>
    <w:rsid w:val="004A3806"/>
    <w:rsid w:val="004A3C88"/>
    <w:rsid w:val="004A5221"/>
    <w:rsid w:val="004A547A"/>
    <w:rsid w:val="004B5682"/>
    <w:rsid w:val="004B7419"/>
    <w:rsid w:val="004D1875"/>
    <w:rsid w:val="004D3131"/>
    <w:rsid w:val="004E46EF"/>
    <w:rsid w:val="004E72A9"/>
    <w:rsid w:val="004E7A17"/>
    <w:rsid w:val="004F7016"/>
    <w:rsid w:val="005009E9"/>
    <w:rsid w:val="00520428"/>
    <w:rsid w:val="00527CE2"/>
    <w:rsid w:val="00556DB7"/>
    <w:rsid w:val="005677E5"/>
    <w:rsid w:val="005A25C7"/>
    <w:rsid w:val="005A2F80"/>
    <w:rsid w:val="005B0E94"/>
    <w:rsid w:val="005F0F82"/>
    <w:rsid w:val="005F249A"/>
    <w:rsid w:val="00615319"/>
    <w:rsid w:val="006211E3"/>
    <w:rsid w:val="0063795E"/>
    <w:rsid w:val="00640EDF"/>
    <w:rsid w:val="00645C61"/>
    <w:rsid w:val="00674FEA"/>
    <w:rsid w:val="0068460A"/>
    <w:rsid w:val="006876AB"/>
    <w:rsid w:val="006915D8"/>
    <w:rsid w:val="00694140"/>
    <w:rsid w:val="00695426"/>
    <w:rsid w:val="006A09FC"/>
    <w:rsid w:val="006D6C40"/>
    <w:rsid w:val="006D6D97"/>
    <w:rsid w:val="00700F93"/>
    <w:rsid w:val="0070156B"/>
    <w:rsid w:val="00702594"/>
    <w:rsid w:val="00704597"/>
    <w:rsid w:val="00711DF0"/>
    <w:rsid w:val="00717D98"/>
    <w:rsid w:val="00722103"/>
    <w:rsid w:val="007436F4"/>
    <w:rsid w:val="007464B7"/>
    <w:rsid w:val="007506CE"/>
    <w:rsid w:val="00756926"/>
    <w:rsid w:val="007648D4"/>
    <w:rsid w:val="00774E7D"/>
    <w:rsid w:val="0078012B"/>
    <w:rsid w:val="007C6368"/>
    <w:rsid w:val="007C7231"/>
    <w:rsid w:val="007F73A7"/>
    <w:rsid w:val="00803D20"/>
    <w:rsid w:val="00830C63"/>
    <w:rsid w:val="0083184A"/>
    <w:rsid w:val="008504FA"/>
    <w:rsid w:val="00851603"/>
    <w:rsid w:val="00857B67"/>
    <w:rsid w:val="00865AC9"/>
    <w:rsid w:val="00866EE4"/>
    <w:rsid w:val="008735A1"/>
    <w:rsid w:val="00874183"/>
    <w:rsid w:val="00877B9C"/>
    <w:rsid w:val="00880AE7"/>
    <w:rsid w:val="008838E1"/>
    <w:rsid w:val="00892432"/>
    <w:rsid w:val="008B5FA6"/>
    <w:rsid w:val="008B68E0"/>
    <w:rsid w:val="008C06E2"/>
    <w:rsid w:val="008C2251"/>
    <w:rsid w:val="008E0066"/>
    <w:rsid w:val="008F1102"/>
    <w:rsid w:val="008F4E01"/>
    <w:rsid w:val="00907F08"/>
    <w:rsid w:val="00912846"/>
    <w:rsid w:val="00917B45"/>
    <w:rsid w:val="009211C3"/>
    <w:rsid w:val="00926FE1"/>
    <w:rsid w:val="00944D69"/>
    <w:rsid w:val="00961117"/>
    <w:rsid w:val="00967217"/>
    <w:rsid w:val="00980619"/>
    <w:rsid w:val="00987317"/>
    <w:rsid w:val="00990737"/>
    <w:rsid w:val="009907C6"/>
    <w:rsid w:val="00996D09"/>
    <w:rsid w:val="009975EA"/>
    <w:rsid w:val="009A1D34"/>
    <w:rsid w:val="009B7975"/>
    <w:rsid w:val="009C362F"/>
    <w:rsid w:val="009C7783"/>
    <w:rsid w:val="009D504D"/>
    <w:rsid w:val="009E2A17"/>
    <w:rsid w:val="009F2F10"/>
    <w:rsid w:val="009F7AE7"/>
    <w:rsid w:val="00A042A6"/>
    <w:rsid w:val="00A04493"/>
    <w:rsid w:val="00A13F41"/>
    <w:rsid w:val="00A31BAF"/>
    <w:rsid w:val="00A36DB4"/>
    <w:rsid w:val="00A372C3"/>
    <w:rsid w:val="00A40891"/>
    <w:rsid w:val="00A46F1E"/>
    <w:rsid w:val="00A63536"/>
    <w:rsid w:val="00A66507"/>
    <w:rsid w:val="00A700CD"/>
    <w:rsid w:val="00A73904"/>
    <w:rsid w:val="00A76FDD"/>
    <w:rsid w:val="00A85407"/>
    <w:rsid w:val="00A86FDF"/>
    <w:rsid w:val="00A91E25"/>
    <w:rsid w:val="00A9322A"/>
    <w:rsid w:val="00AA2D23"/>
    <w:rsid w:val="00AA4D48"/>
    <w:rsid w:val="00AA5CB7"/>
    <w:rsid w:val="00AB6E2B"/>
    <w:rsid w:val="00AB7120"/>
    <w:rsid w:val="00AC0149"/>
    <w:rsid w:val="00AC1DC3"/>
    <w:rsid w:val="00AC6D40"/>
    <w:rsid w:val="00AE3168"/>
    <w:rsid w:val="00AF7AEC"/>
    <w:rsid w:val="00B07957"/>
    <w:rsid w:val="00B07FF0"/>
    <w:rsid w:val="00B1240E"/>
    <w:rsid w:val="00B2769A"/>
    <w:rsid w:val="00B34653"/>
    <w:rsid w:val="00B720EE"/>
    <w:rsid w:val="00B75A05"/>
    <w:rsid w:val="00B81767"/>
    <w:rsid w:val="00B852C8"/>
    <w:rsid w:val="00B86FA3"/>
    <w:rsid w:val="00B94977"/>
    <w:rsid w:val="00B95553"/>
    <w:rsid w:val="00B96CB9"/>
    <w:rsid w:val="00BB2001"/>
    <w:rsid w:val="00BC00FE"/>
    <w:rsid w:val="00BC3AC6"/>
    <w:rsid w:val="00BC4B3E"/>
    <w:rsid w:val="00BC5CD0"/>
    <w:rsid w:val="00BC6298"/>
    <w:rsid w:val="00BD4FC2"/>
    <w:rsid w:val="00BE0EEF"/>
    <w:rsid w:val="00BF35E7"/>
    <w:rsid w:val="00BF457D"/>
    <w:rsid w:val="00BF613A"/>
    <w:rsid w:val="00C00382"/>
    <w:rsid w:val="00C07C4B"/>
    <w:rsid w:val="00C106A1"/>
    <w:rsid w:val="00C21F72"/>
    <w:rsid w:val="00C502B0"/>
    <w:rsid w:val="00C53B0C"/>
    <w:rsid w:val="00C65223"/>
    <w:rsid w:val="00CA7A2C"/>
    <w:rsid w:val="00CB68B5"/>
    <w:rsid w:val="00CC1332"/>
    <w:rsid w:val="00CC77A3"/>
    <w:rsid w:val="00CD6953"/>
    <w:rsid w:val="00CE28CC"/>
    <w:rsid w:val="00CF06F0"/>
    <w:rsid w:val="00CF1EDE"/>
    <w:rsid w:val="00CF3E3E"/>
    <w:rsid w:val="00D03D44"/>
    <w:rsid w:val="00D1068F"/>
    <w:rsid w:val="00D10957"/>
    <w:rsid w:val="00D10B60"/>
    <w:rsid w:val="00D11744"/>
    <w:rsid w:val="00D32CE3"/>
    <w:rsid w:val="00D41937"/>
    <w:rsid w:val="00D66F91"/>
    <w:rsid w:val="00D76E1A"/>
    <w:rsid w:val="00D93A3F"/>
    <w:rsid w:val="00D96541"/>
    <w:rsid w:val="00DA2813"/>
    <w:rsid w:val="00DA4A16"/>
    <w:rsid w:val="00DC1AE1"/>
    <w:rsid w:val="00DC2701"/>
    <w:rsid w:val="00DC625E"/>
    <w:rsid w:val="00DD7CBF"/>
    <w:rsid w:val="00DE1422"/>
    <w:rsid w:val="00DF7038"/>
    <w:rsid w:val="00E03E98"/>
    <w:rsid w:val="00E063E5"/>
    <w:rsid w:val="00E074D9"/>
    <w:rsid w:val="00E239A4"/>
    <w:rsid w:val="00E241A9"/>
    <w:rsid w:val="00E55082"/>
    <w:rsid w:val="00E570AE"/>
    <w:rsid w:val="00E72011"/>
    <w:rsid w:val="00E73FDB"/>
    <w:rsid w:val="00E75CB1"/>
    <w:rsid w:val="00E77410"/>
    <w:rsid w:val="00E80385"/>
    <w:rsid w:val="00E94845"/>
    <w:rsid w:val="00E972AB"/>
    <w:rsid w:val="00EB0131"/>
    <w:rsid w:val="00EB3F54"/>
    <w:rsid w:val="00EC1EF2"/>
    <w:rsid w:val="00ED59A3"/>
    <w:rsid w:val="00EE310D"/>
    <w:rsid w:val="00EE62C8"/>
    <w:rsid w:val="00EF2DAC"/>
    <w:rsid w:val="00EF4D23"/>
    <w:rsid w:val="00F022B7"/>
    <w:rsid w:val="00F03586"/>
    <w:rsid w:val="00F35BF2"/>
    <w:rsid w:val="00F4411C"/>
    <w:rsid w:val="00F609F6"/>
    <w:rsid w:val="00F63655"/>
    <w:rsid w:val="00F87CDF"/>
    <w:rsid w:val="00F911A5"/>
    <w:rsid w:val="00F914A8"/>
    <w:rsid w:val="00F95401"/>
    <w:rsid w:val="00FA1F81"/>
    <w:rsid w:val="00FA33E2"/>
    <w:rsid w:val="00FA5EC9"/>
    <w:rsid w:val="00FE19B1"/>
    <w:rsid w:val="00FE5C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55"/>
    <o:shapelayout v:ext="edit">
      <o:idmap v:ext="edit" data="1"/>
    </o:shapelayout>
  </w:shapeDefaults>
  <w:decimalSymbol w:val=","/>
  <w:listSeparator w:val=";"/>
  <w14:docId w14:val="5B9A61BB"/>
  <w15:chartTrackingRefBased/>
  <w15:docId w15:val="{E648DC1A-709E-47C8-A528-95F2CF1A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aliases w:val="título 1,EMENTA,2 headline"/>
    <w:basedOn w:val="Normal"/>
    <w:next w:val="Normal"/>
    <w:qFormat/>
    <w:pPr>
      <w:keepNext/>
      <w:numPr>
        <w:numId w:val="5"/>
      </w:numPr>
      <w:shd w:val="pct20" w:color="auto" w:fill="auto"/>
      <w:tabs>
        <w:tab w:val="num" w:pos="709"/>
      </w:tabs>
      <w:ind w:left="720" w:hanging="720"/>
      <w:jc w:val="both"/>
      <w:outlineLvl w:val="0"/>
    </w:pPr>
    <w:rPr>
      <w:b/>
    </w:rPr>
  </w:style>
  <w:style w:type="paragraph" w:styleId="Ttulo2">
    <w:name w:val="heading 2"/>
    <w:aliases w:val="Título 2 - Seção 1,lm 2,título subitem 1,subtítulo,Chapter Number/Appendix Letter,chn"/>
    <w:basedOn w:val="Normal"/>
    <w:next w:val="Normal"/>
    <w:qFormat/>
    <w:pPr>
      <w:keepNext/>
      <w:shd w:val="pct20" w:color="auto" w:fill="auto"/>
      <w:jc w:val="both"/>
      <w:outlineLvl w:val="1"/>
    </w:pPr>
    <w:rPr>
      <w:b/>
    </w:rPr>
  </w:style>
  <w:style w:type="paragraph" w:styleId="Ttulo3">
    <w:name w:val="heading 3"/>
    <w:aliases w:val="3"/>
    <w:basedOn w:val="Normal"/>
    <w:next w:val="Normal"/>
    <w:qFormat/>
    <w:pPr>
      <w:keepNext/>
      <w:numPr>
        <w:ilvl w:val="1"/>
        <w:numId w:val="11"/>
      </w:numPr>
      <w:jc w:val="both"/>
      <w:outlineLvl w:val="2"/>
    </w:pPr>
    <w:rPr>
      <w:rFonts w:cs="Arial"/>
    </w:rPr>
  </w:style>
  <w:style w:type="paragraph" w:styleId="Ttulo4">
    <w:name w:val="heading 4"/>
    <w:basedOn w:val="Normal"/>
    <w:next w:val="Normal"/>
    <w:qFormat/>
    <w:pPr>
      <w:keepNext/>
      <w:tabs>
        <w:tab w:val="left" w:pos="1559"/>
        <w:tab w:val="num" w:pos="2700"/>
      </w:tabs>
      <w:suppressAutoHyphens/>
      <w:ind w:left="2700" w:hanging="720"/>
      <w:jc w:val="both"/>
      <w:outlineLvl w:val="3"/>
    </w:pPr>
    <w:rPr>
      <w:b/>
      <w:bCs/>
    </w:rPr>
  </w:style>
  <w:style w:type="paragraph" w:styleId="Ttulo5">
    <w:name w:val="heading 5"/>
    <w:basedOn w:val="Normal"/>
    <w:next w:val="Normal"/>
    <w:qFormat/>
    <w:pPr>
      <w:keepNext/>
      <w:numPr>
        <w:ilvl w:val="2"/>
        <w:numId w:val="10"/>
      </w:numPr>
      <w:tabs>
        <w:tab w:val="left" w:pos="1559"/>
      </w:tabs>
      <w:suppressAutoHyphens/>
      <w:jc w:val="both"/>
      <w:outlineLvl w:val="4"/>
    </w:pPr>
    <w:rPr>
      <w:b/>
      <w:bCs/>
    </w:rPr>
  </w:style>
  <w:style w:type="paragraph" w:styleId="Ttulo6">
    <w:name w:val="heading 6"/>
    <w:basedOn w:val="Normal"/>
    <w:next w:val="Normal"/>
    <w:qFormat/>
    <w:pPr>
      <w:keepNext/>
      <w:suppressAutoHyphens/>
      <w:ind w:left="142" w:right="142"/>
      <w:jc w:val="both"/>
      <w:outlineLvl w:val="5"/>
    </w:pPr>
    <w:rPr>
      <w:b/>
      <w:bCs/>
      <w:szCs w:val="22"/>
    </w:rPr>
  </w:style>
  <w:style w:type="paragraph" w:styleId="Ttulo7">
    <w:name w:val="heading 7"/>
    <w:basedOn w:val="Normal"/>
    <w:next w:val="Normal"/>
    <w:qFormat/>
    <w:pPr>
      <w:keepNext/>
      <w:jc w:val="center"/>
      <w:outlineLvl w:val="6"/>
    </w:pPr>
    <w:rPr>
      <w:b/>
      <w:bCs/>
      <w:lang w:eastAsia="ar-SA"/>
    </w:rPr>
  </w:style>
  <w:style w:type="paragraph" w:styleId="Ttulo8">
    <w:name w:val="heading 8"/>
    <w:basedOn w:val="Normal"/>
    <w:next w:val="Normal"/>
    <w:qFormat/>
    <w:pPr>
      <w:keepNext/>
      <w:suppressAutoHyphens/>
      <w:ind w:right="135"/>
      <w:jc w:val="right"/>
      <w:outlineLvl w:val="7"/>
    </w:pPr>
    <w:rPr>
      <w:b/>
      <w:bCs/>
      <w:sz w:val="22"/>
      <w:lang w:eastAsia="ar-SA"/>
    </w:rPr>
  </w:style>
  <w:style w:type="paragraph" w:styleId="Ttulo9">
    <w:name w:val="heading 9"/>
    <w:basedOn w:val="Normal"/>
    <w:next w:val="Normal"/>
    <w:qFormat/>
    <w:pPr>
      <w:keepNext/>
      <w:suppressAutoHyphens/>
      <w:ind w:right="85"/>
      <w:jc w:val="right"/>
      <w:outlineLvl w:val="8"/>
    </w:pPr>
    <w:rPr>
      <w:b/>
      <w:bCs/>
      <w:color w:val="00000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
    <w:basedOn w:val="Normal"/>
    <w:link w:val="CabealhoChar"/>
    <w:pPr>
      <w:tabs>
        <w:tab w:val="center" w:pos="4419"/>
        <w:tab w:val="right" w:pos="8838"/>
      </w:tabs>
    </w:pPr>
  </w:style>
  <w:style w:type="paragraph" w:styleId="Rodap">
    <w:name w:val="footer"/>
    <w:basedOn w:val="Normal"/>
    <w:semiHidden/>
    <w:pPr>
      <w:tabs>
        <w:tab w:val="center" w:pos="4419"/>
        <w:tab w:val="right" w:pos="8838"/>
      </w:tabs>
    </w:pPr>
  </w:style>
  <w:style w:type="character" w:styleId="Nmerodepgina">
    <w:name w:val="page number"/>
    <w:basedOn w:val="Fontepargpadro"/>
    <w:semiHidden/>
  </w:style>
  <w:style w:type="character" w:styleId="Hyperlink">
    <w:name w:val="Hyperlink"/>
    <w:semiHidden/>
    <w:rPr>
      <w:color w:val="0000FF"/>
      <w:u w:val="single"/>
    </w:rPr>
  </w:style>
  <w:style w:type="paragraph" w:customStyle="1" w:styleId="BodyText21">
    <w:name w:val="Body Text 21"/>
    <w:basedOn w:val="Normal"/>
    <w:pPr>
      <w:jc w:val="both"/>
    </w:pPr>
    <w:rPr>
      <w:snapToGrid w:val="0"/>
      <w:szCs w:val="20"/>
    </w:rPr>
  </w:style>
  <w:style w:type="paragraph" w:styleId="Recuodecorpodetexto3">
    <w:name w:val="Body Text Indent 3"/>
    <w:basedOn w:val="Normal"/>
    <w:semiHidden/>
    <w:pPr>
      <w:tabs>
        <w:tab w:val="left" w:pos="720"/>
        <w:tab w:val="left" w:pos="1440"/>
        <w:tab w:val="left" w:pos="2880"/>
        <w:tab w:val="left" w:pos="4320"/>
      </w:tabs>
      <w:ind w:firstLine="1843"/>
      <w:jc w:val="both"/>
    </w:pPr>
    <w:rPr>
      <w:rFonts w:ascii="Century Gothic" w:hAnsi="Century Gothic"/>
      <w:color w:val="000000"/>
      <w:sz w:val="20"/>
      <w:szCs w:val="20"/>
    </w:rPr>
  </w:style>
  <w:style w:type="paragraph" w:styleId="Numerada">
    <w:name w:val="List Number"/>
    <w:basedOn w:val="Lista"/>
    <w:semiHidden/>
    <w:pPr>
      <w:numPr>
        <w:numId w:val="2"/>
      </w:numPr>
      <w:tabs>
        <w:tab w:val="left" w:pos="567"/>
      </w:tabs>
      <w:spacing w:before="120" w:after="0"/>
      <w:ind w:left="567" w:hanging="567"/>
    </w:pPr>
  </w:style>
  <w:style w:type="paragraph" w:styleId="Lista">
    <w:name w:val="List"/>
    <w:basedOn w:val="Corpodetexto"/>
    <w:semiHidden/>
    <w:pPr>
      <w:ind w:left="1440" w:hanging="360"/>
    </w:pPr>
  </w:style>
  <w:style w:type="paragraph" w:styleId="Corpodetexto">
    <w:name w:val="Body Text"/>
    <w:basedOn w:val="Normal"/>
    <w:semiHidden/>
    <w:pPr>
      <w:spacing w:after="120" w:line="240" w:lineRule="atLeast"/>
      <w:ind w:left="1077"/>
      <w:jc w:val="both"/>
    </w:pPr>
    <w:rPr>
      <w:rFonts w:ascii="Arial" w:hAnsi="Arial"/>
      <w:spacing w:val="-5"/>
      <w:szCs w:val="20"/>
      <w:lang w:eastAsia="ar-SA"/>
    </w:rPr>
  </w:style>
  <w:style w:type="paragraph" w:styleId="Numerada3">
    <w:name w:val="List Number 3"/>
    <w:basedOn w:val="Numerada"/>
    <w:semiHidden/>
    <w:pPr>
      <w:tabs>
        <w:tab w:val="clear" w:pos="567"/>
        <w:tab w:val="left" w:pos="1418"/>
      </w:tabs>
      <w:ind w:left="1418" w:hanging="851"/>
    </w:pPr>
    <w:rPr>
      <w:spacing w:val="0"/>
    </w:rPr>
  </w:style>
  <w:style w:type="paragraph" w:customStyle="1" w:styleId="alnea3">
    <w:name w:val="alínea3"/>
    <w:basedOn w:val="alnea"/>
    <w:pPr>
      <w:keepNext/>
      <w:numPr>
        <w:numId w:val="7"/>
      </w:numPr>
      <w:tabs>
        <w:tab w:val="left" w:pos="1843"/>
      </w:tabs>
      <w:spacing w:after="0"/>
      <w:ind w:firstLine="0"/>
    </w:pPr>
  </w:style>
  <w:style w:type="paragraph" w:customStyle="1" w:styleId="alnea">
    <w:name w:val="alínea"/>
    <w:basedOn w:val="Normal"/>
    <w:next w:val="Normal"/>
    <w:pPr>
      <w:numPr>
        <w:numId w:val="8"/>
      </w:numPr>
      <w:spacing w:before="120" w:after="120"/>
      <w:jc w:val="both"/>
    </w:pPr>
    <w:rPr>
      <w:rFonts w:ascii="Arial" w:hAnsi="Arial"/>
      <w:spacing w:val="-5"/>
      <w:szCs w:val="20"/>
      <w:lang w:eastAsia="ar-SA"/>
    </w:rPr>
  </w:style>
  <w:style w:type="paragraph" w:styleId="Numerada4">
    <w:name w:val="List Number 4"/>
    <w:basedOn w:val="Numerada"/>
    <w:semiHidden/>
    <w:pPr>
      <w:tabs>
        <w:tab w:val="clear" w:pos="567"/>
        <w:tab w:val="left" w:pos="2410"/>
      </w:tabs>
      <w:ind w:left="2410" w:hanging="992"/>
    </w:pPr>
  </w:style>
  <w:style w:type="character" w:customStyle="1" w:styleId="Caracteresdenotaderodap">
    <w:name w:val="Caracteres de nota de rodapé"/>
    <w:rPr>
      <w:vertAlign w:val="superscript"/>
    </w:rPr>
  </w:style>
  <w:style w:type="paragraph" w:customStyle="1" w:styleId="alnea4">
    <w:name w:val="alínea4"/>
    <w:basedOn w:val="Normal"/>
    <w:pPr>
      <w:numPr>
        <w:numId w:val="6"/>
      </w:numPr>
      <w:spacing w:before="120" w:after="120"/>
      <w:jc w:val="both"/>
    </w:pPr>
    <w:rPr>
      <w:rFonts w:ascii="Arial" w:hAnsi="Arial"/>
      <w:spacing w:val="-5"/>
      <w:szCs w:val="20"/>
      <w:lang w:eastAsia="ar-SA"/>
    </w:rPr>
  </w:style>
  <w:style w:type="paragraph" w:customStyle="1" w:styleId="Incisonumerado">
    <w:name w:val="Inciso numerado"/>
    <w:basedOn w:val="Inciso"/>
    <w:pPr>
      <w:numPr>
        <w:numId w:val="0"/>
      </w:numPr>
      <w:tabs>
        <w:tab w:val="left" w:pos="992"/>
        <w:tab w:val="num" w:pos="1843"/>
      </w:tabs>
      <w:suppressAutoHyphens/>
      <w:spacing w:before="120" w:after="120" w:line="240" w:lineRule="atLeast"/>
      <w:ind w:left="1843" w:hanging="425"/>
    </w:pPr>
    <w:rPr>
      <w:color w:val="000000"/>
    </w:rPr>
  </w:style>
  <w:style w:type="paragraph" w:customStyle="1" w:styleId="Inciso">
    <w:name w:val="Inciso"/>
    <w:basedOn w:val="Normal"/>
    <w:pPr>
      <w:numPr>
        <w:numId w:val="3"/>
      </w:numPr>
      <w:tabs>
        <w:tab w:val="left" w:pos="425"/>
      </w:tabs>
      <w:spacing w:before="280" w:after="280"/>
      <w:ind w:left="0" w:firstLine="0"/>
      <w:jc w:val="both"/>
    </w:pPr>
    <w:rPr>
      <w:rFonts w:ascii="Arial" w:hAnsi="Arial"/>
      <w:szCs w:val="20"/>
      <w:lang w:eastAsia="ar-SA"/>
    </w:rPr>
  </w:style>
  <w:style w:type="paragraph" w:styleId="Numerada5">
    <w:name w:val="List Number 5"/>
    <w:basedOn w:val="Numerada"/>
    <w:semiHidden/>
    <w:pPr>
      <w:tabs>
        <w:tab w:val="clear" w:pos="567"/>
        <w:tab w:val="left" w:pos="3544"/>
      </w:tabs>
      <w:spacing w:before="60"/>
      <w:ind w:left="3544" w:hanging="1134"/>
    </w:pPr>
  </w:style>
  <w:style w:type="paragraph" w:styleId="Textodenotaderodap">
    <w:name w:val="footnote text"/>
    <w:semiHidden/>
    <w:pPr>
      <w:suppressAutoHyphens/>
      <w:spacing w:before="120"/>
      <w:jc w:val="both"/>
    </w:pPr>
    <w:rPr>
      <w:rFonts w:eastAsia="Arial"/>
      <w:lang w:eastAsia="ar-SA"/>
    </w:rPr>
  </w:style>
  <w:style w:type="paragraph" w:styleId="Recuodecorpodetexto">
    <w:name w:val="Body Text Indent"/>
    <w:basedOn w:val="Normal"/>
    <w:semiHidden/>
    <w:pPr>
      <w:ind w:left="2880"/>
      <w:jc w:val="both"/>
    </w:pPr>
    <w:rPr>
      <w:rFonts w:ascii="Tahoma" w:hAnsi="Tahoma" w:cs="Tahoma"/>
      <w:b/>
      <w:bCs/>
      <w:color w:val="0000FF"/>
    </w:rPr>
  </w:style>
  <w:style w:type="paragraph" w:styleId="Recuodecorpodetexto2">
    <w:name w:val="Body Text Indent 2"/>
    <w:basedOn w:val="Normal"/>
    <w:semiHidden/>
    <w:pPr>
      <w:spacing w:before="120"/>
      <w:ind w:left="2880"/>
      <w:jc w:val="both"/>
    </w:pPr>
    <w:rPr>
      <w:b/>
      <w:bCs/>
    </w:rPr>
  </w:style>
  <w:style w:type="character" w:customStyle="1" w:styleId="WW8Num39z2">
    <w:name w:val="WW8Num39z2"/>
    <w:rPr>
      <w:rFonts w:ascii="Wingdings" w:hAnsi="Wingdings"/>
    </w:rPr>
  </w:style>
  <w:style w:type="paragraph" w:customStyle="1" w:styleId="Incisonumerado4">
    <w:name w:val="Inciso numerado 4"/>
    <w:basedOn w:val="Inciso"/>
    <w:pPr>
      <w:numPr>
        <w:numId w:val="4"/>
      </w:numPr>
      <w:tabs>
        <w:tab w:val="left" w:pos="2835"/>
      </w:tabs>
      <w:ind w:left="2835" w:hanging="425"/>
    </w:pPr>
  </w:style>
  <w:style w:type="paragraph" w:customStyle="1" w:styleId="alnea2">
    <w:name w:val="alínea2"/>
    <w:basedOn w:val="alnea"/>
    <w:pPr>
      <w:numPr>
        <w:numId w:val="0"/>
      </w:numPr>
      <w:tabs>
        <w:tab w:val="num" w:pos="1843"/>
      </w:tabs>
      <w:ind w:left="1843" w:hanging="425"/>
    </w:pPr>
  </w:style>
  <w:style w:type="paragraph" w:customStyle="1" w:styleId="Basedondiceanaltico">
    <w:name w:val="Base do índice analítico"/>
    <w:basedOn w:val="Normal"/>
    <w:pPr>
      <w:tabs>
        <w:tab w:val="right" w:leader="dot" w:pos="6480"/>
      </w:tabs>
      <w:spacing w:after="240" w:line="240" w:lineRule="atLeast"/>
      <w:jc w:val="both"/>
    </w:pPr>
    <w:rPr>
      <w:rFonts w:ascii="Arial" w:hAnsi="Arial"/>
      <w:spacing w:val="-5"/>
      <w:szCs w:val="20"/>
      <w:lang w:eastAsia="ar-SA"/>
    </w:rPr>
  </w:style>
  <w:style w:type="paragraph" w:styleId="Numerada2">
    <w:name w:val="List Number 2"/>
    <w:basedOn w:val="Numerada"/>
    <w:semiHidden/>
    <w:pPr>
      <w:tabs>
        <w:tab w:val="clear" w:pos="1080"/>
        <w:tab w:val="num" w:pos="360"/>
        <w:tab w:val="left" w:pos="792"/>
      </w:tabs>
      <w:ind w:left="792" w:hanging="432"/>
    </w:pPr>
    <w:rPr>
      <w:spacing w:val="0"/>
    </w:rPr>
  </w:style>
  <w:style w:type="paragraph" w:customStyle="1" w:styleId="Corpo">
    <w:name w:val="Corpo"/>
    <w:pPr>
      <w:suppressAutoHyphens/>
    </w:pPr>
    <w:rPr>
      <w:rFonts w:ascii="Arial" w:eastAsia="Arial" w:hAnsi="Arial"/>
      <w:color w:val="000000"/>
      <w:sz w:val="24"/>
      <w:lang w:val="en-US" w:eastAsia="ar-SA"/>
    </w:rPr>
  </w:style>
  <w:style w:type="paragraph" w:customStyle="1" w:styleId="Clusula">
    <w:name w:val="Cláusula"/>
    <w:pPr>
      <w:tabs>
        <w:tab w:val="num" w:pos="1843"/>
      </w:tabs>
      <w:suppressAutoHyphens/>
      <w:spacing w:before="120" w:after="60"/>
      <w:ind w:left="1843" w:hanging="425"/>
      <w:jc w:val="both"/>
    </w:pPr>
    <w:rPr>
      <w:rFonts w:ascii="Arial" w:eastAsia="Arial" w:hAnsi="Arial"/>
      <w:lang w:eastAsia="ar-SA"/>
    </w:rPr>
  </w:style>
  <w:style w:type="paragraph" w:customStyle="1" w:styleId="Pargrafo">
    <w:name w:val="Parágrafo"/>
    <w:pPr>
      <w:numPr>
        <w:numId w:val="9"/>
      </w:numPr>
      <w:suppressAutoHyphens/>
      <w:spacing w:before="60" w:after="60"/>
      <w:jc w:val="both"/>
    </w:pPr>
    <w:rPr>
      <w:rFonts w:ascii="Arial" w:eastAsia="Arial" w:hAnsi="Arial"/>
      <w:lang w:eastAsia="ar-SA"/>
    </w:rPr>
  </w:style>
  <w:style w:type="paragraph" w:customStyle="1" w:styleId="Figura">
    <w:name w:val="Figura"/>
    <w:basedOn w:val="Normal"/>
    <w:next w:val="Legenda"/>
    <w:pPr>
      <w:keepNext/>
      <w:ind w:left="1077"/>
      <w:jc w:val="both"/>
    </w:pPr>
    <w:rPr>
      <w:rFonts w:ascii="Arial" w:hAnsi="Arial"/>
      <w:spacing w:val="-5"/>
      <w:szCs w:val="20"/>
      <w:lang w:eastAsia="ar-SA"/>
    </w:rPr>
  </w:style>
  <w:style w:type="paragraph" w:styleId="Legenda">
    <w:name w:val="caption"/>
    <w:basedOn w:val="Normal"/>
    <w:next w:val="Normal"/>
    <w:qFormat/>
    <w:pPr>
      <w:spacing w:before="120" w:after="120"/>
    </w:pPr>
    <w:rPr>
      <w:b/>
      <w:bCs/>
      <w:sz w:val="20"/>
      <w:szCs w:val="20"/>
    </w:rPr>
  </w:style>
  <w:style w:type="character" w:styleId="nfase">
    <w:name w:val="Emphasis"/>
    <w:qFormat/>
    <w:rPr>
      <w:b/>
      <w:bCs/>
      <w:i w:val="0"/>
      <w:iCs w:val="0"/>
    </w:rPr>
  </w:style>
  <w:style w:type="paragraph" w:customStyle="1" w:styleId="xl25">
    <w:name w:val="xl25"/>
    <w:basedOn w:val="Normal"/>
    <w:pPr>
      <w:spacing w:before="100" w:beforeAutospacing="1" w:after="100" w:afterAutospacing="1"/>
    </w:pPr>
    <w:rPr>
      <w:rFonts w:ascii="Arial" w:eastAsia="Arial Unicode MS" w:hAnsi="Arial" w:cs="Arial"/>
      <w:b/>
      <w:bCs/>
    </w:rPr>
  </w:style>
  <w:style w:type="paragraph" w:styleId="Corpodetexto2">
    <w:name w:val="Body Text 2"/>
    <w:basedOn w:val="Normal"/>
    <w:semiHidden/>
    <w:pPr>
      <w:tabs>
        <w:tab w:val="left" w:pos="720"/>
        <w:tab w:val="left" w:pos="1440"/>
        <w:tab w:val="left" w:pos="2880"/>
        <w:tab w:val="left" w:pos="4320"/>
      </w:tabs>
      <w:jc w:val="both"/>
    </w:pPr>
    <w:rPr>
      <w:rFonts w:ascii="Century Gothic" w:hAnsi="Century Gothic"/>
      <w:sz w:val="20"/>
      <w:szCs w:val="20"/>
    </w:rPr>
  </w:style>
  <w:style w:type="paragraph" w:customStyle="1" w:styleId="SalisNumeroEsquerdaArial11">
    <w:name w:val="SalisNumeroEsquerdaArial11"/>
    <w:pPr>
      <w:numPr>
        <w:numId w:val="13"/>
      </w:numPr>
      <w:spacing w:after="120"/>
      <w:jc w:val="both"/>
    </w:pPr>
    <w:rPr>
      <w:rFonts w:ascii="Arial" w:hAnsi="Arial"/>
      <w:sz w:val="22"/>
    </w:rPr>
  </w:style>
  <w:style w:type="paragraph" w:customStyle="1" w:styleId="SalisAlineaArial11">
    <w:name w:val="SalisAlineaArial11"/>
    <w:pPr>
      <w:numPr>
        <w:numId w:val="14"/>
      </w:numPr>
      <w:spacing w:after="120"/>
      <w:jc w:val="both"/>
    </w:pPr>
    <w:rPr>
      <w:rFonts w:ascii="Arial" w:hAnsi="Arial"/>
      <w:sz w:val="22"/>
    </w:rPr>
  </w:style>
  <w:style w:type="character" w:styleId="HiperlinkVisitado">
    <w:name w:val="FollowedHyperlink"/>
    <w:semiHidden/>
    <w:rPr>
      <w:color w:val="800080"/>
      <w:u w:val="single"/>
    </w:rPr>
  </w:style>
  <w:style w:type="paragraph" w:styleId="Corpodetexto3">
    <w:name w:val="Body Text 3"/>
    <w:basedOn w:val="Normal"/>
    <w:semiHidden/>
    <w:pPr>
      <w:jc w:val="both"/>
    </w:pPr>
    <w:rPr>
      <w:b/>
      <w:bCs/>
      <w:szCs w:val="20"/>
    </w:rPr>
  </w:style>
  <w:style w:type="paragraph" w:customStyle="1" w:styleId="reservado3">
    <w:name w:val="reservado3"/>
    <w:basedOn w:val="Normal"/>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jc w:val="both"/>
    </w:pPr>
    <w:rPr>
      <w:rFonts w:ascii="Arial" w:hAnsi="Arial"/>
      <w:spacing w:val="-3"/>
      <w:szCs w:val="20"/>
      <w:lang w:val="en-US"/>
    </w:rPr>
  </w:style>
  <w:style w:type="character" w:customStyle="1" w:styleId="pp-headline-itempp-headline-address">
    <w:name w:val="pp-headline-item pp-headline-address"/>
    <w:basedOn w:val="Fontepargpadro"/>
  </w:style>
  <w:style w:type="paragraph" w:styleId="NormalWeb">
    <w:name w:val="Normal (Web)"/>
    <w:basedOn w:val="Normal"/>
    <w:uiPriority w:val="99"/>
    <w:semiHidden/>
    <w:pPr>
      <w:spacing w:before="100" w:beforeAutospacing="1" w:after="100" w:afterAutospacing="1"/>
    </w:pPr>
    <w:rPr>
      <w:rFonts w:ascii="Arial Unicode MS" w:eastAsia="Arial Unicode MS" w:hAnsi="Arial Unicode MS" w:cs="Arial Unicode MS"/>
    </w:rPr>
  </w:style>
  <w:style w:type="character" w:styleId="Forte">
    <w:name w:val="Strong"/>
    <w:qFormat/>
    <w:rPr>
      <w:b/>
      <w:bCs/>
    </w:rPr>
  </w:style>
  <w:style w:type="paragraph" w:customStyle="1" w:styleId="Corpodetexto21">
    <w:name w:val="Corpo de texto 21"/>
    <w:basedOn w:val="Normal"/>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0"/>
      <w:szCs w:val="20"/>
    </w:rPr>
  </w:style>
  <w:style w:type="paragraph" w:customStyle="1" w:styleId="Corpodetexto31">
    <w:name w:val="Corpo de texto 31"/>
    <w:basedOn w:val="Normal"/>
    <w:pPr>
      <w:jc w:val="center"/>
    </w:pPr>
    <w:rPr>
      <w:rFonts w:ascii="Bookman Old Style" w:hAnsi="Bookman Old Style"/>
      <w:b/>
      <w:szCs w:val="20"/>
    </w:rPr>
  </w:style>
  <w:style w:type="paragraph" w:customStyle="1" w:styleId="Autoridade">
    <w:name w:val="Autoridade"/>
    <w:basedOn w:val="Normal"/>
    <w:pPr>
      <w:keepNext/>
      <w:keepLines/>
      <w:tabs>
        <w:tab w:val="left" w:pos="851"/>
      </w:tabs>
      <w:suppressAutoHyphens/>
      <w:jc w:val="center"/>
    </w:pPr>
    <w:rPr>
      <w:rFonts w:ascii="Arial" w:hAnsi="Arial" w:cs="Arial"/>
      <w:sz w:val="22"/>
      <w:lang w:eastAsia="ar-SA"/>
    </w:rPr>
  </w:style>
  <w:style w:type="paragraph" w:styleId="PargrafodaLista">
    <w:name w:val="List Paragraph"/>
    <w:basedOn w:val="Normal"/>
    <w:uiPriority w:val="34"/>
    <w:qFormat/>
    <w:pPr>
      <w:ind w:left="708"/>
    </w:pPr>
  </w:style>
  <w:style w:type="paragraph" w:styleId="Subttulo">
    <w:name w:val="Subtitle"/>
    <w:basedOn w:val="Normal"/>
    <w:qFormat/>
    <w:pPr>
      <w:ind w:left="1701" w:hanging="1701"/>
      <w:jc w:val="center"/>
    </w:pPr>
    <w:rPr>
      <w:b/>
      <w:szCs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h16">
    <w:name w:val="h16"/>
    <w:rPr>
      <w:rFonts w:ascii="Trebuchet MS" w:hAnsi="Trebuchet MS" w:hint="default"/>
      <w:color w:val="A99F94"/>
      <w:sz w:val="16"/>
      <w:szCs w:val="16"/>
    </w:rPr>
  </w:style>
  <w:style w:type="character" w:customStyle="1" w:styleId="gallerydesc1">
    <w:name w:val="gallery_desc1"/>
    <w:rPr>
      <w:rFonts w:ascii="Trebuchet MS" w:hAnsi="Trebuchet MS" w:hint="default"/>
      <w:vanish w:val="0"/>
      <w:webHidden w:val="0"/>
      <w:color w:val="C2C2A5"/>
      <w:sz w:val="23"/>
      <w:szCs w:val="23"/>
    </w:rPr>
  </w:style>
  <w:style w:type="character" w:customStyle="1" w:styleId="bluelight2">
    <w:name w:val="bluelight2"/>
    <w:rPr>
      <w:rFonts w:ascii="Trebuchet MS" w:hAnsi="Trebuchet MS" w:hint="default"/>
      <w:color w:val="A99F94"/>
      <w:sz w:val="16"/>
      <w:szCs w:val="16"/>
    </w:rPr>
  </w:style>
  <w:style w:type="paragraph" w:customStyle="1" w:styleId="font5">
    <w:name w:val="font5"/>
    <w:basedOn w:val="Normal"/>
    <w:pPr>
      <w:spacing w:before="100" w:beforeAutospacing="1" w:after="100" w:afterAutospacing="1"/>
    </w:pPr>
    <w:rPr>
      <w:rFonts w:ascii="Arial" w:eastAsia="Arial Unicode MS" w:hAnsi="Arial" w:cs="Arial"/>
      <w:b/>
      <w:bCs/>
      <w:sz w:val="14"/>
      <w:szCs w:val="14"/>
    </w:rPr>
  </w:style>
  <w:style w:type="paragraph" w:customStyle="1" w:styleId="font6">
    <w:name w:val="font6"/>
    <w:basedOn w:val="Normal"/>
    <w:pPr>
      <w:spacing w:before="100" w:beforeAutospacing="1" w:after="100" w:afterAutospacing="1"/>
    </w:pPr>
    <w:rPr>
      <w:rFonts w:ascii="Arial" w:eastAsia="Arial Unicode MS" w:hAnsi="Arial" w:cs="Arial"/>
      <w:color w:val="000000"/>
      <w:sz w:val="20"/>
      <w:szCs w:val="20"/>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xl26">
    <w:name w:val="xl26"/>
    <w:basedOn w:val="Normal"/>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eastAsia="Arial Unicode MS" w:hAnsi="Arial" w:cs="Arial"/>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xl28">
    <w:name w:val="xl28"/>
    <w:basedOn w:val="Normal"/>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sz w:val="14"/>
      <w:szCs w:val="14"/>
    </w:rPr>
  </w:style>
  <w:style w:type="paragraph" w:customStyle="1" w:styleId="xl29">
    <w:name w:val="xl29"/>
    <w:basedOn w:val="Normal"/>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right"/>
      <w:textAlignment w:val="center"/>
    </w:pPr>
    <w:rPr>
      <w:rFonts w:ascii="Arial" w:eastAsia="Arial Unicode MS" w:hAnsi="Arial" w:cs="Arial"/>
    </w:rPr>
  </w:style>
  <w:style w:type="paragraph" w:customStyle="1" w:styleId="xl30">
    <w:name w:val="xl30"/>
    <w:basedOn w:val="Normal"/>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eastAsia="Arial Unicode MS" w:hAnsi="Arial" w:cs="Arial"/>
    </w:rPr>
  </w:style>
  <w:style w:type="paragraph" w:customStyle="1" w:styleId="xl31">
    <w:name w:val="xl31"/>
    <w:basedOn w:val="Normal"/>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Arial Unicode MS" w:hAnsi="Arial" w:cs="Arial"/>
      <w:b/>
      <w:bCs/>
      <w:sz w:val="16"/>
      <w:szCs w:val="16"/>
    </w:rPr>
  </w:style>
  <w:style w:type="paragraph" w:customStyle="1" w:styleId="xl32">
    <w:name w:val="xl32"/>
    <w:basedOn w:val="Normal"/>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w:eastAsia="Arial Unicode MS" w:hAnsi="Arial" w:cs="Arial"/>
    </w:rPr>
  </w:style>
  <w:style w:type="paragraph" w:customStyle="1" w:styleId="xl33">
    <w:name w:val="xl33"/>
    <w:basedOn w:val="Normal"/>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6"/>
      <w:szCs w:val="16"/>
    </w:rPr>
  </w:style>
  <w:style w:type="paragraph" w:customStyle="1" w:styleId="xl34">
    <w:name w:val="xl34"/>
    <w:basedOn w:val="Normal"/>
    <w:pPr>
      <w:pBdr>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Arial Unicode MS" w:hAnsi="Arial" w:cs="Arial"/>
      <w:b/>
      <w:bCs/>
      <w:sz w:val="16"/>
      <w:szCs w:val="16"/>
    </w:rPr>
  </w:style>
  <w:style w:type="paragraph" w:customStyle="1" w:styleId="xl35">
    <w:name w:val="xl35"/>
    <w:basedOn w:val="Normal"/>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6"/>
      <w:szCs w:val="16"/>
    </w:rPr>
  </w:style>
  <w:style w:type="paragraph" w:customStyle="1" w:styleId="xl36">
    <w:name w:val="xl36"/>
    <w:basedOn w:val="Normal"/>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37">
    <w:name w:val="xl37"/>
    <w:basedOn w:val="Normal"/>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eastAsia="Arial Unicode MS" w:hAnsi="Arial" w:cs="Arial"/>
    </w:rPr>
  </w:style>
  <w:style w:type="paragraph" w:customStyle="1" w:styleId="xl38">
    <w:name w:val="xl38"/>
    <w:basedOn w:val="Normal"/>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w:eastAsia="Arial Unicode MS" w:hAnsi="Arial" w:cs="Arial"/>
      <w:b/>
      <w:bCs/>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eastAsia="Arial Unicode MS" w:hAnsi="Arial" w:cs="Arial"/>
      <w:b/>
      <w:bCs/>
    </w:rPr>
  </w:style>
  <w:style w:type="paragraph" w:customStyle="1" w:styleId="xl40">
    <w:name w:val="xl40"/>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eastAsia="Arial Unicode MS" w:hAnsi="Arial" w:cs="Arial"/>
      <w:b/>
      <w:bCs/>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rPr>
  </w:style>
  <w:style w:type="paragraph" w:customStyle="1" w:styleId="xl42">
    <w:name w:val="xl42"/>
    <w:basedOn w:val="Normal"/>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right"/>
      <w:textAlignment w:val="center"/>
    </w:pPr>
    <w:rPr>
      <w:rFonts w:ascii="Arial" w:eastAsia="Arial Unicode MS" w:hAnsi="Arial" w:cs="Arial"/>
      <w:b/>
      <w:bCs/>
    </w:rPr>
  </w:style>
  <w:style w:type="paragraph" w:customStyle="1" w:styleId="xl43">
    <w:name w:val="xl43"/>
    <w:basedOn w:val="Normal"/>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jc w:val="right"/>
      <w:textAlignment w:val="center"/>
    </w:pPr>
    <w:rPr>
      <w:rFonts w:ascii="Arial" w:eastAsia="Arial Unicode MS" w:hAnsi="Arial" w:cs="Arial"/>
      <w:b/>
      <w:bCs/>
    </w:rPr>
  </w:style>
  <w:style w:type="paragraph" w:customStyle="1" w:styleId="xl44">
    <w:name w:val="xl44"/>
    <w:basedOn w:val="Normal"/>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jc w:val="both"/>
      <w:textAlignment w:val="center"/>
    </w:pPr>
    <w:rPr>
      <w:rFonts w:ascii="Arial" w:eastAsia="Arial Unicode MS" w:hAnsi="Arial" w:cs="Arial"/>
      <w:b/>
      <w:bCs/>
      <w:sz w:val="16"/>
      <w:szCs w:val="16"/>
    </w:rPr>
  </w:style>
  <w:style w:type="paragraph" w:customStyle="1" w:styleId="xl45">
    <w:name w:val="xl45"/>
    <w:basedOn w:val="Normal"/>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jc w:val="both"/>
      <w:textAlignment w:val="center"/>
    </w:pPr>
    <w:rPr>
      <w:rFonts w:ascii="Arial" w:eastAsia="Arial Unicode MS" w:hAnsi="Arial" w:cs="Arial"/>
      <w:b/>
      <w:bCs/>
      <w:sz w:val="16"/>
      <w:szCs w:val="16"/>
    </w:rPr>
  </w:style>
  <w:style w:type="paragraph" w:customStyle="1" w:styleId="xl46">
    <w:name w:val="xl4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Arial Unicode MS" w:hAnsi="Arial" w:cs="Arial"/>
      <w:sz w:val="14"/>
      <w:szCs w:val="14"/>
    </w:rPr>
  </w:style>
  <w:style w:type="paragraph" w:customStyle="1" w:styleId="xl47">
    <w:name w:val="xl4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font7">
    <w:name w:val="font7"/>
    <w:basedOn w:val="Normal"/>
    <w:pPr>
      <w:spacing w:before="100" w:beforeAutospacing="1" w:after="100" w:afterAutospacing="1"/>
    </w:pPr>
    <w:rPr>
      <w:rFonts w:ascii="Tahoma" w:eastAsia="Arial Unicode MS" w:hAnsi="Tahoma" w:cs="Tahoma"/>
      <w:color w:val="000000"/>
      <w:sz w:val="20"/>
      <w:szCs w:val="20"/>
    </w:rPr>
  </w:style>
  <w:style w:type="paragraph" w:customStyle="1" w:styleId="xl48">
    <w:name w:val="xl48"/>
    <w:basedOn w:val="Normal"/>
    <w:pPr>
      <w:pBdr>
        <w:top w:val="single" w:sz="4" w:space="0" w:color="auto"/>
        <w:left w:val="single" w:sz="4" w:space="24" w:color="auto"/>
        <w:bottom w:val="single" w:sz="8" w:space="0" w:color="auto"/>
        <w:right w:val="single" w:sz="4" w:space="0" w:color="auto"/>
      </w:pBdr>
      <w:spacing w:before="100" w:beforeAutospacing="1" w:after="100" w:afterAutospacing="1"/>
      <w:ind w:firstLineChars="300" w:firstLine="300"/>
      <w:textAlignment w:val="center"/>
    </w:pPr>
    <w:rPr>
      <w:rFonts w:ascii="Arial" w:eastAsia="Arial Unicode MS" w:hAnsi="Arial" w:cs="Arial"/>
      <w:b/>
      <w:bCs/>
      <w:sz w:val="14"/>
      <w:szCs w:val="14"/>
    </w:rPr>
  </w:style>
  <w:style w:type="paragraph" w:customStyle="1" w:styleId="xl49">
    <w:name w:val="xl49"/>
    <w:basedOn w:val="Normal"/>
    <w:pPr>
      <w:pBdr>
        <w:left w:val="single" w:sz="8" w:space="0" w:color="auto"/>
        <w:bottom w:val="single" w:sz="4" w:space="0" w:color="auto"/>
        <w:right w:val="single" w:sz="4" w:space="0" w:color="auto"/>
      </w:pBdr>
      <w:shd w:val="clear" w:color="auto" w:fill="C0C0C0"/>
      <w:spacing w:before="100" w:beforeAutospacing="1" w:after="100" w:afterAutospacing="1"/>
      <w:jc w:val="both"/>
      <w:textAlignment w:val="center"/>
    </w:pPr>
    <w:rPr>
      <w:rFonts w:ascii="Arial" w:eastAsia="Arial Unicode MS" w:hAnsi="Arial" w:cs="Arial"/>
      <w:b/>
      <w:bCs/>
      <w:sz w:val="16"/>
      <w:szCs w:val="16"/>
    </w:rPr>
  </w:style>
  <w:style w:type="paragraph" w:customStyle="1" w:styleId="xl50">
    <w:name w:val="xl50"/>
    <w:basedOn w:val="Normal"/>
    <w:pPr>
      <w:pBdr>
        <w:left w:val="single" w:sz="4" w:space="0" w:color="auto"/>
        <w:bottom w:val="single" w:sz="4" w:space="0" w:color="auto"/>
        <w:right w:val="single" w:sz="4" w:space="0" w:color="auto"/>
      </w:pBdr>
      <w:shd w:val="clear" w:color="auto" w:fill="C0C0C0"/>
      <w:spacing w:before="100" w:beforeAutospacing="1" w:after="100" w:afterAutospacing="1"/>
      <w:jc w:val="both"/>
      <w:textAlignment w:val="center"/>
    </w:pPr>
    <w:rPr>
      <w:rFonts w:ascii="Arial" w:eastAsia="Arial Unicode MS" w:hAnsi="Arial" w:cs="Arial"/>
      <w:b/>
      <w:bCs/>
      <w:sz w:val="16"/>
      <w:szCs w:val="16"/>
    </w:rPr>
  </w:style>
  <w:style w:type="paragraph" w:customStyle="1" w:styleId="xl51">
    <w:name w:val="xl51"/>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sz w:val="14"/>
      <w:szCs w:val="14"/>
    </w:rPr>
  </w:style>
  <w:style w:type="paragraph" w:customStyle="1" w:styleId="xl52">
    <w:name w:val="xl52"/>
    <w:basedOn w:val="Normal"/>
    <w:pPr>
      <w:pBdr>
        <w:top w:val="single" w:sz="4" w:space="0" w:color="auto"/>
        <w:left w:val="single" w:sz="8" w:space="24" w:color="auto"/>
        <w:bottom w:val="single" w:sz="4" w:space="0" w:color="auto"/>
        <w:right w:val="single" w:sz="4" w:space="0" w:color="auto"/>
      </w:pBdr>
      <w:spacing w:before="100" w:beforeAutospacing="1" w:after="100" w:afterAutospacing="1"/>
      <w:ind w:firstLineChars="300" w:firstLine="300"/>
      <w:textAlignment w:val="center"/>
    </w:pPr>
    <w:rPr>
      <w:rFonts w:ascii="Arial" w:eastAsia="Arial Unicode MS" w:hAnsi="Arial" w:cs="Arial"/>
      <w:sz w:val="14"/>
      <w:szCs w:val="14"/>
    </w:rPr>
  </w:style>
  <w:style w:type="paragraph" w:customStyle="1" w:styleId="xl53">
    <w:name w:val="xl53"/>
    <w:basedOn w:val="Normal"/>
    <w:pPr>
      <w:pBdr>
        <w:top w:val="single" w:sz="4" w:space="0" w:color="auto"/>
        <w:left w:val="single" w:sz="4" w:space="24" w:color="auto"/>
        <w:bottom w:val="single" w:sz="4" w:space="0" w:color="auto"/>
        <w:right w:val="single" w:sz="4" w:space="0" w:color="auto"/>
      </w:pBdr>
      <w:spacing w:before="100" w:beforeAutospacing="1" w:after="100" w:afterAutospacing="1"/>
      <w:ind w:firstLineChars="300" w:firstLine="300"/>
      <w:textAlignment w:val="center"/>
    </w:pPr>
    <w:rPr>
      <w:rFonts w:ascii="Arial" w:eastAsia="Arial Unicode MS" w:hAnsi="Arial" w:cs="Arial"/>
      <w:sz w:val="14"/>
      <w:szCs w:val="14"/>
    </w:rPr>
  </w:style>
  <w:style w:type="paragraph" w:customStyle="1" w:styleId="xl54">
    <w:name w:val="xl54"/>
    <w:basedOn w:val="Normal"/>
    <w:pPr>
      <w:pBdr>
        <w:top w:val="single" w:sz="4" w:space="0" w:color="auto"/>
        <w:left w:val="single" w:sz="4" w:space="31" w:color="auto"/>
        <w:bottom w:val="single" w:sz="4" w:space="0" w:color="auto"/>
        <w:right w:val="single" w:sz="4" w:space="0" w:color="auto"/>
      </w:pBdr>
      <w:spacing w:before="100" w:beforeAutospacing="1" w:after="100" w:afterAutospacing="1"/>
      <w:ind w:firstLineChars="800" w:firstLine="800"/>
      <w:textAlignment w:val="center"/>
    </w:pPr>
    <w:rPr>
      <w:rFonts w:ascii="Arial" w:eastAsia="Arial Unicode MS" w:hAnsi="Arial" w:cs="Arial"/>
      <w:sz w:val="14"/>
      <w:szCs w:val="14"/>
    </w:rPr>
  </w:style>
  <w:style w:type="paragraph" w:customStyle="1" w:styleId="xl55">
    <w:name w:val="xl5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56">
    <w:name w:val="xl56"/>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57">
    <w:name w:val="xl57"/>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both"/>
      <w:textAlignment w:val="center"/>
    </w:pPr>
    <w:rPr>
      <w:rFonts w:ascii="Arial" w:eastAsia="Arial Unicode MS" w:hAnsi="Arial" w:cs="Arial"/>
      <w:sz w:val="14"/>
      <w:szCs w:val="14"/>
    </w:rPr>
  </w:style>
  <w:style w:type="paragraph" w:customStyle="1" w:styleId="ndice">
    <w:name w:val="Índice"/>
    <w:basedOn w:val="Normal"/>
    <w:pPr>
      <w:suppressLineNumbers/>
      <w:suppressAutoHyphens/>
    </w:pPr>
    <w:rPr>
      <w:rFonts w:cs="Tahoma"/>
      <w:lang w:eastAsia="ar-SA"/>
    </w:rPr>
  </w:style>
  <w:style w:type="paragraph" w:customStyle="1" w:styleId="TtuloPrincipal">
    <w:name w:val="Título Principal"/>
    <w:basedOn w:val="Normal"/>
    <w:next w:val="Corpodetexto"/>
    <w:pPr>
      <w:keepNext/>
      <w:suppressAutoHyphens/>
      <w:spacing w:before="240" w:after="120"/>
    </w:pPr>
    <w:rPr>
      <w:rFonts w:ascii="Arial" w:eastAsia="MS Mincho" w:hAnsi="Arial" w:cs="Tahoma"/>
      <w:sz w:val="28"/>
      <w:szCs w:val="28"/>
      <w:lang w:eastAsia="ar-SA"/>
    </w:rPr>
  </w:style>
  <w:style w:type="paragraph" w:customStyle="1" w:styleId="WW-Legenda">
    <w:name w:val="WW-Legenda"/>
    <w:basedOn w:val="Normal"/>
    <w:pPr>
      <w:suppressLineNumbers/>
      <w:suppressAutoHyphens/>
      <w:spacing w:before="120" w:after="120"/>
    </w:pPr>
    <w:rPr>
      <w:rFonts w:cs="Tahoma"/>
      <w:i/>
      <w:iCs/>
      <w:sz w:val="20"/>
      <w:szCs w:val="20"/>
      <w:lang w:eastAsia="ar-SA"/>
    </w:rPr>
  </w:style>
  <w:style w:type="paragraph" w:customStyle="1" w:styleId="WW-ndice">
    <w:name w:val="WW-Índice"/>
    <w:basedOn w:val="Normal"/>
    <w:pPr>
      <w:suppressLineNumbers/>
      <w:suppressAutoHyphens/>
    </w:pPr>
    <w:rPr>
      <w:rFonts w:cs="Tahoma"/>
      <w:lang w:eastAsia="ar-SA"/>
    </w:rPr>
  </w:style>
  <w:style w:type="paragraph" w:customStyle="1" w:styleId="WW-TtuloPrincipal">
    <w:name w:val="WW-Título Principal"/>
    <w:basedOn w:val="Normal"/>
    <w:next w:val="Corpodetexto"/>
    <w:pPr>
      <w:keepNext/>
      <w:suppressAutoHyphens/>
      <w:spacing w:before="240" w:after="120"/>
    </w:pPr>
    <w:rPr>
      <w:rFonts w:ascii="Arial" w:eastAsia="MS Mincho" w:hAnsi="Arial" w:cs="Tahoma"/>
      <w:sz w:val="28"/>
      <w:szCs w:val="28"/>
      <w:lang w:eastAsia="ar-SA"/>
    </w:rPr>
  </w:style>
  <w:style w:type="paragraph" w:customStyle="1" w:styleId="WW-Legenda1">
    <w:name w:val="WW-Legenda1"/>
    <w:basedOn w:val="Normal"/>
    <w:pPr>
      <w:suppressLineNumbers/>
      <w:suppressAutoHyphens/>
      <w:spacing w:before="120" w:after="120"/>
    </w:pPr>
    <w:rPr>
      <w:rFonts w:cs="Tahoma"/>
      <w:i/>
      <w:iCs/>
      <w:sz w:val="20"/>
      <w:szCs w:val="20"/>
      <w:lang w:eastAsia="ar-SA"/>
    </w:rPr>
  </w:style>
  <w:style w:type="paragraph" w:customStyle="1" w:styleId="WW-ndice1">
    <w:name w:val="WW-Índice1"/>
    <w:basedOn w:val="Normal"/>
    <w:pPr>
      <w:suppressLineNumbers/>
      <w:suppressAutoHyphens/>
    </w:pPr>
    <w:rPr>
      <w:rFonts w:cs="Tahoma"/>
      <w:lang w:eastAsia="ar-SA"/>
    </w:rPr>
  </w:style>
  <w:style w:type="paragraph" w:customStyle="1" w:styleId="WW-TtuloPrincipal1">
    <w:name w:val="WW-Título Principal1"/>
    <w:basedOn w:val="Normal"/>
    <w:next w:val="Corpodetexto"/>
    <w:pPr>
      <w:keepNext/>
      <w:suppressAutoHyphens/>
      <w:spacing w:before="240" w:after="120"/>
    </w:pPr>
    <w:rPr>
      <w:rFonts w:ascii="Arial" w:eastAsia="MS Mincho" w:hAnsi="Arial" w:cs="Tahoma"/>
      <w:sz w:val="28"/>
      <w:szCs w:val="28"/>
      <w:lang w:eastAsia="ar-SA"/>
    </w:rPr>
  </w:style>
  <w:style w:type="paragraph" w:customStyle="1" w:styleId="WW-Legenda11">
    <w:name w:val="WW-Legenda11"/>
    <w:basedOn w:val="Normal"/>
    <w:pPr>
      <w:suppressLineNumbers/>
      <w:suppressAutoHyphens/>
      <w:spacing w:before="120" w:after="120"/>
    </w:pPr>
    <w:rPr>
      <w:rFonts w:cs="Tahoma"/>
      <w:i/>
      <w:iCs/>
      <w:sz w:val="20"/>
      <w:szCs w:val="20"/>
      <w:lang w:eastAsia="ar-SA"/>
    </w:rPr>
  </w:style>
  <w:style w:type="paragraph" w:customStyle="1" w:styleId="WW-ndice11">
    <w:name w:val="WW-Índice11"/>
    <w:basedOn w:val="Normal"/>
    <w:pPr>
      <w:suppressLineNumbers/>
      <w:suppressAutoHyphens/>
    </w:pPr>
    <w:rPr>
      <w:rFonts w:cs="Tahoma"/>
      <w:lang w:eastAsia="ar-SA"/>
    </w:rPr>
  </w:style>
  <w:style w:type="paragraph" w:customStyle="1" w:styleId="WW-TtuloPrincipal11">
    <w:name w:val="WW-Título Principal11"/>
    <w:basedOn w:val="Normal"/>
    <w:next w:val="Corpodetexto"/>
    <w:pPr>
      <w:keepNext/>
      <w:suppressAutoHyphens/>
      <w:spacing w:before="240" w:after="120"/>
    </w:pPr>
    <w:rPr>
      <w:rFonts w:ascii="Arial" w:eastAsia="MS Mincho" w:hAnsi="Arial" w:cs="Tahoma"/>
      <w:sz w:val="28"/>
      <w:szCs w:val="28"/>
      <w:lang w:eastAsia="ar-SA"/>
    </w:rPr>
  </w:style>
  <w:style w:type="paragraph" w:customStyle="1" w:styleId="WW-Legenda111">
    <w:name w:val="WW-Legenda111"/>
    <w:basedOn w:val="Normal"/>
    <w:pPr>
      <w:suppressLineNumbers/>
      <w:suppressAutoHyphens/>
      <w:spacing w:before="120" w:after="120"/>
    </w:pPr>
    <w:rPr>
      <w:rFonts w:cs="Tahoma"/>
      <w:i/>
      <w:iCs/>
      <w:sz w:val="20"/>
      <w:szCs w:val="20"/>
      <w:lang w:eastAsia="ar-SA"/>
    </w:rPr>
  </w:style>
  <w:style w:type="paragraph" w:customStyle="1" w:styleId="WW-ndice111">
    <w:name w:val="WW-Índice111"/>
    <w:basedOn w:val="Normal"/>
    <w:pPr>
      <w:suppressLineNumbers/>
      <w:suppressAutoHyphens/>
    </w:pPr>
    <w:rPr>
      <w:rFonts w:cs="Tahoma"/>
      <w:lang w:eastAsia="ar-SA"/>
    </w:rPr>
  </w:style>
  <w:style w:type="paragraph" w:customStyle="1" w:styleId="WW-TtuloPrincipal111">
    <w:name w:val="WW-Título Principal111"/>
    <w:basedOn w:val="Normal"/>
    <w:next w:val="Corpodetexto"/>
    <w:pPr>
      <w:keepNext/>
      <w:suppressAutoHyphens/>
      <w:spacing w:before="240" w:after="120"/>
    </w:pPr>
    <w:rPr>
      <w:rFonts w:ascii="Arial" w:eastAsia="MS Mincho" w:hAnsi="Arial" w:cs="Tahoma"/>
      <w:sz w:val="28"/>
      <w:szCs w:val="28"/>
      <w:lang w:eastAsia="ar-SA"/>
    </w:rPr>
  </w:style>
  <w:style w:type="paragraph" w:customStyle="1" w:styleId="WW-Legenda1111">
    <w:name w:val="WW-Legenda1111"/>
    <w:basedOn w:val="Normal"/>
    <w:pPr>
      <w:suppressLineNumbers/>
      <w:suppressAutoHyphens/>
      <w:spacing w:before="120" w:after="120"/>
    </w:pPr>
    <w:rPr>
      <w:rFonts w:cs="Tahoma"/>
      <w:i/>
      <w:iCs/>
      <w:sz w:val="20"/>
      <w:szCs w:val="20"/>
      <w:lang w:eastAsia="ar-SA"/>
    </w:rPr>
  </w:style>
  <w:style w:type="paragraph" w:customStyle="1" w:styleId="WW-ndice1111">
    <w:name w:val="WW-Índice1111"/>
    <w:basedOn w:val="Normal"/>
    <w:pPr>
      <w:suppressLineNumbers/>
      <w:suppressAutoHyphens/>
    </w:pPr>
    <w:rPr>
      <w:rFonts w:cs="Tahoma"/>
      <w:lang w:eastAsia="ar-SA"/>
    </w:rPr>
  </w:style>
  <w:style w:type="paragraph" w:customStyle="1" w:styleId="WW-TtuloPrincipal1111">
    <w:name w:val="WW-Título Principal1111"/>
    <w:basedOn w:val="Normal"/>
    <w:next w:val="Corpodetexto"/>
    <w:pPr>
      <w:keepNext/>
      <w:suppressAutoHyphens/>
      <w:spacing w:before="240" w:after="120"/>
    </w:pPr>
    <w:rPr>
      <w:rFonts w:ascii="Arial" w:eastAsia="MS Mincho" w:hAnsi="Arial" w:cs="Tahoma"/>
      <w:sz w:val="28"/>
      <w:szCs w:val="28"/>
      <w:lang w:eastAsia="ar-SA"/>
    </w:rPr>
  </w:style>
  <w:style w:type="paragraph" w:customStyle="1" w:styleId="WW-Legenda11111">
    <w:name w:val="WW-Legenda11111"/>
    <w:basedOn w:val="Normal"/>
    <w:pPr>
      <w:suppressLineNumbers/>
      <w:suppressAutoHyphens/>
      <w:spacing w:before="120" w:after="120"/>
    </w:pPr>
    <w:rPr>
      <w:rFonts w:cs="Tahoma"/>
      <w:i/>
      <w:iCs/>
      <w:sz w:val="20"/>
      <w:szCs w:val="20"/>
      <w:lang w:eastAsia="ar-SA"/>
    </w:rPr>
  </w:style>
  <w:style w:type="paragraph" w:customStyle="1" w:styleId="WW-ndice11111">
    <w:name w:val="WW-Índice11111"/>
    <w:basedOn w:val="Normal"/>
    <w:pPr>
      <w:suppressLineNumbers/>
      <w:suppressAutoHyphens/>
    </w:pPr>
    <w:rPr>
      <w:rFonts w:cs="Tahoma"/>
      <w:lang w:eastAsia="ar-SA"/>
    </w:rPr>
  </w:style>
  <w:style w:type="paragraph" w:customStyle="1" w:styleId="WW-TtuloPrincipal11111">
    <w:name w:val="WW-Título Principal11111"/>
    <w:basedOn w:val="Normal"/>
    <w:next w:val="Corpodetexto"/>
    <w:pPr>
      <w:keepNext/>
      <w:suppressAutoHyphens/>
      <w:spacing w:before="240" w:after="120"/>
    </w:pPr>
    <w:rPr>
      <w:rFonts w:ascii="Arial" w:eastAsia="MS Mincho" w:hAnsi="Arial" w:cs="Tahoma"/>
      <w:sz w:val="28"/>
      <w:szCs w:val="28"/>
      <w:lang w:eastAsia="ar-SA"/>
    </w:rPr>
  </w:style>
  <w:style w:type="paragraph" w:customStyle="1" w:styleId="WW-Recuodecorpodetexto2">
    <w:name w:val="WW-Recuo de corpo de texto 2"/>
    <w:basedOn w:val="Normal"/>
    <w:pPr>
      <w:suppressAutoHyphens/>
      <w:ind w:left="720"/>
      <w:jc w:val="both"/>
    </w:pPr>
    <w:rPr>
      <w:sz w:val="28"/>
      <w:szCs w:val="28"/>
      <w:lang w:eastAsia="ar-SA"/>
    </w:rPr>
  </w:style>
  <w:style w:type="paragraph" w:customStyle="1" w:styleId="WW-Recuodecorpodetexto3">
    <w:name w:val="WW-Recuo de corpo de texto 3"/>
    <w:basedOn w:val="Normal"/>
    <w:pPr>
      <w:suppressAutoHyphens/>
      <w:ind w:left="900" w:firstLine="696"/>
      <w:jc w:val="both"/>
    </w:pPr>
    <w:rPr>
      <w:sz w:val="28"/>
      <w:szCs w:val="28"/>
      <w:lang w:eastAsia="ar-SA"/>
    </w:rPr>
  </w:style>
  <w:style w:type="paragraph" w:customStyle="1" w:styleId="WW-NormalWeb">
    <w:name w:val="WW-Normal (Web)"/>
    <w:basedOn w:val="Normal"/>
    <w:pPr>
      <w:suppressAutoHyphens/>
      <w:spacing w:before="280" w:after="119"/>
    </w:pPr>
    <w:rPr>
      <w:rFonts w:ascii="Arial Unicode MS" w:eastAsia="Arial Unicode MS" w:hAnsi="Arial Unicode MS" w:cs="Arial Unicode MS"/>
      <w:lang w:eastAsia="ar-SA"/>
    </w:rPr>
  </w:style>
  <w:style w:type="paragraph" w:customStyle="1" w:styleId="western">
    <w:name w:val="western"/>
    <w:basedOn w:val="Normal"/>
    <w:pPr>
      <w:suppressAutoHyphens/>
      <w:spacing w:before="280" w:after="119"/>
    </w:pPr>
    <w:rPr>
      <w:rFonts w:ascii="Arial Unicode MS" w:eastAsia="Arial Unicode MS" w:hAnsi="Arial Unicode MS" w:cs="Arial Unicode MS"/>
      <w:lang w:eastAsia="ar-SA"/>
    </w:rPr>
  </w:style>
  <w:style w:type="paragraph" w:customStyle="1" w:styleId="ContedodaTabela">
    <w:name w:val="Conteúdo da Tabela"/>
    <w:basedOn w:val="Corpodetexto"/>
    <w:pPr>
      <w:suppressLineNumbers/>
      <w:suppressAutoHyphens/>
      <w:spacing w:after="0" w:line="240" w:lineRule="auto"/>
      <w:ind w:left="0" w:right="180"/>
    </w:pPr>
    <w:rPr>
      <w:rFonts w:ascii="Tahoma" w:hAnsi="Tahoma" w:cs="Tahoma"/>
      <w:spacing w:val="0"/>
      <w:szCs w:val="24"/>
    </w:rPr>
  </w:style>
  <w:style w:type="paragraph" w:customStyle="1" w:styleId="WW-ContedodaTabela">
    <w:name w:val="WW-Conteúdo da Tabela"/>
    <w:basedOn w:val="Corpodetexto"/>
    <w:pPr>
      <w:suppressLineNumbers/>
      <w:suppressAutoHyphens/>
      <w:spacing w:after="0" w:line="240" w:lineRule="auto"/>
      <w:ind w:left="0" w:right="180"/>
    </w:pPr>
    <w:rPr>
      <w:rFonts w:ascii="Tahoma" w:hAnsi="Tahoma" w:cs="Tahoma"/>
      <w:spacing w:val="0"/>
      <w:szCs w:val="24"/>
    </w:rPr>
  </w:style>
  <w:style w:type="paragraph" w:customStyle="1" w:styleId="WW-ContedodaTabela1">
    <w:name w:val="WW-Conteúdo da Tabela1"/>
    <w:basedOn w:val="Corpodetexto"/>
    <w:pPr>
      <w:suppressLineNumbers/>
      <w:suppressAutoHyphens/>
      <w:spacing w:after="0" w:line="240" w:lineRule="auto"/>
      <w:ind w:left="0" w:right="180"/>
    </w:pPr>
    <w:rPr>
      <w:rFonts w:ascii="Tahoma" w:hAnsi="Tahoma" w:cs="Tahoma"/>
      <w:spacing w:val="0"/>
      <w:szCs w:val="24"/>
    </w:rPr>
  </w:style>
  <w:style w:type="paragraph" w:customStyle="1" w:styleId="WW-ContedodaTabela11">
    <w:name w:val="WW-Conteúdo da Tabela11"/>
    <w:basedOn w:val="Corpodetexto"/>
    <w:pPr>
      <w:suppressLineNumbers/>
      <w:suppressAutoHyphens/>
      <w:spacing w:after="0" w:line="240" w:lineRule="auto"/>
      <w:ind w:left="0" w:right="180"/>
    </w:pPr>
    <w:rPr>
      <w:rFonts w:ascii="Tahoma" w:hAnsi="Tahoma" w:cs="Tahoma"/>
      <w:spacing w:val="0"/>
      <w:szCs w:val="24"/>
    </w:rPr>
  </w:style>
  <w:style w:type="paragraph" w:customStyle="1" w:styleId="WW-ContedodaTabela111">
    <w:name w:val="WW-Conteúdo da Tabela111"/>
    <w:basedOn w:val="Corpodetexto"/>
    <w:pPr>
      <w:suppressLineNumbers/>
      <w:suppressAutoHyphens/>
      <w:spacing w:after="0" w:line="240" w:lineRule="auto"/>
      <w:ind w:left="0" w:right="180"/>
    </w:pPr>
    <w:rPr>
      <w:rFonts w:ascii="Tahoma" w:hAnsi="Tahoma" w:cs="Tahoma"/>
      <w:spacing w:val="0"/>
      <w:szCs w:val="24"/>
    </w:rPr>
  </w:style>
  <w:style w:type="paragraph" w:customStyle="1" w:styleId="WW-ContedodaTabela1111">
    <w:name w:val="WW-Conteúdo da Tabela1111"/>
    <w:basedOn w:val="Corpodetexto"/>
    <w:pPr>
      <w:suppressLineNumbers/>
      <w:suppressAutoHyphens/>
      <w:spacing w:after="0" w:line="240" w:lineRule="auto"/>
      <w:ind w:left="0" w:right="180"/>
    </w:pPr>
    <w:rPr>
      <w:rFonts w:ascii="Tahoma" w:hAnsi="Tahoma" w:cs="Tahoma"/>
      <w:spacing w:val="0"/>
      <w:szCs w:val="24"/>
    </w:rPr>
  </w:style>
  <w:style w:type="paragraph" w:customStyle="1" w:styleId="WW-ContedodaTabela11111">
    <w:name w:val="WW-Conteúdo da Tabela11111"/>
    <w:basedOn w:val="Corpodetexto"/>
    <w:pPr>
      <w:suppressLineNumbers/>
      <w:suppressAutoHyphens/>
      <w:spacing w:after="0" w:line="240" w:lineRule="auto"/>
      <w:ind w:left="0" w:right="180"/>
    </w:pPr>
    <w:rPr>
      <w:rFonts w:ascii="Tahoma" w:hAnsi="Tahoma" w:cs="Tahoma"/>
      <w:spacing w:val="0"/>
      <w:szCs w:val="24"/>
    </w:rPr>
  </w:style>
  <w:style w:type="paragraph" w:customStyle="1" w:styleId="TtulodaTabela">
    <w:name w:val="Título da Tabela"/>
    <w:basedOn w:val="ContedodaTabela"/>
    <w:pPr>
      <w:jc w:val="center"/>
    </w:pPr>
    <w:rPr>
      <w:b/>
      <w:bCs/>
      <w:i/>
      <w:iCs/>
    </w:rPr>
  </w:style>
  <w:style w:type="paragraph" w:customStyle="1" w:styleId="WW-TtulodaTabela">
    <w:name w:val="WW-Título da Tabela"/>
    <w:basedOn w:val="WW-ContedodaTabela"/>
    <w:pPr>
      <w:jc w:val="center"/>
    </w:pPr>
    <w:rPr>
      <w:b/>
      <w:bCs/>
      <w:i/>
      <w:iCs/>
    </w:rPr>
  </w:style>
  <w:style w:type="paragraph" w:customStyle="1" w:styleId="WW-TtulodaTabela1">
    <w:name w:val="WW-Título da Tabela1"/>
    <w:basedOn w:val="WW-ContedodaTabela1"/>
    <w:pPr>
      <w:jc w:val="center"/>
    </w:pPr>
    <w:rPr>
      <w:b/>
      <w:bCs/>
      <w:i/>
      <w:iCs/>
    </w:rPr>
  </w:style>
  <w:style w:type="paragraph" w:customStyle="1" w:styleId="WW-TtulodaTabela11">
    <w:name w:val="WW-Título da Tabela11"/>
    <w:basedOn w:val="WW-ContedodaTabela11"/>
    <w:pPr>
      <w:jc w:val="center"/>
    </w:pPr>
    <w:rPr>
      <w:b/>
      <w:bCs/>
      <w:i/>
      <w:iCs/>
    </w:rPr>
  </w:style>
  <w:style w:type="paragraph" w:customStyle="1" w:styleId="WW-TtulodaTabela111">
    <w:name w:val="WW-Título da Tabela111"/>
    <w:basedOn w:val="WW-ContedodaTabela111"/>
    <w:pPr>
      <w:jc w:val="center"/>
    </w:pPr>
    <w:rPr>
      <w:b/>
      <w:bCs/>
      <w:i/>
      <w:iCs/>
    </w:rPr>
  </w:style>
  <w:style w:type="paragraph" w:customStyle="1" w:styleId="WW-TtulodaTabela1111">
    <w:name w:val="WW-Título da Tabela1111"/>
    <w:basedOn w:val="WW-ContedodaTabela1111"/>
    <w:pPr>
      <w:jc w:val="center"/>
    </w:pPr>
    <w:rPr>
      <w:b/>
      <w:bCs/>
      <w:i/>
      <w:iCs/>
    </w:rPr>
  </w:style>
  <w:style w:type="paragraph" w:customStyle="1" w:styleId="WW-TtulodaTabela11111">
    <w:name w:val="WW-Título da Tabela11111"/>
    <w:basedOn w:val="WW-ContedodaTabela11111"/>
    <w:pPr>
      <w:jc w:val="center"/>
    </w:pPr>
    <w:rPr>
      <w:b/>
      <w:bCs/>
      <w:i/>
      <w:iCs/>
    </w:rPr>
  </w:style>
  <w:style w:type="paragraph" w:styleId="Pr-formataoHTML">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paragraph" w:styleId="Ttulo">
    <w:name w:val="Title"/>
    <w:basedOn w:val="Normal"/>
    <w:qFormat/>
    <w:pPr>
      <w:jc w:val="center"/>
    </w:pPr>
    <w:rPr>
      <w:rFonts w:ascii="Arial" w:hAnsi="Arial"/>
      <w:b/>
      <w:sz w:val="22"/>
      <w:szCs w:val="20"/>
    </w:rPr>
  </w:style>
  <w:style w:type="paragraph" w:styleId="Textoembloco">
    <w:name w:val="Block Text"/>
    <w:basedOn w:val="Normal"/>
    <w:semiHidden/>
    <w:pPr>
      <w:suppressAutoHyphens/>
      <w:ind w:left="1985" w:right="1272"/>
      <w:jc w:val="both"/>
    </w:pPr>
    <w:rPr>
      <w:szCs w:val="14"/>
      <w:lang w:eastAsia="ar-SA"/>
    </w:rPr>
  </w:style>
  <w:style w:type="paragraph" w:customStyle="1" w:styleId="legenda0">
    <w:name w:val="legenda"/>
    <w:basedOn w:val="Normal"/>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customStyle="1" w:styleId="subfatorxx">
    <w:name w:val="subfator x.x"/>
    <w:basedOn w:val="Normal"/>
    <w:autoRedefine/>
    <w:pPr>
      <w:numPr>
        <w:numId w:val="15"/>
      </w:numPr>
      <w:tabs>
        <w:tab w:val="clear" w:pos="1854"/>
        <w:tab w:val="num" w:pos="709"/>
        <w:tab w:val="left" w:pos="851"/>
        <w:tab w:val="left" w:pos="1800"/>
      </w:tabs>
      <w:spacing w:before="30" w:after="30"/>
      <w:ind w:left="709" w:hanging="283"/>
      <w:jc w:val="both"/>
    </w:pPr>
    <w:rPr>
      <w:rFonts w:ascii="Arial" w:hAnsi="Arial" w:cs="Arial"/>
      <w:bCs/>
      <w:sz w:val="20"/>
    </w:rPr>
  </w:style>
  <w:style w:type="paragraph" w:customStyle="1" w:styleId="LBPNivel2">
    <w:name w:val="LBP_Nivel2"/>
    <w:basedOn w:val="LBPNivel1"/>
    <w:next w:val="LBPNivel1"/>
    <w:qFormat/>
    <w:pPr>
      <w:numPr>
        <w:ilvl w:val="1"/>
      </w:numPr>
      <w:tabs>
        <w:tab w:val="num" w:pos="360"/>
        <w:tab w:val="left" w:pos="851"/>
        <w:tab w:val="num" w:pos="1440"/>
      </w:tabs>
      <w:ind w:left="360" w:hanging="360"/>
      <w:jc w:val="both"/>
    </w:pPr>
  </w:style>
  <w:style w:type="paragraph" w:customStyle="1" w:styleId="LBPNivel1">
    <w:name w:val="LBP_Nivel1"/>
    <w:basedOn w:val="PargrafodaLista"/>
    <w:qFormat/>
    <w:pPr>
      <w:numPr>
        <w:numId w:val="16"/>
      </w:numPr>
    </w:pPr>
    <w:rPr>
      <w:rFonts w:ascii="Cambria" w:eastAsia="MS Mincho" w:hAnsi="Cambria"/>
      <w:lang w:eastAsia="en-US"/>
    </w:rPr>
  </w:style>
  <w:style w:type="paragraph" w:customStyle="1" w:styleId="LBPNivel3">
    <w:name w:val="LBP_Nivel3"/>
    <w:qFormat/>
    <w:pPr>
      <w:numPr>
        <w:ilvl w:val="2"/>
        <w:numId w:val="16"/>
      </w:numPr>
    </w:pPr>
    <w:rPr>
      <w:rFonts w:ascii="Cambria" w:eastAsia="MS Mincho" w:hAnsi="Cambria"/>
      <w:sz w:val="24"/>
      <w:szCs w:val="24"/>
      <w:lang w:eastAsia="en-US"/>
    </w:rPr>
  </w:style>
  <w:style w:type="paragraph" w:customStyle="1" w:styleId="PargrafodaLista1">
    <w:name w:val="Parágrafo da Lista1"/>
    <w:basedOn w:val="Normal"/>
    <w:qFormat/>
    <w:pPr>
      <w:spacing w:after="200" w:line="276" w:lineRule="auto"/>
      <w:ind w:left="720"/>
    </w:pPr>
    <w:rPr>
      <w:rFonts w:ascii="Calibri" w:hAnsi="Calibri"/>
      <w:sz w:val="22"/>
      <w:szCs w:val="22"/>
      <w:lang w:eastAsia="en-US"/>
    </w:rPr>
  </w:style>
  <w:style w:type="paragraph" w:customStyle="1" w:styleId="Numerao">
    <w:name w:val="Numeração"/>
    <w:pPr>
      <w:numPr>
        <w:numId w:val="1"/>
      </w:numPr>
      <w:suppressAutoHyphens/>
      <w:spacing w:after="60"/>
      <w:jc w:val="both"/>
    </w:pPr>
    <w:rPr>
      <w:color w:val="000000"/>
      <w:sz w:val="24"/>
      <w:lang w:val="en-US" w:eastAsia="ar-SA"/>
    </w:rPr>
  </w:style>
  <w:style w:type="character" w:customStyle="1" w:styleId="apple-converted-space">
    <w:name w:val="apple-converted-space"/>
    <w:basedOn w:val="Fontepargpadro"/>
  </w:style>
  <w:style w:type="paragraph" w:customStyle="1" w:styleId="Tarefa">
    <w:name w:val="Tarefa"/>
    <w:basedOn w:val="Normal"/>
    <w:pPr>
      <w:numPr>
        <w:numId w:val="17"/>
      </w:numPr>
    </w:pPr>
  </w:style>
  <w:style w:type="paragraph" w:customStyle="1" w:styleId="xl22">
    <w:name w:val="xl22"/>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styleId="Lista2">
    <w:name w:val="List 2"/>
    <w:basedOn w:val="Normal"/>
    <w:semiHidden/>
    <w:pPr>
      <w:numPr>
        <w:numId w:val="18"/>
      </w:numPr>
      <w:tabs>
        <w:tab w:val="left" w:pos="6818"/>
      </w:tabs>
      <w:suppressAutoHyphens/>
      <w:spacing w:after="120"/>
      <w:jc w:val="both"/>
    </w:pPr>
    <w:rPr>
      <w:rFonts w:ascii="Arial" w:hAnsi="Arial" w:cs="Arial"/>
      <w:sz w:val="22"/>
      <w:lang w:eastAsia="ar-SA"/>
    </w:rPr>
  </w:style>
  <w:style w:type="paragraph" w:customStyle="1" w:styleId="Citao1">
    <w:name w:val="Citação1"/>
    <w:basedOn w:val="Normal"/>
    <w:next w:val="Normal"/>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color w:val="000000"/>
      <w:shd w:val="clear" w:color="auto" w:fill="FFFFCC"/>
      <w:lang w:val="x-none" w:eastAsia="en-US"/>
    </w:rPr>
  </w:style>
  <w:style w:type="paragraph" w:customStyle="1" w:styleId="PADRO">
    <w:name w:val="PADRÃO"/>
    <w:pPr>
      <w:keepNext/>
      <w:widowControl w:val="0"/>
      <w:shd w:val="clear" w:color="auto" w:fill="FFFFFF"/>
      <w:spacing w:before="119" w:after="119" w:line="276" w:lineRule="auto"/>
      <w:ind w:firstLine="567"/>
      <w:jc w:val="both"/>
      <w:textAlignment w:val="baseline"/>
    </w:pPr>
    <w:rPr>
      <w:rFonts w:ascii="Ecofont_Spranq_eco_Sans" w:hAnsi="Ecofont_Spranq_eco_Sans"/>
      <w:szCs w:val="24"/>
      <w:lang w:eastAsia="zh-CN"/>
    </w:rPr>
  </w:style>
  <w:style w:type="paragraph" w:customStyle="1" w:styleId="Citao10">
    <w:name w:val="Citação1"/>
    <w:basedOn w:val="Normal"/>
    <w:next w:val="Normal"/>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MS Mincho" w:hAnsi="Ecofont_Spranq_eco_Sans"/>
      <w:i/>
      <w:iCs/>
      <w:color w:val="000000"/>
      <w:shd w:val="clear" w:color="auto" w:fill="FFFFCC"/>
      <w:lang w:eastAsia="en-US"/>
    </w:rPr>
  </w:style>
  <w:style w:type="paragraph" w:customStyle="1" w:styleId="NormalTimesNewRoman">
    <w:name w:val="Normal + Times New Roman"/>
    <w:aliases w:val="Preto,Justificado,Antes:  6 pt,Depois de:  6 pt"/>
    <w:basedOn w:val="Normal"/>
    <w:pPr>
      <w:spacing w:before="120" w:after="120"/>
      <w:jc w:val="both"/>
    </w:pPr>
  </w:style>
  <w:style w:type="paragraph" w:customStyle="1" w:styleId="PargrafodaLista4">
    <w:name w:val="Parágrafo da Lista4"/>
    <w:basedOn w:val="Normal"/>
    <w:qFormat/>
    <w:pPr>
      <w:ind w:left="720"/>
    </w:pPr>
    <w:rPr>
      <w:rFonts w:ascii="Ecofont_Spranq_eco_Sans" w:hAnsi="Ecofont_Spranq_eco_Sans"/>
    </w:rPr>
  </w:style>
  <w:style w:type="paragraph" w:customStyle="1" w:styleId="Citao3">
    <w:name w:val="Citação3"/>
    <w:basedOn w:val="Normal"/>
    <w:next w:val="Normal"/>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lang w:val="x-none" w:eastAsia="en-US"/>
    </w:rPr>
  </w:style>
  <w:style w:type="character" w:customStyle="1" w:styleId="Manoel">
    <w:name w:val="Manoel"/>
    <w:rPr>
      <w:rFonts w:ascii="Arial" w:hAnsi="Arial"/>
      <w:color w:val="7030A0"/>
      <w:sz w:val="20"/>
    </w:rPr>
  </w:style>
  <w:style w:type="paragraph" w:customStyle="1" w:styleId="Citao4">
    <w:name w:val="Citação4"/>
    <w:basedOn w:val="Normal"/>
    <w:next w:val="Normal"/>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MS Mincho" w:hAnsi="Ecofont_Spranq_eco_Sans"/>
      <w:i/>
      <w:iCs/>
      <w:color w:val="000000"/>
      <w:shd w:val="clear" w:color="auto" w:fill="FFFFCC"/>
      <w:lang w:eastAsia="en-US"/>
    </w:rPr>
  </w:style>
  <w:style w:type="paragraph" w:customStyle="1" w:styleId="citao2">
    <w:name w:val="citação 2"/>
    <w:basedOn w:val="Citao1"/>
    <w:pPr>
      <w:pBdr>
        <w:top w:val="single" w:sz="4" w:space="1" w:color="008080"/>
        <w:left w:val="single" w:sz="4" w:space="4" w:color="008080"/>
        <w:bottom w:val="single" w:sz="4" w:space="1" w:color="008080"/>
        <w:right w:val="single" w:sz="4" w:space="4" w:color="008080"/>
      </w:pBdr>
      <w:suppressAutoHyphens/>
    </w:pPr>
    <w:rPr>
      <w:rFonts w:ascii="Arial" w:eastAsia="Calibri" w:hAnsi="Arial"/>
      <w:iCs/>
      <w:kern w:val="1"/>
      <w:sz w:val="20"/>
      <w:szCs w:val="20"/>
      <w:shd w:val="clear" w:color="auto" w:fill="auto"/>
      <w:lang w:val="pt-BR"/>
    </w:rPr>
  </w:style>
  <w:style w:type="character" w:customStyle="1" w:styleId="apple-style-span">
    <w:name w:val="apple-style-span"/>
    <w:basedOn w:val="Fontepargpadro"/>
  </w:style>
  <w:style w:type="paragraph" w:customStyle="1" w:styleId="Nivel01">
    <w:name w:val="Nivel 01"/>
    <w:basedOn w:val="Ttulo1"/>
    <w:qFormat/>
    <w:pPr>
      <w:keepLines/>
      <w:numPr>
        <w:numId w:val="0"/>
      </w:numPr>
      <w:shd w:val="clear" w:color="auto" w:fill="auto"/>
      <w:tabs>
        <w:tab w:val="clear" w:pos="709"/>
        <w:tab w:val="num" w:pos="1080"/>
      </w:tabs>
      <w:suppressAutoHyphens/>
      <w:spacing w:before="480" w:after="120" w:line="276" w:lineRule="auto"/>
      <w:ind w:right="-15"/>
    </w:pPr>
    <w:rPr>
      <w:rFonts w:ascii="Arial" w:hAnsi="Arial"/>
      <w:bCs/>
      <w:color w:val="000000"/>
      <w:kern w:val="1"/>
      <w:sz w:val="20"/>
      <w:szCs w:val="20"/>
    </w:rPr>
  </w:style>
  <w:style w:type="paragraph" w:customStyle="1" w:styleId="Style2">
    <w:name w:val="Style2"/>
    <w:basedOn w:val="Normal"/>
    <w:pPr>
      <w:widowControl w:val="0"/>
      <w:autoSpaceDE w:val="0"/>
      <w:autoSpaceDN w:val="0"/>
      <w:adjustRightInd w:val="0"/>
      <w:spacing w:line="214" w:lineRule="atLeast"/>
      <w:jc w:val="center"/>
    </w:pPr>
    <w:rPr>
      <w:rFonts w:ascii="Arial Unicode MS" w:eastAsia="Arial Unicode MS" w:hint="eastAsia"/>
      <w:lang w:val="en-US" w:eastAsia="en-US"/>
    </w:rPr>
  </w:style>
  <w:style w:type="paragraph" w:styleId="Textodebalo">
    <w:name w:val="Balloon Text"/>
    <w:basedOn w:val="Normal"/>
    <w:link w:val="TextodebaloChar"/>
    <w:uiPriority w:val="99"/>
    <w:semiHidden/>
    <w:unhideWhenUsed/>
    <w:rsid w:val="00E03E98"/>
    <w:rPr>
      <w:rFonts w:ascii="Segoe UI" w:hAnsi="Segoe UI" w:cs="Segoe UI"/>
      <w:sz w:val="18"/>
      <w:szCs w:val="18"/>
    </w:rPr>
  </w:style>
  <w:style w:type="character" w:customStyle="1" w:styleId="TextodebaloChar">
    <w:name w:val="Texto de balão Char"/>
    <w:link w:val="Textodebalo"/>
    <w:uiPriority w:val="99"/>
    <w:semiHidden/>
    <w:rsid w:val="00E03E98"/>
    <w:rPr>
      <w:rFonts w:ascii="Segoe UI" w:hAnsi="Segoe UI" w:cs="Segoe UI"/>
      <w:sz w:val="18"/>
      <w:szCs w:val="18"/>
    </w:rPr>
  </w:style>
  <w:style w:type="character" w:customStyle="1" w:styleId="fontstyle01">
    <w:name w:val="fontstyle01"/>
    <w:rsid w:val="003E2C38"/>
    <w:rPr>
      <w:rFonts w:ascii="Helvetica" w:hAnsi="Helvetica" w:hint="default"/>
      <w:b w:val="0"/>
      <w:bCs w:val="0"/>
      <w:i w:val="0"/>
      <w:iCs w:val="0"/>
      <w:color w:val="000000"/>
      <w:sz w:val="20"/>
      <w:szCs w:val="20"/>
    </w:rPr>
  </w:style>
  <w:style w:type="character" w:customStyle="1" w:styleId="fontstyle21">
    <w:name w:val="fontstyle21"/>
    <w:rsid w:val="008B68E0"/>
    <w:rPr>
      <w:rFonts w:ascii="Helvetica-Bold" w:hAnsi="Helvetica-Bold" w:hint="default"/>
      <w:b/>
      <w:bCs/>
      <w:i w:val="0"/>
      <w:iCs w:val="0"/>
      <w:color w:val="000000"/>
      <w:sz w:val="20"/>
      <w:szCs w:val="20"/>
    </w:rPr>
  </w:style>
  <w:style w:type="paragraph" w:styleId="Reviso">
    <w:name w:val="Revision"/>
    <w:hidden/>
    <w:uiPriority w:val="99"/>
    <w:semiHidden/>
    <w:rsid w:val="000E1152"/>
    <w:rPr>
      <w:sz w:val="24"/>
      <w:szCs w:val="24"/>
    </w:rPr>
  </w:style>
  <w:style w:type="table" w:styleId="Tabelacomgrade">
    <w:name w:val="Table Grid"/>
    <w:basedOn w:val="Tabelanormal"/>
    <w:uiPriority w:val="39"/>
    <w:rsid w:val="00E97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4E7A17"/>
  </w:style>
  <w:style w:type="paragraph" w:customStyle="1" w:styleId="dou-paragraph">
    <w:name w:val="dou-paragraph"/>
    <w:basedOn w:val="Normal"/>
    <w:rsid w:val="00AC0149"/>
    <w:pPr>
      <w:spacing w:before="100" w:beforeAutospacing="1" w:after="100" w:afterAutospacing="1"/>
    </w:pPr>
  </w:style>
  <w:style w:type="paragraph" w:customStyle="1" w:styleId="paragraph">
    <w:name w:val="paragraph"/>
    <w:basedOn w:val="Normal"/>
    <w:rsid w:val="00EB3F54"/>
    <w:pPr>
      <w:spacing w:before="100" w:beforeAutospacing="1" w:after="100" w:afterAutospacing="1"/>
    </w:pPr>
  </w:style>
  <w:style w:type="character" w:customStyle="1" w:styleId="eop">
    <w:name w:val="eop"/>
    <w:basedOn w:val="Fontepargpadro"/>
    <w:rsid w:val="00FE19B1"/>
  </w:style>
  <w:style w:type="character" w:customStyle="1" w:styleId="CabealhoChar">
    <w:name w:val="Cabeçalho Char"/>
    <w:aliases w:val="Cabeçalho superior Char,Heading 1a Char"/>
    <w:link w:val="Cabealho"/>
    <w:rsid w:val="000F1A83"/>
    <w:rPr>
      <w:sz w:val="24"/>
      <w:szCs w:val="24"/>
    </w:rPr>
  </w:style>
  <w:style w:type="paragraph" w:customStyle="1" w:styleId="ListaColorida-nfase11">
    <w:name w:val="Lista Colorida - Ênfase 11"/>
    <w:basedOn w:val="Normal"/>
    <w:uiPriority w:val="34"/>
    <w:rsid w:val="001E04AA"/>
    <w:pPr>
      <w:tabs>
        <w:tab w:val="left" w:pos="567"/>
        <w:tab w:val="left" w:pos="1134"/>
        <w:tab w:val="left" w:pos="1701"/>
        <w:tab w:val="left" w:pos="2268"/>
        <w:tab w:val="left" w:pos="2835"/>
      </w:tabs>
      <w:spacing w:before="120" w:after="120" w:line="276" w:lineRule="auto"/>
      <w:ind w:left="720"/>
      <w:contextualSpacing/>
      <w:jc w:val="both"/>
    </w:pPr>
    <w:rPr>
      <w:rFonts w:ascii="Ecofont_Spranq_eco_Sans" w:eastAsia="Calibri" w:hAnsi="Ecofont_Spranq_eco_Sans"/>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95449">
      <w:bodyDiv w:val="1"/>
      <w:marLeft w:val="0"/>
      <w:marRight w:val="0"/>
      <w:marTop w:val="0"/>
      <w:marBottom w:val="0"/>
      <w:divBdr>
        <w:top w:val="none" w:sz="0" w:space="0" w:color="auto"/>
        <w:left w:val="none" w:sz="0" w:space="0" w:color="auto"/>
        <w:bottom w:val="none" w:sz="0" w:space="0" w:color="auto"/>
        <w:right w:val="none" w:sz="0" w:space="0" w:color="auto"/>
      </w:divBdr>
    </w:div>
    <w:div w:id="83765633">
      <w:bodyDiv w:val="1"/>
      <w:marLeft w:val="0"/>
      <w:marRight w:val="0"/>
      <w:marTop w:val="0"/>
      <w:marBottom w:val="0"/>
      <w:divBdr>
        <w:top w:val="none" w:sz="0" w:space="0" w:color="auto"/>
        <w:left w:val="none" w:sz="0" w:space="0" w:color="auto"/>
        <w:bottom w:val="none" w:sz="0" w:space="0" w:color="auto"/>
        <w:right w:val="none" w:sz="0" w:space="0" w:color="auto"/>
      </w:divBdr>
    </w:div>
    <w:div w:id="100883941">
      <w:bodyDiv w:val="1"/>
      <w:marLeft w:val="0"/>
      <w:marRight w:val="0"/>
      <w:marTop w:val="0"/>
      <w:marBottom w:val="0"/>
      <w:divBdr>
        <w:top w:val="none" w:sz="0" w:space="0" w:color="auto"/>
        <w:left w:val="none" w:sz="0" w:space="0" w:color="auto"/>
        <w:bottom w:val="none" w:sz="0" w:space="0" w:color="auto"/>
        <w:right w:val="none" w:sz="0" w:space="0" w:color="auto"/>
      </w:divBdr>
    </w:div>
    <w:div w:id="102649298">
      <w:bodyDiv w:val="1"/>
      <w:marLeft w:val="0"/>
      <w:marRight w:val="0"/>
      <w:marTop w:val="0"/>
      <w:marBottom w:val="0"/>
      <w:divBdr>
        <w:top w:val="none" w:sz="0" w:space="0" w:color="auto"/>
        <w:left w:val="none" w:sz="0" w:space="0" w:color="auto"/>
        <w:bottom w:val="none" w:sz="0" w:space="0" w:color="auto"/>
        <w:right w:val="none" w:sz="0" w:space="0" w:color="auto"/>
      </w:divBdr>
    </w:div>
    <w:div w:id="107240846">
      <w:bodyDiv w:val="1"/>
      <w:marLeft w:val="0"/>
      <w:marRight w:val="0"/>
      <w:marTop w:val="0"/>
      <w:marBottom w:val="0"/>
      <w:divBdr>
        <w:top w:val="none" w:sz="0" w:space="0" w:color="auto"/>
        <w:left w:val="none" w:sz="0" w:space="0" w:color="auto"/>
        <w:bottom w:val="none" w:sz="0" w:space="0" w:color="auto"/>
        <w:right w:val="none" w:sz="0" w:space="0" w:color="auto"/>
      </w:divBdr>
    </w:div>
    <w:div w:id="120000228">
      <w:bodyDiv w:val="1"/>
      <w:marLeft w:val="0"/>
      <w:marRight w:val="0"/>
      <w:marTop w:val="0"/>
      <w:marBottom w:val="0"/>
      <w:divBdr>
        <w:top w:val="none" w:sz="0" w:space="0" w:color="auto"/>
        <w:left w:val="none" w:sz="0" w:space="0" w:color="auto"/>
        <w:bottom w:val="none" w:sz="0" w:space="0" w:color="auto"/>
        <w:right w:val="none" w:sz="0" w:space="0" w:color="auto"/>
      </w:divBdr>
    </w:div>
    <w:div w:id="126315653">
      <w:bodyDiv w:val="1"/>
      <w:marLeft w:val="0"/>
      <w:marRight w:val="0"/>
      <w:marTop w:val="0"/>
      <w:marBottom w:val="0"/>
      <w:divBdr>
        <w:top w:val="none" w:sz="0" w:space="0" w:color="auto"/>
        <w:left w:val="none" w:sz="0" w:space="0" w:color="auto"/>
        <w:bottom w:val="none" w:sz="0" w:space="0" w:color="auto"/>
        <w:right w:val="none" w:sz="0" w:space="0" w:color="auto"/>
      </w:divBdr>
    </w:div>
    <w:div w:id="128011539">
      <w:bodyDiv w:val="1"/>
      <w:marLeft w:val="0"/>
      <w:marRight w:val="0"/>
      <w:marTop w:val="0"/>
      <w:marBottom w:val="0"/>
      <w:divBdr>
        <w:top w:val="none" w:sz="0" w:space="0" w:color="auto"/>
        <w:left w:val="none" w:sz="0" w:space="0" w:color="auto"/>
        <w:bottom w:val="none" w:sz="0" w:space="0" w:color="auto"/>
        <w:right w:val="none" w:sz="0" w:space="0" w:color="auto"/>
      </w:divBdr>
    </w:div>
    <w:div w:id="136655219">
      <w:bodyDiv w:val="1"/>
      <w:marLeft w:val="0"/>
      <w:marRight w:val="0"/>
      <w:marTop w:val="0"/>
      <w:marBottom w:val="0"/>
      <w:divBdr>
        <w:top w:val="none" w:sz="0" w:space="0" w:color="auto"/>
        <w:left w:val="none" w:sz="0" w:space="0" w:color="auto"/>
        <w:bottom w:val="none" w:sz="0" w:space="0" w:color="auto"/>
        <w:right w:val="none" w:sz="0" w:space="0" w:color="auto"/>
      </w:divBdr>
    </w:div>
    <w:div w:id="139268614">
      <w:bodyDiv w:val="1"/>
      <w:marLeft w:val="0"/>
      <w:marRight w:val="0"/>
      <w:marTop w:val="0"/>
      <w:marBottom w:val="0"/>
      <w:divBdr>
        <w:top w:val="none" w:sz="0" w:space="0" w:color="auto"/>
        <w:left w:val="none" w:sz="0" w:space="0" w:color="auto"/>
        <w:bottom w:val="none" w:sz="0" w:space="0" w:color="auto"/>
        <w:right w:val="none" w:sz="0" w:space="0" w:color="auto"/>
      </w:divBdr>
    </w:div>
    <w:div w:id="157159447">
      <w:bodyDiv w:val="1"/>
      <w:marLeft w:val="0"/>
      <w:marRight w:val="0"/>
      <w:marTop w:val="0"/>
      <w:marBottom w:val="0"/>
      <w:divBdr>
        <w:top w:val="none" w:sz="0" w:space="0" w:color="auto"/>
        <w:left w:val="none" w:sz="0" w:space="0" w:color="auto"/>
        <w:bottom w:val="none" w:sz="0" w:space="0" w:color="auto"/>
        <w:right w:val="none" w:sz="0" w:space="0" w:color="auto"/>
      </w:divBdr>
    </w:div>
    <w:div w:id="158620530">
      <w:bodyDiv w:val="1"/>
      <w:marLeft w:val="0"/>
      <w:marRight w:val="0"/>
      <w:marTop w:val="0"/>
      <w:marBottom w:val="0"/>
      <w:divBdr>
        <w:top w:val="none" w:sz="0" w:space="0" w:color="auto"/>
        <w:left w:val="none" w:sz="0" w:space="0" w:color="auto"/>
        <w:bottom w:val="none" w:sz="0" w:space="0" w:color="auto"/>
        <w:right w:val="none" w:sz="0" w:space="0" w:color="auto"/>
      </w:divBdr>
    </w:div>
    <w:div w:id="167600204">
      <w:bodyDiv w:val="1"/>
      <w:marLeft w:val="0"/>
      <w:marRight w:val="0"/>
      <w:marTop w:val="0"/>
      <w:marBottom w:val="0"/>
      <w:divBdr>
        <w:top w:val="none" w:sz="0" w:space="0" w:color="auto"/>
        <w:left w:val="none" w:sz="0" w:space="0" w:color="auto"/>
        <w:bottom w:val="none" w:sz="0" w:space="0" w:color="auto"/>
        <w:right w:val="none" w:sz="0" w:space="0" w:color="auto"/>
      </w:divBdr>
    </w:div>
    <w:div w:id="189269530">
      <w:bodyDiv w:val="1"/>
      <w:marLeft w:val="0"/>
      <w:marRight w:val="0"/>
      <w:marTop w:val="0"/>
      <w:marBottom w:val="0"/>
      <w:divBdr>
        <w:top w:val="none" w:sz="0" w:space="0" w:color="auto"/>
        <w:left w:val="none" w:sz="0" w:space="0" w:color="auto"/>
        <w:bottom w:val="none" w:sz="0" w:space="0" w:color="auto"/>
        <w:right w:val="none" w:sz="0" w:space="0" w:color="auto"/>
      </w:divBdr>
    </w:div>
    <w:div w:id="191500858">
      <w:bodyDiv w:val="1"/>
      <w:marLeft w:val="0"/>
      <w:marRight w:val="0"/>
      <w:marTop w:val="0"/>
      <w:marBottom w:val="0"/>
      <w:divBdr>
        <w:top w:val="none" w:sz="0" w:space="0" w:color="auto"/>
        <w:left w:val="none" w:sz="0" w:space="0" w:color="auto"/>
        <w:bottom w:val="none" w:sz="0" w:space="0" w:color="auto"/>
        <w:right w:val="none" w:sz="0" w:space="0" w:color="auto"/>
      </w:divBdr>
    </w:div>
    <w:div w:id="254637791">
      <w:bodyDiv w:val="1"/>
      <w:marLeft w:val="0"/>
      <w:marRight w:val="0"/>
      <w:marTop w:val="0"/>
      <w:marBottom w:val="0"/>
      <w:divBdr>
        <w:top w:val="none" w:sz="0" w:space="0" w:color="auto"/>
        <w:left w:val="none" w:sz="0" w:space="0" w:color="auto"/>
        <w:bottom w:val="none" w:sz="0" w:space="0" w:color="auto"/>
        <w:right w:val="none" w:sz="0" w:space="0" w:color="auto"/>
      </w:divBdr>
    </w:div>
    <w:div w:id="262735627">
      <w:bodyDiv w:val="1"/>
      <w:marLeft w:val="0"/>
      <w:marRight w:val="0"/>
      <w:marTop w:val="0"/>
      <w:marBottom w:val="0"/>
      <w:divBdr>
        <w:top w:val="none" w:sz="0" w:space="0" w:color="auto"/>
        <w:left w:val="none" w:sz="0" w:space="0" w:color="auto"/>
        <w:bottom w:val="none" w:sz="0" w:space="0" w:color="auto"/>
        <w:right w:val="none" w:sz="0" w:space="0" w:color="auto"/>
      </w:divBdr>
    </w:div>
    <w:div w:id="268397326">
      <w:bodyDiv w:val="1"/>
      <w:marLeft w:val="0"/>
      <w:marRight w:val="0"/>
      <w:marTop w:val="0"/>
      <w:marBottom w:val="0"/>
      <w:divBdr>
        <w:top w:val="none" w:sz="0" w:space="0" w:color="auto"/>
        <w:left w:val="none" w:sz="0" w:space="0" w:color="auto"/>
        <w:bottom w:val="none" w:sz="0" w:space="0" w:color="auto"/>
        <w:right w:val="none" w:sz="0" w:space="0" w:color="auto"/>
      </w:divBdr>
    </w:div>
    <w:div w:id="310333235">
      <w:bodyDiv w:val="1"/>
      <w:marLeft w:val="0"/>
      <w:marRight w:val="0"/>
      <w:marTop w:val="0"/>
      <w:marBottom w:val="0"/>
      <w:divBdr>
        <w:top w:val="none" w:sz="0" w:space="0" w:color="auto"/>
        <w:left w:val="none" w:sz="0" w:space="0" w:color="auto"/>
        <w:bottom w:val="none" w:sz="0" w:space="0" w:color="auto"/>
        <w:right w:val="none" w:sz="0" w:space="0" w:color="auto"/>
      </w:divBdr>
    </w:div>
    <w:div w:id="348409037">
      <w:bodyDiv w:val="1"/>
      <w:marLeft w:val="0"/>
      <w:marRight w:val="0"/>
      <w:marTop w:val="0"/>
      <w:marBottom w:val="0"/>
      <w:divBdr>
        <w:top w:val="none" w:sz="0" w:space="0" w:color="auto"/>
        <w:left w:val="none" w:sz="0" w:space="0" w:color="auto"/>
        <w:bottom w:val="none" w:sz="0" w:space="0" w:color="auto"/>
        <w:right w:val="none" w:sz="0" w:space="0" w:color="auto"/>
      </w:divBdr>
    </w:div>
    <w:div w:id="348724789">
      <w:bodyDiv w:val="1"/>
      <w:marLeft w:val="0"/>
      <w:marRight w:val="0"/>
      <w:marTop w:val="0"/>
      <w:marBottom w:val="0"/>
      <w:divBdr>
        <w:top w:val="none" w:sz="0" w:space="0" w:color="auto"/>
        <w:left w:val="none" w:sz="0" w:space="0" w:color="auto"/>
        <w:bottom w:val="none" w:sz="0" w:space="0" w:color="auto"/>
        <w:right w:val="none" w:sz="0" w:space="0" w:color="auto"/>
      </w:divBdr>
    </w:div>
    <w:div w:id="349185491">
      <w:bodyDiv w:val="1"/>
      <w:marLeft w:val="0"/>
      <w:marRight w:val="0"/>
      <w:marTop w:val="0"/>
      <w:marBottom w:val="0"/>
      <w:divBdr>
        <w:top w:val="none" w:sz="0" w:space="0" w:color="auto"/>
        <w:left w:val="none" w:sz="0" w:space="0" w:color="auto"/>
        <w:bottom w:val="none" w:sz="0" w:space="0" w:color="auto"/>
        <w:right w:val="none" w:sz="0" w:space="0" w:color="auto"/>
      </w:divBdr>
    </w:div>
    <w:div w:id="374622695">
      <w:bodyDiv w:val="1"/>
      <w:marLeft w:val="0"/>
      <w:marRight w:val="0"/>
      <w:marTop w:val="0"/>
      <w:marBottom w:val="0"/>
      <w:divBdr>
        <w:top w:val="none" w:sz="0" w:space="0" w:color="auto"/>
        <w:left w:val="none" w:sz="0" w:space="0" w:color="auto"/>
        <w:bottom w:val="none" w:sz="0" w:space="0" w:color="auto"/>
        <w:right w:val="none" w:sz="0" w:space="0" w:color="auto"/>
      </w:divBdr>
    </w:div>
    <w:div w:id="405538962">
      <w:bodyDiv w:val="1"/>
      <w:marLeft w:val="0"/>
      <w:marRight w:val="0"/>
      <w:marTop w:val="0"/>
      <w:marBottom w:val="0"/>
      <w:divBdr>
        <w:top w:val="none" w:sz="0" w:space="0" w:color="auto"/>
        <w:left w:val="none" w:sz="0" w:space="0" w:color="auto"/>
        <w:bottom w:val="none" w:sz="0" w:space="0" w:color="auto"/>
        <w:right w:val="none" w:sz="0" w:space="0" w:color="auto"/>
      </w:divBdr>
    </w:div>
    <w:div w:id="447160696">
      <w:bodyDiv w:val="1"/>
      <w:marLeft w:val="0"/>
      <w:marRight w:val="0"/>
      <w:marTop w:val="0"/>
      <w:marBottom w:val="0"/>
      <w:divBdr>
        <w:top w:val="none" w:sz="0" w:space="0" w:color="auto"/>
        <w:left w:val="none" w:sz="0" w:space="0" w:color="auto"/>
        <w:bottom w:val="none" w:sz="0" w:space="0" w:color="auto"/>
        <w:right w:val="none" w:sz="0" w:space="0" w:color="auto"/>
      </w:divBdr>
    </w:div>
    <w:div w:id="467549199">
      <w:bodyDiv w:val="1"/>
      <w:marLeft w:val="0"/>
      <w:marRight w:val="0"/>
      <w:marTop w:val="0"/>
      <w:marBottom w:val="0"/>
      <w:divBdr>
        <w:top w:val="none" w:sz="0" w:space="0" w:color="auto"/>
        <w:left w:val="none" w:sz="0" w:space="0" w:color="auto"/>
        <w:bottom w:val="none" w:sz="0" w:space="0" w:color="auto"/>
        <w:right w:val="none" w:sz="0" w:space="0" w:color="auto"/>
      </w:divBdr>
    </w:div>
    <w:div w:id="475800058">
      <w:bodyDiv w:val="1"/>
      <w:marLeft w:val="0"/>
      <w:marRight w:val="0"/>
      <w:marTop w:val="0"/>
      <w:marBottom w:val="0"/>
      <w:divBdr>
        <w:top w:val="none" w:sz="0" w:space="0" w:color="auto"/>
        <w:left w:val="none" w:sz="0" w:space="0" w:color="auto"/>
        <w:bottom w:val="none" w:sz="0" w:space="0" w:color="auto"/>
        <w:right w:val="none" w:sz="0" w:space="0" w:color="auto"/>
      </w:divBdr>
    </w:div>
    <w:div w:id="504705357">
      <w:bodyDiv w:val="1"/>
      <w:marLeft w:val="0"/>
      <w:marRight w:val="0"/>
      <w:marTop w:val="0"/>
      <w:marBottom w:val="0"/>
      <w:divBdr>
        <w:top w:val="none" w:sz="0" w:space="0" w:color="auto"/>
        <w:left w:val="none" w:sz="0" w:space="0" w:color="auto"/>
        <w:bottom w:val="none" w:sz="0" w:space="0" w:color="auto"/>
        <w:right w:val="none" w:sz="0" w:space="0" w:color="auto"/>
      </w:divBdr>
    </w:div>
    <w:div w:id="534344248">
      <w:bodyDiv w:val="1"/>
      <w:marLeft w:val="0"/>
      <w:marRight w:val="0"/>
      <w:marTop w:val="0"/>
      <w:marBottom w:val="0"/>
      <w:divBdr>
        <w:top w:val="none" w:sz="0" w:space="0" w:color="auto"/>
        <w:left w:val="none" w:sz="0" w:space="0" w:color="auto"/>
        <w:bottom w:val="none" w:sz="0" w:space="0" w:color="auto"/>
        <w:right w:val="none" w:sz="0" w:space="0" w:color="auto"/>
      </w:divBdr>
    </w:div>
    <w:div w:id="560143240">
      <w:bodyDiv w:val="1"/>
      <w:marLeft w:val="0"/>
      <w:marRight w:val="0"/>
      <w:marTop w:val="0"/>
      <w:marBottom w:val="0"/>
      <w:divBdr>
        <w:top w:val="none" w:sz="0" w:space="0" w:color="auto"/>
        <w:left w:val="none" w:sz="0" w:space="0" w:color="auto"/>
        <w:bottom w:val="none" w:sz="0" w:space="0" w:color="auto"/>
        <w:right w:val="none" w:sz="0" w:space="0" w:color="auto"/>
      </w:divBdr>
    </w:div>
    <w:div w:id="575937848">
      <w:bodyDiv w:val="1"/>
      <w:marLeft w:val="0"/>
      <w:marRight w:val="0"/>
      <w:marTop w:val="0"/>
      <w:marBottom w:val="0"/>
      <w:divBdr>
        <w:top w:val="none" w:sz="0" w:space="0" w:color="auto"/>
        <w:left w:val="none" w:sz="0" w:space="0" w:color="auto"/>
        <w:bottom w:val="none" w:sz="0" w:space="0" w:color="auto"/>
        <w:right w:val="none" w:sz="0" w:space="0" w:color="auto"/>
      </w:divBdr>
    </w:div>
    <w:div w:id="627593172">
      <w:bodyDiv w:val="1"/>
      <w:marLeft w:val="0"/>
      <w:marRight w:val="0"/>
      <w:marTop w:val="0"/>
      <w:marBottom w:val="0"/>
      <w:divBdr>
        <w:top w:val="none" w:sz="0" w:space="0" w:color="auto"/>
        <w:left w:val="none" w:sz="0" w:space="0" w:color="auto"/>
        <w:bottom w:val="none" w:sz="0" w:space="0" w:color="auto"/>
        <w:right w:val="none" w:sz="0" w:space="0" w:color="auto"/>
      </w:divBdr>
    </w:div>
    <w:div w:id="630207958">
      <w:bodyDiv w:val="1"/>
      <w:marLeft w:val="0"/>
      <w:marRight w:val="0"/>
      <w:marTop w:val="0"/>
      <w:marBottom w:val="0"/>
      <w:divBdr>
        <w:top w:val="none" w:sz="0" w:space="0" w:color="auto"/>
        <w:left w:val="none" w:sz="0" w:space="0" w:color="auto"/>
        <w:bottom w:val="none" w:sz="0" w:space="0" w:color="auto"/>
        <w:right w:val="none" w:sz="0" w:space="0" w:color="auto"/>
      </w:divBdr>
    </w:div>
    <w:div w:id="662585507">
      <w:bodyDiv w:val="1"/>
      <w:marLeft w:val="0"/>
      <w:marRight w:val="0"/>
      <w:marTop w:val="0"/>
      <w:marBottom w:val="0"/>
      <w:divBdr>
        <w:top w:val="none" w:sz="0" w:space="0" w:color="auto"/>
        <w:left w:val="none" w:sz="0" w:space="0" w:color="auto"/>
        <w:bottom w:val="none" w:sz="0" w:space="0" w:color="auto"/>
        <w:right w:val="none" w:sz="0" w:space="0" w:color="auto"/>
      </w:divBdr>
    </w:div>
    <w:div w:id="669136513">
      <w:bodyDiv w:val="1"/>
      <w:marLeft w:val="0"/>
      <w:marRight w:val="0"/>
      <w:marTop w:val="0"/>
      <w:marBottom w:val="0"/>
      <w:divBdr>
        <w:top w:val="none" w:sz="0" w:space="0" w:color="auto"/>
        <w:left w:val="none" w:sz="0" w:space="0" w:color="auto"/>
        <w:bottom w:val="none" w:sz="0" w:space="0" w:color="auto"/>
        <w:right w:val="none" w:sz="0" w:space="0" w:color="auto"/>
      </w:divBdr>
    </w:div>
    <w:div w:id="673151017">
      <w:bodyDiv w:val="1"/>
      <w:marLeft w:val="0"/>
      <w:marRight w:val="0"/>
      <w:marTop w:val="0"/>
      <w:marBottom w:val="0"/>
      <w:divBdr>
        <w:top w:val="none" w:sz="0" w:space="0" w:color="auto"/>
        <w:left w:val="none" w:sz="0" w:space="0" w:color="auto"/>
        <w:bottom w:val="none" w:sz="0" w:space="0" w:color="auto"/>
        <w:right w:val="none" w:sz="0" w:space="0" w:color="auto"/>
      </w:divBdr>
    </w:div>
    <w:div w:id="688682796">
      <w:bodyDiv w:val="1"/>
      <w:marLeft w:val="0"/>
      <w:marRight w:val="0"/>
      <w:marTop w:val="0"/>
      <w:marBottom w:val="0"/>
      <w:divBdr>
        <w:top w:val="none" w:sz="0" w:space="0" w:color="auto"/>
        <w:left w:val="none" w:sz="0" w:space="0" w:color="auto"/>
        <w:bottom w:val="none" w:sz="0" w:space="0" w:color="auto"/>
        <w:right w:val="none" w:sz="0" w:space="0" w:color="auto"/>
      </w:divBdr>
    </w:div>
    <w:div w:id="692151411">
      <w:bodyDiv w:val="1"/>
      <w:marLeft w:val="0"/>
      <w:marRight w:val="0"/>
      <w:marTop w:val="0"/>
      <w:marBottom w:val="0"/>
      <w:divBdr>
        <w:top w:val="none" w:sz="0" w:space="0" w:color="auto"/>
        <w:left w:val="none" w:sz="0" w:space="0" w:color="auto"/>
        <w:bottom w:val="none" w:sz="0" w:space="0" w:color="auto"/>
        <w:right w:val="none" w:sz="0" w:space="0" w:color="auto"/>
      </w:divBdr>
    </w:div>
    <w:div w:id="696346729">
      <w:bodyDiv w:val="1"/>
      <w:marLeft w:val="0"/>
      <w:marRight w:val="0"/>
      <w:marTop w:val="0"/>
      <w:marBottom w:val="0"/>
      <w:divBdr>
        <w:top w:val="none" w:sz="0" w:space="0" w:color="auto"/>
        <w:left w:val="none" w:sz="0" w:space="0" w:color="auto"/>
        <w:bottom w:val="none" w:sz="0" w:space="0" w:color="auto"/>
        <w:right w:val="none" w:sz="0" w:space="0" w:color="auto"/>
      </w:divBdr>
    </w:div>
    <w:div w:id="726759532">
      <w:bodyDiv w:val="1"/>
      <w:marLeft w:val="0"/>
      <w:marRight w:val="0"/>
      <w:marTop w:val="0"/>
      <w:marBottom w:val="0"/>
      <w:divBdr>
        <w:top w:val="none" w:sz="0" w:space="0" w:color="auto"/>
        <w:left w:val="none" w:sz="0" w:space="0" w:color="auto"/>
        <w:bottom w:val="none" w:sz="0" w:space="0" w:color="auto"/>
        <w:right w:val="none" w:sz="0" w:space="0" w:color="auto"/>
      </w:divBdr>
    </w:div>
    <w:div w:id="729420378">
      <w:bodyDiv w:val="1"/>
      <w:marLeft w:val="0"/>
      <w:marRight w:val="0"/>
      <w:marTop w:val="0"/>
      <w:marBottom w:val="0"/>
      <w:divBdr>
        <w:top w:val="none" w:sz="0" w:space="0" w:color="auto"/>
        <w:left w:val="none" w:sz="0" w:space="0" w:color="auto"/>
        <w:bottom w:val="none" w:sz="0" w:space="0" w:color="auto"/>
        <w:right w:val="none" w:sz="0" w:space="0" w:color="auto"/>
      </w:divBdr>
    </w:div>
    <w:div w:id="737048032">
      <w:bodyDiv w:val="1"/>
      <w:marLeft w:val="0"/>
      <w:marRight w:val="0"/>
      <w:marTop w:val="0"/>
      <w:marBottom w:val="0"/>
      <w:divBdr>
        <w:top w:val="none" w:sz="0" w:space="0" w:color="auto"/>
        <w:left w:val="none" w:sz="0" w:space="0" w:color="auto"/>
        <w:bottom w:val="none" w:sz="0" w:space="0" w:color="auto"/>
        <w:right w:val="none" w:sz="0" w:space="0" w:color="auto"/>
      </w:divBdr>
    </w:div>
    <w:div w:id="742486026">
      <w:bodyDiv w:val="1"/>
      <w:marLeft w:val="0"/>
      <w:marRight w:val="0"/>
      <w:marTop w:val="0"/>
      <w:marBottom w:val="0"/>
      <w:divBdr>
        <w:top w:val="none" w:sz="0" w:space="0" w:color="auto"/>
        <w:left w:val="none" w:sz="0" w:space="0" w:color="auto"/>
        <w:bottom w:val="none" w:sz="0" w:space="0" w:color="auto"/>
        <w:right w:val="none" w:sz="0" w:space="0" w:color="auto"/>
      </w:divBdr>
    </w:div>
    <w:div w:id="743377009">
      <w:bodyDiv w:val="1"/>
      <w:marLeft w:val="0"/>
      <w:marRight w:val="0"/>
      <w:marTop w:val="0"/>
      <w:marBottom w:val="0"/>
      <w:divBdr>
        <w:top w:val="none" w:sz="0" w:space="0" w:color="auto"/>
        <w:left w:val="none" w:sz="0" w:space="0" w:color="auto"/>
        <w:bottom w:val="none" w:sz="0" w:space="0" w:color="auto"/>
        <w:right w:val="none" w:sz="0" w:space="0" w:color="auto"/>
      </w:divBdr>
    </w:div>
    <w:div w:id="748770043">
      <w:bodyDiv w:val="1"/>
      <w:marLeft w:val="0"/>
      <w:marRight w:val="0"/>
      <w:marTop w:val="0"/>
      <w:marBottom w:val="0"/>
      <w:divBdr>
        <w:top w:val="none" w:sz="0" w:space="0" w:color="auto"/>
        <w:left w:val="none" w:sz="0" w:space="0" w:color="auto"/>
        <w:bottom w:val="none" w:sz="0" w:space="0" w:color="auto"/>
        <w:right w:val="none" w:sz="0" w:space="0" w:color="auto"/>
      </w:divBdr>
    </w:div>
    <w:div w:id="755173417">
      <w:bodyDiv w:val="1"/>
      <w:marLeft w:val="0"/>
      <w:marRight w:val="0"/>
      <w:marTop w:val="0"/>
      <w:marBottom w:val="0"/>
      <w:divBdr>
        <w:top w:val="none" w:sz="0" w:space="0" w:color="auto"/>
        <w:left w:val="none" w:sz="0" w:space="0" w:color="auto"/>
        <w:bottom w:val="none" w:sz="0" w:space="0" w:color="auto"/>
        <w:right w:val="none" w:sz="0" w:space="0" w:color="auto"/>
      </w:divBdr>
    </w:div>
    <w:div w:id="791822925">
      <w:bodyDiv w:val="1"/>
      <w:marLeft w:val="0"/>
      <w:marRight w:val="0"/>
      <w:marTop w:val="0"/>
      <w:marBottom w:val="0"/>
      <w:divBdr>
        <w:top w:val="none" w:sz="0" w:space="0" w:color="auto"/>
        <w:left w:val="none" w:sz="0" w:space="0" w:color="auto"/>
        <w:bottom w:val="none" w:sz="0" w:space="0" w:color="auto"/>
        <w:right w:val="none" w:sz="0" w:space="0" w:color="auto"/>
      </w:divBdr>
    </w:div>
    <w:div w:id="829757755">
      <w:bodyDiv w:val="1"/>
      <w:marLeft w:val="0"/>
      <w:marRight w:val="0"/>
      <w:marTop w:val="0"/>
      <w:marBottom w:val="0"/>
      <w:divBdr>
        <w:top w:val="none" w:sz="0" w:space="0" w:color="auto"/>
        <w:left w:val="none" w:sz="0" w:space="0" w:color="auto"/>
        <w:bottom w:val="none" w:sz="0" w:space="0" w:color="auto"/>
        <w:right w:val="none" w:sz="0" w:space="0" w:color="auto"/>
      </w:divBdr>
    </w:div>
    <w:div w:id="845707695">
      <w:bodyDiv w:val="1"/>
      <w:marLeft w:val="0"/>
      <w:marRight w:val="0"/>
      <w:marTop w:val="0"/>
      <w:marBottom w:val="0"/>
      <w:divBdr>
        <w:top w:val="none" w:sz="0" w:space="0" w:color="auto"/>
        <w:left w:val="none" w:sz="0" w:space="0" w:color="auto"/>
        <w:bottom w:val="none" w:sz="0" w:space="0" w:color="auto"/>
        <w:right w:val="none" w:sz="0" w:space="0" w:color="auto"/>
      </w:divBdr>
    </w:div>
    <w:div w:id="848715698">
      <w:bodyDiv w:val="1"/>
      <w:marLeft w:val="0"/>
      <w:marRight w:val="0"/>
      <w:marTop w:val="0"/>
      <w:marBottom w:val="0"/>
      <w:divBdr>
        <w:top w:val="none" w:sz="0" w:space="0" w:color="auto"/>
        <w:left w:val="none" w:sz="0" w:space="0" w:color="auto"/>
        <w:bottom w:val="none" w:sz="0" w:space="0" w:color="auto"/>
        <w:right w:val="none" w:sz="0" w:space="0" w:color="auto"/>
      </w:divBdr>
    </w:div>
    <w:div w:id="951549427">
      <w:bodyDiv w:val="1"/>
      <w:marLeft w:val="0"/>
      <w:marRight w:val="0"/>
      <w:marTop w:val="0"/>
      <w:marBottom w:val="0"/>
      <w:divBdr>
        <w:top w:val="none" w:sz="0" w:space="0" w:color="auto"/>
        <w:left w:val="none" w:sz="0" w:space="0" w:color="auto"/>
        <w:bottom w:val="none" w:sz="0" w:space="0" w:color="auto"/>
        <w:right w:val="none" w:sz="0" w:space="0" w:color="auto"/>
      </w:divBdr>
    </w:div>
    <w:div w:id="971010867">
      <w:bodyDiv w:val="1"/>
      <w:marLeft w:val="0"/>
      <w:marRight w:val="0"/>
      <w:marTop w:val="0"/>
      <w:marBottom w:val="0"/>
      <w:divBdr>
        <w:top w:val="none" w:sz="0" w:space="0" w:color="auto"/>
        <w:left w:val="none" w:sz="0" w:space="0" w:color="auto"/>
        <w:bottom w:val="none" w:sz="0" w:space="0" w:color="auto"/>
        <w:right w:val="none" w:sz="0" w:space="0" w:color="auto"/>
      </w:divBdr>
    </w:div>
    <w:div w:id="984705351">
      <w:bodyDiv w:val="1"/>
      <w:marLeft w:val="0"/>
      <w:marRight w:val="0"/>
      <w:marTop w:val="0"/>
      <w:marBottom w:val="0"/>
      <w:divBdr>
        <w:top w:val="none" w:sz="0" w:space="0" w:color="auto"/>
        <w:left w:val="none" w:sz="0" w:space="0" w:color="auto"/>
        <w:bottom w:val="none" w:sz="0" w:space="0" w:color="auto"/>
        <w:right w:val="none" w:sz="0" w:space="0" w:color="auto"/>
      </w:divBdr>
    </w:div>
    <w:div w:id="989677122">
      <w:bodyDiv w:val="1"/>
      <w:marLeft w:val="0"/>
      <w:marRight w:val="0"/>
      <w:marTop w:val="0"/>
      <w:marBottom w:val="0"/>
      <w:divBdr>
        <w:top w:val="none" w:sz="0" w:space="0" w:color="auto"/>
        <w:left w:val="none" w:sz="0" w:space="0" w:color="auto"/>
        <w:bottom w:val="none" w:sz="0" w:space="0" w:color="auto"/>
        <w:right w:val="none" w:sz="0" w:space="0" w:color="auto"/>
      </w:divBdr>
    </w:div>
    <w:div w:id="997459413">
      <w:bodyDiv w:val="1"/>
      <w:marLeft w:val="0"/>
      <w:marRight w:val="0"/>
      <w:marTop w:val="0"/>
      <w:marBottom w:val="0"/>
      <w:divBdr>
        <w:top w:val="none" w:sz="0" w:space="0" w:color="auto"/>
        <w:left w:val="none" w:sz="0" w:space="0" w:color="auto"/>
        <w:bottom w:val="none" w:sz="0" w:space="0" w:color="auto"/>
        <w:right w:val="none" w:sz="0" w:space="0" w:color="auto"/>
      </w:divBdr>
    </w:div>
    <w:div w:id="1004282871">
      <w:bodyDiv w:val="1"/>
      <w:marLeft w:val="0"/>
      <w:marRight w:val="0"/>
      <w:marTop w:val="0"/>
      <w:marBottom w:val="0"/>
      <w:divBdr>
        <w:top w:val="none" w:sz="0" w:space="0" w:color="auto"/>
        <w:left w:val="none" w:sz="0" w:space="0" w:color="auto"/>
        <w:bottom w:val="none" w:sz="0" w:space="0" w:color="auto"/>
        <w:right w:val="none" w:sz="0" w:space="0" w:color="auto"/>
      </w:divBdr>
    </w:div>
    <w:div w:id="1004743949">
      <w:bodyDiv w:val="1"/>
      <w:marLeft w:val="0"/>
      <w:marRight w:val="0"/>
      <w:marTop w:val="0"/>
      <w:marBottom w:val="0"/>
      <w:divBdr>
        <w:top w:val="none" w:sz="0" w:space="0" w:color="auto"/>
        <w:left w:val="none" w:sz="0" w:space="0" w:color="auto"/>
        <w:bottom w:val="none" w:sz="0" w:space="0" w:color="auto"/>
        <w:right w:val="none" w:sz="0" w:space="0" w:color="auto"/>
      </w:divBdr>
    </w:div>
    <w:div w:id="1013193076">
      <w:bodyDiv w:val="1"/>
      <w:marLeft w:val="0"/>
      <w:marRight w:val="0"/>
      <w:marTop w:val="0"/>
      <w:marBottom w:val="0"/>
      <w:divBdr>
        <w:top w:val="none" w:sz="0" w:space="0" w:color="auto"/>
        <w:left w:val="none" w:sz="0" w:space="0" w:color="auto"/>
        <w:bottom w:val="none" w:sz="0" w:space="0" w:color="auto"/>
        <w:right w:val="none" w:sz="0" w:space="0" w:color="auto"/>
      </w:divBdr>
    </w:div>
    <w:div w:id="1013535300">
      <w:bodyDiv w:val="1"/>
      <w:marLeft w:val="0"/>
      <w:marRight w:val="0"/>
      <w:marTop w:val="0"/>
      <w:marBottom w:val="0"/>
      <w:divBdr>
        <w:top w:val="none" w:sz="0" w:space="0" w:color="auto"/>
        <w:left w:val="none" w:sz="0" w:space="0" w:color="auto"/>
        <w:bottom w:val="none" w:sz="0" w:space="0" w:color="auto"/>
        <w:right w:val="none" w:sz="0" w:space="0" w:color="auto"/>
      </w:divBdr>
    </w:div>
    <w:div w:id="1031884341">
      <w:bodyDiv w:val="1"/>
      <w:marLeft w:val="0"/>
      <w:marRight w:val="0"/>
      <w:marTop w:val="0"/>
      <w:marBottom w:val="0"/>
      <w:divBdr>
        <w:top w:val="none" w:sz="0" w:space="0" w:color="auto"/>
        <w:left w:val="none" w:sz="0" w:space="0" w:color="auto"/>
        <w:bottom w:val="none" w:sz="0" w:space="0" w:color="auto"/>
        <w:right w:val="none" w:sz="0" w:space="0" w:color="auto"/>
      </w:divBdr>
    </w:div>
    <w:div w:id="1054428394">
      <w:bodyDiv w:val="1"/>
      <w:marLeft w:val="0"/>
      <w:marRight w:val="0"/>
      <w:marTop w:val="0"/>
      <w:marBottom w:val="0"/>
      <w:divBdr>
        <w:top w:val="none" w:sz="0" w:space="0" w:color="auto"/>
        <w:left w:val="none" w:sz="0" w:space="0" w:color="auto"/>
        <w:bottom w:val="none" w:sz="0" w:space="0" w:color="auto"/>
        <w:right w:val="none" w:sz="0" w:space="0" w:color="auto"/>
      </w:divBdr>
    </w:div>
    <w:div w:id="1056126876">
      <w:bodyDiv w:val="1"/>
      <w:marLeft w:val="0"/>
      <w:marRight w:val="0"/>
      <w:marTop w:val="0"/>
      <w:marBottom w:val="0"/>
      <w:divBdr>
        <w:top w:val="none" w:sz="0" w:space="0" w:color="auto"/>
        <w:left w:val="none" w:sz="0" w:space="0" w:color="auto"/>
        <w:bottom w:val="none" w:sz="0" w:space="0" w:color="auto"/>
        <w:right w:val="none" w:sz="0" w:space="0" w:color="auto"/>
      </w:divBdr>
    </w:div>
    <w:div w:id="1077284059">
      <w:bodyDiv w:val="1"/>
      <w:marLeft w:val="0"/>
      <w:marRight w:val="0"/>
      <w:marTop w:val="0"/>
      <w:marBottom w:val="0"/>
      <w:divBdr>
        <w:top w:val="none" w:sz="0" w:space="0" w:color="auto"/>
        <w:left w:val="none" w:sz="0" w:space="0" w:color="auto"/>
        <w:bottom w:val="none" w:sz="0" w:space="0" w:color="auto"/>
        <w:right w:val="none" w:sz="0" w:space="0" w:color="auto"/>
      </w:divBdr>
    </w:div>
    <w:div w:id="1081678610">
      <w:bodyDiv w:val="1"/>
      <w:marLeft w:val="0"/>
      <w:marRight w:val="0"/>
      <w:marTop w:val="0"/>
      <w:marBottom w:val="0"/>
      <w:divBdr>
        <w:top w:val="none" w:sz="0" w:space="0" w:color="auto"/>
        <w:left w:val="none" w:sz="0" w:space="0" w:color="auto"/>
        <w:bottom w:val="none" w:sz="0" w:space="0" w:color="auto"/>
        <w:right w:val="none" w:sz="0" w:space="0" w:color="auto"/>
      </w:divBdr>
    </w:div>
    <w:div w:id="1108888108">
      <w:bodyDiv w:val="1"/>
      <w:marLeft w:val="0"/>
      <w:marRight w:val="0"/>
      <w:marTop w:val="0"/>
      <w:marBottom w:val="0"/>
      <w:divBdr>
        <w:top w:val="none" w:sz="0" w:space="0" w:color="auto"/>
        <w:left w:val="none" w:sz="0" w:space="0" w:color="auto"/>
        <w:bottom w:val="none" w:sz="0" w:space="0" w:color="auto"/>
        <w:right w:val="none" w:sz="0" w:space="0" w:color="auto"/>
      </w:divBdr>
    </w:div>
    <w:div w:id="1151678687">
      <w:bodyDiv w:val="1"/>
      <w:marLeft w:val="0"/>
      <w:marRight w:val="0"/>
      <w:marTop w:val="0"/>
      <w:marBottom w:val="0"/>
      <w:divBdr>
        <w:top w:val="none" w:sz="0" w:space="0" w:color="auto"/>
        <w:left w:val="none" w:sz="0" w:space="0" w:color="auto"/>
        <w:bottom w:val="none" w:sz="0" w:space="0" w:color="auto"/>
        <w:right w:val="none" w:sz="0" w:space="0" w:color="auto"/>
      </w:divBdr>
    </w:div>
    <w:div w:id="1160581770">
      <w:bodyDiv w:val="1"/>
      <w:marLeft w:val="0"/>
      <w:marRight w:val="0"/>
      <w:marTop w:val="0"/>
      <w:marBottom w:val="0"/>
      <w:divBdr>
        <w:top w:val="none" w:sz="0" w:space="0" w:color="auto"/>
        <w:left w:val="none" w:sz="0" w:space="0" w:color="auto"/>
        <w:bottom w:val="none" w:sz="0" w:space="0" w:color="auto"/>
        <w:right w:val="none" w:sz="0" w:space="0" w:color="auto"/>
      </w:divBdr>
    </w:div>
    <w:div w:id="1163668840">
      <w:bodyDiv w:val="1"/>
      <w:marLeft w:val="0"/>
      <w:marRight w:val="0"/>
      <w:marTop w:val="0"/>
      <w:marBottom w:val="0"/>
      <w:divBdr>
        <w:top w:val="none" w:sz="0" w:space="0" w:color="auto"/>
        <w:left w:val="none" w:sz="0" w:space="0" w:color="auto"/>
        <w:bottom w:val="none" w:sz="0" w:space="0" w:color="auto"/>
        <w:right w:val="none" w:sz="0" w:space="0" w:color="auto"/>
      </w:divBdr>
    </w:div>
    <w:div w:id="1193610040">
      <w:bodyDiv w:val="1"/>
      <w:marLeft w:val="0"/>
      <w:marRight w:val="0"/>
      <w:marTop w:val="0"/>
      <w:marBottom w:val="0"/>
      <w:divBdr>
        <w:top w:val="none" w:sz="0" w:space="0" w:color="auto"/>
        <w:left w:val="none" w:sz="0" w:space="0" w:color="auto"/>
        <w:bottom w:val="none" w:sz="0" w:space="0" w:color="auto"/>
        <w:right w:val="none" w:sz="0" w:space="0" w:color="auto"/>
      </w:divBdr>
    </w:div>
    <w:div w:id="1220245294">
      <w:bodyDiv w:val="1"/>
      <w:marLeft w:val="0"/>
      <w:marRight w:val="0"/>
      <w:marTop w:val="0"/>
      <w:marBottom w:val="0"/>
      <w:divBdr>
        <w:top w:val="none" w:sz="0" w:space="0" w:color="auto"/>
        <w:left w:val="none" w:sz="0" w:space="0" w:color="auto"/>
        <w:bottom w:val="none" w:sz="0" w:space="0" w:color="auto"/>
        <w:right w:val="none" w:sz="0" w:space="0" w:color="auto"/>
      </w:divBdr>
    </w:div>
    <w:div w:id="1223834607">
      <w:bodyDiv w:val="1"/>
      <w:marLeft w:val="0"/>
      <w:marRight w:val="0"/>
      <w:marTop w:val="0"/>
      <w:marBottom w:val="0"/>
      <w:divBdr>
        <w:top w:val="none" w:sz="0" w:space="0" w:color="auto"/>
        <w:left w:val="none" w:sz="0" w:space="0" w:color="auto"/>
        <w:bottom w:val="none" w:sz="0" w:space="0" w:color="auto"/>
        <w:right w:val="none" w:sz="0" w:space="0" w:color="auto"/>
      </w:divBdr>
    </w:div>
    <w:div w:id="1230962838">
      <w:bodyDiv w:val="1"/>
      <w:marLeft w:val="0"/>
      <w:marRight w:val="0"/>
      <w:marTop w:val="0"/>
      <w:marBottom w:val="0"/>
      <w:divBdr>
        <w:top w:val="none" w:sz="0" w:space="0" w:color="auto"/>
        <w:left w:val="none" w:sz="0" w:space="0" w:color="auto"/>
        <w:bottom w:val="none" w:sz="0" w:space="0" w:color="auto"/>
        <w:right w:val="none" w:sz="0" w:space="0" w:color="auto"/>
      </w:divBdr>
    </w:div>
    <w:div w:id="1232695799">
      <w:bodyDiv w:val="1"/>
      <w:marLeft w:val="0"/>
      <w:marRight w:val="0"/>
      <w:marTop w:val="0"/>
      <w:marBottom w:val="0"/>
      <w:divBdr>
        <w:top w:val="none" w:sz="0" w:space="0" w:color="auto"/>
        <w:left w:val="none" w:sz="0" w:space="0" w:color="auto"/>
        <w:bottom w:val="none" w:sz="0" w:space="0" w:color="auto"/>
        <w:right w:val="none" w:sz="0" w:space="0" w:color="auto"/>
      </w:divBdr>
    </w:div>
    <w:div w:id="1251769718">
      <w:bodyDiv w:val="1"/>
      <w:marLeft w:val="0"/>
      <w:marRight w:val="0"/>
      <w:marTop w:val="0"/>
      <w:marBottom w:val="0"/>
      <w:divBdr>
        <w:top w:val="none" w:sz="0" w:space="0" w:color="auto"/>
        <w:left w:val="none" w:sz="0" w:space="0" w:color="auto"/>
        <w:bottom w:val="none" w:sz="0" w:space="0" w:color="auto"/>
        <w:right w:val="none" w:sz="0" w:space="0" w:color="auto"/>
      </w:divBdr>
    </w:div>
    <w:div w:id="1271090679">
      <w:bodyDiv w:val="1"/>
      <w:marLeft w:val="0"/>
      <w:marRight w:val="0"/>
      <w:marTop w:val="0"/>
      <w:marBottom w:val="0"/>
      <w:divBdr>
        <w:top w:val="none" w:sz="0" w:space="0" w:color="auto"/>
        <w:left w:val="none" w:sz="0" w:space="0" w:color="auto"/>
        <w:bottom w:val="none" w:sz="0" w:space="0" w:color="auto"/>
        <w:right w:val="none" w:sz="0" w:space="0" w:color="auto"/>
      </w:divBdr>
    </w:div>
    <w:div w:id="1284532137">
      <w:bodyDiv w:val="1"/>
      <w:marLeft w:val="0"/>
      <w:marRight w:val="0"/>
      <w:marTop w:val="0"/>
      <w:marBottom w:val="0"/>
      <w:divBdr>
        <w:top w:val="none" w:sz="0" w:space="0" w:color="auto"/>
        <w:left w:val="none" w:sz="0" w:space="0" w:color="auto"/>
        <w:bottom w:val="none" w:sz="0" w:space="0" w:color="auto"/>
        <w:right w:val="none" w:sz="0" w:space="0" w:color="auto"/>
      </w:divBdr>
    </w:div>
    <w:div w:id="1286699453">
      <w:bodyDiv w:val="1"/>
      <w:marLeft w:val="0"/>
      <w:marRight w:val="0"/>
      <w:marTop w:val="0"/>
      <w:marBottom w:val="0"/>
      <w:divBdr>
        <w:top w:val="none" w:sz="0" w:space="0" w:color="auto"/>
        <w:left w:val="none" w:sz="0" w:space="0" w:color="auto"/>
        <w:bottom w:val="none" w:sz="0" w:space="0" w:color="auto"/>
        <w:right w:val="none" w:sz="0" w:space="0" w:color="auto"/>
      </w:divBdr>
    </w:div>
    <w:div w:id="1299335837">
      <w:bodyDiv w:val="1"/>
      <w:marLeft w:val="0"/>
      <w:marRight w:val="0"/>
      <w:marTop w:val="0"/>
      <w:marBottom w:val="0"/>
      <w:divBdr>
        <w:top w:val="none" w:sz="0" w:space="0" w:color="auto"/>
        <w:left w:val="none" w:sz="0" w:space="0" w:color="auto"/>
        <w:bottom w:val="none" w:sz="0" w:space="0" w:color="auto"/>
        <w:right w:val="none" w:sz="0" w:space="0" w:color="auto"/>
      </w:divBdr>
    </w:div>
    <w:div w:id="1335692744">
      <w:bodyDiv w:val="1"/>
      <w:marLeft w:val="0"/>
      <w:marRight w:val="0"/>
      <w:marTop w:val="0"/>
      <w:marBottom w:val="0"/>
      <w:divBdr>
        <w:top w:val="none" w:sz="0" w:space="0" w:color="auto"/>
        <w:left w:val="none" w:sz="0" w:space="0" w:color="auto"/>
        <w:bottom w:val="none" w:sz="0" w:space="0" w:color="auto"/>
        <w:right w:val="none" w:sz="0" w:space="0" w:color="auto"/>
      </w:divBdr>
    </w:div>
    <w:div w:id="1337417612">
      <w:bodyDiv w:val="1"/>
      <w:marLeft w:val="0"/>
      <w:marRight w:val="0"/>
      <w:marTop w:val="0"/>
      <w:marBottom w:val="0"/>
      <w:divBdr>
        <w:top w:val="none" w:sz="0" w:space="0" w:color="auto"/>
        <w:left w:val="none" w:sz="0" w:space="0" w:color="auto"/>
        <w:bottom w:val="none" w:sz="0" w:space="0" w:color="auto"/>
        <w:right w:val="none" w:sz="0" w:space="0" w:color="auto"/>
      </w:divBdr>
    </w:div>
    <w:div w:id="1342702440">
      <w:bodyDiv w:val="1"/>
      <w:marLeft w:val="0"/>
      <w:marRight w:val="0"/>
      <w:marTop w:val="0"/>
      <w:marBottom w:val="0"/>
      <w:divBdr>
        <w:top w:val="none" w:sz="0" w:space="0" w:color="auto"/>
        <w:left w:val="none" w:sz="0" w:space="0" w:color="auto"/>
        <w:bottom w:val="none" w:sz="0" w:space="0" w:color="auto"/>
        <w:right w:val="none" w:sz="0" w:space="0" w:color="auto"/>
      </w:divBdr>
    </w:div>
    <w:div w:id="1363281672">
      <w:bodyDiv w:val="1"/>
      <w:marLeft w:val="0"/>
      <w:marRight w:val="0"/>
      <w:marTop w:val="0"/>
      <w:marBottom w:val="0"/>
      <w:divBdr>
        <w:top w:val="none" w:sz="0" w:space="0" w:color="auto"/>
        <w:left w:val="none" w:sz="0" w:space="0" w:color="auto"/>
        <w:bottom w:val="none" w:sz="0" w:space="0" w:color="auto"/>
        <w:right w:val="none" w:sz="0" w:space="0" w:color="auto"/>
      </w:divBdr>
    </w:div>
    <w:div w:id="1393695582">
      <w:bodyDiv w:val="1"/>
      <w:marLeft w:val="0"/>
      <w:marRight w:val="0"/>
      <w:marTop w:val="0"/>
      <w:marBottom w:val="0"/>
      <w:divBdr>
        <w:top w:val="none" w:sz="0" w:space="0" w:color="auto"/>
        <w:left w:val="none" w:sz="0" w:space="0" w:color="auto"/>
        <w:bottom w:val="none" w:sz="0" w:space="0" w:color="auto"/>
        <w:right w:val="none" w:sz="0" w:space="0" w:color="auto"/>
      </w:divBdr>
    </w:div>
    <w:div w:id="1398362100">
      <w:bodyDiv w:val="1"/>
      <w:marLeft w:val="0"/>
      <w:marRight w:val="0"/>
      <w:marTop w:val="0"/>
      <w:marBottom w:val="0"/>
      <w:divBdr>
        <w:top w:val="none" w:sz="0" w:space="0" w:color="auto"/>
        <w:left w:val="none" w:sz="0" w:space="0" w:color="auto"/>
        <w:bottom w:val="none" w:sz="0" w:space="0" w:color="auto"/>
        <w:right w:val="none" w:sz="0" w:space="0" w:color="auto"/>
      </w:divBdr>
    </w:div>
    <w:div w:id="1433015627">
      <w:bodyDiv w:val="1"/>
      <w:marLeft w:val="0"/>
      <w:marRight w:val="0"/>
      <w:marTop w:val="0"/>
      <w:marBottom w:val="0"/>
      <w:divBdr>
        <w:top w:val="none" w:sz="0" w:space="0" w:color="auto"/>
        <w:left w:val="none" w:sz="0" w:space="0" w:color="auto"/>
        <w:bottom w:val="none" w:sz="0" w:space="0" w:color="auto"/>
        <w:right w:val="none" w:sz="0" w:space="0" w:color="auto"/>
      </w:divBdr>
    </w:div>
    <w:div w:id="1461268816">
      <w:bodyDiv w:val="1"/>
      <w:marLeft w:val="0"/>
      <w:marRight w:val="0"/>
      <w:marTop w:val="0"/>
      <w:marBottom w:val="0"/>
      <w:divBdr>
        <w:top w:val="none" w:sz="0" w:space="0" w:color="auto"/>
        <w:left w:val="none" w:sz="0" w:space="0" w:color="auto"/>
        <w:bottom w:val="none" w:sz="0" w:space="0" w:color="auto"/>
        <w:right w:val="none" w:sz="0" w:space="0" w:color="auto"/>
      </w:divBdr>
    </w:div>
    <w:div w:id="1480881417">
      <w:bodyDiv w:val="1"/>
      <w:marLeft w:val="0"/>
      <w:marRight w:val="0"/>
      <w:marTop w:val="0"/>
      <w:marBottom w:val="0"/>
      <w:divBdr>
        <w:top w:val="none" w:sz="0" w:space="0" w:color="auto"/>
        <w:left w:val="none" w:sz="0" w:space="0" w:color="auto"/>
        <w:bottom w:val="none" w:sz="0" w:space="0" w:color="auto"/>
        <w:right w:val="none" w:sz="0" w:space="0" w:color="auto"/>
      </w:divBdr>
    </w:div>
    <w:div w:id="1496338495">
      <w:bodyDiv w:val="1"/>
      <w:marLeft w:val="0"/>
      <w:marRight w:val="0"/>
      <w:marTop w:val="0"/>
      <w:marBottom w:val="0"/>
      <w:divBdr>
        <w:top w:val="none" w:sz="0" w:space="0" w:color="auto"/>
        <w:left w:val="none" w:sz="0" w:space="0" w:color="auto"/>
        <w:bottom w:val="none" w:sz="0" w:space="0" w:color="auto"/>
        <w:right w:val="none" w:sz="0" w:space="0" w:color="auto"/>
      </w:divBdr>
    </w:div>
    <w:div w:id="1516267984">
      <w:bodyDiv w:val="1"/>
      <w:marLeft w:val="0"/>
      <w:marRight w:val="0"/>
      <w:marTop w:val="0"/>
      <w:marBottom w:val="0"/>
      <w:divBdr>
        <w:top w:val="none" w:sz="0" w:space="0" w:color="auto"/>
        <w:left w:val="none" w:sz="0" w:space="0" w:color="auto"/>
        <w:bottom w:val="none" w:sz="0" w:space="0" w:color="auto"/>
        <w:right w:val="none" w:sz="0" w:space="0" w:color="auto"/>
      </w:divBdr>
    </w:div>
    <w:div w:id="1518814851">
      <w:bodyDiv w:val="1"/>
      <w:marLeft w:val="0"/>
      <w:marRight w:val="0"/>
      <w:marTop w:val="0"/>
      <w:marBottom w:val="0"/>
      <w:divBdr>
        <w:top w:val="none" w:sz="0" w:space="0" w:color="auto"/>
        <w:left w:val="none" w:sz="0" w:space="0" w:color="auto"/>
        <w:bottom w:val="none" w:sz="0" w:space="0" w:color="auto"/>
        <w:right w:val="none" w:sz="0" w:space="0" w:color="auto"/>
      </w:divBdr>
    </w:div>
    <w:div w:id="1525753666">
      <w:bodyDiv w:val="1"/>
      <w:marLeft w:val="0"/>
      <w:marRight w:val="0"/>
      <w:marTop w:val="0"/>
      <w:marBottom w:val="0"/>
      <w:divBdr>
        <w:top w:val="none" w:sz="0" w:space="0" w:color="auto"/>
        <w:left w:val="none" w:sz="0" w:space="0" w:color="auto"/>
        <w:bottom w:val="none" w:sz="0" w:space="0" w:color="auto"/>
        <w:right w:val="none" w:sz="0" w:space="0" w:color="auto"/>
      </w:divBdr>
    </w:div>
    <w:div w:id="1533571852">
      <w:bodyDiv w:val="1"/>
      <w:marLeft w:val="0"/>
      <w:marRight w:val="0"/>
      <w:marTop w:val="0"/>
      <w:marBottom w:val="0"/>
      <w:divBdr>
        <w:top w:val="none" w:sz="0" w:space="0" w:color="auto"/>
        <w:left w:val="none" w:sz="0" w:space="0" w:color="auto"/>
        <w:bottom w:val="none" w:sz="0" w:space="0" w:color="auto"/>
        <w:right w:val="none" w:sz="0" w:space="0" w:color="auto"/>
      </w:divBdr>
    </w:div>
    <w:div w:id="1535118385">
      <w:bodyDiv w:val="1"/>
      <w:marLeft w:val="0"/>
      <w:marRight w:val="0"/>
      <w:marTop w:val="0"/>
      <w:marBottom w:val="0"/>
      <w:divBdr>
        <w:top w:val="none" w:sz="0" w:space="0" w:color="auto"/>
        <w:left w:val="none" w:sz="0" w:space="0" w:color="auto"/>
        <w:bottom w:val="none" w:sz="0" w:space="0" w:color="auto"/>
        <w:right w:val="none" w:sz="0" w:space="0" w:color="auto"/>
      </w:divBdr>
    </w:div>
    <w:div w:id="1535775264">
      <w:bodyDiv w:val="1"/>
      <w:marLeft w:val="0"/>
      <w:marRight w:val="0"/>
      <w:marTop w:val="0"/>
      <w:marBottom w:val="0"/>
      <w:divBdr>
        <w:top w:val="none" w:sz="0" w:space="0" w:color="auto"/>
        <w:left w:val="none" w:sz="0" w:space="0" w:color="auto"/>
        <w:bottom w:val="none" w:sz="0" w:space="0" w:color="auto"/>
        <w:right w:val="none" w:sz="0" w:space="0" w:color="auto"/>
      </w:divBdr>
    </w:div>
    <w:div w:id="1554153066">
      <w:bodyDiv w:val="1"/>
      <w:marLeft w:val="0"/>
      <w:marRight w:val="0"/>
      <w:marTop w:val="0"/>
      <w:marBottom w:val="0"/>
      <w:divBdr>
        <w:top w:val="none" w:sz="0" w:space="0" w:color="auto"/>
        <w:left w:val="none" w:sz="0" w:space="0" w:color="auto"/>
        <w:bottom w:val="none" w:sz="0" w:space="0" w:color="auto"/>
        <w:right w:val="none" w:sz="0" w:space="0" w:color="auto"/>
      </w:divBdr>
    </w:div>
    <w:div w:id="1570187103">
      <w:bodyDiv w:val="1"/>
      <w:marLeft w:val="0"/>
      <w:marRight w:val="0"/>
      <w:marTop w:val="0"/>
      <w:marBottom w:val="0"/>
      <w:divBdr>
        <w:top w:val="none" w:sz="0" w:space="0" w:color="auto"/>
        <w:left w:val="none" w:sz="0" w:space="0" w:color="auto"/>
        <w:bottom w:val="none" w:sz="0" w:space="0" w:color="auto"/>
        <w:right w:val="none" w:sz="0" w:space="0" w:color="auto"/>
      </w:divBdr>
    </w:div>
    <w:div w:id="1590583143">
      <w:bodyDiv w:val="1"/>
      <w:marLeft w:val="0"/>
      <w:marRight w:val="0"/>
      <w:marTop w:val="0"/>
      <w:marBottom w:val="0"/>
      <w:divBdr>
        <w:top w:val="none" w:sz="0" w:space="0" w:color="auto"/>
        <w:left w:val="none" w:sz="0" w:space="0" w:color="auto"/>
        <w:bottom w:val="none" w:sz="0" w:space="0" w:color="auto"/>
        <w:right w:val="none" w:sz="0" w:space="0" w:color="auto"/>
      </w:divBdr>
    </w:div>
    <w:div w:id="1591542587">
      <w:bodyDiv w:val="1"/>
      <w:marLeft w:val="0"/>
      <w:marRight w:val="0"/>
      <w:marTop w:val="0"/>
      <w:marBottom w:val="0"/>
      <w:divBdr>
        <w:top w:val="none" w:sz="0" w:space="0" w:color="auto"/>
        <w:left w:val="none" w:sz="0" w:space="0" w:color="auto"/>
        <w:bottom w:val="none" w:sz="0" w:space="0" w:color="auto"/>
        <w:right w:val="none" w:sz="0" w:space="0" w:color="auto"/>
      </w:divBdr>
    </w:div>
    <w:div w:id="1609971805">
      <w:bodyDiv w:val="1"/>
      <w:marLeft w:val="0"/>
      <w:marRight w:val="0"/>
      <w:marTop w:val="0"/>
      <w:marBottom w:val="0"/>
      <w:divBdr>
        <w:top w:val="none" w:sz="0" w:space="0" w:color="auto"/>
        <w:left w:val="none" w:sz="0" w:space="0" w:color="auto"/>
        <w:bottom w:val="none" w:sz="0" w:space="0" w:color="auto"/>
        <w:right w:val="none" w:sz="0" w:space="0" w:color="auto"/>
      </w:divBdr>
    </w:div>
    <w:div w:id="1632326093">
      <w:bodyDiv w:val="1"/>
      <w:marLeft w:val="0"/>
      <w:marRight w:val="0"/>
      <w:marTop w:val="0"/>
      <w:marBottom w:val="0"/>
      <w:divBdr>
        <w:top w:val="none" w:sz="0" w:space="0" w:color="auto"/>
        <w:left w:val="none" w:sz="0" w:space="0" w:color="auto"/>
        <w:bottom w:val="none" w:sz="0" w:space="0" w:color="auto"/>
        <w:right w:val="none" w:sz="0" w:space="0" w:color="auto"/>
      </w:divBdr>
    </w:div>
    <w:div w:id="1648851363">
      <w:bodyDiv w:val="1"/>
      <w:marLeft w:val="0"/>
      <w:marRight w:val="0"/>
      <w:marTop w:val="0"/>
      <w:marBottom w:val="0"/>
      <w:divBdr>
        <w:top w:val="none" w:sz="0" w:space="0" w:color="auto"/>
        <w:left w:val="none" w:sz="0" w:space="0" w:color="auto"/>
        <w:bottom w:val="none" w:sz="0" w:space="0" w:color="auto"/>
        <w:right w:val="none" w:sz="0" w:space="0" w:color="auto"/>
      </w:divBdr>
    </w:div>
    <w:div w:id="1669822574">
      <w:bodyDiv w:val="1"/>
      <w:marLeft w:val="0"/>
      <w:marRight w:val="0"/>
      <w:marTop w:val="0"/>
      <w:marBottom w:val="0"/>
      <w:divBdr>
        <w:top w:val="none" w:sz="0" w:space="0" w:color="auto"/>
        <w:left w:val="none" w:sz="0" w:space="0" w:color="auto"/>
        <w:bottom w:val="none" w:sz="0" w:space="0" w:color="auto"/>
        <w:right w:val="none" w:sz="0" w:space="0" w:color="auto"/>
      </w:divBdr>
    </w:div>
    <w:div w:id="1692493055">
      <w:bodyDiv w:val="1"/>
      <w:marLeft w:val="0"/>
      <w:marRight w:val="0"/>
      <w:marTop w:val="0"/>
      <w:marBottom w:val="0"/>
      <w:divBdr>
        <w:top w:val="none" w:sz="0" w:space="0" w:color="auto"/>
        <w:left w:val="none" w:sz="0" w:space="0" w:color="auto"/>
        <w:bottom w:val="none" w:sz="0" w:space="0" w:color="auto"/>
        <w:right w:val="none" w:sz="0" w:space="0" w:color="auto"/>
      </w:divBdr>
    </w:div>
    <w:div w:id="1710180979">
      <w:bodyDiv w:val="1"/>
      <w:marLeft w:val="0"/>
      <w:marRight w:val="0"/>
      <w:marTop w:val="0"/>
      <w:marBottom w:val="0"/>
      <w:divBdr>
        <w:top w:val="none" w:sz="0" w:space="0" w:color="auto"/>
        <w:left w:val="none" w:sz="0" w:space="0" w:color="auto"/>
        <w:bottom w:val="none" w:sz="0" w:space="0" w:color="auto"/>
        <w:right w:val="none" w:sz="0" w:space="0" w:color="auto"/>
      </w:divBdr>
    </w:div>
    <w:div w:id="1726097575">
      <w:bodyDiv w:val="1"/>
      <w:marLeft w:val="0"/>
      <w:marRight w:val="0"/>
      <w:marTop w:val="0"/>
      <w:marBottom w:val="0"/>
      <w:divBdr>
        <w:top w:val="none" w:sz="0" w:space="0" w:color="auto"/>
        <w:left w:val="none" w:sz="0" w:space="0" w:color="auto"/>
        <w:bottom w:val="none" w:sz="0" w:space="0" w:color="auto"/>
        <w:right w:val="none" w:sz="0" w:space="0" w:color="auto"/>
      </w:divBdr>
    </w:div>
    <w:div w:id="1772893607">
      <w:bodyDiv w:val="1"/>
      <w:marLeft w:val="0"/>
      <w:marRight w:val="0"/>
      <w:marTop w:val="0"/>
      <w:marBottom w:val="0"/>
      <w:divBdr>
        <w:top w:val="none" w:sz="0" w:space="0" w:color="auto"/>
        <w:left w:val="none" w:sz="0" w:space="0" w:color="auto"/>
        <w:bottom w:val="none" w:sz="0" w:space="0" w:color="auto"/>
        <w:right w:val="none" w:sz="0" w:space="0" w:color="auto"/>
      </w:divBdr>
    </w:div>
    <w:div w:id="1812480658">
      <w:bodyDiv w:val="1"/>
      <w:marLeft w:val="0"/>
      <w:marRight w:val="0"/>
      <w:marTop w:val="0"/>
      <w:marBottom w:val="0"/>
      <w:divBdr>
        <w:top w:val="none" w:sz="0" w:space="0" w:color="auto"/>
        <w:left w:val="none" w:sz="0" w:space="0" w:color="auto"/>
        <w:bottom w:val="none" w:sz="0" w:space="0" w:color="auto"/>
        <w:right w:val="none" w:sz="0" w:space="0" w:color="auto"/>
      </w:divBdr>
    </w:div>
    <w:div w:id="1835562599">
      <w:bodyDiv w:val="1"/>
      <w:marLeft w:val="0"/>
      <w:marRight w:val="0"/>
      <w:marTop w:val="0"/>
      <w:marBottom w:val="0"/>
      <w:divBdr>
        <w:top w:val="none" w:sz="0" w:space="0" w:color="auto"/>
        <w:left w:val="none" w:sz="0" w:space="0" w:color="auto"/>
        <w:bottom w:val="none" w:sz="0" w:space="0" w:color="auto"/>
        <w:right w:val="none" w:sz="0" w:space="0" w:color="auto"/>
      </w:divBdr>
    </w:div>
    <w:div w:id="1843549214">
      <w:bodyDiv w:val="1"/>
      <w:marLeft w:val="0"/>
      <w:marRight w:val="0"/>
      <w:marTop w:val="0"/>
      <w:marBottom w:val="0"/>
      <w:divBdr>
        <w:top w:val="none" w:sz="0" w:space="0" w:color="auto"/>
        <w:left w:val="none" w:sz="0" w:space="0" w:color="auto"/>
        <w:bottom w:val="none" w:sz="0" w:space="0" w:color="auto"/>
        <w:right w:val="none" w:sz="0" w:space="0" w:color="auto"/>
      </w:divBdr>
    </w:div>
    <w:div w:id="1865170139">
      <w:bodyDiv w:val="1"/>
      <w:marLeft w:val="0"/>
      <w:marRight w:val="0"/>
      <w:marTop w:val="0"/>
      <w:marBottom w:val="0"/>
      <w:divBdr>
        <w:top w:val="none" w:sz="0" w:space="0" w:color="auto"/>
        <w:left w:val="none" w:sz="0" w:space="0" w:color="auto"/>
        <w:bottom w:val="none" w:sz="0" w:space="0" w:color="auto"/>
        <w:right w:val="none" w:sz="0" w:space="0" w:color="auto"/>
      </w:divBdr>
    </w:div>
    <w:div w:id="1877311334">
      <w:bodyDiv w:val="1"/>
      <w:marLeft w:val="0"/>
      <w:marRight w:val="0"/>
      <w:marTop w:val="0"/>
      <w:marBottom w:val="0"/>
      <w:divBdr>
        <w:top w:val="none" w:sz="0" w:space="0" w:color="auto"/>
        <w:left w:val="none" w:sz="0" w:space="0" w:color="auto"/>
        <w:bottom w:val="none" w:sz="0" w:space="0" w:color="auto"/>
        <w:right w:val="none" w:sz="0" w:space="0" w:color="auto"/>
      </w:divBdr>
    </w:div>
    <w:div w:id="1900823059">
      <w:bodyDiv w:val="1"/>
      <w:marLeft w:val="0"/>
      <w:marRight w:val="0"/>
      <w:marTop w:val="0"/>
      <w:marBottom w:val="0"/>
      <w:divBdr>
        <w:top w:val="none" w:sz="0" w:space="0" w:color="auto"/>
        <w:left w:val="none" w:sz="0" w:space="0" w:color="auto"/>
        <w:bottom w:val="none" w:sz="0" w:space="0" w:color="auto"/>
        <w:right w:val="none" w:sz="0" w:space="0" w:color="auto"/>
      </w:divBdr>
    </w:div>
    <w:div w:id="1904751118">
      <w:bodyDiv w:val="1"/>
      <w:marLeft w:val="0"/>
      <w:marRight w:val="0"/>
      <w:marTop w:val="0"/>
      <w:marBottom w:val="0"/>
      <w:divBdr>
        <w:top w:val="none" w:sz="0" w:space="0" w:color="auto"/>
        <w:left w:val="none" w:sz="0" w:space="0" w:color="auto"/>
        <w:bottom w:val="none" w:sz="0" w:space="0" w:color="auto"/>
        <w:right w:val="none" w:sz="0" w:space="0" w:color="auto"/>
      </w:divBdr>
    </w:div>
    <w:div w:id="1928348780">
      <w:bodyDiv w:val="1"/>
      <w:marLeft w:val="0"/>
      <w:marRight w:val="0"/>
      <w:marTop w:val="0"/>
      <w:marBottom w:val="0"/>
      <w:divBdr>
        <w:top w:val="none" w:sz="0" w:space="0" w:color="auto"/>
        <w:left w:val="none" w:sz="0" w:space="0" w:color="auto"/>
        <w:bottom w:val="none" w:sz="0" w:space="0" w:color="auto"/>
        <w:right w:val="none" w:sz="0" w:space="0" w:color="auto"/>
      </w:divBdr>
    </w:div>
    <w:div w:id="1929997025">
      <w:bodyDiv w:val="1"/>
      <w:marLeft w:val="0"/>
      <w:marRight w:val="0"/>
      <w:marTop w:val="0"/>
      <w:marBottom w:val="0"/>
      <w:divBdr>
        <w:top w:val="none" w:sz="0" w:space="0" w:color="auto"/>
        <w:left w:val="none" w:sz="0" w:space="0" w:color="auto"/>
        <w:bottom w:val="none" w:sz="0" w:space="0" w:color="auto"/>
        <w:right w:val="none" w:sz="0" w:space="0" w:color="auto"/>
      </w:divBdr>
    </w:div>
    <w:div w:id="1946304009">
      <w:bodyDiv w:val="1"/>
      <w:marLeft w:val="0"/>
      <w:marRight w:val="0"/>
      <w:marTop w:val="0"/>
      <w:marBottom w:val="0"/>
      <w:divBdr>
        <w:top w:val="none" w:sz="0" w:space="0" w:color="auto"/>
        <w:left w:val="none" w:sz="0" w:space="0" w:color="auto"/>
        <w:bottom w:val="none" w:sz="0" w:space="0" w:color="auto"/>
        <w:right w:val="none" w:sz="0" w:space="0" w:color="auto"/>
      </w:divBdr>
    </w:div>
    <w:div w:id="1966964201">
      <w:bodyDiv w:val="1"/>
      <w:marLeft w:val="0"/>
      <w:marRight w:val="0"/>
      <w:marTop w:val="0"/>
      <w:marBottom w:val="0"/>
      <w:divBdr>
        <w:top w:val="none" w:sz="0" w:space="0" w:color="auto"/>
        <w:left w:val="none" w:sz="0" w:space="0" w:color="auto"/>
        <w:bottom w:val="none" w:sz="0" w:space="0" w:color="auto"/>
        <w:right w:val="none" w:sz="0" w:space="0" w:color="auto"/>
      </w:divBdr>
    </w:div>
    <w:div w:id="2015302824">
      <w:bodyDiv w:val="1"/>
      <w:marLeft w:val="0"/>
      <w:marRight w:val="0"/>
      <w:marTop w:val="0"/>
      <w:marBottom w:val="0"/>
      <w:divBdr>
        <w:top w:val="none" w:sz="0" w:space="0" w:color="auto"/>
        <w:left w:val="none" w:sz="0" w:space="0" w:color="auto"/>
        <w:bottom w:val="none" w:sz="0" w:space="0" w:color="auto"/>
        <w:right w:val="none" w:sz="0" w:space="0" w:color="auto"/>
      </w:divBdr>
    </w:div>
    <w:div w:id="2024093089">
      <w:bodyDiv w:val="1"/>
      <w:marLeft w:val="0"/>
      <w:marRight w:val="0"/>
      <w:marTop w:val="0"/>
      <w:marBottom w:val="0"/>
      <w:divBdr>
        <w:top w:val="none" w:sz="0" w:space="0" w:color="auto"/>
        <w:left w:val="none" w:sz="0" w:space="0" w:color="auto"/>
        <w:bottom w:val="none" w:sz="0" w:space="0" w:color="auto"/>
        <w:right w:val="none" w:sz="0" w:space="0" w:color="auto"/>
      </w:divBdr>
    </w:div>
    <w:div w:id="2025474273">
      <w:bodyDiv w:val="1"/>
      <w:marLeft w:val="0"/>
      <w:marRight w:val="0"/>
      <w:marTop w:val="0"/>
      <w:marBottom w:val="0"/>
      <w:divBdr>
        <w:top w:val="none" w:sz="0" w:space="0" w:color="auto"/>
        <w:left w:val="none" w:sz="0" w:space="0" w:color="auto"/>
        <w:bottom w:val="none" w:sz="0" w:space="0" w:color="auto"/>
        <w:right w:val="none" w:sz="0" w:space="0" w:color="auto"/>
      </w:divBdr>
    </w:div>
    <w:div w:id="2033918209">
      <w:bodyDiv w:val="1"/>
      <w:marLeft w:val="0"/>
      <w:marRight w:val="0"/>
      <w:marTop w:val="0"/>
      <w:marBottom w:val="0"/>
      <w:divBdr>
        <w:top w:val="none" w:sz="0" w:space="0" w:color="auto"/>
        <w:left w:val="none" w:sz="0" w:space="0" w:color="auto"/>
        <w:bottom w:val="none" w:sz="0" w:space="0" w:color="auto"/>
        <w:right w:val="none" w:sz="0" w:space="0" w:color="auto"/>
      </w:divBdr>
    </w:div>
    <w:div w:id="2053923025">
      <w:bodyDiv w:val="1"/>
      <w:marLeft w:val="0"/>
      <w:marRight w:val="0"/>
      <w:marTop w:val="0"/>
      <w:marBottom w:val="0"/>
      <w:divBdr>
        <w:top w:val="none" w:sz="0" w:space="0" w:color="auto"/>
        <w:left w:val="none" w:sz="0" w:space="0" w:color="auto"/>
        <w:bottom w:val="none" w:sz="0" w:space="0" w:color="auto"/>
        <w:right w:val="none" w:sz="0" w:space="0" w:color="auto"/>
      </w:divBdr>
    </w:div>
    <w:div w:id="2072382325">
      <w:bodyDiv w:val="1"/>
      <w:marLeft w:val="0"/>
      <w:marRight w:val="0"/>
      <w:marTop w:val="0"/>
      <w:marBottom w:val="0"/>
      <w:divBdr>
        <w:top w:val="none" w:sz="0" w:space="0" w:color="auto"/>
        <w:left w:val="none" w:sz="0" w:space="0" w:color="auto"/>
        <w:bottom w:val="none" w:sz="0" w:space="0" w:color="auto"/>
        <w:right w:val="none" w:sz="0" w:space="0" w:color="auto"/>
      </w:divBdr>
    </w:div>
    <w:div w:id="2092506892">
      <w:bodyDiv w:val="1"/>
      <w:marLeft w:val="0"/>
      <w:marRight w:val="0"/>
      <w:marTop w:val="0"/>
      <w:marBottom w:val="0"/>
      <w:divBdr>
        <w:top w:val="none" w:sz="0" w:space="0" w:color="auto"/>
        <w:left w:val="none" w:sz="0" w:space="0" w:color="auto"/>
        <w:bottom w:val="none" w:sz="0" w:space="0" w:color="auto"/>
        <w:right w:val="none" w:sz="0" w:space="0" w:color="auto"/>
      </w:divBdr>
    </w:div>
    <w:div w:id="2111663574">
      <w:bodyDiv w:val="1"/>
      <w:marLeft w:val="0"/>
      <w:marRight w:val="0"/>
      <w:marTop w:val="0"/>
      <w:marBottom w:val="0"/>
      <w:divBdr>
        <w:top w:val="none" w:sz="0" w:space="0" w:color="auto"/>
        <w:left w:val="none" w:sz="0" w:space="0" w:color="auto"/>
        <w:bottom w:val="none" w:sz="0" w:space="0" w:color="auto"/>
        <w:right w:val="none" w:sz="0" w:space="0" w:color="auto"/>
      </w:divBdr>
    </w:div>
    <w:div w:id="211663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B62E245B5A6F04682EA123624F6FD36" ma:contentTypeVersion="12" ma:contentTypeDescription="Crie um novo documento." ma:contentTypeScope="" ma:versionID="258e702ba1cb9a711378a48f2aa6d98b">
  <xsd:schema xmlns:xsd="http://www.w3.org/2001/XMLSchema" xmlns:xs="http://www.w3.org/2001/XMLSchema" xmlns:p="http://schemas.microsoft.com/office/2006/metadata/properties" xmlns:ns2="3b42ffab-af92-46e1-b807-af7796583ecc" xmlns:ns3="cffa44a5-367d-4148-9e33-6b57c7d35a6a" targetNamespace="http://schemas.microsoft.com/office/2006/metadata/properties" ma:root="true" ma:fieldsID="b44d015e8b41bb2dcb848461286dd99f" ns2:_="" ns3:_="">
    <xsd:import namespace="3b42ffab-af92-46e1-b807-af7796583ecc"/>
    <xsd:import namespace="cffa44a5-367d-4148-9e33-6b57c7d35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42ffab-af92-46e1-b807-af7796583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fa44a5-367d-4148-9e33-6b57c7d35a6a"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6EB36-C0D4-4628-BE48-846D50678B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D3E6BE-6EDE-4113-9449-EE9D060E0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42ffab-af92-46e1-b807-af7796583ecc"/>
    <ds:schemaRef ds:uri="cffa44a5-367d-4148-9e33-6b57c7d35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594B55-9A88-48EC-89CF-576B0B5DDC6B}">
  <ds:schemaRefs>
    <ds:schemaRef ds:uri="http://schemas.microsoft.com/sharepoint/v3/contenttype/forms"/>
  </ds:schemaRefs>
</ds:datastoreItem>
</file>

<file path=customXml/itemProps4.xml><?xml version="1.0" encoding="utf-8"?>
<ds:datastoreItem xmlns:ds="http://schemas.openxmlformats.org/officeDocument/2006/customXml" ds:itemID="{8C7D6E9E-4CCE-4AD4-81BE-3A5DF6BAC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8</Pages>
  <Words>2249</Words>
  <Characters>12146</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Minuta - EDITAL DE CONCORRÊNCIA DRF/FNS No XX/201X</vt:lpstr>
    </vt:vector>
  </TitlesOfParts>
  <Company>Secretaria da Receita Federal</Company>
  <LinksUpToDate>false</LinksUpToDate>
  <CharactersWithSpaces>14367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 EDITAL DE CONCORRÊNCIA DRF/FNS No XX/201X</dc:title>
  <dc:subject/>
  <dc:creator>Secretaria da Receita Federal</dc:creator>
  <cp:keywords/>
  <dc:description/>
  <cp:lastModifiedBy>Sigrid Hager Strambi</cp:lastModifiedBy>
  <cp:revision>32</cp:revision>
  <cp:lastPrinted>2021-09-21T12:47:00Z</cp:lastPrinted>
  <dcterms:created xsi:type="dcterms:W3CDTF">2021-12-14T17:47:00Z</dcterms:created>
  <dcterms:modified xsi:type="dcterms:W3CDTF">2022-10-18T11:12:00Z</dcterms:modified>
</cp:coreProperties>
</file>