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D04DB" w14:textId="77777777" w:rsidR="000E2440" w:rsidRPr="00416310" w:rsidRDefault="000E2440" w:rsidP="007B61D1">
      <w:pPr>
        <w:spacing w:before="120" w:after="120"/>
        <w:jc w:val="center"/>
        <w:rPr>
          <w:rFonts w:cstheme="minorHAnsi"/>
          <w:b/>
          <w:szCs w:val="24"/>
        </w:rPr>
      </w:pPr>
      <w:bookmarkStart w:id="0" w:name="_Hlk510086377"/>
      <w:r w:rsidRPr="00416310">
        <w:rPr>
          <w:rFonts w:cstheme="minorHAnsi"/>
          <w:b/>
          <w:szCs w:val="24"/>
        </w:rPr>
        <w:t>SUPERINTENDÊNCIA NACIONAL DE PREVIDÊNCIA COMPLEMENTAR - PREVIC</w:t>
      </w:r>
    </w:p>
    <w:p w14:paraId="4F900C4A" w14:textId="77777777" w:rsidR="000E2440" w:rsidRPr="00416310" w:rsidRDefault="000E2440" w:rsidP="007B61D1">
      <w:pPr>
        <w:spacing w:before="120" w:after="120"/>
        <w:rPr>
          <w:rFonts w:cstheme="minorHAnsi"/>
          <w:b/>
          <w:szCs w:val="24"/>
        </w:rPr>
      </w:pPr>
    </w:p>
    <w:p w14:paraId="0DB5EF5A" w14:textId="77777777" w:rsidR="000E2440" w:rsidRDefault="000E2440" w:rsidP="007B61D1">
      <w:pPr>
        <w:spacing w:before="120" w:after="120"/>
        <w:jc w:val="center"/>
        <w:rPr>
          <w:rFonts w:cstheme="minorHAnsi"/>
          <w:b/>
          <w:szCs w:val="24"/>
        </w:rPr>
      </w:pPr>
      <w:r w:rsidRPr="00416310">
        <w:rPr>
          <w:rFonts w:cstheme="minorHAnsi"/>
          <w:b/>
          <w:szCs w:val="24"/>
        </w:rPr>
        <w:t>MODELO DE REGULAMENTO DE PLANO NA MODALIDADE CONTRIBUIÇÃO DEFINIDA</w:t>
      </w:r>
    </w:p>
    <w:p w14:paraId="482207D7" w14:textId="7EECE9E9" w:rsidR="000E2440" w:rsidRPr="000E2440" w:rsidRDefault="00C179E3" w:rsidP="007B61D1">
      <w:pPr>
        <w:spacing w:before="120" w:after="120"/>
        <w:jc w:val="center"/>
        <w:rPr>
          <w:b/>
          <w:bCs/>
          <w:szCs w:val="24"/>
        </w:rPr>
      </w:pPr>
      <w:r>
        <w:rPr>
          <w:b/>
          <w:bCs/>
          <w:szCs w:val="24"/>
        </w:rPr>
        <w:t>PARA</w:t>
      </w:r>
      <w:r w:rsidR="000E2440" w:rsidRPr="000E2440">
        <w:rPr>
          <w:b/>
          <w:bCs/>
          <w:szCs w:val="24"/>
        </w:rPr>
        <w:t xml:space="preserve"> </w:t>
      </w:r>
      <w:r w:rsidR="000E2440" w:rsidRPr="00C179E3">
        <w:rPr>
          <w:b/>
          <w:bCs/>
          <w:sz w:val="28"/>
          <w:szCs w:val="28"/>
          <w:u w:val="single"/>
        </w:rPr>
        <w:t>PLANOS INSTITUÍDOS</w:t>
      </w:r>
    </w:p>
    <w:p w14:paraId="5C93A4E3" w14:textId="77777777" w:rsidR="000E2440" w:rsidRPr="00416310" w:rsidRDefault="000E2440" w:rsidP="007B61D1">
      <w:pPr>
        <w:spacing w:before="120" w:after="120"/>
        <w:rPr>
          <w:rFonts w:cstheme="minorHAnsi"/>
          <w:szCs w:val="24"/>
        </w:rPr>
      </w:pPr>
    </w:p>
    <w:p w14:paraId="272973E1" w14:textId="77777777" w:rsidR="000E2440" w:rsidRPr="00416310" w:rsidRDefault="000E2440" w:rsidP="007B61D1">
      <w:pPr>
        <w:spacing w:before="120" w:after="120"/>
        <w:rPr>
          <w:rFonts w:cstheme="minorHAnsi"/>
          <w:b/>
          <w:i/>
          <w:szCs w:val="24"/>
        </w:rPr>
      </w:pPr>
      <w:r w:rsidRPr="00416310">
        <w:rPr>
          <w:rFonts w:cstheme="minorHAnsi"/>
          <w:b/>
          <w:i/>
          <w:szCs w:val="24"/>
        </w:rPr>
        <w:t>Observações relativas à utilização do modelo padrão:</w:t>
      </w:r>
    </w:p>
    <w:p w14:paraId="7C4F494A" w14:textId="77777777" w:rsidR="000E2440" w:rsidRPr="00416310" w:rsidRDefault="000E2440" w:rsidP="007B61D1">
      <w:pPr>
        <w:spacing w:before="120" w:after="120"/>
        <w:rPr>
          <w:rFonts w:cstheme="minorHAnsi"/>
          <w:szCs w:val="24"/>
        </w:rPr>
      </w:pPr>
    </w:p>
    <w:p w14:paraId="08BB91D3" w14:textId="0030C88C" w:rsidR="000E2440" w:rsidRPr="00416310" w:rsidRDefault="000E2440" w:rsidP="007B61D1">
      <w:pPr>
        <w:pBdr>
          <w:top w:val="single" w:sz="4" w:space="1" w:color="auto"/>
          <w:left w:val="single" w:sz="4" w:space="4" w:color="auto"/>
          <w:bottom w:val="single" w:sz="4" w:space="1" w:color="auto"/>
          <w:right w:val="single" w:sz="4" w:space="4" w:color="auto"/>
        </w:pBdr>
        <w:spacing w:before="120" w:after="120"/>
        <w:rPr>
          <w:rFonts w:cstheme="minorHAnsi"/>
          <w:b/>
          <w:szCs w:val="24"/>
        </w:rPr>
      </w:pPr>
      <w:r w:rsidRPr="00416310">
        <w:rPr>
          <w:rFonts w:cstheme="minorHAnsi"/>
          <w:b/>
          <w:szCs w:val="24"/>
        </w:rPr>
        <w:t xml:space="preserve">O modelo tem vários </w:t>
      </w:r>
      <w:r w:rsidRPr="001E6BCA">
        <w:rPr>
          <w:rFonts w:cstheme="minorHAnsi"/>
          <w:b/>
          <w:color w:val="FF0000"/>
          <w:szCs w:val="24"/>
          <w:highlight w:val="yellow"/>
          <w:u w:val="single"/>
        </w:rPr>
        <w:t>dispositivos opcionais</w:t>
      </w:r>
      <w:r w:rsidRPr="001E6BCA">
        <w:rPr>
          <w:rFonts w:cstheme="minorHAnsi"/>
          <w:b/>
          <w:color w:val="FF0000"/>
          <w:szCs w:val="24"/>
          <w:highlight w:val="yellow"/>
        </w:rPr>
        <w:t xml:space="preserve"> </w:t>
      </w:r>
      <w:r w:rsidRPr="001E6BCA">
        <w:rPr>
          <w:rFonts w:cstheme="minorHAnsi"/>
          <w:b/>
          <w:szCs w:val="24"/>
          <w:highlight w:val="yellow"/>
        </w:rPr>
        <w:t xml:space="preserve">– </w:t>
      </w:r>
      <w:r w:rsidRPr="001E6BCA">
        <w:rPr>
          <w:rFonts w:cstheme="minorHAnsi"/>
          <w:b/>
          <w:color w:val="FF0000"/>
          <w:szCs w:val="24"/>
          <w:highlight w:val="yellow"/>
        </w:rPr>
        <w:t>destacados em vermelho</w:t>
      </w:r>
      <w:r w:rsidRPr="00416310">
        <w:rPr>
          <w:rFonts w:cstheme="minorHAnsi"/>
          <w:b/>
          <w:szCs w:val="24"/>
        </w:rPr>
        <w:t xml:space="preserve"> – que poderão constar ou não do Regulamento, a exemplo de categorias de </w:t>
      </w:r>
      <w:r>
        <w:rPr>
          <w:rFonts w:cstheme="minorHAnsi"/>
          <w:b/>
          <w:szCs w:val="24"/>
        </w:rPr>
        <w:t>Participante</w:t>
      </w:r>
      <w:r w:rsidRPr="00416310">
        <w:rPr>
          <w:rFonts w:cstheme="minorHAnsi"/>
          <w:b/>
          <w:szCs w:val="24"/>
        </w:rPr>
        <w:t xml:space="preserve">s e outros, a depender da decisão da Entidade, sem descaracterizar o modelo padrão e a possibilidade de Licenciamento Automático na forma prevista </w:t>
      </w:r>
      <w:r w:rsidR="00267751">
        <w:rPr>
          <w:rFonts w:cstheme="minorHAnsi"/>
          <w:b/>
          <w:szCs w:val="24"/>
        </w:rPr>
        <w:t>na Resolução Previc nº 23, de 2023</w:t>
      </w:r>
      <w:r w:rsidRPr="00416310">
        <w:rPr>
          <w:rFonts w:cstheme="minorHAnsi"/>
          <w:b/>
          <w:szCs w:val="24"/>
        </w:rPr>
        <w:t>.</w:t>
      </w:r>
      <w:r w:rsidRPr="00416310">
        <w:rPr>
          <w:rStyle w:val="Refdenotaderodap"/>
          <w:rFonts w:cstheme="minorHAnsi"/>
          <w:b/>
          <w:szCs w:val="24"/>
        </w:rPr>
        <w:footnoteReference w:id="1"/>
      </w:r>
    </w:p>
    <w:p w14:paraId="5269C22C" w14:textId="77777777" w:rsidR="00F23C22" w:rsidRPr="00394A9F" w:rsidRDefault="00F23C22" w:rsidP="00F23C22">
      <w:pPr>
        <w:pBdr>
          <w:top w:val="single" w:sz="4" w:space="1" w:color="auto"/>
          <w:left w:val="single" w:sz="4" w:space="4" w:color="auto"/>
          <w:bottom w:val="single" w:sz="4" w:space="1" w:color="auto"/>
          <w:right w:val="single" w:sz="4" w:space="4" w:color="auto"/>
        </w:pBdr>
        <w:spacing w:before="120" w:after="120"/>
        <w:rPr>
          <w:rFonts w:cstheme="minorHAnsi"/>
          <w:b/>
          <w:szCs w:val="28"/>
        </w:rPr>
      </w:pPr>
      <w:bookmarkStart w:id="1" w:name="_Hlk177981037"/>
      <w:r w:rsidRPr="00394A9F">
        <w:rPr>
          <w:rFonts w:cstheme="minorHAnsi"/>
          <w:b/>
          <w:szCs w:val="28"/>
        </w:rPr>
        <w:t xml:space="preserve">Uma vez que tenha a Entidade optado por não incluir matéria considerada </w:t>
      </w:r>
      <w:r w:rsidRPr="00394A9F">
        <w:rPr>
          <w:rFonts w:cstheme="minorHAnsi"/>
          <w:b/>
          <w:color w:val="FF0000"/>
          <w:szCs w:val="28"/>
          <w:highlight w:val="yellow"/>
          <w:u w:val="thick"/>
        </w:rPr>
        <w:t>opcional</w:t>
      </w:r>
      <w:r w:rsidRPr="00394A9F">
        <w:rPr>
          <w:rFonts w:cstheme="minorHAnsi"/>
          <w:b/>
          <w:szCs w:val="28"/>
        </w:rPr>
        <w:t xml:space="preserve"> no Regulamento, os dispositivos a ela relacionados devem, necessariamente, ser excluídos do regulamento.</w:t>
      </w:r>
      <w:r>
        <w:rPr>
          <w:rFonts w:cstheme="minorHAnsi"/>
          <w:b/>
          <w:szCs w:val="28"/>
        </w:rPr>
        <w:t xml:space="preserve"> Nesse caso, a Entidade deverá atentar-se para renumeração dos dispositivos subsequentes, se for o caso, bem como para a exclusão de qualquer referência ao tema ao longo do texto regulamentar.</w:t>
      </w:r>
    </w:p>
    <w:bookmarkEnd w:id="1"/>
    <w:p w14:paraId="121F6CDF" w14:textId="2661072C" w:rsidR="000E2440" w:rsidRPr="00416310" w:rsidRDefault="000E2440" w:rsidP="007B61D1">
      <w:pPr>
        <w:pBdr>
          <w:top w:val="single" w:sz="4" w:space="1" w:color="auto"/>
          <w:left w:val="single" w:sz="4" w:space="4" w:color="auto"/>
          <w:bottom w:val="single" w:sz="4" w:space="1" w:color="auto"/>
          <w:right w:val="single" w:sz="4" w:space="4" w:color="auto"/>
        </w:pBdr>
        <w:spacing w:before="120" w:after="120"/>
        <w:rPr>
          <w:rFonts w:cstheme="minorHAnsi"/>
          <w:b/>
          <w:color w:val="2F5496" w:themeColor="accent5" w:themeShade="BF"/>
          <w:szCs w:val="24"/>
        </w:rPr>
      </w:pPr>
      <w:r w:rsidRPr="00416310">
        <w:rPr>
          <w:rFonts w:cstheme="minorHAnsi"/>
          <w:b/>
          <w:szCs w:val="24"/>
        </w:rPr>
        <w:t xml:space="preserve">Os </w:t>
      </w:r>
      <w:r w:rsidRPr="001E6BCA">
        <w:rPr>
          <w:rFonts w:cstheme="minorHAnsi"/>
          <w:b/>
          <w:color w:val="2F5496" w:themeColor="accent5" w:themeShade="BF"/>
          <w:szCs w:val="24"/>
          <w:highlight w:val="yellow"/>
          <w:u w:val="single"/>
        </w:rPr>
        <w:t>dispositivos variáveis</w:t>
      </w:r>
      <w:r w:rsidRPr="00416310">
        <w:rPr>
          <w:rFonts w:cstheme="minorHAnsi"/>
          <w:b/>
          <w:color w:val="2F5496" w:themeColor="accent5" w:themeShade="BF"/>
          <w:szCs w:val="24"/>
        </w:rPr>
        <w:t xml:space="preserve"> </w:t>
      </w:r>
      <w:r w:rsidRPr="00416310">
        <w:rPr>
          <w:rFonts w:cstheme="minorHAnsi"/>
          <w:b/>
          <w:szCs w:val="24"/>
        </w:rPr>
        <w:t xml:space="preserve">do modelo (datas, </w:t>
      </w:r>
      <w:proofErr w:type="gramStart"/>
      <w:r w:rsidRPr="00416310">
        <w:rPr>
          <w:rFonts w:cstheme="minorHAnsi"/>
          <w:b/>
          <w:szCs w:val="24"/>
        </w:rPr>
        <w:t>percentuais</w:t>
      </w:r>
      <w:r>
        <w:rPr>
          <w:rFonts w:cstheme="minorHAnsi"/>
          <w:b/>
          <w:szCs w:val="24"/>
        </w:rPr>
        <w:t>,</w:t>
      </w:r>
      <w:r w:rsidRPr="00416310">
        <w:rPr>
          <w:rFonts w:cstheme="minorHAnsi"/>
          <w:b/>
          <w:szCs w:val="24"/>
        </w:rPr>
        <w:t xml:space="preserve"> </w:t>
      </w:r>
      <w:proofErr w:type="spellStart"/>
      <w:r w:rsidRPr="00416310">
        <w:rPr>
          <w:rFonts w:cstheme="minorHAnsi"/>
          <w:b/>
          <w:szCs w:val="24"/>
        </w:rPr>
        <w:t>etc</w:t>
      </w:r>
      <w:proofErr w:type="spellEnd"/>
      <w:proofErr w:type="gramEnd"/>
      <w:r w:rsidRPr="00416310">
        <w:rPr>
          <w:rFonts w:cstheme="minorHAnsi"/>
          <w:b/>
          <w:szCs w:val="24"/>
        </w:rPr>
        <w:t xml:space="preserve">), </w:t>
      </w:r>
      <w:r w:rsidRPr="001E6BCA">
        <w:rPr>
          <w:rFonts w:cstheme="minorHAnsi"/>
          <w:b/>
          <w:color w:val="2F5496" w:themeColor="accent5" w:themeShade="BF"/>
          <w:szCs w:val="24"/>
          <w:highlight w:val="yellow"/>
          <w:u w:val="single"/>
        </w:rPr>
        <w:t>são obrigatórios</w:t>
      </w:r>
      <w:r w:rsidRPr="00416310">
        <w:rPr>
          <w:rFonts w:cstheme="minorHAnsi"/>
          <w:b/>
          <w:szCs w:val="24"/>
        </w:rPr>
        <w:t xml:space="preserve">, mas </w:t>
      </w:r>
      <w:r w:rsidR="00A84170">
        <w:rPr>
          <w:rFonts w:cstheme="minorHAnsi"/>
          <w:b/>
          <w:szCs w:val="24"/>
        </w:rPr>
        <w:t>deve</w:t>
      </w:r>
      <w:r w:rsidRPr="00416310">
        <w:rPr>
          <w:rFonts w:cstheme="minorHAnsi"/>
          <w:b/>
          <w:szCs w:val="24"/>
        </w:rPr>
        <w:t>m ser adaptados à situação específica da Entidade</w:t>
      </w:r>
      <w:r>
        <w:rPr>
          <w:rFonts w:cstheme="minorHAnsi"/>
          <w:b/>
          <w:szCs w:val="24"/>
        </w:rPr>
        <w:t xml:space="preserve"> e do plano</w:t>
      </w:r>
      <w:r w:rsidR="0080797A">
        <w:rPr>
          <w:rFonts w:cstheme="minorHAnsi"/>
          <w:b/>
          <w:szCs w:val="24"/>
        </w:rPr>
        <w:t>,</w:t>
      </w:r>
      <w:r w:rsidRPr="00416310">
        <w:rPr>
          <w:rFonts w:cstheme="minorHAnsi"/>
          <w:b/>
          <w:szCs w:val="24"/>
        </w:rPr>
        <w:t xml:space="preserve"> e estão registrados “entre parênteses”</w:t>
      </w:r>
      <w:r>
        <w:rPr>
          <w:rFonts w:cstheme="minorHAnsi"/>
          <w:b/>
          <w:szCs w:val="24"/>
        </w:rPr>
        <w:t xml:space="preserve"> e </w:t>
      </w:r>
      <w:r w:rsidRPr="001E6BCA">
        <w:rPr>
          <w:rFonts w:cstheme="minorHAnsi"/>
          <w:b/>
          <w:color w:val="2F5496" w:themeColor="accent5" w:themeShade="BF"/>
          <w:szCs w:val="24"/>
          <w:highlight w:val="yellow"/>
        </w:rPr>
        <w:t>destacados em azul</w:t>
      </w:r>
      <w:r w:rsidRPr="00416310">
        <w:rPr>
          <w:rFonts w:cstheme="minorHAnsi"/>
          <w:b/>
          <w:color w:val="2F5496" w:themeColor="accent5" w:themeShade="BF"/>
          <w:szCs w:val="24"/>
        </w:rPr>
        <w:t>.</w:t>
      </w:r>
    </w:p>
    <w:p w14:paraId="5AA06008" w14:textId="77777777" w:rsidR="000E2440" w:rsidRDefault="000E2440" w:rsidP="007B61D1">
      <w:pPr>
        <w:spacing w:before="120" w:after="120"/>
        <w:rPr>
          <w:rFonts w:cstheme="minorHAnsi"/>
          <w:szCs w:val="24"/>
        </w:rPr>
      </w:pPr>
    </w:p>
    <w:p w14:paraId="3A450A62" w14:textId="77777777" w:rsidR="00423307" w:rsidRDefault="00423307" w:rsidP="007B61D1">
      <w:pPr>
        <w:spacing w:before="120" w:after="120"/>
        <w:rPr>
          <w:rFonts w:cstheme="minorHAnsi"/>
          <w:szCs w:val="24"/>
        </w:rPr>
      </w:pPr>
    </w:p>
    <w:p w14:paraId="38DD61CB" w14:textId="77777777" w:rsidR="00423307" w:rsidRDefault="00423307" w:rsidP="007B61D1">
      <w:pPr>
        <w:spacing w:before="120" w:after="120"/>
        <w:rPr>
          <w:rFonts w:cstheme="minorHAnsi"/>
          <w:szCs w:val="24"/>
        </w:rPr>
      </w:pPr>
    </w:p>
    <w:p w14:paraId="59D85990" w14:textId="77777777" w:rsidR="00423307" w:rsidRDefault="00423307" w:rsidP="007B61D1">
      <w:pPr>
        <w:spacing w:before="120" w:after="120"/>
        <w:rPr>
          <w:rFonts w:cstheme="minorHAnsi"/>
          <w:szCs w:val="24"/>
        </w:rPr>
      </w:pPr>
    </w:p>
    <w:p w14:paraId="3F10FA1E" w14:textId="77777777" w:rsidR="00423307" w:rsidRDefault="00423307" w:rsidP="007B61D1">
      <w:pPr>
        <w:spacing w:before="120" w:after="120"/>
        <w:rPr>
          <w:rFonts w:cstheme="minorHAnsi"/>
          <w:szCs w:val="24"/>
        </w:rPr>
      </w:pPr>
    </w:p>
    <w:p w14:paraId="12FCCDE9" w14:textId="77777777" w:rsidR="00423307" w:rsidRDefault="00423307" w:rsidP="007B61D1">
      <w:pPr>
        <w:spacing w:before="120" w:after="120"/>
        <w:rPr>
          <w:rFonts w:cstheme="minorHAnsi"/>
          <w:szCs w:val="24"/>
        </w:rPr>
      </w:pPr>
    </w:p>
    <w:p w14:paraId="0AD8DB40" w14:textId="77777777" w:rsidR="00423307" w:rsidRDefault="00423307" w:rsidP="007B61D1">
      <w:pPr>
        <w:spacing w:before="120" w:after="120"/>
        <w:rPr>
          <w:rFonts w:cstheme="minorHAnsi"/>
          <w:szCs w:val="24"/>
        </w:rPr>
      </w:pPr>
    </w:p>
    <w:p w14:paraId="4298589B" w14:textId="77777777" w:rsidR="00423307" w:rsidRDefault="00423307" w:rsidP="007B61D1">
      <w:pPr>
        <w:spacing w:before="120" w:after="120"/>
        <w:rPr>
          <w:rFonts w:cstheme="minorHAnsi"/>
          <w:szCs w:val="24"/>
        </w:rPr>
      </w:pPr>
    </w:p>
    <w:p w14:paraId="3E1F4F71" w14:textId="77777777" w:rsidR="00423307" w:rsidRDefault="00423307" w:rsidP="007B61D1">
      <w:pPr>
        <w:spacing w:before="120" w:after="120"/>
        <w:rPr>
          <w:rFonts w:cstheme="minorHAnsi"/>
          <w:szCs w:val="24"/>
        </w:rPr>
      </w:pPr>
    </w:p>
    <w:p w14:paraId="33B0017D" w14:textId="77777777" w:rsidR="00423307" w:rsidRDefault="00423307" w:rsidP="007B61D1">
      <w:pPr>
        <w:spacing w:before="120" w:after="120"/>
        <w:rPr>
          <w:rFonts w:cstheme="minorHAnsi"/>
          <w:szCs w:val="24"/>
        </w:rPr>
      </w:pPr>
    </w:p>
    <w:p w14:paraId="664B8495" w14:textId="77777777" w:rsidR="00423307" w:rsidRDefault="00423307" w:rsidP="007B61D1">
      <w:pPr>
        <w:spacing w:before="120" w:after="120"/>
        <w:rPr>
          <w:rFonts w:cstheme="minorHAnsi"/>
          <w:szCs w:val="24"/>
        </w:rPr>
      </w:pPr>
    </w:p>
    <w:p w14:paraId="3EC4BFFE" w14:textId="77777777" w:rsidR="00423307" w:rsidRDefault="00423307" w:rsidP="007B61D1">
      <w:pPr>
        <w:spacing w:before="120" w:after="120"/>
        <w:rPr>
          <w:rFonts w:cstheme="minorHAnsi"/>
          <w:szCs w:val="24"/>
        </w:rPr>
      </w:pPr>
    </w:p>
    <w:p w14:paraId="13C3BA7D" w14:textId="77777777" w:rsidR="00423307" w:rsidRDefault="00423307" w:rsidP="007B61D1">
      <w:pPr>
        <w:spacing w:before="120" w:after="120"/>
        <w:rPr>
          <w:rFonts w:cstheme="minorHAnsi"/>
          <w:szCs w:val="24"/>
        </w:rPr>
      </w:pPr>
    </w:p>
    <w:p w14:paraId="6CCA00AB" w14:textId="1AC6BCFB" w:rsidR="00423307" w:rsidRPr="00416310" w:rsidRDefault="00423307" w:rsidP="00423307">
      <w:pPr>
        <w:spacing w:before="120" w:after="120"/>
        <w:jc w:val="center"/>
        <w:rPr>
          <w:rFonts w:cstheme="minorHAnsi"/>
          <w:szCs w:val="24"/>
        </w:rPr>
      </w:pPr>
      <w:bookmarkStart w:id="2" w:name="_Hlk177979529"/>
      <w:r>
        <w:rPr>
          <w:rFonts w:cstheme="minorHAnsi"/>
          <w:szCs w:val="24"/>
        </w:rPr>
        <w:t xml:space="preserve">Versão: </w:t>
      </w:r>
      <w:proofErr w:type="gramStart"/>
      <w:r>
        <w:rPr>
          <w:rFonts w:cstheme="minorHAnsi"/>
          <w:szCs w:val="24"/>
        </w:rPr>
        <w:t>Setembro</w:t>
      </w:r>
      <w:proofErr w:type="gramEnd"/>
      <w:r>
        <w:rPr>
          <w:rFonts w:cstheme="minorHAnsi"/>
          <w:szCs w:val="24"/>
        </w:rPr>
        <w:t>/2024</w:t>
      </w:r>
    </w:p>
    <w:bookmarkEnd w:id="2"/>
    <w:p w14:paraId="5590F583" w14:textId="77777777" w:rsidR="000E2440" w:rsidRPr="00416310" w:rsidRDefault="000E2440" w:rsidP="007B61D1">
      <w:pPr>
        <w:spacing w:before="120" w:after="120"/>
        <w:rPr>
          <w:rFonts w:cstheme="minorHAnsi"/>
          <w:szCs w:val="24"/>
        </w:rPr>
      </w:pPr>
      <w:r w:rsidRPr="00416310">
        <w:rPr>
          <w:rFonts w:cstheme="minorHAnsi"/>
          <w:szCs w:val="24"/>
        </w:rPr>
        <w:br w:type="page"/>
      </w:r>
    </w:p>
    <w:sdt>
      <w:sdtPr>
        <w:rPr>
          <w:rFonts w:asciiTheme="minorHAnsi" w:eastAsiaTheme="minorHAnsi" w:hAnsiTheme="minorHAnsi" w:cstheme="minorBidi"/>
          <w:b/>
          <w:szCs w:val="22"/>
          <w:lang w:eastAsia="en-US"/>
        </w:rPr>
        <w:id w:val="-1767226140"/>
        <w:docPartObj>
          <w:docPartGallery w:val="Table of Contents"/>
          <w:docPartUnique/>
        </w:docPartObj>
      </w:sdtPr>
      <w:sdtEndPr>
        <w:rPr>
          <w:b w:val="0"/>
          <w:bCs/>
        </w:rPr>
      </w:sdtEndPr>
      <w:sdtContent>
        <w:p w14:paraId="36EBB007" w14:textId="44389FBF" w:rsidR="00C84F26" w:rsidRDefault="00C84F26">
          <w:pPr>
            <w:pStyle w:val="CabealhodoSumrio"/>
          </w:pPr>
          <w:r>
            <w:t>Sumário</w:t>
          </w:r>
        </w:p>
        <w:p w14:paraId="3DD4D09A" w14:textId="11B7933C" w:rsidR="001E6C77" w:rsidRDefault="00C84F26">
          <w:pPr>
            <w:pStyle w:val="Sumrio1"/>
            <w:tabs>
              <w:tab w:val="right" w:leader="dot" w:pos="10195"/>
            </w:tabs>
            <w:rPr>
              <w:rFonts w:eastAsiaTheme="minorEastAsia"/>
              <w:noProof/>
              <w:kern w:val="2"/>
              <w:szCs w:val="24"/>
              <w:lang w:eastAsia="pt-BR"/>
              <w14:ligatures w14:val="standardContextual"/>
            </w:rPr>
          </w:pPr>
          <w:r>
            <w:fldChar w:fldCharType="begin"/>
          </w:r>
          <w:r>
            <w:instrText xml:space="preserve"> TOC \o "1-3" \h \z \u </w:instrText>
          </w:r>
          <w:r>
            <w:fldChar w:fldCharType="separate"/>
          </w:r>
          <w:hyperlink w:anchor="_Toc173940367" w:history="1">
            <w:r w:rsidR="001E6C77" w:rsidRPr="00770D82">
              <w:rPr>
                <w:rStyle w:val="Hyperlink"/>
                <w:noProof/>
              </w:rPr>
              <w:t>GLOSSÁRIO</w:t>
            </w:r>
            <w:r w:rsidR="001E6C77">
              <w:rPr>
                <w:noProof/>
                <w:webHidden/>
              </w:rPr>
              <w:tab/>
            </w:r>
            <w:r w:rsidR="001E6C77">
              <w:rPr>
                <w:noProof/>
                <w:webHidden/>
              </w:rPr>
              <w:fldChar w:fldCharType="begin"/>
            </w:r>
            <w:r w:rsidR="001E6C77">
              <w:rPr>
                <w:noProof/>
                <w:webHidden/>
              </w:rPr>
              <w:instrText xml:space="preserve"> PAGEREF _Toc173940367 \h </w:instrText>
            </w:r>
            <w:r w:rsidR="001E6C77">
              <w:rPr>
                <w:noProof/>
                <w:webHidden/>
              </w:rPr>
            </w:r>
            <w:r w:rsidR="001E6C77">
              <w:rPr>
                <w:noProof/>
                <w:webHidden/>
              </w:rPr>
              <w:fldChar w:fldCharType="separate"/>
            </w:r>
            <w:r w:rsidR="009B22F9">
              <w:rPr>
                <w:noProof/>
                <w:webHidden/>
              </w:rPr>
              <w:t>3</w:t>
            </w:r>
            <w:r w:rsidR="001E6C77">
              <w:rPr>
                <w:noProof/>
                <w:webHidden/>
              </w:rPr>
              <w:fldChar w:fldCharType="end"/>
            </w:r>
          </w:hyperlink>
        </w:p>
        <w:p w14:paraId="28538A60" w14:textId="0E96B6D5" w:rsidR="001E6C77" w:rsidRDefault="00982413">
          <w:pPr>
            <w:pStyle w:val="Sumrio1"/>
            <w:tabs>
              <w:tab w:val="right" w:leader="dot" w:pos="10195"/>
            </w:tabs>
            <w:rPr>
              <w:rFonts w:eastAsiaTheme="minorEastAsia"/>
              <w:noProof/>
              <w:kern w:val="2"/>
              <w:szCs w:val="24"/>
              <w:lang w:eastAsia="pt-BR"/>
              <w14:ligatures w14:val="standardContextual"/>
            </w:rPr>
          </w:pPr>
          <w:hyperlink w:anchor="_Toc173940368" w:history="1">
            <w:r w:rsidR="001E6C77" w:rsidRPr="00770D82">
              <w:rPr>
                <w:rStyle w:val="Hyperlink"/>
                <w:noProof/>
              </w:rPr>
              <w:t>CAPÍTULO I - DA FINALIDADE</w:t>
            </w:r>
            <w:r w:rsidR="001E6C77">
              <w:rPr>
                <w:noProof/>
                <w:webHidden/>
              </w:rPr>
              <w:tab/>
            </w:r>
            <w:r w:rsidR="001E6C77">
              <w:rPr>
                <w:noProof/>
                <w:webHidden/>
              </w:rPr>
              <w:fldChar w:fldCharType="begin"/>
            </w:r>
            <w:r w:rsidR="001E6C77">
              <w:rPr>
                <w:noProof/>
                <w:webHidden/>
              </w:rPr>
              <w:instrText xml:space="preserve"> PAGEREF _Toc173940368 \h </w:instrText>
            </w:r>
            <w:r w:rsidR="001E6C77">
              <w:rPr>
                <w:noProof/>
                <w:webHidden/>
              </w:rPr>
            </w:r>
            <w:r w:rsidR="001E6C77">
              <w:rPr>
                <w:noProof/>
                <w:webHidden/>
              </w:rPr>
              <w:fldChar w:fldCharType="separate"/>
            </w:r>
            <w:r w:rsidR="009B22F9">
              <w:rPr>
                <w:noProof/>
                <w:webHidden/>
              </w:rPr>
              <w:t>5</w:t>
            </w:r>
            <w:r w:rsidR="001E6C77">
              <w:rPr>
                <w:noProof/>
                <w:webHidden/>
              </w:rPr>
              <w:fldChar w:fldCharType="end"/>
            </w:r>
          </w:hyperlink>
        </w:p>
        <w:p w14:paraId="27F043F7" w14:textId="3821934F" w:rsidR="001E6C77" w:rsidRDefault="00982413">
          <w:pPr>
            <w:pStyle w:val="Sumrio1"/>
            <w:tabs>
              <w:tab w:val="right" w:leader="dot" w:pos="10195"/>
            </w:tabs>
            <w:rPr>
              <w:rFonts w:eastAsiaTheme="minorEastAsia"/>
              <w:noProof/>
              <w:kern w:val="2"/>
              <w:szCs w:val="24"/>
              <w:lang w:eastAsia="pt-BR"/>
              <w14:ligatures w14:val="standardContextual"/>
            </w:rPr>
          </w:pPr>
          <w:hyperlink w:anchor="_Toc173940369" w:history="1">
            <w:r w:rsidR="001E6C77" w:rsidRPr="00770D82">
              <w:rPr>
                <w:rStyle w:val="Hyperlink"/>
                <w:noProof/>
              </w:rPr>
              <w:t>CAPÍTULO II - DOS MEMBROS</w:t>
            </w:r>
            <w:r w:rsidR="001E6C77">
              <w:rPr>
                <w:noProof/>
                <w:webHidden/>
              </w:rPr>
              <w:tab/>
            </w:r>
            <w:r w:rsidR="001E6C77">
              <w:rPr>
                <w:noProof/>
                <w:webHidden/>
              </w:rPr>
              <w:fldChar w:fldCharType="begin"/>
            </w:r>
            <w:r w:rsidR="001E6C77">
              <w:rPr>
                <w:noProof/>
                <w:webHidden/>
              </w:rPr>
              <w:instrText xml:space="preserve"> PAGEREF _Toc173940369 \h </w:instrText>
            </w:r>
            <w:r w:rsidR="001E6C77">
              <w:rPr>
                <w:noProof/>
                <w:webHidden/>
              </w:rPr>
            </w:r>
            <w:r w:rsidR="001E6C77">
              <w:rPr>
                <w:noProof/>
                <w:webHidden/>
              </w:rPr>
              <w:fldChar w:fldCharType="separate"/>
            </w:r>
            <w:r w:rsidR="009B22F9">
              <w:rPr>
                <w:noProof/>
                <w:webHidden/>
              </w:rPr>
              <w:t>5</w:t>
            </w:r>
            <w:r w:rsidR="001E6C77">
              <w:rPr>
                <w:noProof/>
                <w:webHidden/>
              </w:rPr>
              <w:fldChar w:fldCharType="end"/>
            </w:r>
          </w:hyperlink>
        </w:p>
        <w:p w14:paraId="476C3252" w14:textId="68F7D352" w:rsidR="001E6C77" w:rsidRDefault="00982413">
          <w:pPr>
            <w:pStyle w:val="Sumrio1"/>
            <w:tabs>
              <w:tab w:val="right" w:leader="dot" w:pos="10195"/>
            </w:tabs>
            <w:rPr>
              <w:rFonts w:eastAsiaTheme="minorEastAsia"/>
              <w:noProof/>
              <w:kern w:val="2"/>
              <w:szCs w:val="24"/>
              <w:lang w:eastAsia="pt-BR"/>
              <w14:ligatures w14:val="standardContextual"/>
            </w:rPr>
          </w:pPr>
          <w:hyperlink w:anchor="_Toc173940370" w:history="1">
            <w:r w:rsidR="001E6C77" w:rsidRPr="00770D82">
              <w:rPr>
                <w:rStyle w:val="Hyperlink"/>
                <w:noProof/>
              </w:rPr>
              <w:t>CAPÍTULO III - DAS DISPOSIÇÕES FINANCEIRAS</w:t>
            </w:r>
            <w:r w:rsidR="001E6C77">
              <w:rPr>
                <w:noProof/>
                <w:webHidden/>
              </w:rPr>
              <w:tab/>
            </w:r>
            <w:r w:rsidR="001E6C77">
              <w:rPr>
                <w:noProof/>
                <w:webHidden/>
              </w:rPr>
              <w:fldChar w:fldCharType="begin"/>
            </w:r>
            <w:r w:rsidR="001E6C77">
              <w:rPr>
                <w:noProof/>
                <w:webHidden/>
              </w:rPr>
              <w:instrText xml:space="preserve"> PAGEREF _Toc173940370 \h </w:instrText>
            </w:r>
            <w:r w:rsidR="001E6C77">
              <w:rPr>
                <w:noProof/>
                <w:webHidden/>
              </w:rPr>
            </w:r>
            <w:r w:rsidR="001E6C77">
              <w:rPr>
                <w:noProof/>
                <w:webHidden/>
              </w:rPr>
              <w:fldChar w:fldCharType="separate"/>
            </w:r>
            <w:r w:rsidR="009B22F9">
              <w:rPr>
                <w:noProof/>
                <w:webHidden/>
              </w:rPr>
              <w:t>7</w:t>
            </w:r>
            <w:r w:rsidR="001E6C77">
              <w:rPr>
                <w:noProof/>
                <w:webHidden/>
              </w:rPr>
              <w:fldChar w:fldCharType="end"/>
            </w:r>
          </w:hyperlink>
        </w:p>
        <w:p w14:paraId="1CD35A98" w14:textId="274FEF2A" w:rsidR="001E6C77" w:rsidRDefault="00982413">
          <w:pPr>
            <w:pStyle w:val="Sumrio1"/>
            <w:tabs>
              <w:tab w:val="right" w:leader="dot" w:pos="10195"/>
            </w:tabs>
            <w:rPr>
              <w:rFonts w:eastAsiaTheme="minorEastAsia"/>
              <w:noProof/>
              <w:kern w:val="2"/>
              <w:szCs w:val="24"/>
              <w:lang w:eastAsia="pt-BR"/>
              <w14:ligatures w14:val="standardContextual"/>
            </w:rPr>
          </w:pPr>
          <w:hyperlink w:anchor="_Toc173940371" w:history="1">
            <w:r w:rsidR="001E6C77" w:rsidRPr="00770D82">
              <w:rPr>
                <w:rStyle w:val="Hyperlink"/>
                <w:noProof/>
              </w:rPr>
              <w:t>CAPÍTULO IV - DAS CONTRIBUIÇÕES</w:t>
            </w:r>
            <w:r w:rsidR="001E6C77">
              <w:rPr>
                <w:noProof/>
                <w:webHidden/>
              </w:rPr>
              <w:tab/>
            </w:r>
            <w:r w:rsidR="001E6C77">
              <w:rPr>
                <w:noProof/>
                <w:webHidden/>
              </w:rPr>
              <w:fldChar w:fldCharType="begin"/>
            </w:r>
            <w:r w:rsidR="001E6C77">
              <w:rPr>
                <w:noProof/>
                <w:webHidden/>
              </w:rPr>
              <w:instrText xml:space="preserve"> PAGEREF _Toc173940371 \h </w:instrText>
            </w:r>
            <w:r w:rsidR="001E6C77">
              <w:rPr>
                <w:noProof/>
                <w:webHidden/>
              </w:rPr>
            </w:r>
            <w:r w:rsidR="001E6C77">
              <w:rPr>
                <w:noProof/>
                <w:webHidden/>
              </w:rPr>
              <w:fldChar w:fldCharType="separate"/>
            </w:r>
            <w:r w:rsidR="009B22F9">
              <w:rPr>
                <w:noProof/>
                <w:webHidden/>
              </w:rPr>
              <w:t>7</w:t>
            </w:r>
            <w:r w:rsidR="001E6C77">
              <w:rPr>
                <w:noProof/>
                <w:webHidden/>
              </w:rPr>
              <w:fldChar w:fldCharType="end"/>
            </w:r>
          </w:hyperlink>
        </w:p>
        <w:p w14:paraId="734734C9" w14:textId="026C5A87" w:rsidR="001E6C77" w:rsidRDefault="00982413">
          <w:pPr>
            <w:pStyle w:val="Sumrio1"/>
            <w:tabs>
              <w:tab w:val="right" w:leader="dot" w:pos="10195"/>
            </w:tabs>
            <w:rPr>
              <w:rFonts w:eastAsiaTheme="minorEastAsia"/>
              <w:noProof/>
              <w:kern w:val="2"/>
              <w:szCs w:val="24"/>
              <w:lang w:eastAsia="pt-BR"/>
              <w14:ligatures w14:val="standardContextual"/>
            </w:rPr>
          </w:pPr>
          <w:hyperlink w:anchor="_Toc173940372" w:history="1">
            <w:r w:rsidR="001E6C77" w:rsidRPr="00770D82">
              <w:rPr>
                <w:rStyle w:val="Hyperlink"/>
                <w:noProof/>
              </w:rPr>
              <w:t>CAPÍTULO V - DAS DESPESAS ADMINISTRATIVAS</w:t>
            </w:r>
            <w:r w:rsidR="001E6C77">
              <w:rPr>
                <w:noProof/>
                <w:webHidden/>
              </w:rPr>
              <w:tab/>
            </w:r>
            <w:r w:rsidR="001E6C77">
              <w:rPr>
                <w:noProof/>
                <w:webHidden/>
              </w:rPr>
              <w:fldChar w:fldCharType="begin"/>
            </w:r>
            <w:r w:rsidR="001E6C77">
              <w:rPr>
                <w:noProof/>
                <w:webHidden/>
              </w:rPr>
              <w:instrText xml:space="preserve"> PAGEREF _Toc173940372 \h </w:instrText>
            </w:r>
            <w:r w:rsidR="001E6C77">
              <w:rPr>
                <w:noProof/>
                <w:webHidden/>
              </w:rPr>
            </w:r>
            <w:r w:rsidR="001E6C77">
              <w:rPr>
                <w:noProof/>
                <w:webHidden/>
              </w:rPr>
              <w:fldChar w:fldCharType="separate"/>
            </w:r>
            <w:r w:rsidR="009B22F9">
              <w:rPr>
                <w:noProof/>
                <w:webHidden/>
              </w:rPr>
              <w:t>8</w:t>
            </w:r>
            <w:r w:rsidR="001E6C77">
              <w:rPr>
                <w:noProof/>
                <w:webHidden/>
              </w:rPr>
              <w:fldChar w:fldCharType="end"/>
            </w:r>
          </w:hyperlink>
        </w:p>
        <w:p w14:paraId="0DC0EC5F" w14:textId="518B369B" w:rsidR="001E6C77" w:rsidRDefault="00982413">
          <w:pPr>
            <w:pStyle w:val="Sumrio1"/>
            <w:tabs>
              <w:tab w:val="right" w:leader="dot" w:pos="10195"/>
            </w:tabs>
            <w:rPr>
              <w:rFonts w:eastAsiaTheme="minorEastAsia"/>
              <w:noProof/>
              <w:kern w:val="2"/>
              <w:szCs w:val="24"/>
              <w:lang w:eastAsia="pt-BR"/>
              <w14:ligatures w14:val="standardContextual"/>
            </w:rPr>
          </w:pPr>
          <w:hyperlink w:anchor="_Toc173940373" w:history="1">
            <w:r w:rsidR="001E6C77" w:rsidRPr="00770D82">
              <w:rPr>
                <w:rStyle w:val="Hyperlink"/>
                <w:noProof/>
              </w:rPr>
              <w:t>CAPÍTULO VI - DAS CONTAS</w:t>
            </w:r>
            <w:r w:rsidR="001E6C77">
              <w:rPr>
                <w:noProof/>
                <w:webHidden/>
              </w:rPr>
              <w:tab/>
            </w:r>
            <w:r w:rsidR="001E6C77">
              <w:rPr>
                <w:noProof/>
                <w:webHidden/>
              </w:rPr>
              <w:fldChar w:fldCharType="begin"/>
            </w:r>
            <w:r w:rsidR="001E6C77">
              <w:rPr>
                <w:noProof/>
                <w:webHidden/>
              </w:rPr>
              <w:instrText xml:space="preserve"> PAGEREF _Toc173940373 \h </w:instrText>
            </w:r>
            <w:r w:rsidR="001E6C77">
              <w:rPr>
                <w:noProof/>
                <w:webHidden/>
              </w:rPr>
            </w:r>
            <w:r w:rsidR="001E6C77">
              <w:rPr>
                <w:noProof/>
                <w:webHidden/>
              </w:rPr>
              <w:fldChar w:fldCharType="separate"/>
            </w:r>
            <w:r w:rsidR="009B22F9">
              <w:rPr>
                <w:noProof/>
                <w:webHidden/>
              </w:rPr>
              <w:t>9</w:t>
            </w:r>
            <w:r w:rsidR="001E6C77">
              <w:rPr>
                <w:noProof/>
                <w:webHidden/>
              </w:rPr>
              <w:fldChar w:fldCharType="end"/>
            </w:r>
          </w:hyperlink>
        </w:p>
        <w:p w14:paraId="3D38BAF9" w14:textId="64CCA8BD" w:rsidR="001E6C77" w:rsidRDefault="00982413">
          <w:pPr>
            <w:pStyle w:val="Sumrio1"/>
            <w:tabs>
              <w:tab w:val="right" w:leader="dot" w:pos="10195"/>
            </w:tabs>
            <w:rPr>
              <w:rFonts w:eastAsiaTheme="minorEastAsia"/>
              <w:noProof/>
              <w:kern w:val="2"/>
              <w:szCs w:val="24"/>
              <w:lang w:eastAsia="pt-BR"/>
              <w14:ligatures w14:val="standardContextual"/>
            </w:rPr>
          </w:pPr>
          <w:hyperlink w:anchor="_Toc173940374" w:history="1">
            <w:r w:rsidR="001E6C77" w:rsidRPr="00770D82">
              <w:rPr>
                <w:rStyle w:val="Hyperlink"/>
                <w:noProof/>
              </w:rPr>
              <w:t>CAPÍTULO VII - DOS BENEFÍCIOS</w:t>
            </w:r>
            <w:r w:rsidR="001E6C77">
              <w:rPr>
                <w:noProof/>
                <w:webHidden/>
              </w:rPr>
              <w:tab/>
            </w:r>
            <w:r w:rsidR="001E6C77">
              <w:rPr>
                <w:noProof/>
                <w:webHidden/>
              </w:rPr>
              <w:fldChar w:fldCharType="begin"/>
            </w:r>
            <w:r w:rsidR="001E6C77">
              <w:rPr>
                <w:noProof/>
                <w:webHidden/>
              </w:rPr>
              <w:instrText xml:space="preserve"> PAGEREF _Toc173940374 \h </w:instrText>
            </w:r>
            <w:r w:rsidR="001E6C77">
              <w:rPr>
                <w:noProof/>
                <w:webHidden/>
              </w:rPr>
            </w:r>
            <w:r w:rsidR="001E6C77">
              <w:rPr>
                <w:noProof/>
                <w:webHidden/>
              </w:rPr>
              <w:fldChar w:fldCharType="separate"/>
            </w:r>
            <w:r w:rsidR="009B22F9">
              <w:rPr>
                <w:noProof/>
                <w:webHidden/>
              </w:rPr>
              <w:t>10</w:t>
            </w:r>
            <w:r w:rsidR="001E6C77">
              <w:rPr>
                <w:noProof/>
                <w:webHidden/>
              </w:rPr>
              <w:fldChar w:fldCharType="end"/>
            </w:r>
          </w:hyperlink>
        </w:p>
        <w:p w14:paraId="4469C0B8" w14:textId="1449E5C1" w:rsidR="001E6C77" w:rsidRDefault="00982413">
          <w:pPr>
            <w:pStyle w:val="Sumrio1"/>
            <w:tabs>
              <w:tab w:val="right" w:leader="dot" w:pos="10195"/>
            </w:tabs>
            <w:rPr>
              <w:rFonts w:eastAsiaTheme="minorEastAsia"/>
              <w:noProof/>
              <w:kern w:val="2"/>
              <w:szCs w:val="24"/>
              <w:lang w:eastAsia="pt-BR"/>
              <w14:ligatures w14:val="standardContextual"/>
            </w:rPr>
          </w:pPr>
          <w:hyperlink w:anchor="_Toc173940375" w:history="1">
            <w:r w:rsidR="001E6C77" w:rsidRPr="00770D82">
              <w:rPr>
                <w:rStyle w:val="Hyperlink"/>
                <w:noProof/>
                <w:highlight w:val="yellow"/>
              </w:rPr>
              <w:t>CAPÍTULO VIII - DA CONTRATAÇÃO DE SEGUROS</w:t>
            </w:r>
            <w:r w:rsidR="001E6C77">
              <w:rPr>
                <w:noProof/>
                <w:webHidden/>
              </w:rPr>
              <w:tab/>
            </w:r>
            <w:r w:rsidR="001E6C77">
              <w:rPr>
                <w:noProof/>
                <w:webHidden/>
              </w:rPr>
              <w:fldChar w:fldCharType="begin"/>
            </w:r>
            <w:r w:rsidR="001E6C77">
              <w:rPr>
                <w:noProof/>
                <w:webHidden/>
              </w:rPr>
              <w:instrText xml:space="preserve"> PAGEREF _Toc173940375 \h </w:instrText>
            </w:r>
            <w:r w:rsidR="001E6C77">
              <w:rPr>
                <w:noProof/>
                <w:webHidden/>
              </w:rPr>
            </w:r>
            <w:r w:rsidR="001E6C77">
              <w:rPr>
                <w:noProof/>
                <w:webHidden/>
              </w:rPr>
              <w:fldChar w:fldCharType="separate"/>
            </w:r>
            <w:r w:rsidR="009B22F9">
              <w:rPr>
                <w:noProof/>
                <w:webHidden/>
              </w:rPr>
              <w:t>11</w:t>
            </w:r>
            <w:r w:rsidR="001E6C77">
              <w:rPr>
                <w:noProof/>
                <w:webHidden/>
              </w:rPr>
              <w:fldChar w:fldCharType="end"/>
            </w:r>
          </w:hyperlink>
        </w:p>
        <w:p w14:paraId="281319A7" w14:textId="4A9C2499" w:rsidR="001E6C77" w:rsidRDefault="00982413">
          <w:pPr>
            <w:pStyle w:val="Sumrio1"/>
            <w:tabs>
              <w:tab w:val="right" w:leader="dot" w:pos="10195"/>
            </w:tabs>
            <w:rPr>
              <w:rFonts w:eastAsiaTheme="minorEastAsia"/>
              <w:noProof/>
              <w:kern w:val="2"/>
              <w:szCs w:val="24"/>
              <w:lang w:eastAsia="pt-BR"/>
              <w14:ligatures w14:val="standardContextual"/>
            </w:rPr>
          </w:pPr>
          <w:hyperlink w:anchor="_Toc173940376" w:history="1">
            <w:r w:rsidR="001E6C77" w:rsidRPr="00770D82">
              <w:rPr>
                <w:rStyle w:val="Hyperlink"/>
                <w:noProof/>
              </w:rPr>
              <w:t>CAPÍTULO IX - DOS INSTITUTOS LEGAIS</w:t>
            </w:r>
            <w:r w:rsidR="001E6C77">
              <w:rPr>
                <w:noProof/>
                <w:webHidden/>
              </w:rPr>
              <w:tab/>
            </w:r>
            <w:r w:rsidR="001E6C77">
              <w:rPr>
                <w:noProof/>
                <w:webHidden/>
              </w:rPr>
              <w:fldChar w:fldCharType="begin"/>
            </w:r>
            <w:r w:rsidR="001E6C77">
              <w:rPr>
                <w:noProof/>
                <w:webHidden/>
              </w:rPr>
              <w:instrText xml:space="preserve"> PAGEREF _Toc173940376 \h </w:instrText>
            </w:r>
            <w:r w:rsidR="001E6C77">
              <w:rPr>
                <w:noProof/>
                <w:webHidden/>
              </w:rPr>
            </w:r>
            <w:r w:rsidR="001E6C77">
              <w:rPr>
                <w:noProof/>
                <w:webHidden/>
              </w:rPr>
              <w:fldChar w:fldCharType="separate"/>
            </w:r>
            <w:r w:rsidR="009B22F9">
              <w:rPr>
                <w:noProof/>
                <w:webHidden/>
              </w:rPr>
              <w:t>12</w:t>
            </w:r>
            <w:r w:rsidR="001E6C77">
              <w:rPr>
                <w:noProof/>
                <w:webHidden/>
              </w:rPr>
              <w:fldChar w:fldCharType="end"/>
            </w:r>
          </w:hyperlink>
        </w:p>
        <w:p w14:paraId="7FCBE817" w14:textId="3B1B4935" w:rsidR="001E6C77" w:rsidRDefault="00982413">
          <w:pPr>
            <w:pStyle w:val="Sumrio1"/>
            <w:tabs>
              <w:tab w:val="right" w:leader="dot" w:pos="10195"/>
            </w:tabs>
            <w:rPr>
              <w:rFonts w:eastAsiaTheme="minorEastAsia"/>
              <w:noProof/>
              <w:kern w:val="2"/>
              <w:szCs w:val="24"/>
              <w:lang w:eastAsia="pt-BR"/>
              <w14:ligatures w14:val="standardContextual"/>
            </w:rPr>
          </w:pPr>
          <w:hyperlink w:anchor="_Toc173940377" w:history="1">
            <w:r w:rsidR="001E6C77" w:rsidRPr="00770D82">
              <w:rPr>
                <w:rStyle w:val="Hyperlink"/>
                <w:noProof/>
              </w:rPr>
              <w:t>CAPÍTULO X - DAS DISPOSIÇÕES GERAIS</w:t>
            </w:r>
            <w:r w:rsidR="001E6C77">
              <w:rPr>
                <w:noProof/>
                <w:webHidden/>
              </w:rPr>
              <w:tab/>
            </w:r>
            <w:r w:rsidR="001E6C77">
              <w:rPr>
                <w:noProof/>
                <w:webHidden/>
              </w:rPr>
              <w:fldChar w:fldCharType="begin"/>
            </w:r>
            <w:r w:rsidR="001E6C77">
              <w:rPr>
                <w:noProof/>
                <w:webHidden/>
              </w:rPr>
              <w:instrText xml:space="preserve"> PAGEREF _Toc173940377 \h </w:instrText>
            </w:r>
            <w:r w:rsidR="001E6C77">
              <w:rPr>
                <w:noProof/>
                <w:webHidden/>
              </w:rPr>
            </w:r>
            <w:r w:rsidR="001E6C77">
              <w:rPr>
                <w:noProof/>
                <w:webHidden/>
              </w:rPr>
              <w:fldChar w:fldCharType="separate"/>
            </w:r>
            <w:r w:rsidR="009B22F9">
              <w:rPr>
                <w:noProof/>
                <w:webHidden/>
              </w:rPr>
              <w:t>16</w:t>
            </w:r>
            <w:r w:rsidR="001E6C77">
              <w:rPr>
                <w:noProof/>
                <w:webHidden/>
              </w:rPr>
              <w:fldChar w:fldCharType="end"/>
            </w:r>
          </w:hyperlink>
        </w:p>
        <w:p w14:paraId="0ACCC3BA" w14:textId="4C93C50C" w:rsidR="00C84F26" w:rsidRDefault="00C84F26">
          <w:r>
            <w:rPr>
              <w:b/>
              <w:bCs/>
            </w:rPr>
            <w:fldChar w:fldCharType="end"/>
          </w:r>
        </w:p>
      </w:sdtContent>
    </w:sdt>
    <w:p w14:paraId="47DEBC6F" w14:textId="7CC7DB24" w:rsidR="00E50C7C" w:rsidRDefault="00E50C7C" w:rsidP="007B61D1">
      <w:pPr>
        <w:spacing w:before="120" w:after="120"/>
        <w:jc w:val="left"/>
      </w:pPr>
      <w:r>
        <w:br w:type="page"/>
      </w:r>
    </w:p>
    <w:p w14:paraId="6727B39C" w14:textId="77777777" w:rsidR="0099364A" w:rsidRDefault="0099364A" w:rsidP="007B61D1">
      <w:pPr>
        <w:pStyle w:val="Ttulo1"/>
        <w:spacing w:before="120" w:after="120"/>
      </w:pPr>
      <w:bookmarkStart w:id="3" w:name="_Toc173940367"/>
      <w:r>
        <w:lastRenderedPageBreak/>
        <w:t>GLOSSÁRIO</w:t>
      </w:r>
      <w:bookmarkEnd w:id="3"/>
    </w:p>
    <w:p w14:paraId="29C876C8" w14:textId="77777777" w:rsidR="006A0339" w:rsidRPr="00416310" w:rsidRDefault="006A0339" w:rsidP="007B61D1">
      <w:pPr>
        <w:spacing w:before="120" w:after="120"/>
        <w:rPr>
          <w:rFonts w:cstheme="minorHAnsi"/>
          <w:szCs w:val="24"/>
        </w:rPr>
      </w:pPr>
      <w:r w:rsidRPr="00416310">
        <w:rPr>
          <w:rFonts w:cstheme="minorHAnsi"/>
          <w:b/>
          <w:bCs/>
          <w:szCs w:val="24"/>
        </w:rPr>
        <w:t>Assistido</w:t>
      </w:r>
      <w:r w:rsidRPr="00416310">
        <w:rPr>
          <w:rFonts w:cstheme="minorHAnsi"/>
          <w:szCs w:val="24"/>
        </w:rPr>
        <w:t xml:space="preserve"> - O Participante ou seu Beneficiário em gozo de benefício de prestação continuada previsto no Regulamento.</w:t>
      </w:r>
    </w:p>
    <w:p w14:paraId="0A81A09D" w14:textId="57396ACE" w:rsidR="006A0339" w:rsidRPr="00416310" w:rsidRDefault="006A0339" w:rsidP="007B61D1">
      <w:pPr>
        <w:spacing w:before="120" w:after="120"/>
        <w:rPr>
          <w:rFonts w:cstheme="minorHAnsi"/>
          <w:szCs w:val="24"/>
        </w:rPr>
      </w:pPr>
      <w:proofErr w:type="spellStart"/>
      <w:r w:rsidRPr="00416310">
        <w:rPr>
          <w:rFonts w:cstheme="minorHAnsi"/>
          <w:b/>
          <w:bCs/>
          <w:szCs w:val="24"/>
        </w:rPr>
        <w:t>Autopatrocínio</w:t>
      </w:r>
      <w:proofErr w:type="spellEnd"/>
      <w:r w:rsidRPr="00416310">
        <w:rPr>
          <w:rFonts w:cstheme="minorHAnsi"/>
          <w:szCs w:val="24"/>
        </w:rPr>
        <w:t xml:space="preserve"> - Instituto que faculta ao Participante a manutenção do valor d</w:t>
      </w:r>
      <w:r>
        <w:rPr>
          <w:rFonts w:cstheme="minorHAnsi"/>
          <w:szCs w:val="24"/>
        </w:rPr>
        <w:t>a</w:t>
      </w:r>
      <w:r w:rsidRPr="00416310">
        <w:rPr>
          <w:rFonts w:cstheme="minorHAnsi"/>
          <w:szCs w:val="24"/>
        </w:rPr>
        <w:t xml:space="preserve"> sua contribuição</w:t>
      </w:r>
      <w:r>
        <w:rPr>
          <w:rFonts w:cstheme="minorHAnsi"/>
          <w:szCs w:val="24"/>
        </w:rPr>
        <w:t>,</w:t>
      </w:r>
      <w:r w:rsidRPr="00416310">
        <w:rPr>
          <w:rFonts w:cstheme="minorHAnsi"/>
          <w:szCs w:val="24"/>
        </w:rPr>
        <w:t xml:space="preserve"> d</w:t>
      </w:r>
      <w:r>
        <w:rPr>
          <w:rFonts w:cstheme="minorHAnsi"/>
          <w:szCs w:val="24"/>
        </w:rPr>
        <w:t>o Instituidor e de</w:t>
      </w:r>
      <w:r w:rsidRPr="00416310">
        <w:rPr>
          <w:rFonts w:cstheme="minorHAnsi"/>
          <w:szCs w:val="24"/>
        </w:rPr>
        <w:t xml:space="preserve"> </w:t>
      </w:r>
      <w:r>
        <w:rPr>
          <w:rFonts w:cstheme="minorHAnsi"/>
          <w:szCs w:val="24"/>
        </w:rPr>
        <w:t>Terceiro, quando for o caso,</w:t>
      </w:r>
      <w:r w:rsidRPr="00416310">
        <w:rPr>
          <w:rFonts w:cstheme="minorHAnsi"/>
          <w:szCs w:val="24"/>
        </w:rPr>
        <w:t xml:space="preserve"> no caso de perda parcial ou total da remuneração recebida, para assegurar a percepção dos benefícios nos níveis correspondentes àquela remuneração, observadas as disposições regulamentares.</w:t>
      </w:r>
    </w:p>
    <w:p w14:paraId="29FB653A" w14:textId="77777777" w:rsidR="006A0339" w:rsidRPr="00416310" w:rsidRDefault="006A0339" w:rsidP="007B61D1">
      <w:pPr>
        <w:spacing w:before="120" w:after="120"/>
        <w:rPr>
          <w:rFonts w:cstheme="minorHAnsi"/>
          <w:szCs w:val="24"/>
        </w:rPr>
      </w:pPr>
      <w:r w:rsidRPr="00416310">
        <w:rPr>
          <w:rFonts w:cstheme="minorHAnsi"/>
          <w:b/>
          <w:bCs/>
          <w:szCs w:val="24"/>
        </w:rPr>
        <w:t>Beneficiário</w:t>
      </w:r>
      <w:r w:rsidRPr="00416310">
        <w:rPr>
          <w:rFonts w:cstheme="minorHAnsi"/>
          <w:szCs w:val="24"/>
        </w:rPr>
        <w:t xml:space="preserve"> - Pessoa designada pelo Participante ou Assistido, nos termos do Regulamento, para fins de recebimento de benefícios em decorrência de seu falecimento.</w:t>
      </w:r>
    </w:p>
    <w:p w14:paraId="4D56448D" w14:textId="7B099DF2" w:rsidR="0099364A" w:rsidRDefault="0099364A" w:rsidP="007B61D1">
      <w:pPr>
        <w:spacing w:before="120" w:after="120"/>
      </w:pPr>
      <w:r w:rsidRPr="00AE4820">
        <w:rPr>
          <w:b/>
        </w:rPr>
        <w:t xml:space="preserve">Benefício de Renda </w:t>
      </w:r>
      <w:r w:rsidR="00F91CD1">
        <w:rPr>
          <w:b/>
        </w:rPr>
        <w:t xml:space="preserve">Mensal </w:t>
      </w:r>
      <w:r w:rsidR="006A0339">
        <w:t>-</w:t>
      </w:r>
      <w:r>
        <w:t xml:space="preserve"> Benefício programado de prestação continuada</w:t>
      </w:r>
      <w:r w:rsidR="001F45B5">
        <w:t xml:space="preserve"> por período </w:t>
      </w:r>
      <w:r w:rsidR="00F91CD1">
        <w:t xml:space="preserve">ou montante determinado </w:t>
      </w:r>
      <w:r w:rsidR="001F45B5">
        <w:t xml:space="preserve">conforme escolha assegurada ao </w:t>
      </w:r>
      <w:r w:rsidR="00452BFC">
        <w:t>Participante</w:t>
      </w:r>
      <w:r>
        <w:t>.</w:t>
      </w:r>
    </w:p>
    <w:p w14:paraId="03675922" w14:textId="64277B8A" w:rsidR="00906046" w:rsidRPr="006A0339" w:rsidRDefault="00906046" w:rsidP="007B61D1">
      <w:pPr>
        <w:spacing w:before="120" w:after="120"/>
        <w:rPr>
          <w:color w:val="FF0000"/>
        </w:rPr>
      </w:pPr>
      <w:r w:rsidRPr="006A0339">
        <w:rPr>
          <w:b/>
          <w:color w:val="FF0000"/>
          <w:highlight w:val="yellow"/>
        </w:rPr>
        <w:t>Benefício Temporário</w:t>
      </w:r>
      <w:r w:rsidR="008C6A13" w:rsidRPr="006A0339">
        <w:rPr>
          <w:color w:val="FF0000"/>
          <w:highlight w:val="yellow"/>
        </w:rPr>
        <w:t xml:space="preserve"> </w:t>
      </w:r>
      <w:r w:rsidR="0061015D">
        <w:rPr>
          <w:color w:val="FF0000"/>
          <w:highlight w:val="yellow"/>
        </w:rPr>
        <w:t>-</w:t>
      </w:r>
      <w:r w:rsidR="008C6A13" w:rsidRPr="006A0339">
        <w:rPr>
          <w:color w:val="FF0000"/>
          <w:highlight w:val="yellow"/>
        </w:rPr>
        <w:t xml:space="preserve"> Benefício para </w:t>
      </w:r>
      <w:r w:rsidRPr="006A0339">
        <w:rPr>
          <w:color w:val="FF0000"/>
          <w:highlight w:val="yellow"/>
        </w:rPr>
        <w:t xml:space="preserve">o </w:t>
      </w:r>
      <w:r w:rsidR="00452BFC" w:rsidRPr="006A0339">
        <w:rPr>
          <w:color w:val="FF0000"/>
          <w:highlight w:val="yellow"/>
        </w:rPr>
        <w:t>Participante</w:t>
      </w:r>
      <w:r w:rsidRPr="006A0339">
        <w:rPr>
          <w:color w:val="FF0000"/>
          <w:highlight w:val="yellow"/>
        </w:rPr>
        <w:t xml:space="preserve"> ativo, num prazo mínimo de 24 meses e máximo de 60 meses.</w:t>
      </w:r>
    </w:p>
    <w:p w14:paraId="2E645337" w14:textId="5F13EACC" w:rsidR="006A0339" w:rsidRPr="00416310" w:rsidRDefault="006A0339" w:rsidP="007B61D1">
      <w:pPr>
        <w:spacing w:before="120" w:after="120"/>
        <w:rPr>
          <w:rFonts w:cstheme="minorHAnsi"/>
          <w:szCs w:val="24"/>
        </w:rPr>
      </w:pPr>
      <w:r w:rsidRPr="00416310">
        <w:rPr>
          <w:rFonts w:cstheme="minorHAnsi"/>
          <w:b/>
          <w:bCs/>
          <w:szCs w:val="24"/>
        </w:rPr>
        <w:t>Benefício Proporcional Diferido</w:t>
      </w:r>
      <w:r w:rsidRPr="00416310">
        <w:rPr>
          <w:rFonts w:cstheme="minorHAnsi"/>
          <w:szCs w:val="24"/>
        </w:rPr>
        <w:t xml:space="preserve"> - Instituto que faculta ao Participante, em razão da </w:t>
      </w:r>
      <w:r>
        <w:t xml:space="preserve">cessação do vínculo associativo com o </w:t>
      </w:r>
      <w:r w:rsidR="00C851D2">
        <w:t>I</w:t>
      </w:r>
      <w:r>
        <w:t>nstituidor</w:t>
      </w:r>
      <w:r w:rsidRPr="00416310">
        <w:rPr>
          <w:rFonts w:cstheme="minorHAnsi"/>
          <w:szCs w:val="24"/>
        </w:rPr>
        <w:t>, antes da aquisição do direito ao Benefício de Aposentadoria, optar por receber, em tempo futuro, o benefício decorrente dessa opção.</w:t>
      </w:r>
    </w:p>
    <w:p w14:paraId="40E577F6" w14:textId="02F73975" w:rsidR="00BB4118" w:rsidRDefault="0099364A" w:rsidP="007B61D1">
      <w:pPr>
        <w:spacing w:before="120" w:after="120"/>
      </w:pPr>
      <w:r w:rsidRPr="00AE4820">
        <w:rPr>
          <w:b/>
        </w:rPr>
        <w:t>Conselho Deliberativo</w:t>
      </w:r>
      <w:r>
        <w:t xml:space="preserve"> </w:t>
      </w:r>
      <w:r w:rsidR="0061015D">
        <w:t>-</w:t>
      </w:r>
      <w:r>
        <w:t xml:space="preserve"> É a instância máxima da EFPC, </w:t>
      </w:r>
      <w:r w:rsidR="00452BFC">
        <w:t xml:space="preserve">responsável pela definição das políticas e estratégias, dentre as quais a política geral de administração da EFPC e de seus </w:t>
      </w:r>
      <w:r w:rsidR="00DF7EEE">
        <w:t>p</w:t>
      </w:r>
      <w:r w:rsidR="00C83426">
        <w:t>lano</w:t>
      </w:r>
      <w:r w:rsidR="00452BFC">
        <w:t>s de benefícios</w:t>
      </w:r>
      <w:r w:rsidR="00EC7ED6">
        <w:t>, conforme disposto em seu Estatuto Social.</w:t>
      </w:r>
    </w:p>
    <w:p w14:paraId="137D27B5" w14:textId="431FB2CD" w:rsidR="0099364A" w:rsidRDefault="0099364A" w:rsidP="007B61D1">
      <w:pPr>
        <w:spacing w:before="120" w:after="120"/>
      </w:pPr>
      <w:r w:rsidRPr="00093BFA">
        <w:rPr>
          <w:b/>
        </w:rPr>
        <w:t xml:space="preserve">Contas </w:t>
      </w:r>
      <w:r w:rsidR="0061015D">
        <w:rPr>
          <w:bCs/>
        </w:rPr>
        <w:t>-</w:t>
      </w:r>
      <w:r w:rsidRPr="00093BFA">
        <w:rPr>
          <w:b/>
        </w:rPr>
        <w:t xml:space="preserve"> </w:t>
      </w:r>
      <w:r>
        <w:t xml:space="preserve">Contas individuais onde serão creditadas as contribuições do </w:t>
      </w:r>
      <w:r w:rsidR="00452BFC">
        <w:t>Participante</w:t>
      </w:r>
      <w:r w:rsidR="00AF1A88">
        <w:t>, do Instituidor</w:t>
      </w:r>
      <w:r>
        <w:t xml:space="preserve"> e de Terceiro</w:t>
      </w:r>
      <w:r w:rsidR="00AF1A88">
        <w:t>, se houver</w:t>
      </w:r>
      <w:r>
        <w:t>.</w:t>
      </w:r>
    </w:p>
    <w:p w14:paraId="4369077C" w14:textId="5FFD807E" w:rsidR="0099364A" w:rsidRDefault="0099364A" w:rsidP="007B61D1">
      <w:pPr>
        <w:spacing w:before="120" w:after="120"/>
      </w:pPr>
      <w:r w:rsidRPr="00093BFA">
        <w:rPr>
          <w:b/>
        </w:rPr>
        <w:t xml:space="preserve">Conta de </w:t>
      </w:r>
      <w:r w:rsidR="006C34AD">
        <w:rPr>
          <w:b/>
        </w:rPr>
        <w:t>Benefício Concedido</w:t>
      </w:r>
      <w:r w:rsidR="006C34AD" w:rsidRPr="00093BFA">
        <w:rPr>
          <w:b/>
        </w:rPr>
        <w:t xml:space="preserve"> </w:t>
      </w:r>
      <w:r w:rsidR="0061015D">
        <w:rPr>
          <w:bCs/>
        </w:rPr>
        <w:t>-</w:t>
      </w:r>
      <w:r>
        <w:t xml:space="preserve"> Constituída pela transferência </w:t>
      </w:r>
      <w:r w:rsidR="006F4D68">
        <w:t xml:space="preserve">total ou </w:t>
      </w:r>
      <w:r w:rsidR="00F63D45" w:rsidRPr="006F4D68">
        <w:t>parcial</w:t>
      </w:r>
      <w:r w:rsidR="00F63D45">
        <w:t xml:space="preserve"> </w:t>
      </w:r>
      <w:r w:rsidR="006C34AD">
        <w:t xml:space="preserve">do </w:t>
      </w:r>
      <w:r w:rsidR="00115E7C">
        <w:t>S</w:t>
      </w:r>
      <w:r w:rsidR="006C34AD">
        <w:t xml:space="preserve">aldo </w:t>
      </w:r>
      <w:r w:rsidR="00115E7C">
        <w:t xml:space="preserve">Total </w:t>
      </w:r>
      <w:r w:rsidR="00317771">
        <w:t>de C</w:t>
      </w:r>
      <w:r w:rsidR="009A6522">
        <w:t xml:space="preserve">onta </w:t>
      </w:r>
      <w:r w:rsidR="00115E7C">
        <w:t>do</w:t>
      </w:r>
      <w:r w:rsidR="006C34AD">
        <w:t xml:space="preserve"> </w:t>
      </w:r>
      <w:r w:rsidR="00452BFC">
        <w:t>Participante</w:t>
      </w:r>
      <w:r w:rsidR="006C34AD">
        <w:t xml:space="preserve">, </w:t>
      </w:r>
      <w:r w:rsidR="009A6522">
        <w:t>conforme a opção de renda realizada nos termos deste Regulamento</w:t>
      </w:r>
      <w:r>
        <w:t>.</w:t>
      </w:r>
    </w:p>
    <w:p w14:paraId="2F50EF23" w14:textId="5F468761" w:rsidR="0099364A" w:rsidRDefault="0099364A" w:rsidP="007B61D1">
      <w:pPr>
        <w:spacing w:before="120" w:after="120"/>
      </w:pPr>
      <w:r w:rsidRPr="00093BFA">
        <w:rPr>
          <w:b/>
        </w:rPr>
        <w:t xml:space="preserve">Conta de </w:t>
      </w:r>
      <w:r w:rsidR="00452BFC">
        <w:rPr>
          <w:b/>
        </w:rPr>
        <w:t>Participante</w:t>
      </w:r>
      <w:r w:rsidR="0061015D" w:rsidRPr="00093BFA">
        <w:rPr>
          <w:b/>
        </w:rPr>
        <w:t xml:space="preserve"> </w:t>
      </w:r>
      <w:r w:rsidR="0061015D">
        <w:rPr>
          <w:bCs/>
        </w:rPr>
        <w:t>-</w:t>
      </w:r>
      <w:r w:rsidR="0061015D">
        <w:t xml:space="preserve"> </w:t>
      </w:r>
      <w:r>
        <w:t xml:space="preserve">Constituída </w:t>
      </w:r>
      <w:r w:rsidR="003578D8">
        <w:t>p</w:t>
      </w:r>
      <w:r w:rsidR="00C851D2">
        <w:t>elas</w:t>
      </w:r>
      <w:r>
        <w:t xml:space="preserve"> Contribuições Básica</w:t>
      </w:r>
      <w:r w:rsidR="00C851D2">
        <w:t>s</w:t>
      </w:r>
      <w:r>
        <w:t xml:space="preserve"> e Voluntária</w:t>
      </w:r>
      <w:r w:rsidR="00C851D2">
        <w:t>s</w:t>
      </w:r>
      <w:r>
        <w:t xml:space="preserve"> d</w:t>
      </w:r>
      <w:r w:rsidR="00C851D2">
        <w:t>o</w:t>
      </w:r>
      <w:r>
        <w:t xml:space="preserve"> </w:t>
      </w:r>
      <w:r w:rsidR="00452BFC">
        <w:t>Participante</w:t>
      </w:r>
      <w:r>
        <w:t xml:space="preserve">, descontadas as Taxas de Carregamento, </w:t>
      </w:r>
      <w:r w:rsidR="009A6522">
        <w:t xml:space="preserve">se previstas, e sujeita à variação </w:t>
      </w:r>
      <w:r>
        <w:t>d</w:t>
      </w:r>
      <w:r w:rsidR="009A6522">
        <w:t>e</w:t>
      </w:r>
      <w:r>
        <w:t xml:space="preserve"> retorno dos investimentos.</w:t>
      </w:r>
    </w:p>
    <w:p w14:paraId="4EF2CDA8" w14:textId="0C259F51" w:rsidR="0099364A" w:rsidRDefault="0099364A" w:rsidP="007B61D1">
      <w:pPr>
        <w:spacing w:before="120" w:after="120"/>
      </w:pPr>
      <w:r w:rsidRPr="00093BFA">
        <w:rPr>
          <w:b/>
        </w:rPr>
        <w:t xml:space="preserve">Conta de </w:t>
      </w:r>
      <w:r w:rsidR="001A059E">
        <w:rPr>
          <w:b/>
        </w:rPr>
        <w:t xml:space="preserve">Instituidor e/ou </w:t>
      </w:r>
      <w:r w:rsidR="001A059E" w:rsidRPr="00093BFA">
        <w:rPr>
          <w:b/>
        </w:rPr>
        <w:t>Terceiro</w:t>
      </w:r>
      <w:r w:rsidR="001A059E">
        <w:rPr>
          <w:b/>
        </w:rPr>
        <w:t xml:space="preserve"> </w:t>
      </w:r>
      <w:r w:rsidR="0061015D">
        <w:rPr>
          <w:bCs/>
        </w:rPr>
        <w:t>-</w:t>
      </w:r>
      <w:r w:rsidR="0061015D">
        <w:t xml:space="preserve"> </w:t>
      </w:r>
      <w:r>
        <w:t xml:space="preserve">Constituída </w:t>
      </w:r>
      <w:r w:rsidR="00C851D2">
        <w:t>pelas</w:t>
      </w:r>
      <w:r>
        <w:t xml:space="preserve"> Contribuições </w:t>
      </w:r>
      <w:r w:rsidR="00C851D2">
        <w:t xml:space="preserve">do Instituidor ou </w:t>
      </w:r>
      <w:r w:rsidR="009A6522">
        <w:t>de</w:t>
      </w:r>
      <w:r>
        <w:t xml:space="preserve"> </w:t>
      </w:r>
      <w:r w:rsidR="009A6522">
        <w:t>T</w:t>
      </w:r>
      <w:r>
        <w:t>erceiro,</w:t>
      </w:r>
      <w:r w:rsidR="009A6522">
        <w:t xml:space="preserve"> conforme convênio </w:t>
      </w:r>
      <w:r w:rsidR="00B42BB5">
        <w:t xml:space="preserve">específico </w:t>
      </w:r>
      <w:r w:rsidR="009A6522">
        <w:t>celebrado com a EFPC,</w:t>
      </w:r>
      <w:r w:rsidR="009A6522" w:rsidDel="009A6522">
        <w:t xml:space="preserve"> </w:t>
      </w:r>
      <w:r>
        <w:t xml:space="preserve">descontadas as Taxas de Carregamento, </w:t>
      </w:r>
      <w:r w:rsidR="009A6522">
        <w:t xml:space="preserve">se previstas, e sujeita à variação de </w:t>
      </w:r>
      <w:r>
        <w:t>retornos dos investimentos.</w:t>
      </w:r>
    </w:p>
    <w:p w14:paraId="53C88BDC" w14:textId="756505BA" w:rsidR="0099364A" w:rsidRDefault="0099364A" w:rsidP="007B61D1">
      <w:pPr>
        <w:spacing w:before="120" w:after="120"/>
      </w:pPr>
      <w:r w:rsidRPr="00093BFA">
        <w:rPr>
          <w:b/>
        </w:rPr>
        <w:t xml:space="preserve">Conta de Portabilidade </w:t>
      </w:r>
      <w:r w:rsidR="0061015D">
        <w:rPr>
          <w:bCs/>
        </w:rPr>
        <w:t>-</w:t>
      </w:r>
      <w:r w:rsidR="0061015D">
        <w:t xml:space="preserve"> </w:t>
      </w:r>
      <w:r>
        <w:t xml:space="preserve">Constituída </w:t>
      </w:r>
      <w:r w:rsidR="009A6522">
        <w:t>d</w:t>
      </w:r>
      <w:r w:rsidR="00C851D2">
        <w:t>os</w:t>
      </w:r>
      <w:r w:rsidR="009A6522">
        <w:t xml:space="preserve"> </w:t>
      </w:r>
      <w:r>
        <w:t xml:space="preserve">valores portados de outro </w:t>
      </w:r>
      <w:r w:rsidR="00C83426">
        <w:t>Plano</w:t>
      </w:r>
      <w:r>
        <w:t xml:space="preserve"> segregad</w:t>
      </w:r>
      <w:r w:rsidR="009A6522">
        <w:t>a e identificada</w:t>
      </w:r>
      <w:r>
        <w:t xml:space="preserve"> conforme a origem.</w:t>
      </w:r>
    </w:p>
    <w:p w14:paraId="4FAA4AFE" w14:textId="147BD8A2" w:rsidR="0099364A" w:rsidRDefault="0099364A" w:rsidP="007B61D1">
      <w:pPr>
        <w:spacing w:before="120" w:after="120"/>
      </w:pPr>
      <w:r w:rsidRPr="00093BFA">
        <w:rPr>
          <w:b/>
        </w:rPr>
        <w:t xml:space="preserve">Contribuição Básica de </w:t>
      </w:r>
      <w:r w:rsidR="00452BFC">
        <w:rPr>
          <w:b/>
        </w:rPr>
        <w:t>Participante</w:t>
      </w:r>
      <w:r w:rsidR="0061015D" w:rsidRPr="00093BFA">
        <w:rPr>
          <w:b/>
        </w:rPr>
        <w:t xml:space="preserve"> </w:t>
      </w:r>
      <w:r w:rsidR="0061015D">
        <w:rPr>
          <w:bCs/>
        </w:rPr>
        <w:t>-</w:t>
      </w:r>
      <w:r w:rsidR="0061015D">
        <w:t xml:space="preserve"> </w:t>
      </w:r>
      <w:r>
        <w:t>Contribuição</w:t>
      </w:r>
      <w:r w:rsidR="00AF1A88">
        <w:t xml:space="preserve"> </w:t>
      </w:r>
      <w:r w:rsidR="00C851D2">
        <w:t xml:space="preserve">mensal </w:t>
      </w:r>
      <w:r>
        <w:t xml:space="preserve">paga </w:t>
      </w:r>
      <w:r w:rsidR="00C851D2">
        <w:t>conforme</w:t>
      </w:r>
      <w:r w:rsidR="00AF1A88">
        <w:t xml:space="preserve"> escolha d</w:t>
      </w:r>
      <w:r>
        <w:t xml:space="preserve">o </w:t>
      </w:r>
      <w:r w:rsidR="00452BFC">
        <w:t>Participante</w:t>
      </w:r>
      <w:r w:rsidR="00AF1A88">
        <w:t>.</w:t>
      </w:r>
    </w:p>
    <w:p w14:paraId="530BC478" w14:textId="27D6F7B4" w:rsidR="0099364A" w:rsidRDefault="0099364A" w:rsidP="007B61D1">
      <w:pPr>
        <w:spacing w:before="120" w:after="120"/>
      </w:pPr>
      <w:r w:rsidRPr="00093BFA">
        <w:rPr>
          <w:b/>
        </w:rPr>
        <w:t xml:space="preserve">Contribuição Voluntária de </w:t>
      </w:r>
      <w:r w:rsidR="00452BFC">
        <w:rPr>
          <w:b/>
        </w:rPr>
        <w:t>Participante</w:t>
      </w:r>
      <w:r w:rsidR="00991CEB" w:rsidRPr="00093BFA">
        <w:rPr>
          <w:b/>
        </w:rPr>
        <w:t xml:space="preserve"> </w:t>
      </w:r>
      <w:r w:rsidR="00991CEB">
        <w:rPr>
          <w:bCs/>
        </w:rPr>
        <w:t>-</w:t>
      </w:r>
      <w:r w:rsidR="00991CEB">
        <w:t xml:space="preserve"> </w:t>
      </w:r>
      <w:r>
        <w:t>Contribuição</w:t>
      </w:r>
      <w:r w:rsidR="00BB4118">
        <w:t xml:space="preserve"> </w:t>
      </w:r>
      <w:r>
        <w:t xml:space="preserve">facultativa paga esporadicamente pelo </w:t>
      </w:r>
      <w:r w:rsidR="00452BFC">
        <w:t>Participante</w:t>
      </w:r>
      <w:r>
        <w:t>.</w:t>
      </w:r>
    </w:p>
    <w:p w14:paraId="057D1367" w14:textId="6F15DB75" w:rsidR="0099364A" w:rsidRDefault="0099364A" w:rsidP="007B61D1">
      <w:pPr>
        <w:spacing w:before="120" w:after="120"/>
      </w:pPr>
      <w:r w:rsidRPr="00093BFA">
        <w:rPr>
          <w:b/>
        </w:rPr>
        <w:t xml:space="preserve">Contribuição de </w:t>
      </w:r>
      <w:r w:rsidR="001A059E">
        <w:rPr>
          <w:b/>
        </w:rPr>
        <w:t xml:space="preserve">Instituidor e/ou </w:t>
      </w:r>
      <w:r w:rsidRPr="00093BFA">
        <w:rPr>
          <w:b/>
        </w:rPr>
        <w:t>Terceiro</w:t>
      </w:r>
      <w:r w:rsidR="00991CEB" w:rsidRPr="00093BFA">
        <w:rPr>
          <w:b/>
        </w:rPr>
        <w:t xml:space="preserve"> </w:t>
      </w:r>
      <w:r w:rsidR="00991CEB">
        <w:rPr>
          <w:bCs/>
        </w:rPr>
        <w:t>-</w:t>
      </w:r>
      <w:r w:rsidR="00991CEB">
        <w:t xml:space="preserve"> </w:t>
      </w:r>
      <w:r>
        <w:t>Aportes voluntários</w:t>
      </w:r>
      <w:r w:rsidR="009A6522">
        <w:t>, periódicos ou não, realizados em caráter uniforme e não discriminatório</w:t>
      </w:r>
      <w:r w:rsidR="00EB4C44">
        <w:t xml:space="preserve"> por </w:t>
      </w:r>
      <w:r w:rsidR="00C851D2">
        <w:t xml:space="preserve">Instituidor ou </w:t>
      </w:r>
      <w:r w:rsidR="00EB4C44">
        <w:t>T</w:t>
      </w:r>
      <w:r w:rsidR="009A6522">
        <w:t>erceiro</w:t>
      </w:r>
      <w:r w:rsidR="001573DB">
        <w:t>,</w:t>
      </w:r>
      <w:r w:rsidR="009A6522">
        <w:t xml:space="preserve"> nos termos do respectivo convênio </w:t>
      </w:r>
      <w:r w:rsidR="00B42BB5">
        <w:t xml:space="preserve">específico </w:t>
      </w:r>
      <w:r w:rsidR="009A6522">
        <w:t>celebrado com a EFPC</w:t>
      </w:r>
      <w:r>
        <w:t>.</w:t>
      </w:r>
    </w:p>
    <w:p w14:paraId="7DC33357" w14:textId="3567C670" w:rsidR="00C851D2" w:rsidRPr="00416310" w:rsidRDefault="00C851D2" w:rsidP="007B61D1">
      <w:pPr>
        <w:spacing w:before="120" w:after="120"/>
        <w:rPr>
          <w:rFonts w:cstheme="minorHAnsi"/>
          <w:szCs w:val="24"/>
        </w:rPr>
      </w:pPr>
      <w:r w:rsidRPr="00416310">
        <w:rPr>
          <w:rFonts w:cstheme="minorHAnsi"/>
          <w:b/>
          <w:bCs/>
          <w:szCs w:val="24"/>
        </w:rPr>
        <w:t>Convênio de Adesão</w:t>
      </w:r>
      <w:r w:rsidRPr="00416310">
        <w:rPr>
          <w:rFonts w:cstheme="minorHAnsi"/>
          <w:szCs w:val="24"/>
        </w:rPr>
        <w:t xml:space="preserve"> - Instrumento que formaliza a relação contratual entre </w:t>
      </w:r>
      <w:r>
        <w:rPr>
          <w:rFonts w:cstheme="minorHAnsi"/>
          <w:szCs w:val="24"/>
        </w:rPr>
        <w:t>o Instituidor</w:t>
      </w:r>
      <w:r w:rsidRPr="00416310">
        <w:rPr>
          <w:rFonts w:cstheme="minorHAnsi"/>
          <w:szCs w:val="24"/>
        </w:rPr>
        <w:t xml:space="preserve"> e a </w:t>
      </w:r>
      <w:r>
        <w:rPr>
          <w:rFonts w:cstheme="minorHAnsi"/>
          <w:szCs w:val="24"/>
        </w:rPr>
        <w:t>Entidade</w:t>
      </w:r>
      <w:r w:rsidRPr="00416310">
        <w:rPr>
          <w:rFonts w:cstheme="minorHAnsi"/>
          <w:szCs w:val="24"/>
        </w:rPr>
        <w:t>, vinculando-os a um determinado plano de benefícios.</w:t>
      </w:r>
    </w:p>
    <w:p w14:paraId="44959AA0" w14:textId="77777777" w:rsidR="00C851D2" w:rsidRPr="00416310" w:rsidRDefault="00C851D2" w:rsidP="007B61D1">
      <w:pPr>
        <w:spacing w:before="120" w:after="120"/>
        <w:rPr>
          <w:rFonts w:cstheme="minorHAnsi"/>
          <w:szCs w:val="24"/>
        </w:rPr>
      </w:pPr>
      <w:proofErr w:type="gramStart"/>
      <w:r w:rsidRPr="00416310">
        <w:rPr>
          <w:rFonts w:cstheme="minorHAnsi"/>
          <w:b/>
          <w:bCs/>
          <w:szCs w:val="24"/>
        </w:rPr>
        <w:lastRenderedPageBreak/>
        <w:t xml:space="preserve">Cota ou Cota </w:t>
      </w:r>
      <w:r w:rsidRPr="00C851D2">
        <w:rPr>
          <w:rFonts w:cstheme="minorHAnsi"/>
          <w:b/>
          <w:bCs/>
          <w:szCs w:val="24"/>
        </w:rPr>
        <w:t>patrimonial</w:t>
      </w:r>
      <w:proofErr w:type="gramEnd"/>
      <w:r w:rsidRPr="00C851D2">
        <w:rPr>
          <w:rFonts w:cstheme="minorHAnsi"/>
          <w:szCs w:val="24"/>
        </w:rPr>
        <w:t xml:space="preserve"> - </w:t>
      </w:r>
      <w:r w:rsidRPr="00C851D2">
        <w:rPr>
          <w:rStyle w:val="A3"/>
          <w:rFonts w:cstheme="minorHAnsi"/>
          <w:sz w:val="24"/>
          <w:szCs w:val="24"/>
        </w:rPr>
        <w:t>Fração do patrimônio atualizada pela rentabilidade dos investimentos, que permite apurar a participação individual de cada Participante ou Assistido no patrimônio total do plano de benefícios.</w:t>
      </w:r>
    </w:p>
    <w:p w14:paraId="57316902" w14:textId="77777777" w:rsidR="00C851D2" w:rsidRDefault="00C851D2" w:rsidP="007B61D1">
      <w:pPr>
        <w:spacing w:before="120" w:after="120"/>
        <w:rPr>
          <w:rFonts w:cstheme="minorHAnsi"/>
          <w:szCs w:val="24"/>
        </w:rPr>
      </w:pPr>
      <w:r w:rsidRPr="00416310">
        <w:rPr>
          <w:rFonts w:cstheme="minorHAnsi"/>
          <w:b/>
          <w:bCs/>
          <w:szCs w:val="24"/>
        </w:rPr>
        <w:t>Entidade ou EFPC</w:t>
      </w:r>
      <w:r w:rsidRPr="00416310">
        <w:rPr>
          <w:rFonts w:cstheme="minorHAnsi"/>
          <w:szCs w:val="24"/>
        </w:rPr>
        <w:t xml:space="preserve"> </w:t>
      </w:r>
      <w:r w:rsidRPr="007B61D1">
        <w:rPr>
          <w:rFonts w:cstheme="minorHAnsi"/>
          <w:szCs w:val="24"/>
        </w:rPr>
        <w:t xml:space="preserve">- </w:t>
      </w:r>
      <w:r w:rsidRPr="006F4D68">
        <w:rPr>
          <w:rFonts w:cstheme="minorHAnsi"/>
          <w:color w:val="1F3864" w:themeColor="accent5" w:themeShade="80"/>
          <w:szCs w:val="24"/>
          <w:highlight w:val="yellow"/>
        </w:rPr>
        <w:t>(Nome da Entidade).</w:t>
      </w:r>
    </w:p>
    <w:p w14:paraId="1D965130" w14:textId="77777777" w:rsidR="00C851D2" w:rsidRDefault="00C851D2" w:rsidP="007B61D1">
      <w:pPr>
        <w:spacing w:before="120" w:after="120"/>
        <w:rPr>
          <w:rFonts w:cstheme="minorHAnsi"/>
          <w:szCs w:val="24"/>
        </w:rPr>
      </w:pPr>
      <w:r w:rsidRPr="00416310">
        <w:rPr>
          <w:rFonts w:cstheme="minorHAnsi"/>
          <w:b/>
          <w:bCs/>
          <w:szCs w:val="24"/>
        </w:rPr>
        <w:t>Entidade de origem</w:t>
      </w:r>
      <w:r>
        <w:rPr>
          <w:rFonts w:cstheme="minorHAnsi"/>
          <w:szCs w:val="24"/>
        </w:rPr>
        <w:t xml:space="preserve"> -</w:t>
      </w:r>
      <w:r w:rsidRPr="00C902AC">
        <w:rPr>
          <w:rFonts w:cstheme="minorHAnsi"/>
          <w:szCs w:val="24"/>
        </w:rPr>
        <w:t xml:space="preserve"> </w:t>
      </w:r>
      <w:r>
        <w:rPr>
          <w:rFonts w:cstheme="minorHAnsi"/>
          <w:szCs w:val="24"/>
        </w:rPr>
        <w:t>A</w:t>
      </w:r>
      <w:r w:rsidRPr="00C902AC">
        <w:rPr>
          <w:rFonts w:cstheme="minorHAnsi"/>
          <w:szCs w:val="24"/>
        </w:rPr>
        <w:t xml:space="preserve">quela que administra o plano de benefícios ao qual está vinculado o </w:t>
      </w:r>
      <w:r>
        <w:rPr>
          <w:rFonts w:cstheme="minorHAnsi"/>
          <w:szCs w:val="24"/>
        </w:rPr>
        <w:t>Participante.</w:t>
      </w:r>
    </w:p>
    <w:p w14:paraId="2AB561A6" w14:textId="77777777" w:rsidR="00C851D2" w:rsidRPr="00416310" w:rsidRDefault="00C851D2" w:rsidP="007B61D1">
      <w:pPr>
        <w:spacing w:before="120" w:after="120"/>
        <w:rPr>
          <w:rFonts w:cstheme="minorHAnsi"/>
          <w:szCs w:val="24"/>
        </w:rPr>
      </w:pPr>
      <w:r w:rsidRPr="00416310">
        <w:rPr>
          <w:rFonts w:cstheme="minorHAnsi"/>
          <w:b/>
          <w:bCs/>
          <w:szCs w:val="24"/>
        </w:rPr>
        <w:t>Entidade de destino</w:t>
      </w:r>
      <w:r>
        <w:rPr>
          <w:rFonts w:cstheme="minorHAnsi"/>
          <w:szCs w:val="24"/>
        </w:rPr>
        <w:t xml:space="preserve"> -</w:t>
      </w:r>
      <w:r w:rsidRPr="00C902AC">
        <w:rPr>
          <w:rFonts w:cstheme="minorHAnsi"/>
          <w:szCs w:val="24"/>
        </w:rPr>
        <w:t xml:space="preserve"> </w:t>
      </w:r>
      <w:r>
        <w:rPr>
          <w:rFonts w:cstheme="minorHAnsi"/>
          <w:szCs w:val="24"/>
        </w:rPr>
        <w:t>A</w:t>
      </w:r>
      <w:r w:rsidRPr="00C902AC">
        <w:rPr>
          <w:rFonts w:cstheme="minorHAnsi"/>
          <w:szCs w:val="24"/>
        </w:rPr>
        <w:t xml:space="preserve">quela que administra o plano de benefícios </w:t>
      </w:r>
      <w:r>
        <w:rPr>
          <w:rFonts w:cstheme="minorHAnsi"/>
          <w:szCs w:val="24"/>
        </w:rPr>
        <w:t xml:space="preserve">para </w:t>
      </w:r>
      <w:r w:rsidRPr="00C902AC">
        <w:rPr>
          <w:rFonts w:cstheme="minorHAnsi"/>
          <w:szCs w:val="24"/>
        </w:rPr>
        <w:t xml:space="preserve">o qual o </w:t>
      </w:r>
      <w:r>
        <w:rPr>
          <w:rFonts w:cstheme="minorHAnsi"/>
          <w:szCs w:val="24"/>
        </w:rPr>
        <w:t>Participante</w:t>
      </w:r>
      <w:r w:rsidRPr="00C902AC">
        <w:rPr>
          <w:rFonts w:cstheme="minorHAnsi"/>
          <w:szCs w:val="24"/>
        </w:rPr>
        <w:t xml:space="preserve"> pretende transferir seus recursos.</w:t>
      </w:r>
    </w:p>
    <w:p w14:paraId="0B6FF486" w14:textId="25FFCE4A" w:rsidR="00C851D2" w:rsidRPr="00416310" w:rsidRDefault="00C851D2" w:rsidP="007B61D1">
      <w:pPr>
        <w:spacing w:before="120" w:after="120"/>
        <w:rPr>
          <w:rFonts w:cstheme="minorHAnsi"/>
          <w:szCs w:val="24"/>
        </w:rPr>
      </w:pPr>
      <w:r w:rsidRPr="00416310">
        <w:rPr>
          <w:rFonts w:cstheme="minorHAnsi"/>
          <w:b/>
          <w:bCs/>
          <w:szCs w:val="24"/>
        </w:rPr>
        <w:t>Extrato previdenciário</w:t>
      </w:r>
      <w:r w:rsidRPr="00416310">
        <w:rPr>
          <w:rFonts w:cstheme="minorHAnsi"/>
          <w:szCs w:val="24"/>
        </w:rPr>
        <w:t xml:space="preserve"> - Documento disponibilizado pela Entidade ao Participante, por meio físico ou eletrônico, em decorrência da sua solicitação ou da cessação do vínculo </w:t>
      </w:r>
      <w:r>
        <w:rPr>
          <w:rFonts w:cstheme="minorHAnsi"/>
          <w:szCs w:val="24"/>
        </w:rPr>
        <w:t>associativo com o Instituidor</w:t>
      </w:r>
      <w:r w:rsidRPr="00416310">
        <w:rPr>
          <w:rFonts w:cstheme="minorHAnsi"/>
          <w:szCs w:val="24"/>
        </w:rPr>
        <w:t xml:space="preserve">, com informações para subsidiar sua opção pelos institutos do </w:t>
      </w:r>
      <w:proofErr w:type="spellStart"/>
      <w:r w:rsidRPr="00416310">
        <w:rPr>
          <w:rFonts w:cstheme="minorHAnsi"/>
          <w:szCs w:val="24"/>
        </w:rPr>
        <w:t>Autopatrocínio</w:t>
      </w:r>
      <w:proofErr w:type="spellEnd"/>
      <w:r w:rsidRPr="00416310">
        <w:rPr>
          <w:rFonts w:cstheme="minorHAnsi"/>
          <w:szCs w:val="24"/>
        </w:rPr>
        <w:t>, do Benefício Proporcional Diferido, da Portabilidade ou do Resgate.</w:t>
      </w:r>
    </w:p>
    <w:p w14:paraId="61047CA3" w14:textId="77777777" w:rsidR="00C851D2" w:rsidRPr="00416310" w:rsidRDefault="00C851D2" w:rsidP="007B61D1">
      <w:pPr>
        <w:spacing w:before="120" w:after="120"/>
        <w:rPr>
          <w:rFonts w:cstheme="minorHAnsi"/>
          <w:szCs w:val="24"/>
        </w:rPr>
      </w:pPr>
      <w:r>
        <w:rPr>
          <w:rFonts w:cstheme="minorHAnsi"/>
          <w:b/>
          <w:bCs/>
          <w:szCs w:val="24"/>
        </w:rPr>
        <w:t>Fase de Diferimento</w:t>
      </w:r>
      <w:r>
        <w:rPr>
          <w:rFonts w:cstheme="minorHAnsi"/>
          <w:szCs w:val="24"/>
        </w:rPr>
        <w:t xml:space="preserve"> - Corresponde à fase de acumulação de recursos no Plano de Benefícios;</w:t>
      </w:r>
    </w:p>
    <w:p w14:paraId="042E6FC1" w14:textId="77777777" w:rsidR="00C851D2" w:rsidRPr="00416310" w:rsidRDefault="00C851D2" w:rsidP="007B61D1">
      <w:pPr>
        <w:spacing w:before="120" w:after="120"/>
        <w:rPr>
          <w:rFonts w:cstheme="minorHAnsi"/>
          <w:szCs w:val="24"/>
        </w:rPr>
      </w:pPr>
      <w:r w:rsidRPr="00416310">
        <w:rPr>
          <w:rFonts w:cstheme="minorHAnsi"/>
          <w:b/>
          <w:bCs/>
          <w:szCs w:val="24"/>
        </w:rPr>
        <w:t>Fundo Administrativo</w:t>
      </w:r>
      <w:r w:rsidRPr="00416310">
        <w:rPr>
          <w:rFonts w:cstheme="minorHAnsi"/>
          <w:szCs w:val="24"/>
        </w:rPr>
        <w:t xml:space="preserve"> - Fundo constituído pela diferença apurada entre as receitas e as despesas da Gestão Administrativa, destinado à cobertura de despesas administrativas a serem realizadas pela Entidade na administração dos seus planos de benefícios de caráter previdenciário, na forma do regulamento do plano de gestão administrativa.</w:t>
      </w:r>
    </w:p>
    <w:p w14:paraId="68C2023B" w14:textId="343A79C3" w:rsidR="007B61D1" w:rsidRPr="00416310" w:rsidRDefault="007B61D1" w:rsidP="007B61D1">
      <w:pPr>
        <w:spacing w:before="120" w:after="120"/>
        <w:rPr>
          <w:rFonts w:cstheme="minorHAnsi"/>
          <w:color w:val="2F5496" w:themeColor="accent5" w:themeShade="BF"/>
          <w:szCs w:val="24"/>
        </w:rPr>
      </w:pPr>
      <w:r w:rsidRPr="00416310">
        <w:rPr>
          <w:rFonts w:cstheme="minorHAnsi"/>
          <w:b/>
          <w:bCs/>
          <w:szCs w:val="24"/>
        </w:rPr>
        <w:t xml:space="preserve">Índice </w:t>
      </w:r>
      <w:r>
        <w:rPr>
          <w:rFonts w:cstheme="minorHAnsi"/>
          <w:b/>
          <w:bCs/>
          <w:szCs w:val="24"/>
        </w:rPr>
        <w:t>de Reajuste</w:t>
      </w:r>
      <w:r w:rsidRPr="00416310">
        <w:rPr>
          <w:rFonts w:cstheme="minorHAnsi"/>
          <w:szCs w:val="24"/>
        </w:rPr>
        <w:t xml:space="preserve"> - Indexador utilizado para refletir a atualização do valor </w:t>
      </w:r>
      <w:r>
        <w:rPr>
          <w:rFonts w:cstheme="minorHAnsi"/>
          <w:szCs w:val="24"/>
        </w:rPr>
        <w:t>da Unidade Previdenciária (UP)</w:t>
      </w:r>
      <w:r w:rsidRPr="00416310">
        <w:rPr>
          <w:rFonts w:cstheme="minorHAnsi"/>
          <w:szCs w:val="24"/>
        </w:rPr>
        <w:t xml:space="preserve"> </w:t>
      </w:r>
      <w:r w:rsidRPr="006F4D68">
        <w:rPr>
          <w:rFonts w:cstheme="minorHAnsi"/>
          <w:color w:val="2F5496" w:themeColor="accent5" w:themeShade="BF"/>
          <w:szCs w:val="24"/>
          <w:highlight w:val="yellow"/>
        </w:rPr>
        <w:t>(Índice do Plano - exemplos: INPC Índice Nacional de Preços ao Consumidor; IPCA - Índice de Preços ao Consumidor Amplo).</w:t>
      </w:r>
    </w:p>
    <w:p w14:paraId="0735E864" w14:textId="05D3D74C" w:rsidR="00C851D2" w:rsidRDefault="00C851D2" w:rsidP="007B61D1">
      <w:pPr>
        <w:spacing w:before="120" w:after="120"/>
      </w:pPr>
      <w:r w:rsidRPr="00093BFA">
        <w:rPr>
          <w:b/>
        </w:rPr>
        <w:t>Instituidor</w:t>
      </w:r>
      <w:r>
        <w:t xml:space="preserve"> </w:t>
      </w:r>
      <w:r w:rsidR="000445C8">
        <w:t>-</w:t>
      </w:r>
      <w:r>
        <w:t xml:space="preserve"> Toda pessoa jurídica regularmente constituída de caráter profissional, classista ou setorial que aderir a este Plano, mediante celebração de convênio de adesão.</w:t>
      </w:r>
    </w:p>
    <w:p w14:paraId="5EC3FABC" w14:textId="467C3CFC" w:rsidR="000445C8" w:rsidRPr="00416310" w:rsidRDefault="000445C8" w:rsidP="007B61D1">
      <w:pPr>
        <w:spacing w:before="120" w:after="120"/>
        <w:rPr>
          <w:rFonts w:cstheme="minorHAnsi"/>
          <w:color w:val="FF0000"/>
          <w:szCs w:val="24"/>
        </w:rPr>
      </w:pPr>
      <w:r w:rsidRPr="007B61D1">
        <w:rPr>
          <w:rFonts w:cstheme="minorHAnsi"/>
          <w:b/>
          <w:bCs/>
          <w:color w:val="FF0000"/>
          <w:szCs w:val="24"/>
          <w:highlight w:val="yellow"/>
        </w:rPr>
        <w:t>Parcela de Risco</w:t>
      </w:r>
      <w:r w:rsidRPr="007B61D1">
        <w:rPr>
          <w:rFonts w:cstheme="minorHAnsi"/>
          <w:color w:val="FF0000"/>
          <w:szCs w:val="24"/>
          <w:highlight w:val="yellow"/>
        </w:rPr>
        <w:t xml:space="preserve"> - Valor contratado individualmente por Participante ou Assistido junto à sociedade seguradora, por meio da Entidade, custeado apenas pelo Participante ou Assistido, destinado a compor a Conta de </w:t>
      </w:r>
      <w:r w:rsidR="00D4176E">
        <w:rPr>
          <w:rFonts w:cstheme="minorHAnsi"/>
          <w:color w:val="FF0000"/>
          <w:szCs w:val="24"/>
          <w:highlight w:val="yellow"/>
        </w:rPr>
        <w:t>Benefício Concedido</w:t>
      </w:r>
      <w:r w:rsidRPr="007B61D1">
        <w:rPr>
          <w:rFonts w:cstheme="minorHAnsi"/>
          <w:color w:val="FF0000"/>
          <w:szCs w:val="24"/>
          <w:highlight w:val="yellow"/>
        </w:rPr>
        <w:t xml:space="preserve"> nos casos de invalidez ou morte do Participante ou </w:t>
      </w:r>
      <w:r w:rsidR="00D4176E">
        <w:rPr>
          <w:rFonts w:cstheme="minorHAnsi"/>
          <w:color w:val="FF0000"/>
          <w:szCs w:val="24"/>
          <w:highlight w:val="yellow"/>
        </w:rPr>
        <w:t>do</w:t>
      </w:r>
      <w:r w:rsidRPr="007B61D1">
        <w:rPr>
          <w:rFonts w:cstheme="minorHAnsi"/>
          <w:color w:val="FF0000"/>
          <w:szCs w:val="24"/>
          <w:highlight w:val="yellow"/>
        </w:rPr>
        <w:t xml:space="preserve"> Assistido.</w:t>
      </w:r>
    </w:p>
    <w:p w14:paraId="49217595" w14:textId="6DD5F922" w:rsidR="0099364A" w:rsidRDefault="00452BFC" w:rsidP="007B61D1">
      <w:pPr>
        <w:spacing w:before="120" w:after="120"/>
      </w:pPr>
      <w:r>
        <w:rPr>
          <w:b/>
        </w:rPr>
        <w:t>Participante</w:t>
      </w:r>
      <w:r w:rsidR="0099364A">
        <w:t xml:space="preserve"> </w:t>
      </w:r>
      <w:r w:rsidR="000445C8">
        <w:t>-</w:t>
      </w:r>
      <w:r w:rsidR="0099364A">
        <w:t xml:space="preserve"> Pessoa física que</w:t>
      </w:r>
      <w:r w:rsidR="004B4DDD">
        <w:t xml:space="preserve">, nas condições deste Regulamento, </w:t>
      </w:r>
      <w:r w:rsidR="000445C8">
        <w:t>aderir a este Plano;</w:t>
      </w:r>
    </w:p>
    <w:p w14:paraId="106F1090" w14:textId="7283BEB8" w:rsidR="0099364A" w:rsidRDefault="00C83426" w:rsidP="007B61D1">
      <w:pPr>
        <w:spacing w:before="120" w:after="120"/>
      </w:pPr>
      <w:r>
        <w:rPr>
          <w:b/>
        </w:rPr>
        <w:t>Plano</w:t>
      </w:r>
      <w:r w:rsidR="0099364A" w:rsidRPr="00093BFA">
        <w:rPr>
          <w:b/>
        </w:rPr>
        <w:t xml:space="preserve"> ou </w:t>
      </w:r>
      <w:r>
        <w:rPr>
          <w:b/>
        </w:rPr>
        <w:t>Plano</w:t>
      </w:r>
      <w:r w:rsidR="0099364A" w:rsidRPr="00093BFA">
        <w:rPr>
          <w:b/>
        </w:rPr>
        <w:t xml:space="preserve"> de Benefícios</w:t>
      </w:r>
      <w:r w:rsidR="0099364A">
        <w:t xml:space="preserve"> </w:t>
      </w:r>
      <w:r w:rsidR="000445C8">
        <w:t>-</w:t>
      </w:r>
      <w:r w:rsidR="0099364A">
        <w:t xml:space="preserve"> </w:t>
      </w:r>
      <w:r w:rsidR="000445C8" w:rsidRPr="00416310">
        <w:rPr>
          <w:rFonts w:cstheme="minorHAnsi"/>
          <w:szCs w:val="24"/>
        </w:rPr>
        <w:t xml:space="preserve">Conjunto de direitos e obrigações reunidos no Regulamento com o objetivo de pagar benefícios previdenciários aos seus </w:t>
      </w:r>
      <w:r w:rsidR="000445C8">
        <w:rPr>
          <w:rFonts w:cstheme="minorHAnsi"/>
          <w:szCs w:val="24"/>
        </w:rPr>
        <w:t>Participante</w:t>
      </w:r>
      <w:r w:rsidR="000445C8" w:rsidRPr="00416310">
        <w:rPr>
          <w:rFonts w:cstheme="minorHAnsi"/>
          <w:szCs w:val="24"/>
        </w:rPr>
        <w:t xml:space="preserve">s e </w:t>
      </w:r>
      <w:r w:rsidR="000445C8">
        <w:rPr>
          <w:rFonts w:cstheme="minorHAnsi"/>
          <w:szCs w:val="24"/>
        </w:rPr>
        <w:t>Assistidos</w:t>
      </w:r>
      <w:r w:rsidR="000445C8" w:rsidRPr="00416310">
        <w:rPr>
          <w:rFonts w:cstheme="minorHAnsi"/>
          <w:szCs w:val="24"/>
        </w:rPr>
        <w:t>, mediante a constituição de reservas decorrentes de contribuições dos Participantes</w:t>
      </w:r>
      <w:r w:rsidR="000445C8">
        <w:rPr>
          <w:rFonts w:cstheme="minorHAnsi"/>
          <w:szCs w:val="24"/>
        </w:rPr>
        <w:t>, do Instituidor e de Terceiro, quando houver,</w:t>
      </w:r>
      <w:r w:rsidR="000445C8" w:rsidRPr="00416310">
        <w:rPr>
          <w:rFonts w:cstheme="minorHAnsi"/>
          <w:szCs w:val="24"/>
        </w:rPr>
        <w:t xml:space="preserve"> e da rentabilidade dos investimentos</w:t>
      </w:r>
      <w:r w:rsidR="0099364A">
        <w:t>.</w:t>
      </w:r>
    </w:p>
    <w:p w14:paraId="0FDB2175" w14:textId="60C63E3D" w:rsidR="0099364A" w:rsidRDefault="0099364A" w:rsidP="007B61D1">
      <w:pPr>
        <w:spacing w:before="120" w:after="120"/>
      </w:pPr>
      <w:r w:rsidRPr="00093BFA">
        <w:rPr>
          <w:b/>
        </w:rPr>
        <w:t>Portabilidade</w:t>
      </w:r>
      <w:r>
        <w:t xml:space="preserve"> </w:t>
      </w:r>
      <w:r w:rsidR="00F77633">
        <w:t>-</w:t>
      </w:r>
      <w:r>
        <w:t xml:space="preserve"> </w:t>
      </w:r>
      <w:r w:rsidR="007B61D1" w:rsidRPr="00416310">
        <w:rPr>
          <w:rFonts w:cstheme="minorHAnsi"/>
          <w:szCs w:val="24"/>
        </w:rPr>
        <w:t>Instituto que faculta ao Participante transferir os recursos financeiros correspondentes ao seu direito acumulado para outro plano de benefícios de caráter previdenciário administrado por entidade de previdência complementar ou sociedade seguradora autorizada a operar o referido plano.</w:t>
      </w:r>
    </w:p>
    <w:p w14:paraId="7FCC6137" w14:textId="77777777" w:rsidR="007B61D1" w:rsidRPr="00416310" w:rsidRDefault="007B61D1" w:rsidP="007B61D1">
      <w:pPr>
        <w:spacing w:before="120" w:after="120"/>
        <w:rPr>
          <w:rFonts w:cstheme="minorHAnsi"/>
          <w:szCs w:val="24"/>
        </w:rPr>
      </w:pPr>
      <w:r w:rsidRPr="00416310">
        <w:rPr>
          <w:rFonts w:cstheme="minorHAnsi"/>
          <w:b/>
          <w:bCs/>
          <w:szCs w:val="24"/>
        </w:rPr>
        <w:t>Regulamento do Plano</w:t>
      </w:r>
      <w:r w:rsidRPr="00416310">
        <w:rPr>
          <w:rFonts w:cstheme="minorHAnsi"/>
          <w:b/>
          <w:bCs/>
          <w:color w:val="FF0000"/>
          <w:szCs w:val="24"/>
        </w:rPr>
        <w:t xml:space="preserve"> </w:t>
      </w:r>
      <w:r w:rsidRPr="00416310">
        <w:rPr>
          <w:rFonts w:cstheme="minorHAnsi"/>
          <w:b/>
          <w:bCs/>
          <w:szCs w:val="24"/>
        </w:rPr>
        <w:t>ou Regulamento</w:t>
      </w:r>
      <w:r w:rsidRPr="00416310">
        <w:rPr>
          <w:rFonts w:cstheme="minorHAnsi"/>
          <w:szCs w:val="24"/>
        </w:rPr>
        <w:t xml:space="preserve"> - Documento que define os direitos e obrigações dos membros do Plano.</w:t>
      </w:r>
    </w:p>
    <w:p w14:paraId="45E847AE" w14:textId="77777777" w:rsidR="007B61D1" w:rsidRPr="00416310" w:rsidRDefault="007B61D1" w:rsidP="007B61D1">
      <w:pPr>
        <w:spacing w:before="120" w:after="120"/>
        <w:rPr>
          <w:rFonts w:cstheme="minorHAnsi"/>
          <w:szCs w:val="24"/>
        </w:rPr>
      </w:pPr>
      <w:r w:rsidRPr="00416310">
        <w:rPr>
          <w:rFonts w:cstheme="minorHAnsi"/>
          <w:b/>
          <w:bCs/>
          <w:szCs w:val="24"/>
        </w:rPr>
        <w:t>Resgate</w:t>
      </w:r>
      <w:r w:rsidRPr="00416310">
        <w:rPr>
          <w:rFonts w:cstheme="minorHAnsi"/>
          <w:szCs w:val="24"/>
        </w:rPr>
        <w:t xml:space="preserve"> - Instituto que faculta ao Participante receber, durante a fase de diferimento, o valor decorrente dos recursos vertidos em seu nome no plano de benefícios, nas condições previstas no Regulamento.</w:t>
      </w:r>
      <w:r w:rsidRPr="00416310" w:rsidDel="00905DC9">
        <w:rPr>
          <w:rFonts w:cstheme="minorHAnsi"/>
          <w:szCs w:val="24"/>
        </w:rPr>
        <w:t xml:space="preserve"> </w:t>
      </w:r>
    </w:p>
    <w:p w14:paraId="5E118736" w14:textId="00ACA81F" w:rsidR="0099364A" w:rsidRDefault="0099364A" w:rsidP="007B61D1">
      <w:pPr>
        <w:spacing w:before="120" w:after="120"/>
      </w:pPr>
      <w:r w:rsidRPr="00B724D1">
        <w:rPr>
          <w:b/>
        </w:rPr>
        <w:t xml:space="preserve">Saldo Total </w:t>
      </w:r>
      <w:r w:rsidR="007B61D1">
        <w:rPr>
          <w:bCs/>
        </w:rPr>
        <w:t>-</w:t>
      </w:r>
      <w:r w:rsidRPr="00B724D1">
        <w:rPr>
          <w:b/>
        </w:rPr>
        <w:t xml:space="preserve"> </w:t>
      </w:r>
      <w:r w:rsidRPr="00B724D1">
        <w:t xml:space="preserve">Soma das Contas de </w:t>
      </w:r>
      <w:r w:rsidR="00452BFC">
        <w:t>Participante</w:t>
      </w:r>
      <w:r w:rsidRPr="00B724D1">
        <w:t xml:space="preserve">, de Terceiros e de Portabilidade, para cada </w:t>
      </w:r>
      <w:r w:rsidR="00452BFC">
        <w:t>Participante</w:t>
      </w:r>
      <w:r w:rsidRPr="00B724D1">
        <w:t xml:space="preserve">, que servirá de base para cálculo dos benefícios e institutos previstos no </w:t>
      </w:r>
      <w:r w:rsidR="00C83426">
        <w:t>Plano</w:t>
      </w:r>
      <w:r w:rsidRPr="00B724D1">
        <w:t>.</w:t>
      </w:r>
    </w:p>
    <w:p w14:paraId="1E10A065" w14:textId="77777777" w:rsidR="007B61D1" w:rsidRPr="00416310" w:rsidRDefault="007B61D1" w:rsidP="007B61D1">
      <w:pPr>
        <w:spacing w:before="120" w:after="120"/>
        <w:rPr>
          <w:rFonts w:cstheme="minorHAnsi"/>
          <w:szCs w:val="24"/>
        </w:rPr>
      </w:pPr>
      <w:r w:rsidRPr="00416310">
        <w:rPr>
          <w:rFonts w:cstheme="minorHAnsi"/>
          <w:b/>
          <w:bCs/>
          <w:szCs w:val="24"/>
        </w:rPr>
        <w:t>Taxa de Administração</w:t>
      </w:r>
      <w:r w:rsidRPr="00416310">
        <w:rPr>
          <w:rFonts w:cstheme="minorHAnsi"/>
          <w:szCs w:val="24"/>
        </w:rPr>
        <w:t xml:space="preserve"> - Percentual incidente sobre o montante dos recursos garantidores do Plano, para fins de custeio das despesas administrativas da Entidade com o Plano.</w:t>
      </w:r>
    </w:p>
    <w:p w14:paraId="7EE604A0" w14:textId="77777777" w:rsidR="007B61D1" w:rsidRPr="00416310" w:rsidRDefault="007B61D1" w:rsidP="007B61D1">
      <w:pPr>
        <w:spacing w:before="120" w:after="120"/>
        <w:rPr>
          <w:rFonts w:cstheme="minorHAnsi"/>
          <w:szCs w:val="24"/>
        </w:rPr>
      </w:pPr>
      <w:r w:rsidRPr="00416310">
        <w:rPr>
          <w:rFonts w:cstheme="minorHAnsi"/>
          <w:b/>
          <w:bCs/>
          <w:szCs w:val="24"/>
        </w:rPr>
        <w:lastRenderedPageBreak/>
        <w:t>Taxa de Carregamento</w:t>
      </w:r>
      <w:r w:rsidRPr="00416310">
        <w:rPr>
          <w:rFonts w:cstheme="minorHAnsi"/>
          <w:szCs w:val="24"/>
        </w:rPr>
        <w:t xml:space="preserve"> - Percentual incidente sobre a soma das contribuições e dos benefícios dos planos, para fins de custeio das despesas administrativas da Entidade com o Plano.</w:t>
      </w:r>
    </w:p>
    <w:p w14:paraId="5544E737" w14:textId="4075A82F" w:rsidR="00EB4C44" w:rsidRDefault="00EB4C44" w:rsidP="007B61D1">
      <w:pPr>
        <w:spacing w:before="120" w:after="120"/>
      </w:pPr>
      <w:r w:rsidRPr="00093BFA">
        <w:rPr>
          <w:b/>
        </w:rPr>
        <w:t>Terceiro</w:t>
      </w:r>
      <w:r>
        <w:t xml:space="preserve"> </w:t>
      </w:r>
      <w:r w:rsidR="00F77633">
        <w:t>-</w:t>
      </w:r>
      <w:r>
        <w:t xml:space="preserve"> Pessoa física ou jurídica </w:t>
      </w:r>
      <w:r w:rsidR="007D25FE">
        <w:t xml:space="preserve">vinculada ao Instituidor, </w:t>
      </w:r>
      <w:r>
        <w:t xml:space="preserve">com </w:t>
      </w:r>
      <w:r w:rsidR="007D25FE">
        <w:t>quem</w:t>
      </w:r>
      <w:r w:rsidR="00495773">
        <w:t xml:space="preserve"> o </w:t>
      </w:r>
      <w:r w:rsidR="00452BFC">
        <w:t>Participante</w:t>
      </w:r>
      <w:r>
        <w:t xml:space="preserve"> e/ou seus dependentes mantenha</w:t>
      </w:r>
      <w:r w:rsidR="007D25FE">
        <w:t>m</w:t>
      </w:r>
      <w:r>
        <w:t xml:space="preserve"> vínculo de natureza profissional, classista ou setorial, e que em razão disto possa</w:t>
      </w:r>
      <w:r w:rsidR="00B42BB5">
        <w:t>m</w:t>
      </w:r>
      <w:r>
        <w:t xml:space="preserve">, nos termos </w:t>
      </w:r>
      <w:r w:rsidR="00E677CE">
        <w:t>de instrumento contratual</w:t>
      </w:r>
      <w:r>
        <w:t xml:space="preserve"> </w:t>
      </w:r>
      <w:r w:rsidR="00B42BB5">
        <w:t>específico</w:t>
      </w:r>
      <w:r>
        <w:t xml:space="preserve">, fazer contribuições em favor </w:t>
      </w:r>
      <w:proofErr w:type="gramStart"/>
      <w:r>
        <w:t>dos mesmos</w:t>
      </w:r>
      <w:proofErr w:type="gramEnd"/>
      <w:r>
        <w:t>.</w:t>
      </w:r>
    </w:p>
    <w:p w14:paraId="698CF373" w14:textId="77777777" w:rsidR="007B61D1" w:rsidRDefault="007B61D1" w:rsidP="007B61D1">
      <w:pPr>
        <w:spacing w:before="120" w:after="120"/>
        <w:rPr>
          <w:rFonts w:cstheme="minorHAnsi"/>
          <w:szCs w:val="24"/>
        </w:rPr>
      </w:pPr>
      <w:r w:rsidRPr="00416310">
        <w:rPr>
          <w:rFonts w:cstheme="minorHAnsi"/>
          <w:b/>
          <w:bCs/>
          <w:szCs w:val="24"/>
        </w:rPr>
        <w:t>Termo de Opção</w:t>
      </w:r>
      <w:r w:rsidRPr="00416310">
        <w:rPr>
          <w:rFonts w:cstheme="minorHAnsi"/>
          <w:szCs w:val="24"/>
        </w:rPr>
        <w:t xml:space="preserve"> - Documento por meio do qual o Participante exerce a opção pelos institutos do </w:t>
      </w:r>
      <w:proofErr w:type="spellStart"/>
      <w:r w:rsidRPr="00416310">
        <w:rPr>
          <w:rFonts w:cstheme="minorHAnsi"/>
          <w:szCs w:val="24"/>
        </w:rPr>
        <w:t>Autopatrocínio</w:t>
      </w:r>
      <w:proofErr w:type="spellEnd"/>
      <w:r w:rsidRPr="00416310">
        <w:rPr>
          <w:rFonts w:cstheme="minorHAnsi"/>
          <w:szCs w:val="24"/>
        </w:rPr>
        <w:t>, do Benefício Proporcional Diferido, da Portabilidade ou do Resgate, nas condições previstas no Regulamento.</w:t>
      </w:r>
    </w:p>
    <w:p w14:paraId="5F646E39" w14:textId="77777777" w:rsidR="007B61D1" w:rsidRPr="00416310" w:rsidRDefault="007B61D1" w:rsidP="007B61D1">
      <w:pPr>
        <w:spacing w:before="120" w:after="120"/>
        <w:rPr>
          <w:rFonts w:cstheme="minorHAnsi"/>
          <w:szCs w:val="24"/>
        </w:rPr>
      </w:pPr>
      <w:r w:rsidRPr="00416310">
        <w:rPr>
          <w:rFonts w:cstheme="minorHAnsi"/>
          <w:b/>
          <w:bCs/>
          <w:szCs w:val="24"/>
        </w:rPr>
        <w:t>Termo de Portabilidade</w:t>
      </w:r>
      <w:r>
        <w:rPr>
          <w:rFonts w:cstheme="minorHAnsi"/>
          <w:szCs w:val="24"/>
        </w:rPr>
        <w:t xml:space="preserve"> - </w:t>
      </w:r>
      <w:r w:rsidRPr="00BB7382">
        <w:rPr>
          <w:rFonts w:cstheme="minorHAnsi"/>
          <w:szCs w:val="24"/>
        </w:rPr>
        <w:t xml:space="preserve">Documento </w:t>
      </w:r>
      <w:r w:rsidRPr="00C902AC">
        <w:rPr>
          <w:rFonts w:cstheme="minorHAnsi"/>
          <w:szCs w:val="24"/>
        </w:rPr>
        <w:t>emitido pela entidade de origem, em meio físico ou eletrônico</w:t>
      </w:r>
      <w:r>
        <w:rPr>
          <w:rFonts w:cstheme="minorHAnsi"/>
          <w:szCs w:val="24"/>
        </w:rPr>
        <w:t>, no qual são registradas as informações necessárias para a efetivação do instituto da Portabilidade, nos termos da legislação vigente.</w:t>
      </w:r>
    </w:p>
    <w:p w14:paraId="44F0F662" w14:textId="30D3348D" w:rsidR="00576BC5" w:rsidRDefault="0099364A" w:rsidP="007B61D1">
      <w:pPr>
        <w:spacing w:before="120" w:after="120"/>
      </w:pPr>
      <w:r w:rsidRPr="00093BFA">
        <w:rPr>
          <w:b/>
        </w:rPr>
        <w:t xml:space="preserve">Unidade Previdenciária (UP) </w:t>
      </w:r>
      <w:r w:rsidR="00F77633">
        <w:rPr>
          <w:bCs/>
        </w:rPr>
        <w:t>-</w:t>
      </w:r>
      <w:r>
        <w:t xml:space="preserve"> Corresponde a </w:t>
      </w:r>
      <w:r w:rsidRPr="006F4D68">
        <w:rPr>
          <w:color w:val="1F3864" w:themeColor="accent5" w:themeShade="80"/>
          <w:highlight w:val="yellow"/>
        </w:rPr>
        <w:t>R$ [valor em reais] ([valor em reais por extenso])</w:t>
      </w:r>
      <w:r w:rsidRPr="007B61D1">
        <w:rPr>
          <w:color w:val="1F3864" w:themeColor="accent5" w:themeShade="80"/>
        </w:rPr>
        <w:t xml:space="preserve"> </w:t>
      </w:r>
      <w:r>
        <w:t xml:space="preserve">em </w:t>
      </w:r>
      <w:r w:rsidRPr="007B61D1">
        <w:rPr>
          <w:color w:val="1F3864" w:themeColor="accent5" w:themeShade="80"/>
        </w:rPr>
        <w:t>[</w:t>
      </w:r>
      <w:r w:rsidRPr="006F4D68">
        <w:rPr>
          <w:color w:val="1F3864" w:themeColor="accent5" w:themeShade="80"/>
          <w:highlight w:val="yellow"/>
        </w:rPr>
        <w:t>mês de referência] de [ano de referência]</w:t>
      </w:r>
      <w:r>
        <w:t xml:space="preserve"> e será atualizada anualmente no mesmo mês, de acordo com a variação do Índice de Reajuste.</w:t>
      </w:r>
    </w:p>
    <w:p w14:paraId="6AEBAB67" w14:textId="2C230D4A" w:rsidR="00982413" w:rsidRDefault="00982413">
      <w:pPr>
        <w:spacing w:before="0" w:after="160" w:line="259" w:lineRule="auto"/>
        <w:jc w:val="left"/>
      </w:pPr>
      <w:r>
        <w:br w:type="page"/>
      </w:r>
    </w:p>
    <w:p w14:paraId="1BE4A47C" w14:textId="5460B62B" w:rsidR="0099364A" w:rsidRDefault="0099364A" w:rsidP="007B61D1">
      <w:pPr>
        <w:pStyle w:val="Ttulo1"/>
        <w:spacing w:before="120" w:after="120"/>
      </w:pPr>
      <w:bookmarkStart w:id="4" w:name="_Toc173940368"/>
      <w:r>
        <w:lastRenderedPageBreak/>
        <w:t xml:space="preserve">CAPÍTULO I </w:t>
      </w:r>
      <w:r w:rsidR="00050719">
        <w:t xml:space="preserve">- </w:t>
      </w:r>
      <w:r>
        <w:t>DA FINALIDADE</w:t>
      </w:r>
      <w:bookmarkEnd w:id="4"/>
    </w:p>
    <w:p w14:paraId="2D86DBA0" w14:textId="62DEA361" w:rsidR="0099364A" w:rsidRDefault="004D56F9" w:rsidP="007B61D1">
      <w:pPr>
        <w:spacing w:before="120" w:after="120"/>
      </w:pPr>
      <w:r>
        <w:t>Art.</w:t>
      </w:r>
      <w:r w:rsidR="00C54DCC">
        <w:t xml:space="preserve"> 1</w:t>
      </w:r>
      <w:proofErr w:type="gramStart"/>
      <w:r w:rsidR="00C54DCC">
        <w:t xml:space="preserve">º </w:t>
      </w:r>
      <w:r w:rsidR="005464DE">
        <w:t xml:space="preserve"> </w:t>
      </w:r>
      <w:r w:rsidR="0099364A">
        <w:t>Este</w:t>
      </w:r>
      <w:proofErr w:type="gramEnd"/>
      <w:r w:rsidR="0099364A">
        <w:t xml:space="preserve"> Regulamento tem por finalidade instituir </w:t>
      </w:r>
      <w:r w:rsidR="003208FB">
        <w:t xml:space="preserve">o </w:t>
      </w:r>
      <w:r w:rsidR="00535C15" w:rsidRPr="003208FB">
        <w:rPr>
          <w:color w:val="1F3864" w:themeColor="accent5" w:themeShade="80"/>
        </w:rPr>
        <w:t>[</w:t>
      </w:r>
      <w:r w:rsidR="00535C15" w:rsidRPr="006F4D68">
        <w:rPr>
          <w:color w:val="1F3864" w:themeColor="accent5" w:themeShade="80"/>
          <w:highlight w:val="yellow"/>
        </w:rPr>
        <w:t xml:space="preserve">Nome do </w:t>
      </w:r>
      <w:r w:rsidR="00C83426" w:rsidRPr="006F4D68">
        <w:rPr>
          <w:color w:val="1F3864" w:themeColor="accent5" w:themeShade="80"/>
          <w:highlight w:val="yellow"/>
        </w:rPr>
        <w:t>Plano</w:t>
      </w:r>
      <w:r w:rsidR="003208FB" w:rsidRPr="006F4D68">
        <w:rPr>
          <w:color w:val="1F3864" w:themeColor="accent5" w:themeShade="80"/>
          <w:highlight w:val="yellow"/>
        </w:rPr>
        <w:t xml:space="preserve"> do Plano de Benefícios</w:t>
      </w:r>
      <w:r w:rsidR="00535C15" w:rsidRPr="006F4D68">
        <w:rPr>
          <w:color w:val="1F3864" w:themeColor="accent5" w:themeShade="80"/>
          <w:highlight w:val="yellow"/>
        </w:rPr>
        <w:t>]</w:t>
      </w:r>
      <w:r w:rsidR="0099364A" w:rsidRPr="006F4D68">
        <w:rPr>
          <w:color w:val="1F3864" w:themeColor="accent5" w:themeShade="80"/>
          <w:highlight w:val="yellow"/>
        </w:rPr>
        <w:t>,</w:t>
      </w:r>
      <w:r w:rsidR="0099364A" w:rsidRPr="003208FB">
        <w:rPr>
          <w:color w:val="1F3864" w:themeColor="accent5" w:themeShade="80"/>
        </w:rPr>
        <w:t xml:space="preserve"> </w:t>
      </w:r>
      <w:r w:rsidR="0099364A">
        <w:t xml:space="preserve">doravante denominado </w:t>
      </w:r>
      <w:r w:rsidR="00C83426">
        <w:t>Plano</w:t>
      </w:r>
      <w:r w:rsidR="0099364A">
        <w:t xml:space="preserve">, para os associados </w:t>
      </w:r>
      <w:r w:rsidR="005961CA">
        <w:t xml:space="preserve">e membros </w:t>
      </w:r>
      <w:r w:rsidR="0099364A">
        <w:t>dos Instituidores</w:t>
      </w:r>
      <w:r w:rsidR="00084B7D">
        <w:t xml:space="preserve"> e integrantes de seus associados pessoas jurídicas</w:t>
      </w:r>
      <w:r w:rsidR="0099364A">
        <w:t xml:space="preserve">, administrado pela </w:t>
      </w:r>
      <w:r w:rsidR="0099364A" w:rsidRPr="006F4D68">
        <w:rPr>
          <w:color w:val="1F3864" w:themeColor="accent5" w:themeShade="80"/>
          <w:highlight w:val="yellow"/>
        </w:rPr>
        <w:t>[Nome da Entidade]</w:t>
      </w:r>
      <w:r w:rsidR="0099364A" w:rsidRPr="006F4D68">
        <w:rPr>
          <w:highlight w:val="yellow"/>
        </w:rPr>
        <w:t>,</w:t>
      </w:r>
      <w:r w:rsidR="0099364A" w:rsidRPr="005556D8">
        <w:t xml:space="preserve"> doravante</w:t>
      </w:r>
      <w:r w:rsidR="0099364A">
        <w:t xml:space="preserve"> denominada Entidade.</w:t>
      </w:r>
    </w:p>
    <w:p w14:paraId="29A453E8" w14:textId="21DA0391" w:rsidR="0099364A" w:rsidRDefault="0099364A" w:rsidP="007B61D1">
      <w:pPr>
        <w:spacing w:before="120" w:after="120"/>
      </w:pPr>
      <w:r>
        <w:t xml:space="preserve">Parágrafo único - O </w:t>
      </w:r>
      <w:r w:rsidR="00C83426">
        <w:t>Plano</w:t>
      </w:r>
      <w:r>
        <w:t xml:space="preserve"> é estruturado na modalidade de Contribuição Definida.</w:t>
      </w:r>
    </w:p>
    <w:p w14:paraId="51A23F5C" w14:textId="77777777" w:rsidR="00576BC5" w:rsidRDefault="00576BC5" w:rsidP="007B61D1">
      <w:pPr>
        <w:spacing w:before="120" w:after="120"/>
      </w:pPr>
    </w:p>
    <w:p w14:paraId="2033A966" w14:textId="3D14369C" w:rsidR="0099364A" w:rsidRDefault="0099364A" w:rsidP="005464DE">
      <w:pPr>
        <w:pStyle w:val="Ttulo1"/>
      </w:pPr>
      <w:bookmarkStart w:id="5" w:name="_Toc173940369"/>
      <w:r>
        <w:t xml:space="preserve">CAPÍTULO II </w:t>
      </w:r>
      <w:r w:rsidR="00050719">
        <w:t xml:space="preserve">- </w:t>
      </w:r>
      <w:r w:rsidRPr="005464DE">
        <w:t>DOS</w:t>
      </w:r>
      <w:r>
        <w:t xml:space="preserve"> MEMBROS</w:t>
      </w:r>
      <w:bookmarkEnd w:id="5"/>
    </w:p>
    <w:p w14:paraId="78F677C8" w14:textId="72BEB17B" w:rsidR="0099364A" w:rsidRDefault="004D56F9" w:rsidP="007B61D1">
      <w:pPr>
        <w:spacing w:before="120" w:after="120"/>
      </w:pPr>
      <w:r>
        <w:t>Art.</w:t>
      </w:r>
      <w:r w:rsidR="00C54DCC">
        <w:t xml:space="preserve"> 2</w:t>
      </w:r>
      <w:proofErr w:type="gramStart"/>
      <w:r w:rsidR="00C54DCC">
        <w:t xml:space="preserve">° </w:t>
      </w:r>
      <w:r w:rsidR="005464DE">
        <w:t xml:space="preserve"> </w:t>
      </w:r>
      <w:r w:rsidR="0099364A">
        <w:t>São</w:t>
      </w:r>
      <w:proofErr w:type="gramEnd"/>
      <w:r w:rsidR="0099364A">
        <w:t xml:space="preserve"> membros do </w:t>
      </w:r>
      <w:r w:rsidR="00C83426">
        <w:t>Plano</w:t>
      </w:r>
      <w:r w:rsidR="0099364A">
        <w:t>:</w:t>
      </w:r>
    </w:p>
    <w:p w14:paraId="225E29AC" w14:textId="77777777" w:rsidR="0099364A" w:rsidRDefault="0099364A" w:rsidP="007B61D1">
      <w:pPr>
        <w:spacing w:before="120" w:after="120"/>
      </w:pPr>
      <w:r>
        <w:t xml:space="preserve">I - </w:t>
      </w:r>
      <w:proofErr w:type="gramStart"/>
      <w:r>
        <w:t>o</w:t>
      </w:r>
      <w:proofErr w:type="gramEnd"/>
      <w:r>
        <w:t>(s) Instituidor(es);</w:t>
      </w:r>
    </w:p>
    <w:p w14:paraId="11716243" w14:textId="0CE28B13" w:rsidR="0099364A" w:rsidRDefault="0099364A" w:rsidP="007B61D1">
      <w:pPr>
        <w:spacing w:before="120" w:after="120"/>
      </w:pPr>
      <w:r>
        <w:t xml:space="preserve">II - </w:t>
      </w:r>
      <w:proofErr w:type="gramStart"/>
      <w:r>
        <w:t>os</w:t>
      </w:r>
      <w:proofErr w:type="gramEnd"/>
      <w:r>
        <w:t xml:space="preserve"> </w:t>
      </w:r>
      <w:r w:rsidR="00452BFC">
        <w:t>Participante</w:t>
      </w:r>
      <w:r>
        <w:t>s;</w:t>
      </w:r>
    </w:p>
    <w:p w14:paraId="45D34F59" w14:textId="77777777" w:rsidR="0099364A" w:rsidRDefault="0099364A" w:rsidP="007B61D1">
      <w:pPr>
        <w:spacing w:before="120" w:after="120"/>
      </w:pPr>
      <w:r>
        <w:t>III - os Assistidos; e</w:t>
      </w:r>
    </w:p>
    <w:p w14:paraId="5697ED36" w14:textId="77777777" w:rsidR="0099364A" w:rsidRDefault="0099364A" w:rsidP="007B61D1">
      <w:pPr>
        <w:spacing w:before="120" w:after="120"/>
      </w:pPr>
      <w:r>
        <w:t xml:space="preserve">IV - </w:t>
      </w:r>
      <w:proofErr w:type="gramStart"/>
      <w:r>
        <w:t>os</w:t>
      </w:r>
      <w:proofErr w:type="gramEnd"/>
      <w:r>
        <w:t xml:space="preserve"> Beneficiários.</w:t>
      </w:r>
    </w:p>
    <w:p w14:paraId="087CD3C6" w14:textId="75673E6D" w:rsidR="0099364A" w:rsidRPr="00406BE7" w:rsidRDefault="0099364A" w:rsidP="00D35DD5">
      <w:pPr>
        <w:jc w:val="center"/>
        <w:rPr>
          <w:rFonts w:asciiTheme="majorHAnsi" w:hAnsiTheme="majorHAnsi" w:cstheme="majorHAnsi"/>
          <w:b/>
          <w:bCs/>
        </w:rPr>
      </w:pPr>
      <w:r w:rsidRPr="00406BE7">
        <w:rPr>
          <w:rFonts w:asciiTheme="majorHAnsi" w:hAnsiTheme="majorHAnsi" w:cstheme="majorHAnsi"/>
          <w:b/>
          <w:bCs/>
        </w:rPr>
        <w:t>Seção I</w:t>
      </w:r>
      <w:r w:rsidR="00032816" w:rsidRPr="00406BE7">
        <w:rPr>
          <w:rFonts w:asciiTheme="majorHAnsi" w:hAnsiTheme="majorHAnsi" w:cstheme="majorHAnsi"/>
          <w:b/>
          <w:bCs/>
        </w:rPr>
        <w:t xml:space="preserve"> - </w:t>
      </w:r>
      <w:r w:rsidRPr="00406BE7">
        <w:rPr>
          <w:rFonts w:asciiTheme="majorHAnsi" w:hAnsiTheme="majorHAnsi" w:cstheme="majorHAnsi"/>
          <w:b/>
          <w:bCs/>
        </w:rPr>
        <w:t>Do Instituidor</w:t>
      </w:r>
    </w:p>
    <w:p w14:paraId="37D506A2" w14:textId="47578552" w:rsidR="0099364A" w:rsidRDefault="004D56F9" w:rsidP="007B61D1">
      <w:pPr>
        <w:spacing w:before="120" w:after="120"/>
      </w:pPr>
      <w:r>
        <w:t xml:space="preserve">Art. </w:t>
      </w:r>
      <w:r w:rsidR="00C54DCC">
        <w:t>3</w:t>
      </w:r>
      <w:proofErr w:type="gramStart"/>
      <w:r w:rsidR="00C54DCC">
        <w:t>º</w:t>
      </w:r>
      <w:r w:rsidR="0099364A">
        <w:t xml:space="preserve"> </w:t>
      </w:r>
      <w:r w:rsidR="005464DE">
        <w:t xml:space="preserve"> </w:t>
      </w:r>
      <w:r w:rsidR="0099364A">
        <w:t>Considera</w:t>
      </w:r>
      <w:proofErr w:type="gramEnd"/>
      <w:r w:rsidR="0099364A">
        <w:t xml:space="preserve">-se Instituidor a pessoa jurídica regularmente constituída de caráter profissional, classista ou setorial, que aderir a este </w:t>
      </w:r>
      <w:r w:rsidR="00C83426">
        <w:t>Plano</w:t>
      </w:r>
      <w:r w:rsidR="0099364A">
        <w:t xml:space="preserve">, mediante celebração de convênio </w:t>
      </w:r>
      <w:r w:rsidR="00535C15">
        <w:t>de</w:t>
      </w:r>
      <w:r w:rsidR="0099364A">
        <w:t xml:space="preserve"> adesão.</w:t>
      </w:r>
    </w:p>
    <w:p w14:paraId="08B1E990" w14:textId="77777777" w:rsidR="005464DE" w:rsidRDefault="005464DE" w:rsidP="007B61D1">
      <w:pPr>
        <w:spacing w:before="120" w:after="120"/>
      </w:pPr>
    </w:p>
    <w:p w14:paraId="0C3C9A35" w14:textId="10BF69F2" w:rsidR="0099364A" w:rsidRPr="00406BE7" w:rsidRDefault="0099364A" w:rsidP="00D35DD5">
      <w:pPr>
        <w:jc w:val="center"/>
        <w:rPr>
          <w:rFonts w:asciiTheme="majorHAnsi" w:hAnsiTheme="majorHAnsi" w:cstheme="majorHAnsi"/>
          <w:b/>
          <w:bCs/>
        </w:rPr>
      </w:pPr>
      <w:r w:rsidRPr="00406BE7">
        <w:rPr>
          <w:rFonts w:asciiTheme="majorHAnsi" w:hAnsiTheme="majorHAnsi" w:cstheme="majorHAnsi"/>
          <w:b/>
          <w:bCs/>
        </w:rPr>
        <w:t>Seção II</w:t>
      </w:r>
      <w:r w:rsidR="00032816" w:rsidRPr="00406BE7">
        <w:rPr>
          <w:rFonts w:asciiTheme="majorHAnsi" w:hAnsiTheme="majorHAnsi" w:cstheme="majorHAnsi"/>
          <w:b/>
          <w:bCs/>
        </w:rPr>
        <w:t xml:space="preserve"> - </w:t>
      </w:r>
      <w:r w:rsidRPr="00406BE7">
        <w:rPr>
          <w:rFonts w:asciiTheme="majorHAnsi" w:hAnsiTheme="majorHAnsi" w:cstheme="majorHAnsi"/>
          <w:b/>
          <w:bCs/>
        </w:rPr>
        <w:t xml:space="preserve">Dos </w:t>
      </w:r>
      <w:r w:rsidR="00452BFC" w:rsidRPr="00406BE7">
        <w:rPr>
          <w:rFonts w:asciiTheme="majorHAnsi" w:hAnsiTheme="majorHAnsi" w:cstheme="majorHAnsi"/>
          <w:b/>
          <w:bCs/>
        </w:rPr>
        <w:t>Participante</w:t>
      </w:r>
      <w:r w:rsidRPr="00406BE7">
        <w:rPr>
          <w:rFonts w:asciiTheme="majorHAnsi" w:hAnsiTheme="majorHAnsi" w:cstheme="majorHAnsi"/>
          <w:b/>
          <w:bCs/>
        </w:rPr>
        <w:t>s e Assistidos</w:t>
      </w:r>
    </w:p>
    <w:p w14:paraId="0BF48C3F" w14:textId="24FB4FAB" w:rsidR="0099364A" w:rsidRDefault="004D56F9" w:rsidP="007B61D1">
      <w:pPr>
        <w:spacing w:before="120" w:after="120"/>
      </w:pPr>
      <w:r>
        <w:t>Art.</w:t>
      </w:r>
      <w:r w:rsidR="00C54DCC">
        <w:t xml:space="preserve"> 4</w:t>
      </w:r>
      <w:proofErr w:type="gramStart"/>
      <w:r w:rsidR="00C54DCC">
        <w:t>º</w:t>
      </w:r>
      <w:r w:rsidR="005464DE">
        <w:t xml:space="preserve"> </w:t>
      </w:r>
      <w:r w:rsidR="0099364A">
        <w:t xml:space="preserve"> Considera</w:t>
      </w:r>
      <w:proofErr w:type="gramEnd"/>
      <w:r w:rsidR="0099364A">
        <w:t xml:space="preserve">-se </w:t>
      </w:r>
      <w:r w:rsidR="00452BFC">
        <w:t>Participante</w:t>
      </w:r>
      <w:r w:rsidR="0099364A">
        <w:t xml:space="preserve"> a pessoa física </w:t>
      </w:r>
      <w:r w:rsidR="005464DE">
        <w:t>que se enquadre</w:t>
      </w:r>
      <w:r w:rsidR="0099364A">
        <w:t xml:space="preserve"> em uma das seguintes categorias:</w:t>
      </w:r>
    </w:p>
    <w:p w14:paraId="3FB4FEB4" w14:textId="433E0947" w:rsidR="0099364A" w:rsidRDefault="0099364A" w:rsidP="007B61D1">
      <w:pPr>
        <w:spacing w:before="120" w:after="120"/>
      </w:pPr>
      <w:r w:rsidRPr="00B724D1">
        <w:t xml:space="preserve">I </w:t>
      </w:r>
      <w:r w:rsidR="005464DE">
        <w:t>-</w:t>
      </w:r>
      <w:r w:rsidRPr="00B724D1">
        <w:t xml:space="preserve"> </w:t>
      </w:r>
      <w:r w:rsidR="00452BFC">
        <w:t>Participante</w:t>
      </w:r>
      <w:r w:rsidRPr="00B724D1">
        <w:t>: pessoa física vinculada direta ou indiretamente ao Instituidor</w:t>
      </w:r>
      <w:r w:rsidR="005464DE">
        <w:t>,</w:t>
      </w:r>
      <w:r w:rsidR="00535C15" w:rsidRPr="00B724D1">
        <w:t xml:space="preserve"> na forma da legislação vigente</w:t>
      </w:r>
      <w:r w:rsidR="005464DE">
        <w:t>,</w:t>
      </w:r>
      <w:r w:rsidR="00535C15" w:rsidRPr="00B724D1">
        <w:t xml:space="preserve"> </w:t>
      </w:r>
      <w:r w:rsidR="00C702AC" w:rsidRPr="00B724D1">
        <w:t>que</w:t>
      </w:r>
      <w:r w:rsidRPr="00B724D1">
        <w:t xml:space="preserve"> aderir a</w:t>
      </w:r>
      <w:r w:rsidR="005464DE">
        <w:t xml:space="preserve"> este</w:t>
      </w:r>
      <w:r w:rsidRPr="00B724D1">
        <w:t xml:space="preserve"> </w:t>
      </w:r>
      <w:r w:rsidR="00C83426">
        <w:t>Plano</w:t>
      </w:r>
      <w:r w:rsidRPr="00B724D1">
        <w:t xml:space="preserve"> e a ele permane</w:t>
      </w:r>
      <w:r w:rsidR="005464DE">
        <w:t>cer</w:t>
      </w:r>
      <w:r w:rsidRPr="00B724D1">
        <w:t xml:space="preserve"> vinculado;</w:t>
      </w:r>
    </w:p>
    <w:p w14:paraId="1D9C2852" w14:textId="3CD41E43" w:rsidR="0099364A" w:rsidRDefault="0099364A" w:rsidP="007B61D1">
      <w:pPr>
        <w:spacing w:before="120" w:after="120"/>
      </w:pPr>
      <w:r>
        <w:t xml:space="preserve">II - </w:t>
      </w:r>
      <w:r w:rsidR="00452BFC">
        <w:t>Participante</w:t>
      </w:r>
      <w:r>
        <w:t xml:space="preserve"> </w:t>
      </w:r>
      <w:proofErr w:type="spellStart"/>
      <w:r>
        <w:t>Autopatrocinado</w:t>
      </w:r>
      <w:proofErr w:type="spellEnd"/>
      <w:r>
        <w:t xml:space="preserve">: aquele que, estando na condição de </w:t>
      </w:r>
      <w:r w:rsidR="00452BFC">
        <w:t>Participante</w:t>
      </w:r>
      <w:r>
        <w:t xml:space="preserve">, optar pelo instituto do </w:t>
      </w:r>
      <w:proofErr w:type="spellStart"/>
      <w:r>
        <w:t>Autopatrocínio</w:t>
      </w:r>
      <w:proofErr w:type="spellEnd"/>
      <w:r>
        <w:t>; e</w:t>
      </w:r>
    </w:p>
    <w:p w14:paraId="0AC39813" w14:textId="02A7F038" w:rsidR="0099364A" w:rsidRDefault="0099364A" w:rsidP="007B61D1">
      <w:pPr>
        <w:spacing w:before="120" w:after="120"/>
      </w:pPr>
      <w:r>
        <w:t xml:space="preserve">III - </w:t>
      </w:r>
      <w:r w:rsidR="00452BFC">
        <w:t>Participante</w:t>
      </w:r>
      <w:r>
        <w:t xml:space="preserve"> Vinculado: aquele que, estando na condição de </w:t>
      </w:r>
      <w:r w:rsidR="00452BFC">
        <w:t>Participante</w:t>
      </w:r>
      <w:r>
        <w:t>, optar pelo instituto do Benefício Proporcional Diferido.</w:t>
      </w:r>
    </w:p>
    <w:p w14:paraId="7B4C3F05" w14:textId="3DF6CB79" w:rsidR="00C702AC" w:rsidRDefault="004D56F9" w:rsidP="007B61D1">
      <w:pPr>
        <w:spacing w:before="120" w:after="120"/>
      </w:pPr>
      <w:r>
        <w:t>Art.</w:t>
      </w:r>
      <w:r w:rsidR="00C54DCC">
        <w:t xml:space="preserve"> 5</w:t>
      </w:r>
      <w:proofErr w:type="gramStart"/>
      <w:r w:rsidR="00C54DCC">
        <w:t xml:space="preserve">º </w:t>
      </w:r>
      <w:r w:rsidR="005464DE">
        <w:t xml:space="preserve"> </w:t>
      </w:r>
      <w:r w:rsidR="0099364A">
        <w:t>Considera</w:t>
      </w:r>
      <w:proofErr w:type="gramEnd"/>
      <w:r w:rsidR="0099364A">
        <w:t xml:space="preserve">-se </w:t>
      </w:r>
      <w:r w:rsidR="0099364A" w:rsidRPr="000E68E0">
        <w:t xml:space="preserve">Assistido o </w:t>
      </w:r>
      <w:r w:rsidR="00452BFC">
        <w:t>Participante</w:t>
      </w:r>
      <w:r w:rsidR="0099364A" w:rsidRPr="000E68E0">
        <w:t xml:space="preserve"> </w:t>
      </w:r>
      <w:r w:rsidR="00C702AC">
        <w:t xml:space="preserve">ou Beneficiário em gozo de benefício de renda prevista no </w:t>
      </w:r>
      <w:r w:rsidR="00C83426">
        <w:t>Plano</w:t>
      </w:r>
      <w:r w:rsidR="00C702AC">
        <w:t>.</w:t>
      </w:r>
    </w:p>
    <w:p w14:paraId="0EFA98D3" w14:textId="5775BFA7" w:rsidR="0099364A" w:rsidRPr="00406BE7" w:rsidRDefault="0099364A" w:rsidP="00D35DD5">
      <w:pPr>
        <w:jc w:val="center"/>
        <w:rPr>
          <w:rFonts w:asciiTheme="majorHAnsi" w:hAnsiTheme="majorHAnsi" w:cstheme="majorHAnsi"/>
          <w:b/>
          <w:bCs/>
        </w:rPr>
      </w:pPr>
      <w:r w:rsidRPr="00406BE7">
        <w:rPr>
          <w:rFonts w:asciiTheme="majorHAnsi" w:hAnsiTheme="majorHAnsi" w:cstheme="majorHAnsi"/>
          <w:b/>
          <w:bCs/>
        </w:rPr>
        <w:t>Seção III</w:t>
      </w:r>
      <w:r w:rsidR="00032816" w:rsidRPr="00406BE7">
        <w:rPr>
          <w:rFonts w:asciiTheme="majorHAnsi" w:hAnsiTheme="majorHAnsi" w:cstheme="majorHAnsi"/>
          <w:b/>
          <w:bCs/>
        </w:rPr>
        <w:t xml:space="preserve"> - </w:t>
      </w:r>
      <w:r w:rsidRPr="00406BE7">
        <w:rPr>
          <w:rFonts w:asciiTheme="majorHAnsi" w:hAnsiTheme="majorHAnsi" w:cstheme="majorHAnsi"/>
          <w:b/>
          <w:bCs/>
        </w:rPr>
        <w:t>Dos Beneficiários</w:t>
      </w:r>
    </w:p>
    <w:p w14:paraId="7ECDEFA4" w14:textId="77777777" w:rsidR="00996F70" w:rsidRPr="00B71F86" w:rsidRDefault="00996F70" w:rsidP="00996F70">
      <w:pPr>
        <w:spacing w:before="120" w:after="120"/>
        <w:rPr>
          <w:rFonts w:cstheme="minorHAnsi"/>
          <w:szCs w:val="24"/>
        </w:rPr>
      </w:pPr>
      <w:r w:rsidRPr="00B71F86">
        <w:rPr>
          <w:rFonts w:cstheme="minorHAnsi"/>
          <w:szCs w:val="24"/>
        </w:rPr>
        <w:t>Art. 6</w:t>
      </w:r>
      <w:proofErr w:type="gramStart"/>
      <w:r w:rsidRPr="00B71F86">
        <w:rPr>
          <w:rFonts w:cstheme="minorHAnsi"/>
          <w:szCs w:val="24"/>
        </w:rPr>
        <w:t>°  São</w:t>
      </w:r>
      <w:proofErr w:type="gramEnd"/>
      <w:r w:rsidRPr="00B71F86">
        <w:rPr>
          <w:rFonts w:cstheme="minorHAnsi"/>
          <w:szCs w:val="24"/>
        </w:rPr>
        <w:t xml:space="preserve"> Beneficiários as pessoas designadas pelo Participante ou Assistido inscritas no Plano de Benefícios, para fins de recebimento do Benefício por Morte do Participante ou do Assistido.</w:t>
      </w:r>
    </w:p>
    <w:p w14:paraId="3D6F5AA4" w14:textId="77777777" w:rsidR="00996F70" w:rsidRPr="00B71F86" w:rsidRDefault="00996F70" w:rsidP="00996F70">
      <w:pPr>
        <w:spacing w:before="120" w:after="120"/>
        <w:rPr>
          <w:rFonts w:cstheme="minorHAnsi"/>
          <w:szCs w:val="24"/>
        </w:rPr>
      </w:pPr>
      <w:r w:rsidRPr="00B71F86">
        <w:rPr>
          <w:rFonts w:cstheme="minorHAnsi"/>
          <w:szCs w:val="24"/>
        </w:rPr>
        <w:t>§ 1</w:t>
      </w:r>
      <w:proofErr w:type="gramStart"/>
      <w:r w:rsidRPr="00B71F86">
        <w:rPr>
          <w:rFonts w:cstheme="minorHAnsi"/>
          <w:szCs w:val="24"/>
        </w:rPr>
        <w:t>º  Compete</w:t>
      </w:r>
      <w:proofErr w:type="gramEnd"/>
      <w:r w:rsidRPr="00B71F86">
        <w:rPr>
          <w:rFonts w:cstheme="minorHAnsi"/>
          <w:szCs w:val="24"/>
        </w:rPr>
        <w:t xml:space="preserve"> ao participante promover a inscrição de seus Beneficiários, por meio físico ou digital, podendo fazê-lo no ato da inscrição ou a qualquer tempo.</w:t>
      </w:r>
    </w:p>
    <w:p w14:paraId="73F52D5A" w14:textId="77777777" w:rsidR="00996F70" w:rsidRPr="00416310" w:rsidRDefault="00996F70" w:rsidP="00996F70">
      <w:pPr>
        <w:spacing w:before="120" w:after="120"/>
        <w:rPr>
          <w:rFonts w:cstheme="minorHAnsi"/>
          <w:szCs w:val="24"/>
        </w:rPr>
      </w:pPr>
      <w:r w:rsidRPr="00B71F86">
        <w:rPr>
          <w:rFonts w:cstheme="minorHAnsi"/>
          <w:szCs w:val="24"/>
        </w:rPr>
        <w:t>§ 2</w:t>
      </w:r>
      <w:proofErr w:type="gramStart"/>
      <w:r w:rsidRPr="00B71F86">
        <w:rPr>
          <w:rFonts w:cstheme="minorHAnsi"/>
          <w:szCs w:val="24"/>
        </w:rPr>
        <w:t>º  No</w:t>
      </w:r>
      <w:proofErr w:type="gramEnd"/>
      <w:r w:rsidRPr="00B71F86">
        <w:rPr>
          <w:rFonts w:cstheme="minorHAnsi"/>
          <w:szCs w:val="24"/>
        </w:rPr>
        <w:t xml:space="preserve"> caso de haver designação de mais de um Beneficiário, o Participante ou o Assistido deve informar, por escrito, o percentual do rateio do benefício que cabe a cada um deles.</w:t>
      </w:r>
    </w:p>
    <w:p w14:paraId="1FD9C57E" w14:textId="77777777" w:rsidR="00996F70" w:rsidRPr="00416310" w:rsidRDefault="00996F70" w:rsidP="00996F70">
      <w:pPr>
        <w:spacing w:before="120" w:after="120"/>
        <w:rPr>
          <w:rFonts w:cstheme="minorHAnsi"/>
          <w:szCs w:val="24"/>
        </w:rPr>
      </w:pPr>
      <w:r w:rsidRPr="00416310">
        <w:rPr>
          <w:rFonts w:cstheme="minorHAnsi"/>
          <w:szCs w:val="24"/>
        </w:rPr>
        <w:t>§ 3</w:t>
      </w:r>
      <w:proofErr w:type="gramStart"/>
      <w:r w:rsidRPr="00416310">
        <w:rPr>
          <w:rFonts w:cstheme="minorHAnsi"/>
          <w:szCs w:val="24"/>
        </w:rPr>
        <w:t>º</w:t>
      </w:r>
      <w:r>
        <w:rPr>
          <w:rFonts w:cstheme="minorHAnsi"/>
          <w:szCs w:val="24"/>
        </w:rPr>
        <w:t xml:space="preserve"> </w:t>
      </w:r>
      <w:r w:rsidRPr="00416310">
        <w:rPr>
          <w:rFonts w:cstheme="minorHAnsi"/>
          <w:szCs w:val="24"/>
        </w:rPr>
        <w:t xml:space="preserve"> Não</w:t>
      </w:r>
      <w:proofErr w:type="gramEnd"/>
      <w:r w:rsidRPr="00416310">
        <w:rPr>
          <w:rFonts w:cstheme="minorHAnsi"/>
          <w:szCs w:val="24"/>
        </w:rPr>
        <w:t xml:space="preserve"> havendo indicação da proporcionalidade do rateio, este </w:t>
      </w:r>
      <w:r>
        <w:rPr>
          <w:rFonts w:cstheme="minorHAnsi"/>
          <w:szCs w:val="24"/>
        </w:rPr>
        <w:t>deve ser</w:t>
      </w:r>
      <w:r w:rsidRPr="00416310">
        <w:rPr>
          <w:rFonts w:cstheme="minorHAnsi"/>
          <w:szCs w:val="24"/>
        </w:rPr>
        <w:t xml:space="preserve"> feito em partes iguais aos Beneficiários designados.</w:t>
      </w:r>
    </w:p>
    <w:p w14:paraId="007A268E" w14:textId="77777777" w:rsidR="00996F70" w:rsidRPr="00416310" w:rsidRDefault="00996F70" w:rsidP="00996F70">
      <w:pPr>
        <w:spacing w:before="120" w:after="120"/>
        <w:rPr>
          <w:rFonts w:cstheme="minorHAnsi"/>
          <w:szCs w:val="24"/>
        </w:rPr>
      </w:pPr>
      <w:r w:rsidRPr="00416310">
        <w:rPr>
          <w:rFonts w:cstheme="minorHAnsi"/>
          <w:szCs w:val="24"/>
        </w:rPr>
        <w:lastRenderedPageBreak/>
        <w:t>§ 4</w:t>
      </w:r>
      <w:proofErr w:type="gramStart"/>
      <w:r w:rsidRPr="00416310">
        <w:rPr>
          <w:rFonts w:cstheme="minorHAnsi"/>
          <w:szCs w:val="24"/>
        </w:rPr>
        <w:t xml:space="preserve">º </w:t>
      </w:r>
      <w:r>
        <w:rPr>
          <w:rFonts w:cstheme="minorHAnsi"/>
          <w:szCs w:val="24"/>
        </w:rPr>
        <w:t xml:space="preserve"> </w:t>
      </w:r>
      <w:r w:rsidRPr="00416310">
        <w:rPr>
          <w:rFonts w:cstheme="minorHAnsi"/>
          <w:szCs w:val="24"/>
        </w:rPr>
        <w:t>O</w:t>
      </w:r>
      <w:proofErr w:type="gramEnd"/>
      <w:r w:rsidRPr="00416310">
        <w:rPr>
          <w:rFonts w:cstheme="minorHAnsi"/>
          <w:szCs w:val="24"/>
        </w:rPr>
        <w:t xml:space="preserve"> Participante ou o Assistido pode</w:t>
      </w:r>
      <w:r>
        <w:rPr>
          <w:rFonts w:cstheme="minorHAnsi"/>
          <w:szCs w:val="24"/>
        </w:rPr>
        <w:t>m</w:t>
      </w:r>
      <w:r w:rsidRPr="00416310">
        <w:rPr>
          <w:rFonts w:cstheme="minorHAnsi"/>
          <w:szCs w:val="24"/>
        </w:rPr>
        <w:t>, a qualquer tempo, alterar a relação de Beneficiários e o percentual do rateio do benefício mediante comunicação formal através de formulário próprio disponibilizado pela Entidade</w:t>
      </w:r>
      <w:r>
        <w:rPr>
          <w:rFonts w:cstheme="minorHAnsi"/>
          <w:szCs w:val="24"/>
        </w:rPr>
        <w:t>, por meio físico ou eletrônico</w:t>
      </w:r>
      <w:r w:rsidRPr="00416310">
        <w:rPr>
          <w:rFonts w:cstheme="minorHAnsi"/>
          <w:szCs w:val="24"/>
        </w:rPr>
        <w:t>.</w:t>
      </w:r>
    </w:p>
    <w:p w14:paraId="7543E826" w14:textId="77777777" w:rsidR="00996F70" w:rsidRDefault="00996F70" w:rsidP="007B61D1">
      <w:pPr>
        <w:pStyle w:val="Ttulo2"/>
      </w:pPr>
    </w:p>
    <w:p w14:paraId="3078A3AF" w14:textId="0F8ED311" w:rsidR="0099364A" w:rsidRPr="00406BE7" w:rsidRDefault="0099364A" w:rsidP="00D35DD5">
      <w:pPr>
        <w:jc w:val="center"/>
        <w:rPr>
          <w:rFonts w:asciiTheme="majorHAnsi" w:hAnsiTheme="majorHAnsi" w:cstheme="majorHAnsi"/>
          <w:b/>
          <w:bCs/>
        </w:rPr>
      </w:pPr>
      <w:r w:rsidRPr="00406BE7">
        <w:rPr>
          <w:rFonts w:asciiTheme="majorHAnsi" w:hAnsiTheme="majorHAnsi" w:cstheme="majorHAnsi"/>
          <w:b/>
          <w:bCs/>
        </w:rPr>
        <w:t>Seção IV</w:t>
      </w:r>
      <w:r w:rsidR="00032816" w:rsidRPr="00406BE7">
        <w:rPr>
          <w:rFonts w:asciiTheme="majorHAnsi" w:hAnsiTheme="majorHAnsi" w:cstheme="majorHAnsi"/>
          <w:b/>
          <w:bCs/>
        </w:rPr>
        <w:t xml:space="preserve"> - </w:t>
      </w:r>
      <w:r w:rsidRPr="00406BE7">
        <w:rPr>
          <w:rFonts w:asciiTheme="majorHAnsi" w:hAnsiTheme="majorHAnsi" w:cstheme="majorHAnsi"/>
          <w:b/>
          <w:bCs/>
        </w:rPr>
        <w:t>Da Inscrição</w:t>
      </w:r>
    </w:p>
    <w:p w14:paraId="1F2C4372" w14:textId="300106FD" w:rsidR="0099364A" w:rsidRDefault="004D56F9" w:rsidP="007B61D1">
      <w:pPr>
        <w:spacing w:before="120" w:after="120"/>
      </w:pPr>
      <w:r>
        <w:t>Art.</w:t>
      </w:r>
      <w:r w:rsidR="00C54DCC">
        <w:t xml:space="preserve"> 7</w:t>
      </w:r>
      <w:proofErr w:type="gramStart"/>
      <w:r w:rsidR="00C54DCC">
        <w:t xml:space="preserve">º </w:t>
      </w:r>
      <w:r w:rsidR="00BD0545">
        <w:t xml:space="preserve"> </w:t>
      </w:r>
      <w:r w:rsidR="0099364A">
        <w:t>A</w:t>
      </w:r>
      <w:proofErr w:type="gramEnd"/>
      <w:r w:rsidR="0099364A">
        <w:t xml:space="preserve"> inscrição do </w:t>
      </w:r>
      <w:r w:rsidR="00452BFC">
        <w:t>Participante</w:t>
      </w:r>
      <w:r w:rsidR="0099364A">
        <w:t xml:space="preserve"> no </w:t>
      </w:r>
      <w:r w:rsidR="00C83426">
        <w:t>Plano</w:t>
      </w:r>
      <w:r w:rsidR="0099364A">
        <w:t xml:space="preserve"> é pressuposto</w:t>
      </w:r>
      <w:r w:rsidR="00093BFA">
        <w:t xml:space="preserve"> </w:t>
      </w:r>
      <w:r w:rsidR="0099364A">
        <w:t xml:space="preserve">indispensável à obtenção de qualquer benefício ou direito a instituto </w:t>
      </w:r>
      <w:r w:rsidR="00BD0545">
        <w:t>por</w:t>
      </w:r>
      <w:r w:rsidR="00357BBF">
        <w:t xml:space="preserve"> </w:t>
      </w:r>
      <w:r w:rsidR="0099364A">
        <w:t>ele assegurado.</w:t>
      </w:r>
    </w:p>
    <w:p w14:paraId="00244236" w14:textId="1E3672CE" w:rsidR="0099364A" w:rsidRDefault="004D56F9" w:rsidP="007B61D1">
      <w:pPr>
        <w:spacing w:before="120" w:after="120"/>
      </w:pPr>
      <w:r>
        <w:t>Art.</w:t>
      </w:r>
      <w:r w:rsidR="00C54DCC">
        <w:t xml:space="preserve"> 8</w:t>
      </w:r>
      <w:proofErr w:type="gramStart"/>
      <w:r w:rsidR="00C54DCC">
        <w:t>º</w:t>
      </w:r>
      <w:r w:rsidR="00BD0545">
        <w:t xml:space="preserve"> </w:t>
      </w:r>
      <w:r w:rsidR="00C54DCC">
        <w:t xml:space="preserve"> </w:t>
      </w:r>
      <w:r w:rsidR="0099364A">
        <w:t>A</w:t>
      </w:r>
      <w:proofErr w:type="gramEnd"/>
      <w:r w:rsidR="0099364A">
        <w:t xml:space="preserve"> inscrição é facultativa e </w:t>
      </w:r>
      <w:r w:rsidR="00BD0545">
        <w:rPr>
          <w:rFonts w:cstheme="minorHAnsi"/>
          <w:szCs w:val="24"/>
        </w:rPr>
        <w:t>se realiza</w:t>
      </w:r>
      <w:r w:rsidR="00BD0545" w:rsidRPr="00416310">
        <w:rPr>
          <w:rFonts w:cstheme="minorHAnsi"/>
          <w:szCs w:val="24"/>
        </w:rPr>
        <w:t xml:space="preserve"> mediante preenchimento </w:t>
      </w:r>
      <w:r w:rsidR="0099364A">
        <w:t xml:space="preserve">de formulário </w:t>
      </w:r>
      <w:r w:rsidR="00084B7D">
        <w:t>físico ou digital disponibilizado</w:t>
      </w:r>
      <w:r w:rsidR="0099364A">
        <w:t xml:space="preserve"> pela Entidade</w:t>
      </w:r>
      <w:r w:rsidR="00093BFA">
        <w:t>.</w:t>
      </w:r>
    </w:p>
    <w:p w14:paraId="0A0CC446" w14:textId="02A74EF8" w:rsidR="0099364A" w:rsidRDefault="00C54DCC" w:rsidP="007B61D1">
      <w:pPr>
        <w:spacing w:before="120" w:after="120"/>
      </w:pPr>
      <w:r>
        <w:t>§ 1</w:t>
      </w:r>
      <w:proofErr w:type="gramStart"/>
      <w:r>
        <w:t>º</w:t>
      </w:r>
      <w:r w:rsidR="0099364A">
        <w:t xml:space="preserve"> </w:t>
      </w:r>
      <w:r w:rsidR="00BD0545">
        <w:t xml:space="preserve"> </w:t>
      </w:r>
      <w:r w:rsidR="0099364A">
        <w:t>No</w:t>
      </w:r>
      <w:proofErr w:type="gramEnd"/>
      <w:r w:rsidR="0099364A">
        <w:t xml:space="preserve"> ato da inscrição será </w:t>
      </w:r>
      <w:r w:rsidR="00084B7D">
        <w:t>disponibilizado</w:t>
      </w:r>
      <w:r w:rsidR="0099364A">
        <w:t xml:space="preserve"> ao </w:t>
      </w:r>
      <w:r w:rsidR="00452BFC">
        <w:t>Participante</w:t>
      </w:r>
      <w:r w:rsidR="0099364A">
        <w:t xml:space="preserve"> o certificado, um exemplar do Estatuto da Entidade e do Regulamento do </w:t>
      </w:r>
      <w:r w:rsidR="00C83426">
        <w:t>Plano</w:t>
      </w:r>
      <w:r w:rsidR="0099364A">
        <w:t xml:space="preserve">, além de material explicativo que descreva em linguagem simples as características do </w:t>
      </w:r>
      <w:r w:rsidR="00C83426">
        <w:t>Plano</w:t>
      </w:r>
      <w:r w:rsidR="00BD0545">
        <w:t>, por meio físico ou digital</w:t>
      </w:r>
      <w:r w:rsidR="0099364A">
        <w:t>.</w:t>
      </w:r>
    </w:p>
    <w:p w14:paraId="26D25CD1" w14:textId="7CABF29A" w:rsidR="0099364A" w:rsidRDefault="00C54DCC" w:rsidP="007B61D1">
      <w:pPr>
        <w:spacing w:before="120" w:after="120"/>
      </w:pPr>
      <w:r>
        <w:t>§ 2</w:t>
      </w:r>
      <w:proofErr w:type="gramStart"/>
      <w:r>
        <w:t>º</w:t>
      </w:r>
      <w:r w:rsidR="00BD0545">
        <w:t xml:space="preserve"> </w:t>
      </w:r>
      <w:r>
        <w:t xml:space="preserve"> </w:t>
      </w:r>
      <w:r w:rsidR="0099364A">
        <w:t>O</w:t>
      </w:r>
      <w:proofErr w:type="gramEnd"/>
      <w:r w:rsidR="0099364A">
        <w:t xml:space="preserve"> </w:t>
      </w:r>
      <w:r w:rsidR="00452BFC">
        <w:t>Participante</w:t>
      </w:r>
      <w:r w:rsidR="0099364A">
        <w:t xml:space="preserve"> deve, no ato de inscrição, autorizar a cobrança das contribuições de que trata este Regulamento, mediante débito em conta corrente</w:t>
      </w:r>
      <w:r w:rsidR="00297F5C">
        <w:t xml:space="preserve"> indicada</w:t>
      </w:r>
      <w:r w:rsidR="0099364A">
        <w:t>, boleto bancário ou desconto em folha de pagamento.</w:t>
      </w:r>
    </w:p>
    <w:p w14:paraId="730FEE08" w14:textId="36353984" w:rsidR="0099364A" w:rsidRDefault="00C54DCC" w:rsidP="007B61D1">
      <w:pPr>
        <w:spacing w:before="120" w:after="120"/>
      </w:pPr>
      <w:r>
        <w:t xml:space="preserve">§ </w:t>
      </w:r>
      <w:r w:rsidR="00BD0545">
        <w:t>3</w:t>
      </w:r>
      <w:proofErr w:type="gramStart"/>
      <w:r>
        <w:t>º</w:t>
      </w:r>
      <w:r w:rsidR="00BD0545">
        <w:t xml:space="preserve"> </w:t>
      </w:r>
      <w:r w:rsidR="0099364A">
        <w:t xml:space="preserve"> O</w:t>
      </w:r>
      <w:proofErr w:type="gramEnd"/>
      <w:r w:rsidR="0099364A">
        <w:t xml:space="preserve"> certificado deve conter</w:t>
      </w:r>
      <w:r w:rsidR="00BD0545">
        <w:t>, no mínimo</w:t>
      </w:r>
      <w:r w:rsidR="0099364A">
        <w:t>:</w:t>
      </w:r>
    </w:p>
    <w:p w14:paraId="452B9806" w14:textId="325FB6A6" w:rsidR="0099364A" w:rsidRDefault="0099364A" w:rsidP="007B61D1">
      <w:pPr>
        <w:spacing w:before="120" w:after="120"/>
      </w:pPr>
      <w:r>
        <w:t xml:space="preserve">I - </w:t>
      </w:r>
      <w:proofErr w:type="gramStart"/>
      <w:r>
        <w:t>os</w:t>
      </w:r>
      <w:proofErr w:type="gramEnd"/>
      <w:r>
        <w:t xml:space="preserve"> requisitos que regulam a admissão e a manutenção da qualidade de </w:t>
      </w:r>
      <w:r w:rsidR="00452BFC">
        <w:t>Participante</w:t>
      </w:r>
      <w:r>
        <w:t>;</w:t>
      </w:r>
    </w:p>
    <w:p w14:paraId="4CE1ECAB" w14:textId="77777777" w:rsidR="00BD0545" w:rsidRPr="00416310" w:rsidRDefault="00BD0545" w:rsidP="00BD0545">
      <w:pPr>
        <w:spacing w:before="120" w:after="120"/>
        <w:rPr>
          <w:rFonts w:cstheme="minorHAnsi"/>
          <w:szCs w:val="24"/>
        </w:rPr>
      </w:pPr>
      <w:r w:rsidRPr="00416310">
        <w:rPr>
          <w:rFonts w:cstheme="minorHAnsi"/>
          <w:szCs w:val="24"/>
        </w:rPr>
        <w:t xml:space="preserve">II - </w:t>
      </w:r>
      <w:proofErr w:type="gramStart"/>
      <w:r w:rsidRPr="00416310">
        <w:rPr>
          <w:rFonts w:cstheme="minorHAnsi"/>
          <w:szCs w:val="24"/>
        </w:rPr>
        <w:t>os</w:t>
      </w:r>
      <w:proofErr w:type="gramEnd"/>
      <w:r w:rsidRPr="00416310">
        <w:rPr>
          <w:rFonts w:cstheme="minorHAnsi"/>
          <w:szCs w:val="24"/>
        </w:rPr>
        <w:t xml:space="preserve"> requisitos de elegibilidade aos benefícios; e</w:t>
      </w:r>
    </w:p>
    <w:p w14:paraId="12414985" w14:textId="77777777" w:rsidR="00BD0545" w:rsidRPr="00416310" w:rsidRDefault="00BD0545" w:rsidP="00BD0545">
      <w:pPr>
        <w:spacing w:before="120" w:after="120"/>
        <w:rPr>
          <w:rFonts w:cstheme="minorHAnsi"/>
          <w:szCs w:val="24"/>
        </w:rPr>
      </w:pPr>
      <w:r w:rsidRPr="00416310">
        <w:rPr>
          <w:rFonts w:cstheme="minorHAnsi"/>
          <w:szCs w:val="24"/>
        </w:rPr>
        <w:t>III - as formas de cálculo dos benefícios.</w:t>
      </w:r>
    </w:p>
    <w:p w14:paraId="59EA8A38" w14:textId="77777777" w:rsidR="00BD0545" w:rsidRDefault="00BD0545" w:rsidP="007B61D1">
      <w:pPr>
        <w:pStyle w:val="Ttulo2"/>
      </w:pPr>
    </w:p>
    <w:p w14:paraId="3BF46BAC" w14:textId="5A751D1B" w:rsidR="0099364A" w:rsidRPr="00406BE7" w:rsidRDefault="0099364A" w:rsidP="000D0C60">
      <w:pPr>
        <w:jc w:val="center"/>
        <w:rPr>
          <w:rFonts w:asciiTheme="majorHAnsi" w:hAnsiTheme="majorHAnsi" w:cstheme="majorHAnsi"/>
          <w:b/>
          <w:bCs/>
        </w:rPr>
      </w:pPr>
      <w:r w:rsidRPr="00406BE7">
        <w:rPr>
          <w:rFonts w:asciiTheme="majorHAnsi" w:hAnsiTheme="majorHAnsi" w:cstheme="majorHAnsi"/>
          <w:b/>
          <w:bCs/>
        </w:rPr>
        <w:t>Seção V</w:t>
      </w:r>
      <w:r w:rsidR="006B7527" w:rsidRPr="00406BE7">
        <w:rPr>
          <w:rFonts w:asciiTheme="majorHAnsi" w:hAnsiTheme="majorHAnsi" w:cstheme="majorHAnsi"/>
          <w:b/>
          <w:bCs/>
        </w:rPr>
        <w:t xml:space="preserve"> - </w:t>
      </w:r>
      <w:r w:rsidRPr="00406BE7">
        <w:rPr>
          <w:rFonts w:asciiTheme="majorHAnsi" w:hAnsiTheme="majorHAnsi" w:cstheme="majorHAnsi"/>
          <w:b/>
          <w:bCs/>
        </w:rPr>
        <w:t>Do cancelamento da Inscrição</w:t>
      </w:r>
    </w:p>
    <w:p w14:paraId="2AD36E64" w14:textId="2160496F" w:rsidR="0099364A" w:rsidRDefault="004D56F9" w:rsidP="007B61D1">
      <w:pPr>
        <w:spacing w:before="120" w:after="120"/>
      </w:pPr>
      <w:r>
        <w:t>Art.</w:t>
      </w:r>
      <w:r w:rsidR="00C54DCC">
        <w:t xml:space="preserve"> </w:t>
      </w:r>
      <w:r w:rsidR="00381AE0">
        <w:t>9º</w:t>
      </w:r>
      <w:r w:rsidR="00C54DCC">
        <w:t xml:space="preserve"> </w:t>
      </w:r>
      <w:r w:rsidR="00976577">
        <w:t>É cancelada</w:t>
      </w:r>
      <w:r w:rsidR="0099364A">
        <w:t xml:space="preserve"> </w:t>
      </w:r>
      <w:r w:rsidR="00976577">
        <w:t>a</w:t>
      </w:r>
      <w:r w:rsidR="0099364A">
        <w:t xml:space="preserve"> inscrição do </w:t>
      </w:r>
      <w:r w:rsidR="00452BFC">
        <w:t>Participante</w:t>
      </w:r>
      <w:r w:rsidR="0099364A">
        <w:t xml:space="preserve"> que:</w:t>
      </w:r>
    </w:p>
    <w:p w14:paraId="0C3EC20E" w14:textId="77777777" w:rsidR="0099364A" w:rsidRDefault="0099364A" w:rsidP="007B61D1">
      <w:pPr>
        <w:spacing w:before="120" w:after="120"/>
      </w:pPr>
      <w:r>
        <w:t xml:space="preserve">I - </w:t>
      </w:r>
      <w:proofErr w:type="gramStart"/>
      <w:r>
        <w:t>requerer</w:t>
      </w:r>
      <w:proofErr w:type="gramEnd"/>
      <w:r>
        <w:t>;</w:t>
      </w:r>
    </w:p>
    <w:p w14:paraId="5EA750C0" w14:textId="77777777" w:rsidR="0099364A" w:rsidRDefault="0099364A" w:rsidP="007B61D1">
      <w:pPr>
        <w:spacing w:before="120" w:after="120"/>
      </w:pPr>
      <w:r>
        <w:t xml:space="preserve">II - </w:t>
      </w:r>
      <w:proofErr w:type="gramStart"/>
      <w:r>
        <w:t>falecer</w:t>
      </w:r>
      <w:proofErr w:type="gramEnd"/>
      <w:r>
        <w:t>;</w:t>
      </w:r>
    </w:p>
    <w:p w14:paraId="191FC1B5" w14:textId="77777777" w:rsidR="006467CA" w:rsidRPr="00416310" w:rsidRDefault="0099364A" w:rsidP="006467CA">
      <w:pPr>
        <w:spacing w:before="120" w:after="120"/>
        <w:rPr>
          <w:rFonts w:cstheme="minorHAnsi"/>
          <w:szCs w:val="24"/>
        </w:rPr>
      </w:pPr>
      <w:r>
        <w:t xml:space="preserve">III - </w:t>
      </w:r>
      <w:r w:rsidR="006467CA" w:rsidRPr="00416310">
        <w:rPr>
          <w:rFonts w:cstheme="minorHAnsi"/>
          <w:szCs w:val="24"/>
        </w:rPr>
        <w:t>deixar de pagar três contribuições básicas consecutivas ou seis alternadas no período de vinte e quatro meses; ou</w:t>
      </w:r>
    </w:p>
    <w:p w14:paraId="311B8511" w14:textId="77777777" w:rsidR="0099364A" w:rsidRDefault="0099364A" w:rsidP="007B61D1">
      <w:pPr>
        <w:spacing w:before="120" w:after="120"/>
      </w:pPr>
      <w:r>
        <w:t xml:space="preserve">IV - </w:t>
      </w:r>
      <w:proofErr w:type="gramStart"/>
      <w:r>
        <w:t>optar</w:t>
      </w:r>
      <w:proofErr w:type="gramEnd"/>
      <w:r>
        <w:t xml:space="preserve"> pelo instituto da Portabilidade; ou</w:t>
      </w:r>
    </w:p>
    <w:p w14:paraId="07CCB7FE" w14:textId="77777777" w:rsidR="0099364A" w:rsidRDefault="0099364A" w:rsidP="007B61D1">
      <w:pPr>
        <w:spacing w:before="120" w:after="120"/>
      </w:pPr>
      <w:r>
        <w:t xml:space="preserve">V - </w:t>
      </w:r>
      <w:proofErr w:type="gramStart"/>
      <w:r>
        <w:t>optar</w:t>
      </w:r>
      <w:proofErr w:type="gramEnd"/>
      <w:r>
        <w:t xml:space="preserve"> pelo instituto do Resgate.</w:t>
      </w:r>
    </w:p>
    <w:p w14:paraId="53BB4471" w14:textId="4789D3BC" w:rsidR="0099364A" w:rsidRPr="008214AC" w:rsidRDefault="00C54DCC" w:rsidP="007B61D1">
      <w:pPr>
        <w:spacing w:before="120" w:after="120"/>
        <w:rPr>
          <w:u w:val="single"/>
        </w:rPr>
      </w:pPr>
      <w:r>
        <w:t>Parágrafo único.</w:t>
      </w:r>
      <w:r w:rsidR="0099364A">
        <w:t xml:space="preserve"> Na hipótese do inciso III, </w:t>
      </w:r>
      <w:r w:rsidR="009C5C90">
        <w:t xml:space="preserve">o cancelamento da inscrição será precedido de notificação que concederá </w:t>
      </w:r>
      <w:r w:rsidR="006467CA" w:rsidRPr="006F4D68">
        <w:rPr>
          <w:rFonts w:cstheme="minorHAnsi"/>
          <w:color w:val="2F5496" w:themeColor="accent5" w:themeShade="BF"/>
          <w:szCs w:val="24"/>
          <w:highlight w:val="yellow"/>
        </w:rPr>
        <w:t>(</w:t>
      </w:r>
      <w:proofErr w:type="spellStart"/>
      <w:r w:rsidR="006467CA" w:rsidRPr="006F4D68">
        <w:rPr>
          <w:rFonts w:cstheme="minorHAnsi"/>
          <w:color w:val="2F5496" w:themeColor="accent5" w:themeShade="BF"/>
          <w:szCs w:val="24"/>
          <w:highlight w:val="yellow"/>
        </w:rPr>
        <w:t>xx</w:t>
      </w:r>
      <w:proofErr w:type="spellEnd"/>
      <w:r w:rsidR="006F4D68">
        <w:rPr>
          <w:rFonts w:cstheme="minorHAnsi"/>
          <w:color w:val="2F5496" w:themeColor="accent5" w:themeShade="BF"/>
          <w:szCs w:val="24"/>
          <w:highlight w:val="yellow"/>
        </w:rPr>
        <w:t>) (número por extenso</w:t>
      </w:r>
      <w:r w:rsidR="006467CA" w:rsidRPr="006F4D68">
        <w:rPr>
          <w:rFonts w:cstheme="minorHAnsi"/>
          <w:color w:val="2F5496" w:themeColor="accent5" w:themeShade="BF"/>
          <w:szCs w:val="24"/>
          <w:highlight w:val="yellow"/>
        </w:rPr>
        <w:t>)</w:t>
      </w:r>
      <w:r w:rsidR="009C5C90">
        <w:t xml:space="preserve"> dias de prazo para o Participante regularizar sua situação junto ao Plano.</w:t>
      </w:r>
    </w:p>
    <w:p w14:paraId="523D9398" w14:textId="4363A70B" w:rsidR="0099364A" w:rsidRDefault="004D56F9" w:rsidP="007B61D1">
      <w:pPr>
        <w:spacing w:before="120" w:after="120"/>
      </w:pPr>
      <w:r>
        <w:t>Art.</w:t>
      </w:r>
      <w:r w:rsidR="00C54DCC">
        <w:t xml:space="preserve"> 1</w:t>
      </w:r>
      <w:r w:rsidR="00381AE0">
        <w:t>0</w:t>
      </w:r>
      <w:r w:rsidR="000D0C60">
        <w:t>.</w:t>
      </w:r>
      <w:r w:rsidR="00381AE0">
        <w:t xml:space="preserve"> </w:t>
      </w:r>
      <w:r w:rsidR="00C54DCC">
        <w:t xml:space="preserve"> </w:t>
      </w:r>
      <w:r w:rsidR="0099364A">
        <w:t xml:space="preserve">Ressalvado o caso de falecimento do </w:t>
      </w:r>
      <w:r w:rsidR="00452BFC">
        <w:t>Participante</w:t>
      </w:r>
      <w:r w:rsidR="001229D4">
        <w:t>,</w:t>
      </w:r>
      <w:r w:rsidR="0099364A">
        <w:t xml:space="preserve"> o cancelamento da inscrição do </w:t>
      </w:r>
      <w:r w:rsidR="00452BFC">
        <w:t>Participante</w:t>
      </w:r>
      <w:r w:rsidR="0099364A">
        <w:t xml:space="preserve"> importa na imediata perda dos direitos inerentes a essa qualidade e no cancelamento automático da inscrição dos seus Beneficiários, dispensado, em todos os casos, qualquer aviso ou notificação.</w:t>
      </w:r>
    </w:p>
    <w:p w14:paraId="22BEFF95" w14:textId="77777777" w:rsidR="00381AE0" w:rsidRDefault="00381AE0" w:rsidP="007B61D1">
      <w:pPr>
        <w:spacing w:before="120" w:after="120"/>
      </w:pPr>
    </w:p>
    <w:p w14:paraId="74C344C2" w14:textId="35E05E12" w:rsidR="0099364A" w:rsidRDefault="0099364A" w:rsidP="007B61D1">
      <w:pPr>
        <w:pStyle w:val="Ttulo1"/>
        <w:spacing w:before="120" w:after="120"/>
      </w:pPr>
      <w:bookmarkStart w:id="6" w:name="_Toc173940370"/>
      <w:r>
        <w:lastRenderedPageBreak/>
        <w:t xml:space="preserve">CAPÍTULO III </w:t>
      </w:r>
      <w:r w:rsidR="00050719">
        <w:t xml:space="preserve">- </w:t>
      </w:r>
      <w:r>
        <w:t>DAS DISPOSIÇÕES FINANCEIRAS</w:t>
      </w:r>
      <w:bookmarkEnd w:id="6"/>
    </w:p>
    <w:p w14:paraId="48A5E9B8" w14:textId="610C188D" w:rsidR="0099364A" w:rsidRDefault="004D56F9" w:rsidP="007B61D1">
      <w:pPr>
        <w:spacing w:before="120" w:after="120"/>
      </w:pPr>
      <w:proofErr w:type="spellStart"/>
      <w:r>
        <w:t>Art</w:t>
      </w:r>
      <w:proofErr w:type="spellEnd"/>
      <w:r w:rsidR="0099364A">
        <w:t xml:space="preserve"> 1</w:t>
      </w:r>
      <w:r w:rsidR="00C113C2">
        <w:t>1</w:t>
      </w:r>
      <w:r w:rsidR="000D0C60">
        <w:t>.</w:t>
      </w:r>
      <w:r w:rsidR="00C54DCC">
        <w:t xml:space="preserve"> </w:t>
      </w:r>
      <w:r w:rsidR="003C76B5">
        <w:t xml:space="preserve"> </w:t>
      </w:r>
      <w:r w:rsidR="00A92AE5">
        <w:rPr>
          <w:rFonts w:cstheme="minorHAnsi"/>
          <w:szCs w:val="24"/>
        </w:rPr>
        <w:t>Os benefícios oferecidos pelo Plano</w:t>
      </w:r>
      <w:r w:rsidR="00A92AE5" w:rsidRPr="00416310">
        <w:rPr>
          <w:rFonts w:cstheme="minorHAnsi"/>
          <w:szCs w:val="24"/>
        </w:rPr>
        <w:t xml:space="preserve"> s</w:t>
      </w:r>
      <w:r w:rsidR="00A92AE5">
        <w:rPr>
          <w:rFonts w:cstheme="minorHAnsi"/>
          <w:szCs w:val="24"/>
        </w:rPr>
        <w:t>ão</w:t>
      </w:r>
      <w:r w:rsidR="00A92AE5" w:rsidRPr="00416310">
        <w:rPr>
          <w:rFonts w:cstheme="minorHAnsi"/>
          <w:szCs w:val="24"/>
        </w:rPr>
        <w:t xml:space="preserve"> custeado</w:t>
      </w:r>
      <w:r w:rsidR="00A92AE5">
        <w:rPr>
          <w:rFonts w:cstheme="minorHAnsi"/>
          <w:szCs w:val="24"/>
        </w:rPr>
        <w:t>s</w:t>
      </w:r>
      <w:r w:rsidR="00A92AE5" w:rsidRPr="00416310">
        <w:rPr>
          <w:rFonts w:cstheme="minorHAnsi"/>
          <w:szCs w:val="24"/>
        </w:rPr>
        <w:t xml:space="preserve"> pelas seguintes fontes de receita:</w:t>
      </w:r>
    </w:p>
    <w:p w14:paraId="2004149C" w14:textId="624BAE96" w:rsidR="0099364A" w:rsidRDefault="0099364A" w:rsidP="007B61D1">
      <w:pPr>
        <w:spacing w:before="120" w:after="120"/>
      </w:pPr>
      <w:r w:rsidRPr="00085168">
        <w:t>I</w:t>
      </w:r>
      <w:r w:rsidR="00A92AE5">
        <w:t xml:space="preserve"> - </w:t>
      </w:r>
      <w:r w:rsidR="002D228C" w:rsidRPr="00085168">
        <w:t>Contribuições</w:t>
      </w:r>
      <w:r w:rsidR="002D228C">
        <w:t xml:space="preserve"> </w:t>
      </w:r>
      <w:r>
        <w:t xml:space="preserve">dos </w:t>
      </w:r>
      <w:r w:rsidR="00452BFC">
        <w:t>Participante</w:t>
      </w:r>
      <w:r>
        <w:t>s;</w:t>
      </w:r>
    </w:p>
    <w:p w14:paraId="190CD442" w14:textId="16E0B2AE" w:rsidR="000E68E0" w:rsidRDefault="001229D4" w:rsidP="007B61D1">
      <w:pPr>
        <w:spacing w:before="120" w:after="120"/>
      </w:pPr>
      <w:r>
        <w:t xml:space="preserve">II </w:t>
      </w:r>
      <w:r w:rsidR="00A92AE5">
        <w:t>-</w:t>
      </w:r>
      <w:r>
        <w:t xml:space="preserve"> </w:t>
      </w:r>
      <w:r w:rsidRPr="00D91E9F">
        <w:t>Contribuiç</w:t>
      </w:r>
      <w:r w:rsidR="002A4997">
        <w:t>ões</w:t>
      </w:r>
      <w:r w:rsidRPr="00D91E9F">
        <w:t xml:space="preserve"> do Instituidor</w:t>
      </w:r>
      <w:r w:rsidR="009F2E50" w:rsidRPr="00D91E9F">
        <w:t>, se houver</w:t>
      </w:r>
      <w:r w:rsidRPr="00D91E9F">
        <w:t>;</w:t>
      </w:r>
    </w:p>
    <w:p w14:paraId="57976A34" w14:textId="26CFD116" w:rsidR="0099364A" w:rsidRDefault="0099364A" w:rsidP="007B61D1">
      <w:pPr>
        <w:spacing w:before="120" w:after="120"/>
      </w:pPr>
      <w:r>
        <w:t>II</w:t>
      </w:r>
      <w:r w:rsidR="00B42BB5">
        <w:t>I</w:t>
      </w:r>
      <w:r>
        <w:t xml:space="preserve"> </w:t>
      </w:r>
      <w:r w:rsidR="00A92AE5">
        <w:t>-</w:t>
      </w:r>
      <w:r>
        <w:t xml:space="preserve"> Contribuiç</w:t>
      </w:r>
      <w:r w:rsidR="002A4997">
        <w:t xml:space="preserve">ões </w:t>
      </w:r>
      <w:r>
        <w:t>de Terceiro(s)</w:t>
      </w:r>
      <w:r w:rsidR="009F2E50">
        <w:t>, se houver</w:t>
      </w:r>
      <w:r>
        <w:t>;</w:t>
      </w:r>
    </w:p>
    <w:p w14:paraId="08D16F66" w14:textId="1C23FD8F" w:rsidR="00F242EE" w:rsidRPr="00416310" w:rsidRDefault="00F242EE" w:rsidP="00F242EE">
      <w:pPr>
        <w:spacing w:before="120" w:after="120"/>
        <w:rPr>
          <w:rFonts w:cstheme="minorHAnsi"/>
          <w:color w:val="FF0000"/>
          <w:szCs w:val="24"/>
        </w:rPr>
      </w:pPr>
      <w:r w:rsidRPr="00F242EE">
        <w:rPr>
          <w:rFonts w:cstheme="minorHAnsi"/>
          <w:color w:val="FF0000"/>
          <w:szCs w:val="24"/>
          <w:highlight w:val="yellow"/>
        </w:rPr>
        <w:t>IV - Contribuição de Risco: mensal, a ser paga no caso de opção pela Parcela de Risco, enquanto houver contrato de seguro vigente, cujo valor ou alíquota será definido no Plano de Custeio. [opcional]</w:t>
      </w:r>
    </w:p>
    <w:p w14:paraId="66D23C4F" w14:textId="1F251785" w:rsidR="0099364A" w:rsidRDefault="00B42BB5" w:rsidP="007B61D1">
      <w:pPr>
        <w:spacing w:before="120" w:after="120"/>
      </w:pPr>
      <w:r w:rsidRPr="00F242EE">
        <w:rPr>
          <w:color w:val="FF0000"/>
        </w:rPr>
        <w:t>V</w:t>
      </w:r>
      <w:r w:rsidR="0099364A">
        <w:t xml:space="preserve"> - Recursos financeiros objeto de portabilidade, recepcionados pelo </w:t>
      </w:r>
      <w:r w:rsidR="00C83426">
        <w:t>Plano</w:t>
      </w:r>
      <w:r w:rsidR="0099364A">
        <w:t>;</w:t>
      </w:r>
    </w:p>
    <w:p w14:paraId="2A60805C" w14:textId="6D03FAB1" w:rsidR="0099364A" w:rsidRDefault="0099364A" w:rsidP="007B61D1">
      <w:pPr>
        <w:spacing w:before="120" w:after="120"/>
      </w:pPr>
      <w:r w:rsidRPr="00F242EE">
        <w:rPr>
          <w:color w:val="FF0000"/>
        </w:rPr>
        <w:t>V</w:t>
      </w:r>
      <w:r w:rsidR="00F242EE" w:rsidRPr="00F242EE">
        <w:rPr>
          <w:color w:val="FF0000"/>
        </w:rPr>
        <w:t>I</w:t>
      </w:r>
      <w:r w:rsidRPr="00F242EE">
        <w:rPr>
          <w:color w:val="FF0000"/>
        </w:rPr>
        <w:t xml:space="preserve"> </w:t>
      </w:r>
      <w:r>
        <w:t>- Resultados dos investimentos dos bens e valores patrimoniais; e</w:t>
      </w:r>
    </w:p>
    <w:p w14:paraId="53292535" w14:textId="4CB54D0A" w:rsidR="0099364A" w:rsidRDefault="0099364A" w:rsidP="007B61D1">
      <w:pPr>
        <w:spacing w:before="120" w:after="120"/>
      </w:pPr>
      <w:r w:rsidRPr="00F242EE">
        <w:rPr>
          <w:color w:val="FF0000"/>
        </w:rPr>
        <w:t>V</w:t>
      </w:r>
      <w:r w:rsidR="00B42BB5" w:rsidRPr="00F242EE">
        <w:rPr>
          <w:color w:val="FF0000"/>
        </w:rPr>
        <w:t>I</w:t>
      </w:r>
      <w:r w:rsidR="00F242EE" w:rsidRPr="00F242EE">
        <w:rPr>
          <w:color w:val="FF0000"/>
        </w:rPr>
        <w:t>I</w:t>
      </w:r>
      <w:r>
        <w:t xml:space="preserve"> - Doações, subvenções, legados e rendas extraordinárias, não previstas nos itens precedentes.</w:t>
      </w:r>
    </w:p>
    <w:p w14:paraId="27ECAA7D" w14:textId="77777777" w:rsidR="00A92AE5" w:rsidRDefault="00A92AE5" w:rsidP="007B61D1">
      <w:pPr>
        <w:spacing w:before="120" w:after="120"/>
      </w:pPr>
    </w:p>
    <w:p w14:paraId="6C854FA6" w14:textId="081F9DE0" w:rsidR="0099364A" w:rsidRDefault="0099364A" w:rsidP="007B61D1">
      <w:pPr>
        <w:pStyle w:val="Ttulo1"/>
        <w:spacing w:before="120" w:after="120"/>
      </w:pPr>
      <w:bookmarkStart w:id="7" w:name="_Toc173940371"/>
      <w:r>
        <w:t xml:space="preserve">CAPÍTULO IV </w:t>
      </w:r>
      <w:r w:rsidR="00050719">
        <w:t xml:space="preserve">- </w:t>
      </w:r>
      <w:r>
        <w:t>DAS CONTRIBUIÇÕES</w:t>
      </w:r>
      <w:bookmarkEnd w:id="7"/>
    </w:p>
    <w:p w14:paraId="514D74A3" w14:textId="2816C4F9" w:rsidR="0099364A" w:rsidRDefault="004D56F9" w:rsidP="007B61D1">
      <w:pPr>
        <w:spacing w:before="120" w:after="120"/>
      </w:pPr>
      <w:r>
        <w:t>Art.</w:t>
      </w:r>
      <w:r w:rsidR="00C54DCC">
        <w:t xml:space="preserve"> 1</w:t>
      </w:r>
      <w:r w:rsidR="00C113C2">
        <w:t>2</w:t>
      </w:r>
      <w:r w:rsidR="000D0C60">
        <w:t>.</w:t>
      </w:r>
      <w:r w:rsidR="00C54DCC">
        <w:t xml:space="preserve"> </w:t>
      </w:r>
      <w:r w:rsidR="00B65115">
        <w:t xml:space="preserve"> A </w:t>
      </w:r>
      <w:r w:rsidR="00F17AC7">
        <w:t>Contribuição Básica</w:t>
      </w:r>
      <w:r w:rsidR="0099364A">
        <w:t xml:space="preserve"> do </w:t>
      </w:r>
      <w:r w:rsidR="00452BFC">
        <w:t>Participante</w:t>
      </w:r>
      <w:r w:rsidR="0099364A">
        <w:t xml:space="preserve"> será por ele fixada na data de ingresso no </w:t>
      </w:r>
      <w:r w:rsidR="00C83426">
        <w:t>Plano</w:t>
      </w:r>
      <w:r w:rsidR="0099364A">
        <w:t>, em valor</w:t>
      </w:r>
      <w:r w:rsidR="007D25FE">
        <w:t xml:space="preserve"> de sua</w:t>
      </w:r>
      <w:r w:rsidR="001D247E">
        <w:t xml:space="preserve"> </w:t>
      </w:r>
      <w:r w:rsidR="0099364A">
        <w:t>livre</w:t>
      </w:r>
      <w:r w:rsidR="001D247E">
        <w:t xml:space="preserve"> </w:t>
      </w:r>
      <w:r w:rsidR="0099364A">
        <w:t>escolh</w:t>
      </w:r>
      <w:r w:rsidR="007D25FE">
        <w:t>a</w:t>
      </w:r>
      <w:r w:rsidR="0099364A">
        <w:t xml:space="preserve">, observado o mínimo de </w:t>
      </w:r>
      <w:r w:rsidR="0099364A" w:rsidRPr="006F4D68">
        <w:rPr>
          <w:color w:val="1F3864" w:themeColor="accent5" w:themeShade="80"/>
          <w:highlight w:val="yellow"/>
        </w:rPr>
        <w:t>R$ [valor mínimo estabelecido] ([valor mínimo estabelecido por extenso])</w:t>
      </w:r>
      <w:r w:rsidR="0099364A" w:rsidRPr="006F4D68">
        <w:rPr>
          <w:highlight w:val="yellow"/>
        </w:rPr>
        <w:t>.</w:t>
      </w:r>
    </w:p>
    <w:p w14:paraId="437B49AA" w14:textId="1F7DBDFB" w:rsidR="00CD6A05" w:rsidRDefault="00CD6A05" w:rsidP="00CD6A05">
      <w:pPr>
        <w:spacing w:before="120" w:after="120"/>
      </w:pPr>
      <w:r>
        <w:t xml:space="preserve">Parágrafo único. Observados os limites fixados neste Regulamento, o Participante pode alterar o valor da Contribuição Básica no mês de </w:t>
      </w:r>
      <w:r w:rsidRPr="006F4D68">
        <w:rPr>
          <w:color w:val="1F3864" w:themeColor="accent5" w:themeShade="80"/>
          <w:highlight w:val="yellow"/>
        </w:rPr>
        <w:t>[mês de alteração]</w:t>
      </w:r>
      <w:r w:rsidRPr="00C113C2">
        <w:rPr>
          <w:color w:val="1F3864" w:themeColor="accent5" w:themeShade="80"/>
        </w:rPr>
        <w:t xml:space="preserve"> </w:t>
      </w:r>
      <w:r>
        <w:t>de cada ano, mediante acesso digitalizado disponibilizado pela Entidade.</w:t>
      </w:r>
    </w:p>
    <w:p w14:paraId="23806942" w14:textId="4605369E" w:rsidR="0099364A" w:rsidRDefault="004D56F9" w:rsidP="007B61D1">
      <w:pPr>
        <w:spacing w:before="120" w:after="120"/>
      </w:pPr>
      <w:r>
        <w:t>Art.</w:t>
      </w:r>
      <w:r w:rsidR="00C54DCC">
        <w:t xml:space="preserve"> 1</w:t>
      </w:r>
      <w:r w:rsidR="00C113C2">
        <w:t>3</w:t>
      </w:r>
      <w:r w:rsidR="000D0C60">
        <w:t>.</w:t>
      </w:r>
      <w:r w:rsidR="00C54DCC">
        <w:t xml:space="preserve"> </w:t>
      </w:r>
      <w:r w:rsidR="00B65115">
        <w:t xml:space="preserve"> Além da </w:t>
      </w:r>
      <w:r w:rsidR="00F17AC7">
        <w:t>Contribuição Básica</w:t>
      </w:r>
      <w:r w:rsidR="0099364A">
        <w:t xml:space="preserve"> a que se refere o </w:t>
      </w:r>
      <w:r>
        <w:t>Art.</w:t>
      </w:r>
      <w:r w:rsidR="0099364A">
        <w:t xml:space="preserve"> </w:t>
      </w:r>
      <w:r w:rsidR="0099364A" w:rsidRPr="00850F88">
        <w:t>1</w:t>
      </w:r>
      <w:r w:rsidR="00C113C2" w:rsidRPr="00850F88">
        <w:t>2</w:t>
      </w:r>
      <w:r w:rsidR="0099364A" w:rsidRPr="00850F88">
        <w:t>,</w:t>
      </w:r>
      <w:r w:rsidR="0099364A">
        <w:t xml:space="preserve"> faculta-se ao </w:t>
      </w:r>
      <w:r w:rsidR="00452BFC">
        <w:t>Participante</w:t>
      </w:r>
      <w:r w:rsidR="00613C56">
        <w:t xml:space="preserve"> efetuar </w:t>
      </w:r>
      <w:r w:rsidR="00F17AC7">
        <w:t>Contribuição Voluntária</w:t>
      </w:r>
      <w:r w:rsidR="0099364A">
        <w:t>, esporádica e facultativa, de valor e periodicidade livremente escolhidos</w:t>
      </w:r>
      <w:r w:rsidR="00CD6A05" w:rsidRPr="00CD6A05">
        <w:rPr>
          <w:color w:val="FF0000"/>
        </w:rPr>
        <w:t xml:space="preserve"> </w:t>
      </w:r>
      <w:r w:rsidR="00CD6A05" w:rsidRPr="00CD6A05">
        <w:rPr>
          <w:color w:val="FF0000"/>
          <w:highlight w:val="yellow"/>
        </w:rPr>
        <w:t xml:space="preserve">e a Contribuição de Risco, conforme </w:t>
      </w:r>
      <w:r w:rsidR="00532A8D" w:rsidRPr="00CD6A05">
        <w:rPr>
          <w:rFonts w:cstheme="minorHAnsi"/>
          <w:color w:val="FF0000"/>
          <w:szCs w:val="24"/>
          <w:highlight w:val="yellow"/>
        </w:rPr>
        <w:t>valor ou alíquota definidos</w:t>
      </w:r>
      <w:r w:rsidR="00CD6A05" w:rsidRPr="00CD6A05">
        <w:rPr>
          <w:rFonts w:cstheme="minorHAnsi"/>
          <w:color w:val="FF0000"/>
          <w:szCs w:val="24"/>
          <w:highlight w:val="yellow"/>
        </w:rPr>
        <w:t xml:space="preserve"> no Plano de Custeio</w:t>
      </w:r>
      <w:r w:rsidR="0099364A" w:rsidRPr="00CD6A05">
        <w:rPr>
          <w:color w:val="FF0000"/>
          <w:highlight w:val="yellow"/>
        </w:rPr>
        <w:t>.</w:t>
      </w:r>
    </w:p>
    <w:p w14:paraId="538A037D" w14:textId="2E31A2FD" w:rsidR="0099364A" w:rsidRDefault="004D56F9" w:rsidP="007B61D1">
      <w:pPr>
        <w:spacing w:before="120" w:after="120"/>
      </w:pPr>
      <w:r>
        <w:t>Art.</w:t>
      </w:r>
      <w:r w:rsidR="00C54DCC">
        <w:t xml:space="preserve"> 1</w:t>
      </w:r>
      <w:r w:rsidR="00E2288F">
        <w:t>4</w:t>
      </w:r>
      <w:r w:rsidR="00C54DCC">
        <w:t>.</w:t>
      </w:r>
      <w:r w:rsidR="0099364A">
        <w:t xml:space="preserve"> </w:t>
      </w:r>
      <w:r w:rsidR="003C76B5">
        <w:t xml:space="preserve"> </w:t>
      </w:r>
      <w:r w:rsidR="0099364A">
        <w:t xml:space="preserve">O </w:t>
      </w:r>
      <w:r w:rsidR="00C83426">
        <w:t>Plano</w:t>
      </w:r>
      <w:r w:rsidR="00C4130A">
        <w:t xml:space="preserve"> pode receber c</w:t>
      </w:r>
      <w:r w:rsidR="0099364A">
        <w:t xml:space="preserve">ontribuição </w:t>
      </w:r>
      <w:r w:rsidR="003C76B5">
        <w:t xml:space="preserve">do Instituidor ou </w:t>
      </w:r>
      <w:r w:rsidR="0099364A">
        <w:t>de</w:t>
      </w:r>
      <w:r w:rsidR="00C4130A">
        <w:t xml:space="preserve"> </w:t>
      </w:r>
      <w:r w:rsidR="003C76B5">
        <w:t>T</w:t>
      </w:r>
      <w:r w:rsidR="0099364A">
        <w:t>erceiro</w:t>
      </w:r>
      <w:r w:rsidR="003C76B5">
        <w:t>s</w:t>
      </w:r>
      <w:r w:rsidR="007D25FE">
        <w:t xml:space="preserve">, pessoas físicas ou jurídicas </w:t>
      </w:r>
      <w:r w:rsidR="003C76B5">
        <w:t>àquele</w:t>
      </w:r>
      <w:r w:rsidR="007D25FE">
        <w:t xml:space="preserve"> vinculadas, direta ou indiretamente, </w:t>
      </w:r>
      <w:r w:rsidR="000E68E0" w:rsidRPr="00D91E9F">
        <w:t>dos</w:t>
      </w:r>
      <w:r w:rsidR="000E68E0" w:rsidRPr="000E68E0">
        <w:t xml:space="preserve"> </w:t>
      </w:r>
      <w:r w:rsidR="0099364A" w:rsidRPr="000E68E0">
        <w:t>empregadores</w:t>
      </w:r>
      <w:r w:rsidR="0099364A">
        <w:t xml:space="preserve"> em relação aos seus empregados</w:t>
      </w:r>
      <w:r w:rsidR="00297F5C">
        <w:t>, neste ú</w:t>
      </w:r>
      <w:r w:rsidR="00A679C5">
        <w:t>ltimo caso de modo uniforme e não discriminatório,</w:t>
      </w:r>
      <w:r w:rsidR="00D91E9F">
        <w:t xml:space="preserve"> </w:t>
      </w:r>
      <w:r w:rsidR="0099364A">
        <w:t xml:space="preserve">condicionada à prévia celebração de </w:t>
      </w:r>
      <w:r w:rsidR="00A679C5">
        <w:t>convênio</w:t>
      </w:r>
      <w:r w:rsidR="003C76B5">
        <w:t xml:space="preserve"> de adesão</w:t>
      </w:r>
      <w:r w:rsidR="00A679C5">
        <w:t xml:space="preserve"> </w:t>
      </w:r>
      <w:r w:rsidR="003C76B5">
        <w:t>ou instrumento contratual específico, respectivamente</w:t>
      </w:r>
      <w:r w:rsidR="0099364A">
        <w:t>.</w:t>
      </w:r>
    </w:p>
    <w:p w14:paraId="3F00C6F5" w14:textId="2B078DE3" w:rsidR="009F2E50" w:rsidRDefault="009F2E50" w:rsidP="007B61D1">
      <w:pPr>
        <w:spacing w:before="120" w:after="120"/>
      </w:pPr>
      <w:r>
        <w:t>Parágrafo único.</w:t>
      </w:r>
      <w:r w:rsidR="00C54DCC">
        <w:t xml:space="preserve"> </w:t>
      </w:r>
      <w:r>
        <w:t xml:space="preserve">No </w:t>
      </w:r>
      <w:r w:rsidR="00906729">
        <w:t>instrumento contratual específico</w:t>
      </w:r>
      <w:r>
        <w:t xml:space="preserve">, o empregador pode se comprometer a </w:t>
      </w:r>
      <w:r w:rsidR="00906729">
        <w:t>realizar contribuições de forma</w:t>
      </w:r>
      <w:r>
        <w:t xml:space="preserve"> periódica e obrigat</w:t>
      </w:r>
      <w:r w:rsidR="00906729">
        <w:t>ória</w:t>
      </w:r>
      <w:r>
        <w:t xml:space="preserve"> por determinado prazo, podendo</w:t>
      </w:r>
      <w:r w:rsidR="00D91E9F">
        <w:t xml:space="preserve"> </w:t>
      </w:r>
      <w:r>
        <w:t>ainda, nesse documento, assumir o pagamento do valor correspondente ao custeio das despesas administrativas correspondentes aos seus empregados.</w:t>
      </w:r>
    </w:p>
    <w:p w14:paraId="70B4BE01" w14:textId="337BD2C0" w:rsidR="0099364A" w:rsidRDefault="004D56F9" w:rsidP="007B61D1">
      <w:pPr>
        <w:spacing w:before="120" w:after="120"/>
      </w:pPr>
      <w:r>
        <w:t>Art.</w:t>
      </w:r>
      <w:r w:rsidR="00C54DCC">
        <w:t xml:space="preserve"> 1</w:t>
      </w:r>
      <w:r w:rsidR="00530A7F">
        <w:t>5</w:t>
      </w:r>
      <w:r w:rsidR="000D0C60">
        <w:t>.</w:t>
      </w:r>
      <w:r w:rsidR="00C54DCC">
        <w:t xml:space="preserve"> </w:t>
      </w:r>
      <w:r w:rsidR="00530A7F">
        <w:t xml:space="preserve"> </w:t>
      </w:r>
      <w:r w:rsidR="0099364A">
        <w:t xml:space="preserve">As </w:t>
      </w:r>
      <w:r w:rsidR="00B65115">
        <w:t>c</w:t>
      </w:r>
      <w:r w:rsidR="0099364A">
        <w:t xml:space="preserve">ontribuições </w:t>
      </w:r>
      <w:r w:rsidR="00B65115">
        <w:t>b</w:t>
      </w:r>
      <w:r w:rsidR="00B42BB5">
        <w:t xml:space="preserve">ásicas </w:t>
      </w:r>
      <w:r w:rsidR="0099364A">
        <w:t xml:space="preserve">para o </w:t>
      </w:r>
      <w:r w:rsidR="00C83426">
        <w:t>Plano</w:t>
      </w:r>
      <w:r w:rsidR="0099364A">
        <w:t xml:space="preserve"> deve</w:t>
      </w:r>
      <w:r w:rsidR="00530A7F">
        <w:t>m</w:t>
      </w:r>
      <w:r w:rsidR="0099364A">
        <w:t xml:space="preserve"> ser recolhidas à Entidade até o </w:t>
      </w:r>
      <w:r w:rsidR="0099364A" w:rsidRPr="006F4D68">
        <w:rPr>
          <w:color w:val="1F3864" w:themeColor="accent5" w:themeShade="80"/>
          <w:highlight w:val="yellow"/>
        </w:rPr>
        <w:t>[dia de referência] [dia de referência por extenso]</w:t>
      </w:r>
      <w:r w:rsidR="0099364A" w:rsidRPr="002946BE">
        <w:rPr>
          <w:color w:val="1F3864" w:themeColor="accent5" w:themeShade="80"/>
        </w:rPr>
        <w:t xml:space="preserve"> </w:t>
      </w:r>
      <w:r w:rsidR="0099364A">
        <w:t>dia útil do mês subsequente ao do mês da respectiva competência.</w:t>
      </w:r>
    </w:p>
    <w:p w14:paraId="60EA2645" w14:textId="2E99DBEB" w:rsidR="0099364A" w:rsidRDefault="00C54DCC" w:rsidP="007B61D1">
      <w:pPr>
        <w:spacing w:before="120" w:after="120"/>
      </w:pPr>
      <w:r>
        <w:t>§ 1</w:t>
      </w:r>
      <w:proofErr w:type="gramStart"/>
      <w:r>
        <w:t xml:space="preserve">º </w:t>
      </w:r>
      <w:r w:rsidR="00530A7F">
        <w:t xml:space="preserve"> </w:t>
      </w:r>
      <w:r w:rsidR="0099364A">
        <w:t>As</w:t>
      </w:r>
      <w:proofErr w:type="gramEnd"/>
      <w:r w:rsidR="0099364A">
        <w:t xml:space="preserve"> </w:t>
      </w:r>
      <w:r w:rsidR="00D91E9F">
        <w:t>C</w:t>
      </w:r>
      <w:r w:rsidR="0099364A">
        <w:t xml:space="preserve">ontribuições </w:t>
      </w:r>
      <w:r w:rsidR="00D91E9F">
        <w:t>B</w:t>
      </w:r>
      <w:r w:rsidR="00B42BB5">
        <w:t xml:space="preserve">ásicas </w:t>
      </w:r>
      <w:r w:rsidR="0099364A">
        <w:t xml:space="preserve">dos </w:t>
      </w:r>
      <w:r w:rsidR="00452BFC">
        <w:t>Participante</w:t>
      </w:r>
      <w:r w:rsidR="0099364A">
        <w:t xml:space="preserve">s </w:t>
      </w:r>
      <w:proofErr w:type="spellStart"/>
      <w:r w:rsidR="0099364A">
        <w:t>Autopatrocinados</w:t>
      </w:r>
      <w:proofErr w:type="spellEnd"/>
      <w:r w:rsidR="0099364A">
        <w:t xml:space="preserve"> deve</w:t>
      </w:r>
      <w:r w:rsidR="00530A7F">
        <w:t>m</w:t>
      </w:r>
      <w:r w:rsidR="0099364A">
        <w:t xml:space="preserve"> ser por eles recolhidas no mesmo prazo, diretamente à Entidade.</w:t>
      </w:r>
    </w:p>
    <w:p w14:paraId="11CB134A" w14:textId="7604BB7F" w:rsidR="0099364A" w:rsidRDefault="00C54DCC" w:rsidP="007B61D1">
      <w:pPr>
        <w:spacing w:before="120" w:after="120"/>
      </w:pPr>
      <w:r>
        <w:t>§ 2</w:t>
      </w:r>
      <w:proofErr w:type="gramStart"/>
      <w:r>
        <w:t xml:space="preserve">º  </w:t>
      </w:r>
      <w:r w:rsidR="0099364A">
        <w:t>A</w:t>
      </w:r>
      <w:proofErr w:type="gramEnd"/>
      <w:r w:rsidR="0099364A">
        <w:t xml:space="preserve"> inobservância do prazo assinalado sujeita o responsável pelo recolhimento ao pagamento do valor correspondente a sua obrigação, atualizado pela variação da </w:t>
      </w:r>
      <w:r w:rsidR="00530A7F">
        <w:t>cota</w:t>
      </w:r>
      <w:r w:rsidR="0099364A">
        <w:t xml:space="preserve"> patrimonial do </w:t>
      </w:r>
      <w:r w:rsidR="00C83426">
        <w:t>Plano</w:t>
      </w:r>
      <w:r w:rsidR="0099364A">
        <w:t xml:space="preserve"> no período compreendido entre a data devida para o recolhimento da(s) contribuição(</w:t>
      </w:r>
      <w:proofErr w:type="spellStart"/>
      <w:r w:rsidR="0099364A">
        <w:t>ões</w:t>
      </w:r>
      <w:proofErr w:type="spellEnd"/>
      <w:r w:rsidR="0099364A">
        <w:t xml:space="preserve">) </w:t>
      </w:r>
      <w:r w:rsidR="00B42BB5">
        <w:t xml:space="preserve">básica(s) </w:t>
      </w:r>
      <w:r w:rsidR="0099364A">
        <w:t>e a data do efetivo pagamento</w:t>
      </w:r>
      <w:r w:rsidR="00B42BB5">
        <w:t>, além da incidência de multa de 2% (dois por cento) sobre o valor da contribuição em atraso.</w:t>
      </w:r>
    </w:p>
    <w:p w14:paraId="36AFB8C7" w14:textId="641711B7" w:rsidR="0099364A" w:rsidRDefault="00C54DCC" w:rsidP="007B61D1">
      <w:pPr>
        <w:spacing w:before="120" w:after="120"/>
      </w:pPr>
      <w:r>
        <w:t>§ 3</w:t>
      </w:r>
      <w:proofErr w:type="gramStart"/>
      <w:r>
        <w:t xml:space="preserve">º  </w:t>
      </w:r>
      <w:r w:rsidR="0099364A">
        <w:t>A</w:t>
      </w:r>
      <w:r w:rsidR="00530A7F">
        <w:t>s</w:t>
      </w:r>
      <w:proofErr w:type="gramEnd"/>
      <w:r w:rsidR="00530A7F">
        <w:t xml:space="preserve"> </w:t>
      </w:r>
      <w:r w:rsidR="0099364A">
        <w:t xml:space="preserve">contribuições devidamente atualizadas a que se refere o § 2º </w:t>
      </w:r>
      <w:r w:rsidR="00530A7F">
        <w:t>devem ser</w:t>
      </w:r>
      <w:r w:rsidR="000E68E0" w:rsidRPr="0012396C">
        <w:t xml:space="preserve"> revertidas</w:t>
      </w:r>
      <w:r w:rsidR="000E68E0">
        <w:t xml:space="preserve"> </w:t>
      </w:r>
      <w:r w:rsidR="0099364A">
        <w:t>para as contas destinatárias e o valor da multa para o Fundo Administrativo.</w:t>
      </w:r>
    </w:p>
    <w:p w14:paraId="4096AD49" w14:textId="17110007" w:rsidR="0099364A" w:rsidRPr="00850F88" w:rsidRDefault="004D56F9" w:rsidP="007B61D1">
      <w:pPr>
        <w:spacing w:before="120" w:after="120"/>
      </w:pPr>
      <w:r>
        <w:lastRenderedPageBreak/>
        <w:t>Art.</w:t>
      </w:r>
      <w:r w:rsidR="00C54DCC">
        <w:t>1</w:t>
      </w:r>
      <w:r w:rsidR="002946BE">
        <w:t>6</w:t>
      </w:r>
      <w:r w:rsidR="000D0C60">
        <w:t>.</w:t>
      </w:r>
      <w:r w:rsidR="00311FDA">
        <w:t xml:space="preserve"> </w:t>
      </w:r>
      <w:r w:rsidR="0099364A">
        <w:t xml:space="preserve"> O </w:t>
      </w:r>
      <w:r w:rsidR="00452BFC">
        <w:t>Participante</w:t>
      </w:r>
      <w:r w:rsidR="0099364A">
        <w:t xml:space="preserve"> pode</w:t>
      </w:r>
      <w:r w:rsidR="00311FDA">
        <w:t>,</w:t>
      </w:r>
      <w:r w:rsidR="0099364A">
        <w:t xml:space="preserve"> mediante reque</w:t>
      </w:r>
      <w:r w:rsidR="00B65115">
        <w:t xml:space="preserve">rimento, suspender o aporte da </w:t>
      </w:r>
      <w:r w:rsidR="00F17AC7">
        <w:t xml:space="preserve">Contribuição Básica e da </w:t>
      </w:r>
      <w:r w:rsidR="00F17AC7" w:rsidRPr="00F17AC7">
        <w:rPr>
          <w:color w:val="FF0000"/>
          <w:highlight w:val="yellow"/>
        </w:rPr>
        <w:t>Contribuição de Risco</w:t>
      </w:r>
      <w:r w:rsidR="0099364A" w:rsidRPr="00F17AC7">
        <w:rPr>
          <w:color w:val="FF0000"/>
        </w:rPr>
        <w:t xml:space="preserve"> </w:t>
      </w:r>
      <w:r w:rsidR="0099364A">
        <w:t xml:space="preserve">para o </w:t>
      </w:r>
      <w:r w:rsidR="00C83426">
        <w:t>Plano</w:t>
      </w:r>
      <w:r w:rsidR="0099364A">
        <w:t xml:space="preserve"> por</w:t>
      </w:r>
      <w:r w:rsidR="00BB63DA">
        <w:t xml:space="preserve"> </w:t>
      </w:r>
      <w:r w:rsidR="0099364A">
        <w:t xml:space="preserve">no máximo </w:t>
      </w:r>
      <w:proofErr w:type="spellStart"/>
      <w:r w:rsidR="000210A1" w:rsidRPr="006F4D68">
        <w:rPr>
          <w:color w:val="1F3864" w:themeColor="accent5" w:themeShade="80"/>
          <w:highlight w:val="yellow"/>
        </w:rPr>
        <w:t>xx</w:t>
      </w:r>
      <w:proofErr w:type="spellEnd"/>
      <w:r w:rsidR="000210A1" w:rsidRPr="006F4D68">
        <w:rPr>
          <w:color w:val="1F3864" w:themeColor="accent5" w:themeShade="80"/>
          <w:highlight w:val="yellow"/>
        </w:rPr>
        <w:t xml:space="preserve"> </w:t>
      </w:r>
      <w:bookmarkStart w:id="8" w:name="_Hlk172713005"/>
      <w:r w:rsidR="000210A1" w:rsidRPr="006F4D68">
        <w:rPr>
          <w:color w:val="1F3864" w:themeColor="accent5" w:themeShade="80"/>
          <w:highlight w:val="yellow"/>
        </w:rPr>
        <w:t>(número por extenso)</w:t>
      </w:r>
      <w:r w:rsidR="000210A1">
        <w:rPr>
          <w:color w:val="1F3864" w:themeColor="accent5" w:themeShade="80"/>
        </w:rPr>
        <w:t xml:space="preserve"> </w:t>
      </w:r>
      <w:bookmarkEnd w:id="8"/>
      <w:r w:rsidR="0099364A">
        <w:t xml:space="preserve">meses ininterruptos ou não, no período de 60 (sessenta) meses, sem </w:t>
      </w:r>
      <w:r w:rsidR="00B42BB5">
        <w:t xml:space="preserve">incorrer no disposto no inciso III do art. </w:t>
      </w:r>
      <w:r w:rsidR="000210A1" w:rsidRPr="00850F88">
        <w:t>9º</w:t>
      </w:r>
      <w:r w:rsidR="00B42BB5" w:rsidRPr="00850F88">
        <w:t xml:space="preserve"> deste Regulamento</w:t>
      </w:r>
      <w:r w:rsidR="0099364A" w:rsidRPr="00850F88">
        <w:t>.</w:t>
      </w:r>
    </w:p>
    <w:p w14:paraId="777BC65F" w14:textId="2BC311C5" w:rsidR="00F17AC7" w:rsidRDefault="00F17AC7" w:rsidP="00F17AC7">
      <w:pPr>
        <w:spacing w:before="120" w:after="120"/>
        <w:rPr>
          <w:rFonts w:cstheme="minorHAnsi"/>
          <w:szCs w:val="24"/>
        </w:rPr>
      </w:pPr>
      <w:r w:rsidRPr="00850F88">
        <w:rPr>
          <w:rFonts w:cstheme="minorHAnsi"/>
          <w:color w:val="FF0000"/>
          <w:szCs w:val="24"/>
        </w:rPr>
        <w:t>§ 1</w:t>
      </w:r>
      <w:proofErr w:type="gramStart"/>
      <w:r w:rsidRPr="00850F88">
        <w:rPr>
          <w:rFonts w:cstheme="minorHAnsi"/>
          <w:color w:val="FF0000"/>
          <w:szCs w:val="24"/>
        </w:rPr>
        <w:t xml:space="preserve">º  </w:t>
      </w:r>
      <w:r w:rsidR="00311FDA" w:rsidRPr="00850F88">
        <w:rPr>
          <w:rFonts w:cstheme="minorHAnsi"/>
          <w:szCs w:val="24"/>
        </w:rPr>
        <w:t>Durante</w:t>
      </w:r>
      <w:proofErr w:type="gramEnd"/>
      <w:r w:rsidR="00311FDA" w:rsidRPr="00850F88">
        <w:rPr>
          <w:rFonts w:cstheme="minorHAnsi"/>
          <w:szCs w:val="24"/>
        </w:rPr>
        <w:t xml:space="preserve"> o período de suspensão de que trata o </w:t>
      </w:r>
      <w:r w:rsidR="00390072" w:rsidRPr="00850F88">
        <w:rPr>
          <w:rFonts w:cstheme="minorHAnsi"/>
          <w:b/>
          <w:szCs w:val="24"/>
        </w:rPr>
        <w:t>caput</w:t>
      </w:r>
      <w:r w:rsidR="00311FDA" w:rsidRPr="00850F88">
        <w:rPr>
          <w:rFonts w:cstheme="minorHAnsi"/>
          <w:szCs w:val="24"/>
        </w:rPr>
        <w:t xml:space="preserve"> deste artigo, o Participante deve compartilhar o custeio das despesas administrativas por meio de Taxa de Administração específica, mencionada no § 2º do art. 17, incidente sobre o Saldo Total apurado ao final de cada mês, cujo percentual</w:t>
      </w:r>
      <w:r w:rsidR="00311FDA" w:rsidRPr="00416310">
        <w:rPr>
          <w:rFonts w:cstheme="minorHAnsi"/>
          <w:szCs w:val="24"/>
        </w:rPr>
        <w:t xml:space="preserve"> será definido anualmente no Plano de Custeio, baseado em critérios uniformes e não discriminatórios e amplamente divulgado aos Participantes e Assistidos nos termos da legislação aplicável.</w:t>
      </w:r>
    </w:p>
    <w:p w14:paraId="26392405" w14:textId="6BC42ADE" w:rsidR="00F17AC7" w:rsidRPr="00F17AC7" w:rsidRDefault="00F17AC7" w:rsidP="00F17AC7">
      <w:pPr>
        <w:spacing w:before="120" w:after="120"/>
        <w:rPr>
          <w:rFonts w:cstheme="minorHAnsi"/>
          <w:szCs w:val="24"/>
        </w:rPr>
      </w:pPr>
      <w:r w:rsidRPr="00F17AC7">
        <w:rPr>
          <w:rFonts w:cstheme="minorHAnsi"/>
          <w:color w:val="FF0000"/>
          <w:szCs w:val="24"/>
          <w:highlight w:val="yellow"/>
        </w:rPr>
        <w:t>§ 2</w:t>
      </w:r>
      <w:proofErr w:type="gramStart"/>
      <w:r w:rsidRPr="00F17AC7">
        <w:rPr>
          <w:rFonts w:cstheme="minorHAnsi"/>
          <w:color w:val="FF0000"/>
          <w:szCs w:val="24"/>
          <w:highlight w:val="yellow"/>
        </w:rPr>
        <w:t>º  Durante</w:t>
      </w:r>
      <w:proofErr w:type="gramEnd"/>
      <w:r w:rsidRPr="00F17AC7">
        <w:rPr>
          <w:rFonts w:cstheme="minorHAnsi"/>
          <w:color w:val="FF0000"/>
          <w:szCs w:val="24"/>
          <w:highlight w:val="yellow"/>
        </w:rPr>
        <w:t xml:space="preserve"> o período de suspensão da Contribuição de Risco ficam </w:t>
      </w:r>
      <w:r w:rsidR="008B6751">
        <w:rPr>
          <w:rFonts w:cstheme="minorHAnsi"/>
          <w:color w:val="FF0000"/>
          <w:szCs w:val="24"/>
          <w:highlight w:val="yellow"/>
        </w:rPr>
        <w:t xml:space="preserve">também </w:t>
      </w:r>
      <w:r w:rsidRPr="00F17AC7">
        <w:rPr>
          <w:rFonts w:cstheme="minorHAnsi"/>
          <w:color w:val="FF0000"/>
          <w:szCs w:val="24"/>
          <w:highlight w:val="yellow"/>
        </w:rPr>
        <w:t>suspensas as respectivas coberturas contratadas. [</w:t>
      </w:r>
      <w:r w:rsidRPr="00F17AC7">
        <w:rPr>
          <w:rFonts w:cstheme="minorHAnsi"/>
          <w:color w:val="FF0000"/>
          <w:szCs w:val="24"/>
          <w:highlight w:val="yellow"/>
          <w:u w:val="thick"/>
        </w:rPr>
        <w:t>opcional</w:t>
      </w:r>
      <w:r w:rsidRPr="00F17AC7">
        <w:rPr>
          <w:rFonts w:cstheme="minorHAnsi"/>
          <w:color w:val="FF0000"/>
          <w:szCs w:val="24"/>
          <w:highlight w:val="yellow"/>
        </w:rPr>
        <w:t>]</w:t>
      </w:r>
    </w:p>
    <w:p w14:paraId="6D28E774" w14:textId="77777777" w:rsidR="00311FDA" w:rsidRDefault="00311FDA" w:rsidP="007B61D1">
      <w:pPr>
        <w:spacing w:before="120" w:after="120"/>
      </w:pPr>
    </w:p>
    <w:p w14:paraId="7FD36856" w14:textId="03992025" w:rsidR="0099364A" w:rsidRDefault="0099364A" w:rsidP="007B61D1">
      <w:pPr>
        <w:pStyle w:val="Ttulo1"/>
        <w:spacing w:before="120" w:after="120"/>
      </w:pPr>
      <w:bookmarkStart w:id="9" w:name="_Toc173940372"/>
      <w:r>
        <w:t xml:space="preserve">CAPÍTULO V </w:t>
      </w:r>
      <w:r w:rsidR="00050719">
        <w:t xml:space="preserve">- </w:t>
      </w:r>
      <w:r>
        <w:t>DAS DESPESAS ADMINISTRATIVAS</w:t>
      </w:r>
      <w:bookmarkEnd w:id="9"/>
    </w:p>
    <w:p w14:paraId="6C569710" w14:textId="68C8E07C" w:rsidR="0099364A" w:rsidRDefault="004D56F9" w:rsidP="007B61D1">
      <w:pPr>
        <w:spacing w:before="120" w:after="120"/>
      </w:pPr>
      <w:r>
        <w:t>Art.</w:t>
      </w:r>
      <w:r w:rsidR="00C54DCC">
        <w:t xml:space="preserve"> 1</w:t>
      </w:r>
      <w:r w:rsidR="007F21E1">
        <w:t>7</w:t>
      </w:r>
      <w:r w:rsidR="000D0C60">
        <w:t>.</w:t>
      </w:r>
      <w:r w:rsidR="0099364A">
        <w:t xml:space="preserve"> </w:t>
      </w:r>
      <w:r w:rsidR="007F21E1">
        <w:t xml:space="preserve"> </w:t>
      </w:r>
      <w:r w:rsidR="0099364A">
        <w:t xml:space="preserve">As despesas administrativas, relacionadas com a gestão do </w:t>
      </w:r>
      <w:r w:rsidR="00C83426">
        <w:t>Plano</w:t>
      </w:r>
      <w:r w:rsidR="0099364A">
        <w:t>, pode</w:t>
      </w:r>
      <w:r w:rsidR="004B5C41">
        <w:t>m</w:t>
      </w:r>
      <w:r w:rsidR="0099364A">
        <w:t xml:space="preserve"> ser custeadas por:</w:t>
      </w:r>
    </w:p>
    <w:p w14:paraId="641C143C" w14:textId="01B385B2" w:rsidR="00050719" w:rsidRDefault="00050719" w:rsidP="00050719">
      <w:pPr>
        <w:spacing w:before="120" w:after="120"/>
        <w:rPr>
          <w:rFonts w:cstheme="minorHAnsi"/>
          <w:szCs w:val="24"/>
        </w:rPr>
      </w:pPr>
      <w:r w:rsidRPr="00416310">
        <w:rPr>
          <w:rFonts w:cstheme="minorHAnsi"/>
          <w:szCs w:val="24"/>
        </w:rPr>
        <w:t xml:space="preserve">I </w:t>
      </w:r>
      <w:r>
        <w:rPr>
          <w:rFonts w:cstheme="minorHAnsi"/>
          <w:szCs w:val="24"/>
        </w:rPr>
        <w:t>-</w:t>
      </w:r>
      <w:r w:rsidRPr="00416310">
        <w:rPr>
          <w:rFonts w:cstheme="minorHAnsi"/>
          <w:szCs w:val="24"/>
        </w:rPr>
        <w:t xml:space="preserve"> </w:t>
      </w:r>
      <w:r>
        <w:rPr>
          <w:rFonts w:cstheme="minorHAnsi"/>
          <w:szCs w:val="24"/>
        </w:rPr>
        <w:t xml:space="preserve">Taxa de Carregamento </w:t>
      </w:r>
      <w:r w:rsidRPr="00813783">
        <w:rPr>
          <w:rFonts w:cstheme="minorHAnsi"/>
          <w:szCs w:val="24"/>
        </w:rPr>
        <w:t>incidente sobre a soma das contribuições</w:t>
      </w:r>
      <w:r>
        <w:rPr>
          <w:rFonts w:cstheme="minorHAnsi"/>
          <w:szCs w:val="24"/>
        </w:rPr>
        <w:t xml:space="preserve"> dos Participantes, </w:t>
      </w:r>
      <w:r>
        <w:t>do Instituidor e/ou de Terceiro, se houver;</w:t>
      </w:r>
    </w:p>
    <w:p w14:paraId="24412A53" w14:textId="77777777" w:rsidR="00050719" w:rsidRDefault="00050719" w:rsidP="00050719">
      <w:pPr>
        <w:spacing w:before="120" w:after="120"/>
        <w:rPr>
          <w:rFonts w:cstheme="minorHAnsi"/>
          <w:szCs w:val="24"/>
        </w:rPr>
      </w:pPr>
      <w:r>
        <w:rPr>
          <w:rFonts w:cstheme="minorHAnsi"/>
          <w:szCs w:val="24"/>
        </w:rPr>
        <w:t xml:space="preserve">II - Taxa de Carregamento </w:t>
      </w:r>
      <w:r w:rsidRPr="00813783">
        <w:rPr>
          <w:rFonts w:cstheme="minorHAnsi"/>
          <w:szCs w:val="24"/>
        </w:rPr>
        <w:t xml:space="preserve">incidente sobre </w:t>
      </w:r>
      <w:r>
        <w:rPr>
          <w:rFonts w:cstheme="minorHAnsi"/>
          <w:szCs w:val="24"/>
        </w:rPr>
        <w:t xml:space="preserve">o valor dos </w:t>
      </w:r>
      <w:r w:rsidRPr="00813783">
        <w:rPr>
          <w:rFonts w:cstheme="minorHAnsi"/>
          <w:szCs w:val="24"/>
        </w:rPr>
        <w:t xml:space="preserve">benefícios </w:t>
      </w:r>
      <w:r>
        <w:rPr>
          <w:rFonts w:cstheme="minorHAnsi"/>
          <w:szCs w:val="24"/>
        </w:rPr>
        <w:t>pagos pelo Plano aos Assistidos;</w:t>
      </w:r>
    </w:p>
    <w:p w14:paraId="3DF9B770" w14:textId="6B006DE5" w:rsidR="0099364A" w:rsidRDefault="0099364A" w:rsidP="007B61D1">
      <w:pPr>
        <w:spacing w:before="120" w:after="120"/>
      </w:pPr>
      <w:r>
        <w:t>III - Reembolso do</w:t>
      </w:r>
      <w:r w:rsidR="00050719">
        <w:t xml:space="preserve"> </w:t>
      </w:r>
      <w:r>
        <w:t>Instituidor e/ou de Terceiro;</w:t>
      </w:r>
    </w:p>
    <w:p w14:paraId="2FFF0A7F" w14:textId="7ED99444" w:rsidR="0099364A" w:rsidRDefault="0099364A" w:rsidP="007B61D1">
      <w:pPr>
        <w:spacing w:before="120" w:after="120"/>
      </w:pPr>
      <w:r>
        <w:t xml:space="preserve">IV </w:t>
      </w:r>
      <w:r w:rsidR="00406BE7">
        <w:t>-</w:t>
      </w:r>
      <w:r>
        <w:t xml:space="preserve"> </w:t>
      </w:r>
      <w:r w:rsidR="00406BE7">
        <w:t>Taxa de Administração</w:t>
      </w:r>
      <w:r>
        <w:t>;</w:t>
      </w:r>
    </w:p>
    <w:p w14:paraId="66427690" w14:textId="77777777" w:rsidR="0099364A" w:rsidRDefault="0099364A" w:rsidP="007B61D1">
      <w:pPr>
        <w:spacing w:before="120" w:after="120"/>
      </w:pPr>
      <w:r>
        <w:t>V - Receitas Administrativas;</w:t>
      </w:r>
    </w:p>
    <w:p w14:paraId="1ECB56A5" w14:textId="606AA7CA" w:rsidR="0099364A" w:rsidRDefault="0099364A" w:rsidP="007B61D1">
      <w:pPr>
        <w:spacing w:before="120" w:after="120"/>
      </w:pPr>
      <w:r>
        <w:t>VI - Fundo Administrativo;</w:t>
      </w:r>
      <w:r w:rsidR="00122AAF">
        <w:t xml:space="preserve"> e</w:t>
      </w:r>
    </w:p>
    <w:p w14:paraId="7D470B2F" w14:textId="76B3D71B" w:rsidR="0099364A" w:rsidRDefault="0099364A" w:rsidP="007B61D1">
      <w:pPr>
        <w:spacing w:before="120" w:after="120"/>
      </w:pPr>
      <w:r>
        <w:t>VII - Doações.</w:t>
      </w:r>
    </w:p>
    <w:p w14:paraId="3071C3F2" w14:textId="194D9F5B" w:rsidR="00406BE7" w:rsidRPr="00C63893" w:rsidRDefault="00406BE7" w:rsidP="00406BE7">
      <w:pPr>
        <w:spacing w:before="120" w:after="120"/>
        <w:rPr>
          <w:rFonts w:cstheme="minorHAnsi"/>
          <w:szCs w:val="24"/>
        </w:rPr>
      </w:pPr>
      <w:r w:rsidRPr="00C63893">
        <w:rPr>
          <w:rFonts w:cstheme="minorHAnsi"/>
          <w:szCs w:val="24"/>
        </w:rPr>
        <w:t>§ 1</w:t>
      </w:r>
      <w:proofErr w:type="gramStart"/>
      <w:r w:rsidRPr="00C63893">
        <w:rPr>
          <w:rFonts w:cstheme="minorHAnsi"/>
          <w:szCs w:val="24"/>
        </w:rPr>
        <w:t xml:space="preserve">º  </w:t>
      </w:r>
      <w:r w:rsidRPr="00416310">
        <w:rPr>
          <w:rFonts w:cstheme="minorHAnsi"/>
          <w:szCs w:val="24"/>
        </w:rPr>
        <w:t>O</w:t>
      </w:r>
      <w:proofErr w:type="gramEnd"/>
      <w:r w:rsidRPr="00416310">
        <w:rPr>
          <w:rFonts w:cstheme="minorHAnsi"/>
          <w:szCs w:val="24"/>
        </w:rPr>
        <w:t xml:space="preserve"> </w:t>
      </w:r>
      <w:bookmarkStart w:id="10" w:name="_Hlk172713085"/>
      <w:r w:rsidRPr="00416310">
        <w:rPr>
          <w:rFonts w:cstheme="minorHAnsi"/>
          <w:szCs w:val="24"/>
        </w:rPr>
        <w:t>Conselho Deliberativo da Entidade</w:t>
      </w:r>
      <w:bookmarkEnd w:id="10"/>
      <w:r w:rsidRPr="00416310">
        <w:rPr>
          <w:rFonts w:cstheme="minorHAnsi"/>
          <w:szCs w:val="24"/>
        </w:rPr>
        <w:t xml:space="preserve">, a partir de proposta fundamentada </w:t>
      </w:r>
      <w:r w:rsidRPr="00C63893">
        <w:rPr>
          <w:rFonts w:cstheme="minorHAnsi"/>
          <w:szCs w:val="24"/>
        </w:rPr>
        <w:t>d</w:t>
      </w:r>
      <w:r w:rsidRPr="00416310">
        <w:rPr>
          <w:rFonts w:cstheme="minorHAnsi"/>
          <w:szCs w:val="24"/>
        </w:rPr>
        <w:t xml:space="preserve">a Diretoria Executiva, </w:t>
      </w:r>
      <w:r>
        <w:rPr>
          <w:rFonts w:cstheme="minorHAnsi"/>
          <w:szCs w:val="24"/>
        </w:rPr>
        <w:t xml:space="preserve">deve </w:t>
      </w:r>
      <w:r w:rsidRPr="00416310">
        <w:rPr>
          <w:rFonts w:cstheme="minorHAnsi"/>
          <w:szCs w:val="24"/>
        </w:rPr>
        <w:t>definir a Taxa de Administração e a Taxa de Carregamento, cujos percentuais serão estabelecidos</w:t>
      </w:r>
      <w:r>
        <w:rPr>
          <w:rFonts w:cstheme="minorHAnsi"/>
          <w:szCs w:val="24"/>
        </w:rPr>
        <w:t xml:space="preserve"> </w:t>
      </w:r>
      <w:r w:rsidRPr="00416310">
        <w:rPr>
          <w:rFonts w:cstheme="minorHAnsi"/>
          <w:szCs w:val="24"/>
        </w:rPr>
        <w:t xml:space="preserve">anualmente no Plano de Custeio e amplamente divulgados aos Participantes, Assistidos e </w:t>
      </w:r>
      <w:r>
        <w:rPr>
          <w:rFonts w:cstheme="minorHAnsi"/>
          <w:szCs w:val="24"/>
        </w:rPr>
        <w:t>Instituidor</w:t>
      </w:r>
      <w:r w:rsidRPr="00416310">
        <w:rPr>
          <w:rFonts w:cstheme="minorHAnsi"/>
          <w:szCs w:val="24"/>
        </w:rPr>
        <w:t>, nos termos da legislação vigente.</w:t>
      </w:r>
    </w:p>
    <w:p w14:paraId="1776EC97" w14:textId="1BBD3DA3" w:rsidR="00406BE7" w:rsidRPr="00416310" w:rsidRDefault="00406BE7" w:rsidP="00406BE7">
      <w:pPr>
        <w:spacing w:before="120" w:after="120"/>
        <w:rPr>
          <w:rFonts w:cstheme="minorHAnsi"/>
          <w:szCs w:val="24"/>
        </w:rPr>
      </w:pPr>
      <w:r w:rsidRPr="00C63893">
        <w:rPr>
          <w:rFonts w:cstheme="minorHAnsi"/>
          <w:szCs w:val="24"/>
        </w:rPr>
        <w:t>§ 2</w:t>
      </w:r>
      <w:proofErr w:type="gramStart"/>
      <w:r w:rsidRPr="00C63893">
        <w:rPr>
          <w:rFonts w:cstheme="minorHAnsi"/>
          <w:szCs w:val="24"/>
        </w:rPr>
        <w:t xml:space="preserve">º  </w:t>
      </w:r>
      <w:r w:rsidRPr="00416310">
        <w:rPr>
          <w:rFonts w:cstheme="minorHAnsi"/>
          <w:szCs w:val="24"/>
        </w:rPr>
        <w:t>O</w:t>
      </w:r>
      <w:proofErr w:type="gramEnd"/>
      <w:r w:rsidRPr="00416310">
        <w:rPr>
          <w:rFonts w:cstheme="minorHAnsi"/>
          <w:szCs w:val="24"/>
        </w:rPr>
        <w:t xml:space="preserve"> Plano de Custeio </w:t>
      </w:r>
      <w:r>
        <w:rPr>
          <w:rFonts w:cstheme="minorHAnsi"/>
          <w:szCs w:val="24"/>
        </w:rPr>
        <w:t xml:space="preserve">deve </w:t>
      </w:r>
      <w:r w:rsidRPr="00416310">
        <w:rPr>
          <w:rFonts w:cstheme="minorHAnsi"/>
          <w:szCs w:val="24"/>
        </w:rPr>
        <w:t>definir uma</w:t>
      </w:r>
      <w:r w:rsidRPr="00C63893">
        <w:rPr>
          <w:rFonts w:cstheme="minorHAnsi"/>
          <w:szCs w:val="24"/>
        </w:rPr>
        <w:t xml:space="preserve"> Taxa de Administração específica</w:t>
      </w:r>
      <w:r w:rsidRPr="00416310">
        <w:rPr>
          <w:rFonts w:cstheme="minorHAnsi"/>
          <w:szCs w:val="24"/>
        </w:rPr>
        <w:t xml:space="preserve"> para o compartilhamento do custeio das despesas administrativas por parte do Participante Vinculado</w:t>
      </w:r>
      <w:r w:rsidRPr="00C63893">
        <w:rPr>
          <w:rFonts w:cstheme="minorHAnsi"/>
          <w:szCs w:val="24"/>
        </w:rPr>
        <w:t xml:space="preserve">, a qual </w:t>
      </w:r>
      <w:r w:rsidRPr="00416310">
        <w:rPr>
          <w:rFonts w:cstheme="minorHAnsi"/>
          <w:szCs w:val="24"/>
        </w:rPr>
        <w:t>incid</w:t>
      </w:r>
      <w:r>
        <w:rPr>
          <w:rFonts w:cstheme="minorHAnsi"/>
          <w:szCs w:val="24"/>
        </w:rPr>
        <w:t>e</w:t>
      </w:r>
      <w:r w:rsidRPr="00416310">
        <w:rPr>
          <w:rFonts w:cstheme="minorHAnsi"/>
          <w:szCs w:val="24"/>
        </w:rPr>
        <w:t xml:space="preserve"> sobre o respectivo Saldo Total, </w:t>
      </w:r>
      <w:r w:rsidRPr="00C63893">
        <w:rPr>
          <w:rFonts w:cstheme="minorHAnsi"/>
          <w:szCs w:val="24"/>
        </w:rPr>
        <w:t>apurado ao final de cada mês</w:t>
      </w:r>
      <w:r w:rsidRPr="00416310">
        <w:rPr>
          <w:rFonts w:cstheme="minorHAnsi"/>
          <w:szCs w:val="24"/>
        </w:rPr>
        <w:t>.</w:t>
      </w:r>
    </w:p>
    <w:p w14:paraId="40BBF7C6" w14:textId="7BC2744E" w:rsidR="0099364A" w:rsidRDefault="00C54DCC" w:rsidP="007B61D1">
      <w:pPr>
        <w:spacing w:before="120" w:after="120"/>
      </w:pPr>
      <w:r>
        <w:t xml:space="preserve">§ </w:t>
      </w:r>
      <w:r w:rsidR="00F62236">
        <w:t>3</w:t>
      </w:r>
      <w:proofErr w:type="gramStart"/>
      <w:r>
        <w:t>º</w:t>
      </w:r>
      <w:r w:rsidR="007F21E1">
        <w:t xml:space="preserve"> </w:t>
      </w:r>
      <w:r>
        <w:t xml:space="preserve"> </w:t>
      </w:r>
      <w:r w:rsidR="0099364A">
        <w:t>Os</w:t>
      </w:r>
      <w:proofErr w:type="gramEnd"/>
      <w:r w:rsidR="0099364A">
        <w:t xml:space="preserve"> recursos destinados ao custeio das despesas administrativas não são passíveis de restituição, a qualquer título.</w:t>
      </w:r>
    </w:p>
    <w:p w14:paraId="24C5905F" w14:textId="77777777" w:rsidR="00DB5C09" w:rsidRDefault="00DB5C09" w:rsidP="007B61D1">
      <w:pPr>
        <w:spacing w:before="120" w:after="120"/>
      </w:pPr>
    </w:p>
    <w:p w14:paraId="061D2E6A" w14:textId="21B4F29D" w:rsidR="0099364A" w:rsidRDefault="0099364A" w:rsidP="007B61D1">
      <w:pPr>
        <w:pStyle w:val="Ttulo1"/>
        <w:spacing w:before="120" w:after="120"/>
      </w:pPr>
      <w:bookmarkStart w:id="11" w:name="_Toc173940373"/>
      <w:r>
        <w:t xml:space="preserve">CAPÍTULO VI </w:t>
      </w:r>
      <w:r w:rsidR="00DB5C09">
        <w:t xml:space="preserve">- </w:t>
      </w:r>
      <w:r>
        <w:t>DAS CONTAS</w:t>
      </w:r>
      <w:bookmarkEnd w:id="11"/>
    </w:p>
    <w:p w14:paraId="288A56ED" w14:textId="2E3A64A5" w:rsidR="0099364A" w:rsidRDefault="004D56F9" w:rsidP="007B61D1">
      <w:pPr>
        <w:spacing w:before="120" w:after="120"/>
      </w:pPr>
      <w:r>
        <w:t>Art.</w:t>
      </w:r>
      <w:r w:rsidR="00C54DCC">
        <w:t xml:space="preserve"> </w:t>
      </w:r>
      <w:r w:rsidR="00333674">
        <w:t>18</w:t>
      </w:r>
      <w:r w:rsidR="000D0C60">
        <w:t>.</w:t>
      </w:r>
      <w:r w:rsidR="00333674">
        <w:t xml:space="preserve"> </w:t>
      </w:r>
      <w:r w:rsidR="00C54DCC">
        <w:t xml:space="preserve"> </w:t>
      </w:r>
      <w:r w:rsidR="0099364A">
        <w:t xml:space="preserve">Os recursos previstos </w:t>
      </w:r>
      <w:r w:rsidR="0099364A" w:rsidRPr="002B701F">
        <w:t>no Capítulo IV são</w:t>
      </w:r>
      <w:r w:rsidR="0099364A">
        <w:t xml:space="preserve"> transformados em </w:t>
      </w:r>
      <w:r w:rsidR="00530A7F">
        <w:t>cota</w:t>
      </w:r>
      <w:r w:rsidR="0099364A">
        <w:t xml:space="preserve">s patrimoniais do </w:t>
      </w:r>
      <w:r w:rsidR="00C83426">
        <w:t>Plano</w:t>
      </w:r>
      <w:r w:rsidR="0099364A">
        <w:t>, e comp</w:t>
      </w:r>
      <w:r w:rsidR="002352EF">
        <w:t>õe</w:t>
      </w:r>
      <w:r w:rsidR="0099364A">
        <w:t xml:space="preserve"> a Conta de </w:t>
      </w:r>
      <w:r w:rsidR="00452BFC">
        <w:t>Participante</w:t>
      </w:r>
      <w:r w:rsidR="0099364A">
        <w:t xml:space="preserve">, a Conta de </w:t>
      </w:r>
      <w:r w:rsidR="00333674">
        <w:t>Instituidor e/ou de Terceiro</w:t>
      </w:r>
      <w:r w:rsidR="00F63D45">
        <w:t xml:space="preserve">, relativa ao </w:t>
      </w:r>
      <w:r w:rsidR="00452BFC">
        <w:t>Participante</w:t>
      </w:r>
      <w:r w:rsidR="00F63D45">
        <w:t>,</w:t>
      </w:r>
      <w:r w:rsidR="0099364A">
        <w:t xml:space="preserve"> e a Conta de Portabilidade, para cada </w:t>
      </w:r>
      <w:r w:rsidR="00452BFC">
        <w:t>Participante</w:t>
      </w:r>
      <w:r w:rsidR="0099364A">
        <w:t>.</w:t>
      </w:r>
    </w:p>
    <w:p w14:paraId="45AFA5C5" w14:textId="15C6E981" w:rsidR="0099364A" w:rsidRDefault="00C54DCC" w:rsidP="007B61D1">
      <w:pPr>
        <w:spacing w:before="120" w:after="120"/>
      </w:pPr>
      <w:r>
        <w:t>§ 1</w:t>
      </w:r>
      <w:proofErr w:type="gramStart"/>
      <w:r>
        <w:t xml:space="preserve">º </w:t>
      </w:r>
      <w:r w:rsidR="002124BD">
        <w:t xml:space="preserve"> </w:t>
      </w:r>
      <w:r w:rsidR="0099364A">
        <w:t>A</w:t>
      </w:r>
      <w:proofErr w:type="gramEnd"/>
      <w:r w:rsidR="0099364A">
        <w:t xml:space="preserve"> Conta de </w:t>
      </w:r>
      <w:r w:rsidR="00452BFC">
        <w:t>Participante</w:t>
      </w:r>
      <w:r w:rsidR="0099364A">
        <w:t xml:space="preserve"> </w:t>
      </w:r>
      <w:r w:rsidR="002352EF">
        <w:t>é</w:t>
      </w:r>
      <w:r w:rsidR="0099364A">
        <w:t xml:space="preserve"> constituída dos recursos obtidos da Contribuição Básica e Voluntária de </w:t>
      </w:r>
      <w:r w:rsidR="00452BFC">
        <w:t>Participante</w:t>
      </w:r>
      <w:r w:rsidR="0099364A">
        <w:t xml:space="preserve"> e do</w:t>
      </w:r>
      <w:r w:rsidR="00F52FB0">
        <w:t xml:space="preserve"> resultado</w:t>
      </w:r>
      <w:r w:rsidR="0099364A">
        <w:t xml:space="preserve"> dos investimentos, descontada a Taxa de Carregamento</w:t>
      </w:r>
      <w:r w:rsidR="00F52FB0">
        <w:t>, se existente</w:t>
      </w:r>
      <w:r w:rsidR="0099364A">
        <w:t>.</w:t>
      </w:r>
    </w:p>
    <w:p w14:paraId="7E77551F" w14:textId="5BBB1120" w:rsidR="0099364A" w:rsidRDefault="00C54DCC" w:rsidP="007B61D1">
      <w:pPr>
        <w:spacing w:before="120" w:after="120"/>
      </w:pPr>
      <w:r>
        <w:t>§ 2</w:t>
      </w:r>
      <w:proofErr w:type="gramStart"/>
      <w:r>
        <w:t xml:space="preserve">º </w:t>
      </w:r>
      <w:r w:rsidR="0099364A">
        <w:t xml:space="preserve"> A</w:t>
      </w:r>
      <w:proofErr w:type="gramEnd"/>
      <w:r w:rsidR="0099364A">
        <w:t xml:space="preserve"> Conta de </w:t>
      </w:r>
      <w:r w:rsidR="00333674">
        <w:t>Instituidor e/ou de Terceiro</w:t>
      </w:r>
      <w:r w:rsidR="0099364A">
        <w:t xml:space="preserve"> </w:t>
      </w:r>
      <w:r w:rsidR="002352EF">
        <w:t>é</w:t>
      </w:r>
      <w:r w:rsidR="0099364A">
        <w:t xml:space="preserve"> </w:t>
      </w:r>
      <w:r w:rsidR="00AB5869">
        <w:t>constituída pelas c</w:t>
      </w:r>
      <w:r w:rsidR="0099364A">
        <w:t xml:space="preserve">ontribuições aportadas ao </w:t>
      </w:r>
      <w:r w:rsidR="00C83426">
        <w:t>Plano</w:t>
      </w:r>
      <w:r w:rsidR="0099364A">
        <w:t xml:space="preserve"> </w:t>
      </w:r>
      <w:r w:rsidR="00333674">
        <w:t xml:space="preserve">pelo Instituidor e/ou </w:t>
      </w:r>
      <w:r w:rsidR="0099364A">
        <w:t xml:space="preserve">por </w:t>
      </w:r>
      <w:r w:rsidR="00F52FB0">
        <w:t>T</w:t>
      </w:r>
      <w:r w:rsidR="0099364A">
        <w:t xml:space="preserve">erceiro, segregada em subcontas de empregadores dos </w:t>
      </w:r>
      <w:r w:rsidR="00452BFC">
        <w:t>Participante</w:t>
      </w:r>
      <w:r w:rsidR="0099364A">
        <w:t xml:space="preserve">s, instituidores </w:t>
      </w:r>
      <w:r w:rsidR="0099364A">
        <w:lastRenderedPageBreak/>
        <w:t xml:space="preserve">e outros, </w:t>
      </w:r>
      <w:r w:rsidR="00F52FB0">
        <w:t>inclusive com os resultados dos investimentos,</w:t>
      </w:r>
      <w:r w:rsidR="0099364A">
        <w:t xml:space="preserve"> descontadas as Taxas de Carregamento, </w:t>
      </w:r>
      <w:r w:rsidR="00F52FB0">
        <w:t>se existentes</w:t>
      </w:r>
      <w:r w:rsidR="0099364A">
        <w:t>.</w:t>
      </w:r>
    </w:p>
    <w:p w14:paraId="43098F4E" w14:textId="0AF8B3A3" w:rsidR="0099364A" w:rsidRDefault="00C54DCC" w:rsidP="007B61D1">
      <w:pPr>
        <w:spacing w:before="120" w:after="120"/>
      </w:pPr>
      <w:r>
        <w:t>§ 3</w:t>
      </w:r>
      <w:proofErr w:type="gramStart"/>
      <w:r>
        <w:t xml:space="preserve">º </w:t>
      </w:r>
      <w:r w:rsidR="002124BD">
        <w:t xml:space="preserve"> </w:t>
      </w:r>
      <w:r w:rsidR="0099364A">
        <w:t>A</w:t>
      </w:r>
      <w:proofErr w:type="gramEnd"/>
      <w:r w:rsidR="0099364A">
        <w:t xml:space="preserve"> Conta de Portabilidade</w:t>
      </w:r>
      <w:r w:rsidR="002352EF">
        <w:t>,</w:t>
      </w:r>
      <w:r w:rsidR="0099364A">
        <w:t xml:space="preserve"> </w:t>
      </w:r>
      <w:r w:rsidR="002352EF">
        <w:rPr>
          <w:rFonts w:cstheme="minorHAnsi"/>
          <w:szCs w:val="24"/>
        </w:rPr>
        <w:t>em nome de cada Participante,</w:t>
      </w:r>
      <w:r w:rsidR="002352EF" w:rsidRPr="00416310">
        <w:rPr>
          <w:rFonts w:cstheme="minorHAnsi"/>
          <w:szCs w:val="24"/>
        </w:rPr>
        <w:t xml:space="preserve"> </w:t>
      </w:r>
      <w:r w:rsidR="002352EF">
        <w:rPr>
          <w:rFonts w:cstheme="minorHAnsi"/>
          <w:szCs w:val="24"/>
        </w:rPr>
        <w:t>é</w:t>
      </w:r>
      <w:r w:rsidR="002352EF" w:rsidRPr="00416310">
        <w:rPr>
          <w:rFonts w:cstheme="minorHAnsi"/>
          <w:szCs w:val="24"/>
        </w:rPr>
        <w:t xml:space="preserve"> constituída pelos valores portados de outro plano de benefícios de entidade de previdência complementar ou de sociedade seguradora, </w:t>
      </w:r>
      <w:r w:rsidR="002352EF">
        <w:rPr>
          <w:rFonts w:cstheme="minorHAnsi"/>
          <w:szCs w:val="24"/>
        </w:rPr>
        <w:t>dividida</w:t>
      </w:r>
      <w:r w:rsidR="002352EF" w:rsidRPr="00416310">
        <w:rPr>
          <w:rFonts w:cstheme="minorHAnsi"/>
          <w:szCs w:val="24"/>
        </w:rPr>
        <w:t xml:space="preserve"> em subconta de entidade aberta e subconta de entidade fechada</w:t>
      </w:r>
      <w:r w:rsidR="002352EF">
        <w:rPr>
          <w:rFonts w:cstheme="minorHAnsi"/>
          <w:szCs w:val="24"/>
        </w:rPr>
        <w:t xml:space="preserve">, as quais devem ser ainda segregadas em relação às contribuições de Participante e de Patrocinador, </w:t>
      </w:r>
      <w:r w:rsidR="002352EF" w:rsidRPr="00416310">
        <w:rPr>
          <w:rFonts w:cstheme="minorHAnsi"/>
          <w:szCs w:val="24"/>
        </w:rPr>
        <w:t>de acordo com sua origem.</w:t>
      </w:r>
    </w:p>
    <w:p w14:paraId="60CB85B7" w14:textId="2DFD2A55" w:rsidR="0099364A" w:rsidRDefault="00C54DCC" w:rsidP="007B61D1">
      <w:pPr>
        <w:spacing w:before="120" w:after="120"/>
      </w:pPr>
      <w:r>
        <w:t>§ 4</w:t>
      </w:r>
      <w:proofErr w:type="gramStart"/>
      <w:r>
        <w:t>º</w:t>
      </w:r>
      <w:r w:rsidR="00EC2D42">
        <w:t xml:space="preserve"> </w:t>
      </w:r>
      <w:r w:rsidR="0099364A">
        <w:t xml:space="preserve"> A</w:t>
      </w:r>
      <w:proofErr w:type="gramEnd"/>
      <w:r w:rsidR="0099364A">
        <w:t xml:space="preserve"> soma dos saldos da Conta de </w:t>
      </w:r>
      <w:r w:rsidR="00452BFC">
        <w:t>Participante</w:t>
      </w:r>
      <w:r w:rsidR="0099364A">
        <w:t xml:space="preserve">, da Conta </w:t>
      </w:r>
      <w:r w:rsidR="002124BD">
        <w:t xml:space="preserve">de </w:t>
      </w:r>
      <w:r w:rsidR="002124BD" w:rsidRPr="002B701F">
        <w:t>Instituidor e/ou de Terceiro</w:t>
      </w:r>
      <w:r w:rsidR="00F63D45" w:rsidRPr="002B701F">
        <w:t xml:space="preserve">, relativa </w:t>
      </w:r>
      <w:r w:rsidR="00F63D45">
        <w:t xml:space="preserve">ao </w:t>
      </w:r>
      <w:r w:rsidR="00452BFC">
        <w:t>Participante</w:t>
      </w:r>
      <w:r w:rsidR="00F63D45">
        <w:t>,</w:t>
      </w:r>
      <w:r w:rsidR="0099364A">
        <w:t xml:space="preserve"> e da Conta de Portabilidade constitu</w:t>
      </w:r>
      <w:r w:rsidR="002124BD">
        <w:t>em</w:t>
      </w:r>
      <w:r w:rsidR="0099364A">
        <w:t xml:space="preserve"> o Saldo Total.</w:t>
      </w:r>
    </w:p>
    <w:p w14:paraId="7AD5AA46" w14:textId="295A259F" w:rsidR="0099364A" w:rsidRDefault="00C54DCC" w:rsidP="007B61D1">
      <w:pPr>
        <w:spacing w:before="120" w:after="120"/>
      </w:pPr>
      <w:r>
        <w:t>§ 5</w:t>
      </w:r>
      <w:proofErr w:type="gramStart"/>
      <w:r>
        <w:t xml:space="preserve">º </w:t>
      </w:r>
      <w:r w:rsidR="00EC2D42">
        <w:t xml:space="preserve"> </w:t>
      </w:r>
      <w:r w:rsidR="0099364A">
        <w:t>Por</w:t>
      </w:r>
      <w:proofErr w:type="gramEnd"/>
      <w:r w:rsidR="0099364A">
        <w:t xml:space="preserve"> ocasião da concessão</w:t>
      </w:r>
      <w:r w:rsidR="00726BEC">
        <w:t xml:space="preserve"> de benefícios previstos neste Regulamento</w:t>
      </w:r>
      <w:r w:rsidR="0099364A">
        <w:t>, os recursos existentes na</w:t>
      </w:r>
      <w:r w:rsidR="00115E7C">
        <w:t>s</w:t>
      </w:r>
      <w:r w:rsidR="0099364A">
        <w:t xml:space="preserve"> conta</w:t>
      </w:r>
      <w:r w:rsidR="00115E7C">
        <w:t xml:space="preserve">s que compõem o Saldo Total </w:t>
      </w:r>
      <w:r w:rsidR="007A3242">
        <w:t>são</w:t>
      </w:r>
      <w:r w:rsidR="0099364A">
        <w:t xml:space="preserve"> integral</w:t>
      </w:r>
      <w:r w:rsidR="00115E7C">
        <w:t xml:space="preserve"> ou parcial</w:t>
      </w:r>
      <w:r w:rsidR="0099364A">
        <w:t xml:space="preserve">mente transferidos para a </w:t>
      </w:r>
      <w:r w:rsidR="006643FE">
        <w:t>correspondente Conta de Benefício Concedido</w:t>
      </w:r>
      <w:r w:rsidR="00115E7C">
        <w:t xml:space="preserve">, conforme opção do </w:t>
      </w:r>
      <w:r w:rsidR="00452BFC">
        <w:t>Participante</w:t>
      </w:r>
      <w:r w:rsidR="002124BD" w:rsidRPr="002124BD">
        <w:rPr>
          <w:color w:val="FF0000"/>
          <w:highlight w:val="yellow"/>
        </w:rPr>
        <w:t>, acrescida da Parcela de Risco, quando for o caso</w:t>
      </w:r>
      <w:r w:rsidR="0099364A" w:rsidRPr="002124BD">
        <w:rPr>
          <w:highlight w:val="yellow"/>
        </w:rPr>
        <w:t>.</w:t>
      </w:r>
    </w:p>
    <w:p w14:paraId="71F235BD" w14:textId="1133C76A" w:rsidR="0099364A" w:rsidRDefault="004D56F9" w:rsidP="007B61D1">
      <w:pPr>
        <w:spacing w:before="120" w:after="120"/>
      </w:pPr>
      <w:r>
        <w:t>Art.</w:t>
      </w:r>
      <w:r w:rsidR="00C54DCC">
        <w:t xml:space="preserve"> </w:t>
      </w:r>
      <w:r w:rsidR="007A3242">
        <w:t>19</w:t>
      </w:r>
      <w:r w:rsidR="000D0C60">
        <w:t>.</w:t>
      </w:r>
      <w:r w:rsidR="007A3242">
        <w:t xml:space="preserve"> </w:t>
      </w:r>
      <w:r w:rsidR="00C54DCC">
        <w:t xml:space="preserve"> </w:t>
      </w:r>
      <w:r w:rsidR="00AB5869">
        <w:t xml:space="preserve">As </w:t>
      </w:r>
      <w:r w:rsidR="00530A7F">
        <w:t>cota</w:t>
      </w:r>
      <w:r w:rsidR="00AB5869">
        <w:t>s patrimoniais das c</w:t>
      </w:r>
      <w:r w:rsidR="0099364A">
        <w:t xml:space="preserve">ontas </w:t>
      </w:r>
      <w:r w:rsidR="007A3242">
        <w:t>possuem</w:t>
      </w:r>
      <w:r w:rsidR="0099364A">
        <w:t xml:space="preserve"> o valor original de R$1,00 (um real) cada</w:t>
      </w:r>
      <w:r w:rsidR="00115E7C">
        <w:t xml:space="preserve">, na </w:t>
      </w:r>
      <w:r w:rsidR="005469C3">
        <w:t xml:space="preserve">data da </w:t>
      </w:r>
      <w:r w:rsidR="00115E7C">
        <w:t xml:space="preserve">implantação do </w:t>
      </w:r>
      <w:r w:rsidR="00C83426">
        <w:t>Plano</w:t>
      </w:r>
      <w:r w:rsidR="0099364A">
        <w:t>.</w:t>
      </w:r>
    </w:p>
    <w:p w14:paraId="74048CAB" w14:textId="649489C3" w:rsidR="0099364A" w:rsidRDefault="006643FE" w:rsidP="007B61D1">
      <w:pPr>
        <w:spacing w:before="120" w:after="120"/>
      </w:pPr>
      <w:r>
        <w:t>§ 1º</w:t>
      </w:r>
      <w:r w:rsidR="0099364A">
        <w:t xml:space="preserve"> O valor da </w:t>
      </w:r>
      <w:r w:rsidR="00530A7F">
        <w:t>cota</w:t>
      </w:r>
      <w:r w:rsidR="0099364A">
        <w:t xml:space="preserve"> </w:t>
      </w:r>
      <w:r w:rsidR="007A3242">
        <w:t>deve ser</w:t>
      </w:r>
      <w:r w:rsidR="0099364A">
        <w:t xml:space="preserve"> determinado </w:t>
      </w:r>
      <w:r w:rsidR="0099364A" w:rsidRPr="007B3E16">
        <w:rPr>
          <w:color w:val="1F3864" w:themeColor="accent5" w:themeShade="80"/>
          <w:highlight w:val="yellow"/>
        </w:rPr>
        <w:t>[periodicidade de atualização {diariamente, quinzenalmente ou mensalmente}]</w:t>
      </w:r>
      <w:r w:rsidR="0099364A">
        <w:t xml:space="preserve"> e significa uma fração representativa do patrimônio do </w:t>
      </w:r>
      <w:r w:rsidR="00C83426">
        <w:t>Plano</w:t>
      </w:r>
      <w:r w:rsidR="0099364A">
        <w:t xml:space="preserve">, e a sua variação </w:t>
      </w:r>
      <w:r w:rsidR="007A3242">
        <w:t>é</w:t>
      </w:r>
      <w:r w:rsidR="0099364A">
        <w:t xml:space="preserve"> determinada pela rentabilidade líquida alcançada com a aplicação dos recursos.</w:t>
      </w:r>
    </w:p>
    <w:p w14:paraId="1BC7BA4A" w14:textId="4593290A" w:rsidR="006643FE" w:rsidRDefault="00C54DCC" w:rsidP="007B61D1">
      <w:pPr>
        <w:spacing w:before="120" w:after="120"/>
      </w:pPr>
      <w:r>
        <w:t xml:space="preserve">§ 2º </w:t>
      </w:r>
      <w:r w:rsidR="006643FE">
        <w:t xml:space="preserve">O valor das contribuições </w:t>
      </w:r>
      <w:r w:rsidR="007A3242">
        <w:t>deve ser</w:t>
      </w:r>
      <w:r w:rsidR="006643FE">
        <w:t xml:space="preserve"> convertido em </w:t>
      </w:r>
      <w:r w:rsidR="00530A7F">
        <w:t>cota</w:t>
      </w:r>
      <w:r w:rsidR="006643FE">
        <w:t xml:space="preserve">s e </w:t>
      </w:r>
      <w:r w:rsidR="003C4461">
        <w:t>as prestações de</w:t>
      </w:r>
      <w:r w:rsidR="006643FE">
        <w:t xml:space="preserve"> benefícios em moeda corrente, segundo o valor da última </w:t>
      </w:r>
      <w:r w:rsidR="00530A7F">
        <w:t>cota</w:t>
      </w:r>
      <w:r w:rsidR="006643FE">
        <w:t xml:space="preserve"> divulgada.</w:t>
      </w:r>
    </w:p>
    <w:p w14:paraId="6D956372" w14:textId="52212F6E" w:rsidR="0099364A" w:rsidRDefault="004D56F9" w:rsidP="007B61D1">
      <w:pPr>
        <w:spacing w:before="120" w:after="120"/>
      </w:pPr>
      <w:r>
        <w:t>Art.</w:t>
      </w:r>
      <w:r w:rsidR="00C54DCC">
        <w:t xml:space="preserve"> 2</w:t>
      </w:r>
      <w:r w:rsidR="007A3242">
        <w:t>0</w:t>
      </w:r>
      <w:r w:rsidR="000D0C60">
        <w:t>.</w:t>
      </w:r>
      <w:r w:rsidR="007A3242">
        <w:t xml:space="preserve"> </w:t>
      </w:r>
      <w:r w:rsidR="00C54DCC">
        <w:t xml:space="preserve"> </w:t>
      </w:r>
      <w:r w:rsidR="00EC2D42">
        <w:t>A movimentação das c</w:t>
      </w:r>
      <w:r w:rsidR="0099364A">
        <w:t xml:space="preserve">ontas </w:t>
      </w:r>
      <w:r w:rsidR="007A3242">
        <w:t>deve ser</w:t>
      </w:r>
      <w:r w:rsidR="0099364A">
        <w:t xml:space="preserve"> feita em moeda corrente e em </w:t>
      </w:r>
      <w:r w:rsidR="00530A7F">
        <w:t>cota</w:t>
      </w:r>
      <w:r w:rsidR="0099364A">
        <w:t>s.</w:t>
      </w:r>
    </w:p>
    <w:p w14:paraId="0A9FF1E4" w14:textId="6A947BB5" w:rsidR="00F63D45" w:rsidRDefault="00F63D45" w:rsidP="007B61D1">
      <w:pPr>
        <w:spacing w:before="120" w:after="120"/>
      </w:pPr>
      <w:r>
        <w:t xml:space="preserve">Parágrafo único. A EFPC </w:t>
      </w:r>
      <w:r w:rsidR="007A3242">
        <w:t>deve disponibilizar</w:t>
      </w:r>
      <w:r>
        <w:t xml:space="preserve"> ao</w:t>
      </w:r>
      <w:r w:rsidR="00060945">
        <w:t>s</w:t>
      </w:r>
      <w:r>
        <w:t xml:space="preserve"> </w:t>
      </w:r>
      <w:r w:rsidR="00452BFC">
        <w:t>Participante</w:t>
      </w:r>
      <w:r w:rsidR="00060945">
        <w:t>s e</w:t>
      </w:r>
      <w:r>
        <w:t xml:space="preserve"> ao</w:t>
      </w:r>
      <w:r w:rsidR="00060945">
        <w:t>s</w:t>
      </w:r>
      <w:r>
        <w:t xml:space="preserve"> Assistido</w:t>
      </w:r>
      <w:r w:rsidR="00060945">
        <w:t>s</w:t>
      </w:r>
      <w:r>
        <w:t xml:space="preserve"> o acesso digital para o acompanhamento de suas contas.</w:t>
      </w:r>
    </w:p>
    <w:p w14:paraId="5AA4A89A" w14:textId="77777777" w:rsidR="00056D87" w:rsidRDefault="00056D87" w:rsidP="007B61D1">
      <w:pPr>
        <w:spacing w:before="120" w:after="120"/>
      </w:pPr>
    </w:p>
    <w:p w14:paraId="1714F8D7" w14:textId="4E3913F1" w:rsidR="0099364A" w:rsidRDefault="0099364A" w:rsidP="007B61D1">
      <w:pPr>
        <w:pStyle w:val="Ttulo1"/>
        <w:spacing w:before="120" w:after="120"/>
      </w:pPr>
      <w:bookmarkStart w:id="12" w:name="_Toc173940374"/>
      <w:r>
        <w:t xml:space="preserve">CAPÍTULO VII </w:t>
      </w:r>
      <w:r w:rsidR="00A82387">
        <w:t xml:space="preserve">- </w:t>
      </w:r>
      <w:r>
        <w:t>DO</w:t>
      </w:r>
      <w:r w:rsidR="00147B53">
        <w:t>S</w:t>
      </w:r>
      <w:r>
        <w:t xml:space="preserve"> BENEFÍCIO</w:t>
      </w:r>
      <w:r w:rsidR="00147B53">
        <w:t>S</w:t>
      </w:r>
      <w:bookmarkEnd w:id="12"/>
      <w:r>
        <w:t xml:space="preserve"> </w:t>
      </w:r>
    </w:p>
    <w:p w14:paraId="36AA0A61" w14:textId="2A29D9F8" w:rsidR="00771CF7" w:rsidRPr="00056D87" w:rsidRDefault="00771CF7" w:rsidP="000D0C60">
      <w:pPr>
        <w:jc w:val="center"/>
        <w:rPr>
          <w:rFonts w:asciiTheme="majorHAnsi" w:hAnsiTheme="majorHAnsi" w:cstheme="majorHAnsi"/>
          <w:b/>
          <w:bCs/>
        </w:rPr>
      </w:pPr>
      <w:r w:rsidRPr="00056D87">
        <w:rPr>
          <w:rFonts w:asciiTheme="majorHAnsi" w:hAnsiTheme="majorHAnsi" w:cstheme="majorHAnsi"/>
          <w:b/>
          <w:bCs/>
        </w:rPr>
        <w:t xml:space="preserve">Seção I </w:t>
      </w:r>
      <w:r w:rsidR="00D4176E" w:rsidRPr="00056D87">
        <w:rPr>
          <w:rFonts w:asciiTheme="majorHAnsi" w:hAnsiTheme="majorHAnsi" w:cstheme="majorHAnsi"/>
          <w:b/>
          <w:bCs/>
        </w:rPr>
        <w:t>-</w:t>
      </w:r>
      <w:r w:rsidRPr="00056D87">
        <w:rPr>
          <w:rFonts w:asciiTheme="majorHAnsi" w:hAnsiTheme="majorHAnsi" w:cstheme="majorHAnsi"/>
          <w:b/>
          <w:bCs/>
        </w:rPr>
        <w:t xml:space="preserve"> Do Benefício de Renda Mensal</w:t>
      </w:r>
    </w:p>
    <w:p w14:paraId="558C8F45" w14:textId="23B87280" w:rsidR="009341C4" w:rsidRDefault="004D56F9" w:rsidP="007B61D1">
      <w:pPr>
        <w:spacing w:before="120" w:after="120"/>
      </w:pPr>
      <w:r>
        <w:t>Art.</w:t>
      </w:r>
      <w:r w:rsidR="00E95310">
        <w:t xml:space="preserve"> </w:t>
      </w:r>
      <w:r w:rsidR="00281981">
        <w:t>2</w:t>
      </w:r>
      <w:r w:rsidR="00D4176E">
        <w:t>1</w:t>
      </w:r>
      <w:r w:rsidR="000D0C60">
        <w:t>.</w:t>
      </w:r>
      <w:r w:rsidR="003805D2">
        <w:t xml:space="preserve"> </w:t>
      </w:r>
      <w:r w:rsidR="00F43EF7">
        <w:t xml:space="preserve"> </w:t>
      </w:r>
      <w:r w:rsidR="009341C4" w:rsidRPr="00416310">
        <w:rPr>
          <w:rFonts w:cstheme="minorHAnsi"/>
          <w:szCs w:val="24"/>
        </w:rPr>
        <w:t xml:space="preserve">O Benefício de </w:t>
      </w:r>
      <w:r w:rsidR="009341C4">
        <w:rPr>
          <w:rFonts w:cstheme="minorHAnsi"/>
          <w:szCs w:val="24"/>
        </w:rPr>
        <w:t>Renda Mensal</w:t>
      </w:r>
      <w:r w:rsidR="009341C4" w:rsidRPr="00416310">
        <w:rPr>
          <w:rFonts w:cstheme="minorHAnsi"/>
          <w:szCs w:val="24"/>
        </w:rPr>
        <w:t xml:space="preserve"> </w:t>
      </w:r>
      <w:r w:rsidR="009341C4">
        <w:rPr>
          <w:rFonts w:cstheme="minorHAnsi"/>
          <w:szCs w:val="24"/>
        </w:rPr>
        <w:t>é devido</w:t>
      </w:r>
      <w:r w:rsidR="009341C4" w:rsidRPr="00416310">
        <w:rPr>
          <w:rFonts w:cstheme="minorHAnsi"/>
          <w:szCs w:val="24"/>
        </w:rPr>
        <w:t xml:space="preserve"> ao Participante que o requerer, desde que atendidas, cumulativamente, as seguintes condições:</w:t>
      </w:r>
    </w:p>
    <w:p w14:paraId="61E28945" w14:textId="66A8CC8F" w:rsidR="009341C4" w:rsidRDefault="009341C4" w:rsidP="007B61D1">
      <w:pPr>
        <w:spacing w:before="120" w:after="120"/>
      </w:pPr>
      <w:r>
        <w:t>I -</w:t>
      </w:r>
      <w:r w:rsidR="00E95310">
        <w:t xml:space="preserve"> </w:t>
      </w:r>
      <w:proofErr w:type="gramStart"/>
      <w:r w:rsidR="00E95310">
        <w:t>conte</w:t>
      </w:r>
      <w:proofErr w:type="gramEnd"/>
      <w:r w:rsidR="00E95310">
        <w:t xml:space="preserve"> pelo menos </w:t>
      </w:r>
      <w:proofErr w:type="spellStart"/>
      <w:r w:rsidRPr="007B3E16">
        <w:rPr>
          <w:color w:val="1F3864" w:themeColor="accent5" w:themeShade="80"/>
          <w:highlight w:val="yellow"/>
        </w:rPr>
        <w:t>xx</w:t>
      </w:r>
      <w:proofErr w:type="spellEnd"/>
      <w:r w:rsidR="00E95310" w:rsidRPr="007B3E16">
        <w:rPr>
          <w:color w:val="1F3864" w:themeColor="accent5" w:themeShade="80"/>
          <w:highlight w:val="yellow"/>
        </w:rPr>
        <w:t xml:space="preserve"> (</w:t>
      </w:r>
      <w:r w:rsidRPr="007B3E16">
        <w:rPr>
          <w:color w:val="1F3864" w:themeColor="accent5" w:themeShade="80"/>
          <w:highlight w:val="yellow"/>
        </w:rPr>
        <w:t>número por extenso</w:t>
      </w:r>
      <w:r w:rsidR="00E95310" w:rsidRPr="007B3E16">
        <w:rPr>
          <w:color w:val="1F3864" w:themeColor="accent5" w:themeShade="80"/>
          <w:highlight w:val="yellow"/>
        </w:rPr>
        <w:t>)</w:t>
      </w:r>
      <w:r w:rsidR="00E95310" w:rsidRPr="007B3E16">
        <w:rPr>
          <w:color w:val="1F3864" w:themeColor="accent5" w:themeShade="80"/>
        </w:rPr>
        <w:t xml:space="preserve"> </w:t>
      </w:r>
      <w:r w:rsidR="00E95310">
        <w:t>anos de idade</w:t>
      </w:r>
      <w:r>
        <w:t>; e</w:t>
      </w:r>
    </w:p>
    <w:p w14:paraId="780D862B" w14:textId="1C588F5D" w:rsidR="00E95310" w:rsidRDefault="009341C4" w:rsidP="007B61D1">
      <w:pPr>
        <w:spacing w:before="120" w:after="120"/>
      </w:pPr>
      <w:r>
        <w:t xml:space="preserve">II </w:t>
      </w:r>
      <w:r w:rsidRPr="009341C4">
        <w:rPr>
          <w:color w:val="1F3864" w:themeColor="accent5" w:themeShade="80"/>
        </w:rPr>
        <w:t>-</w:t>
      </w:r>
      <w:r w:rsidR="00E95310" w:rsidRPr="009341C4">
        <w:rPr>
          <w:color w:val="1F3864" w:themeColor="accent5" w:themeShade="80"/>
        </w:rPr>
        <w:t xml:space="preserve"> </w:t>
      </w:r>
      <w:proofErr w:type="spellStart"/>
      <w:proofErr w:type="gramStart"/>
      <w:r w:rsidRPr="007B3E16">
        <w:rPr>
          <w:color w:val="1F3864" w:themeColor="accent5" w:themeShade="80"/>
          <w:highlight w:val="yellow"/>
        </w:rPr>
        <w:t>xx</w:t>
      </w:r>
      <w:proofErr w:type="spellEnd"/>
      <w:proofErr w:type="gramEnd"/>
      <w:r w:rsidR="00E95310" w:rsidRPr="007B3E16">
        <w:rPr>
          <w:color w:val="1F3864" w:themeColor="accent5" w:themeShade="80"/>
          <w:highlight w:val="yellow"/>
        </w:rPr>
        <w:t xml:space="preserve"> (</w:t>
      </w:r>
      <w:r w:rsidRPr="007B3E16">
        <w:rPr>
          <w:color w:val="1F3864" w:themeColor="accent5" w:themeShade="80"/>
          <w:highlight w:val="yellow"/>
        </w:rPr>
        <w:t>número por extenso</w:t>
      </w:r>
      <w:r w:rsidR="00E95310" w:rsidRPr="007B3E16">
        <w:rPr>
          <w:color w:val="1F3864" w:themeColor="accent5" w:themeShade="80"/>
          <w:highlight w:val="yellow"/>
        </w:rPr>
        <w:t xml:space="preserve">) </w:t>
      </w:r>
      <w:r w:rsidRPr="007B3E16">
        <w:rPr>
          <w:color w:val="1F3864" w:themeColor="accent5" w:themeShade="80"/>
          <w:highlight w:val="yellow"/>
        </w:rPr>
        <w:t>(</w:t>
      </w:r>
      <w:r w:rsidR="00E95310" w:rsidRPr="007B3E16">
        <w:rPr>
          <w:color w:val="1F3864" w:themeColor="accent5" w:themeShade="80"/>
          <w:highlight w:val="yellow"/>
        </w:rPr>
        <w:t>anos</w:t>
      </w:r>
      <w:r w:rsidRPr="007B3E16">
        <w:rPr>
          <w:color w:val="1F3864" w:themeColor="accent5" w:themeShade="80"/>
          <w:highlight w:val="yellow"/>
        </w:rPr>
        <w:t>/meses)</w:t>
      </w:r>
      <w:r w:rsidR="00E95310" w:rsidRPr="007B3E16">
        <w:rPr>
          <w:color w:val="1F3864" w:themeColor="accent5" w:themeShade="80"/>
        </w:rPr>
        <w:t xml:space="preserve"> </w:t>
      </w:r>
      <w:r w:rsidR="00E95310">
        <w:t>de filiação</w:t>
      </w:r>
      <w:r w:rsidR="00B96B06">
        <w:t xml:space="preserve"> a este </w:t>
      </w:r>
      <w:r w:rsidR="00C83426">
        <w:t>Plano</w:t>
      </w:r>
      <w:r w:rsidR="00E95310">
        <w:t>.</w:t>
      </w:r>
    </w:p>
    <w:p w14:paraId="4345E7F4" w14:textId="22F0CB96" w:rsidR="00DD7ADB" w:rsidRPr="002D228C" w:rsidRDefault="00DD7ADB" w:rsidP="007B61D1">
      <w:pPr>
        <w:spacing w:before="120" w:after="120"/>
      </w:pPr>
      <w:r w:rsidRPr="002D228C">
        <w:t>Parágrafo único. O participante que tiver invalidez permanente reconhecida pela previdência oficial ou por médic</w:t>
      </w:r>
      <w:r w:rsidR="00462ACC" w:rsidRPr="002D228C">
        <w:t>o</w:t>
      </w:r>
      <w:r w:rsidRPr="002D228C">
        <w:t xml:space="preserve"> indicad</w:t>
      </w:r>
      <w:r w:rsidR="00462ACC" w:rsidRPr="002D228C">
        <w:t>o</w:t>
      </w:r>
      <w:r w:rsidR="002D228C" w:rsidRPr="002D228C">
        <w:t xml:space="preserve"> pela EFPC</w:t>
      </w:r>
      <w:r w:rsidR="00CC6D3D">
        <w:t xml:space="preserve"> </w:t>
      </w:r>
      <w:r w:rsidRPr="002D228C">
        <w:t xml:space="preserve">pode requerer o Benefício de Renda Mensal prevista no </w:t>
      </w:r>
      <w:r w:rsidR="00390072" w:rsidRPr="00390072">
        <w:rPr>
          <w:b/>
        </w:rPr>
        <w:t>caput</w:t>
      </w:r>
      <w:r w:rsidRPr="002D228C">
        <w:t xml:space="preserve">, independentemente </w:t>
      </w:r>
      <w:r w:rsidR="00A76255" w:rsidRPr="002D228C">
        <w:t xml:space="preserve">da idade </w:t>
      </w:r>
      <w:r w:rsidR="005F74D8" w:rsidRPr="002D228C">
        <w:t>e</w:t>
      </w:r>
      <w:r w:rsidR="00A76255" w:rsidRPr="002D228C">
        <w:t xml:space="preserve"> do tempo de filiação ao plano.</w:t>
      </w:r>
    </w:p>
    <w:p w14:paraId="54A17043" w14:textId="760D6F57" w:rsidR="00E15F91" w:rsidRDefault="004D56F9" w:rsidP="007B61D1">
      <w:pPr>
        <w:spacing w:before="120" w:after="120"/>
      </w:pPr>
      <w:r>
        <w:t>Art.</w:t>
      </w:r>
      <w:r w:rsidR="00E15F91">
        <w:t xml:space="preserve"> 2</w:t>
      </w:r>
      <w:r w:rsidR="00F43EF7">
        <w:t>2</w:t>
      </w:r>
      <w:r w:rsidR="000D0C60">
        <w:t>.</w:t>
      </w:r>
      <w:r w:rsidR="003805D2">
        <w:t xml:space="preserve"> </w:t>
      </w:r>
      <w:r w:rsidR="00F43EF7">
        <w:t xml:space="preserve"> </w:t>
      </w:r>
      <w:r w:rsidR="00E15F91">
        <w:t xml:space="preserve">O Benefício de Renda Mensal </w:t>
      </w:r>
      <w:r w:rsidR="00253BE1">
        <w:t>é</w:t>
      </w:r>
      <w:r w:rsidR="00E15F91">
        <w:t xml:space="preserve"> composto por 12 (doze) parcelas a cada ano, pagas pela Entidade até o </w:t>
      </w:r>
      <w:r w:rsidR="00E15F91" w:rsidRPr="001E1BC5">
        <w:rPr>
          <w:color w:val="1F3864" w:themeColor="accent5" w:themeShade="80"/>
          <w:highlight w:val="yellow"/>
        </w:rPr>
        <w:t>[dia de referência] ([dia de referência por extenso])</w:t>
      </w:r>
      <w:r w:rsidR="00E15F91" w:rsidRPr="004D5C4C">
        <w:rPr>
          <w:color w:val="1F3864" w:themeColor="accent5" w:themeShade="80"/>
        </w:rPr>
        <w:t xml:space="preserve"> </w:t>
      </w:r>
      <w:r w:rsidR="00E15F91">
        <w:t>dia útil do mês subsequente ao de competência.</w:t>
      </w:r>
    </w:p>
    <w:p w14:paraId="505C8B30" w14:textId="341E6092" w:rsidR="00E15F91" w:rsidRDefault="003805D2" w:rsidP="007B61D1">
      <w:pPr>
        <w:spacing w:before="120" w:after="120"/>
      </w:pPr>
      <w:r>
        <w:t>Parágrafo Único.</w:t>
      </w:r>
      <w:r w:rsidR="00994148">
        <w:t xml:space="preserve"> O b</w:t>
      </w:r>
      <w:r w:rsidR="00E15F91">
        <w:t>enefício pode</w:t>
      </w:r>
      <w:r w:rsidR="00253BE1">
        <w:t xml:space="preserve"> </w:t>
      </w:r>
      <w:r w:rsidR="00E15F91">
        <w:t xml:space="preserve">ser pago em 13 (treze) parcelas, caso o </w:t>
      </w:r>
      <w:r w:rsidR="00452BFC">
        <w:t>Participante</w:t>
      </w:r>
      <w:r w:rsidR="00E15F91">
        <w:t xml:space="preserve"> venha a optar </w:t>
      </w:r>
      <w:r w:rsidR="00100228">
        <w:t>pelo recebimento do Abono Anual</w:t>
      </w:r>
      <w:r w:rsidR="00C337C4">
        <w:t>.</w:t>
      </w:r>
    </w:p>
    <w:p w14:paraId="095489E8" w14:textId="7C754A72" w:rsidR="00E15F91" w:rsidRDefault="004D56F9" w:rsidP="007B61D1">
      <w:pPr>
        <w:spacing w:before="120" w:after="120"/>
      </w:pPr>
      <w:r>
        <w:t>Art.</w:t>
      </w:r>
      <w:r w:rsidR="00E15F91">
        <w:t xml:space="preserve"> 2</w:t>
      </w:r>
      <w:r w:rsidR="00F43EF7">
        <w:t>3</w:t>
      </w:r>
      <w:r w:rsidR="000D0C60">
        <w:t>.</w:t>
      </w:r>
      <w:r w:rsidR="00F43EF7">
        <w:t xml:space="preserve"> </w:t>
      </w:r>
      <w:r w:rsidR="003805D2">
        <w:t xml:space="preserve"> </w:t>
      </w:r>
      <w:r w:rsidR="00E15F91">
        <w:t xml:space="preserve">No momento do requerimento do benefício, ao </w:t>
      </w:r>
      <w:r w:rsidR="00452BFC">
        <w:t>Participante</w:t>
      </w:r>
      <w:r w:rsidR="00E15F91">
        <w:t xml:space="preserve"> </w:t>
      </w:r>
      <w:r w:rsidR="00253BE1">
        <w:t>é</w:t>
      </w:r>
      <w:r w:rsidR="00E15F91">
        <w:t xml:space="preserve"> facultada a opção por receber </w:t>
      </w:r>
      <w:r w:rsidR="00934E1B">
        <w:t xml:space="preserve">um </w:t>
      </w:r>
      <w:r w:rsidR="00E15F91">
        <w:t xml:space="preserve">valor correspondente a até </w:t>
      </w:r>
      <w:proofErr w:type="spellStart"/>
      <w:r w:rsidR="00736F9B" w:rsidRPr="001E1BC5">
        <w:rPr>
          <w:color w:val="1F3864" w:themeColor="accent5" w:themeShade="80"/>
          <w:highlight w:val="yellow"/>
        </w:rPr>
        <w:t>xx</w:t>
      </w:r>
      <w:proofErr w:type="spellEnd"/>
      <w:r w:rsidR="00E15F91" w:rsidRPr="001E1BC5">
        <w:rPr>
          <w:color w:val="1F3864" w:themeColor="accent5" w:themeShade="80"/>
          <w:highlight w:val="yellow"/>
        </w:rPr>
        <w:t>% (</w:t>
      </w:r>
      <w:r w:rsidR="00736F9B" w:rsidRPr="001E1BC5">
        <w:rPr>
          <w:color w:val="1F3864" w:themeColor="accent5" w:themeShade="80"/>
          <w:highlight w:val="yellow"/>
        </w:rPr>
        <w:t>percentual por extenso, observado</w:t>
      </w:r>
      <w:r w:rsidR="00934E1B">
        <w:rPr>
          <w:color w:val="1F3864" w:themeColor="accent5" w:themeShade="80"/>
          <w:highlight w:val="yellow"/>
        </w:rPr>
        <w:t xml:space="preserve"> o</w:t>
      </w:r>
      <w:r w:rsidR="00736F9B" w:rsidRPr="001E1BC5">
        <w:rPr>
          <w:color w:val="1F3864" w:themeColor="accent5" w:themeShade="80"/>
          <w:highlight w:val="yellow"/>
        </w:rPr>
        <w:t xml:space="preserve"> máximo de 25%</w:t>
      </w:r>
      <w:r w:rsidR="00E15F91" w:rsidRPr="001E1BC5">
        <w:rPr>
          <w:color w:val="1F3864" w:themeColor="accent5" w:themeShade="80"/>
          <w:highlight w:val="yellow"/>
        </w:rPr>
        <w:t>)</w:t>
      </w:r>
      <w:r w:rsidR="00E15F91" w:rsidRPr="00736F9B">
        <w:rPr>
          <w:color w:val="1F3864" w:themeColor="accent5" w:themeShade="80"/>
        </w:rPr>
        <w:t xml:space="preserve"> </w:t>
      </w:r>
      <w:r w:rsidR="00E15F91">
        <w:t xml:space="preserve">do Saldo Total em </w:t>
      </w:r>
      <w:r w:rsidR="00E15F91">
        <w:lastRenderedPageBreak/>
        <w:t>pagamento único, sendo o valor restante necessariamente transformado em Benefício de Renda Mensal</w:t>
      </w:r>
      <w:r w:rsidR="00281981">
        <w:t>, de acordo com as seguintes opções:</w:t>
      </w:r>
    </w:p>
    <w:p w14:paraId="6B1FA8C2" w14:textId="5805F876" w:rsidR="00281981" w:rsidRDefault="00281981" w:rsidP="007B61D1">
      <w:pPr>
        <w:spacing w:before="120" w:after="120"/>
      </w:pPr>
      <w:r>
        <w:t xml:space="preserve">I </w:t>
      </w:r>
      <w:r w:rsidR="001E1BC5">
        <w:t>-</w:t>
      </w:r>
      <w:r w:rsidR="00994148">
        <w:t xml:space="preserve"> </w:t>
      </w:r>
      <w:r w:rsidR="001E1BC5" w:rsidRPr="00416310">
        <w:rPr>
          <w:rFonts w:cstheme="minorHAnsi"/>
          <w:szCs w:val="24"/>
        </w:rPr>
        <w:t xml:space="preserve">Renda </w:t>
      </w:r>
      <w:r w:rsidR="001E1BC5">
        <w:rPr>
          <w:rFonts w:cstheme="minorHAnsi"/>
          <w:szCs w:val="24"/>
        </w:rPr>
        <w:t>em</w:t>
      </w:r>
      <w:r w:rsidR="001E1BC5" w:rsidRPr="00416310">
        <w:rPr>
          <w:rFonts w:cstheme="minorHAnsi"/>
          <w:szCs w:val="24"/>
        </w:rPr>
        <w:t xml:space="preserve"> percentual do saldo de conta</w:t>
      </w:r>
      <w:r w:rsidR="001E1BC5">
        <w:rPr>
          <w:rFonts w:cstheme="minorHAnsi"/>
          <w:szCs w:val="24"/>
        </w:rPr>
        <w:t>:</w:t>
      </w:r>
      <w:r w:rsidR="001E1BC5" w:rsidRPr="00416310">
        <w:rPr>
          <w:rFonts w:cstheme="minorHAnsi"/>
          <w:szCs w:val="24"/>
        </w:rPr>
        <w:t xml:space="preserve"> calculada pela aplicação de um percentual entre </w:t>
      </w:r>
      <w:r w:rsidR="001E1BC5" w:rsidRPr="00416310">
        <w:rPr>
          <w:rFonts w:cstheme="minorHAnsi"/>
          <w:color w:val="FF0000"/>
          <w:szCs w:val="24"/>
          <w:highlight w:val="yellow"/>
        </w:rPr>
        <w:t>(</w:t>
      </w:r>
      <w:proofErr w:type="spellStart"/>
      <w:r w:rsidR="001E1BC5" w:rsidRPr="00416310">
        <w:rPr>
          <w:rFonts w:cstheme="minorHAnsi"/>
          <w:color w:val="2F5496" w:themeColor="accent5" w:themeShade="BF"/>
          <w:szCs w:val="24"/>
          <w:highlight w:val="yellow"/>
        </w:rPr>
        <w:t>xx</w:t>
      </w:r>
      <w:proofErr w:type="spellEnd"/>
      <w:r w:rsidR="001E1BC5" w:rsidRPr="00416310">
        <w:rPr>
          <w:rFonts w:cstheme="minorHAnsi"/>
          <w:color w:val="2F5496" w:themeColor="accent5" w:themeShade="BF"/>
          <w:szCs w:val="24"/>
          <w:highlight w:val="yellow"/>
        </w:rPr>
        <w:t>)% e (</w:t>
      </w:r>
      <w:proofErr w:type="spellStart"/>
      <w:proofErr w:type="gramStart"/>
      <w:r w:rsidR="001E1BC5" w:rsidRPr="00416310">
        <w:rPr>
          <w:rFonts w:cstheme="minorHAnsi"/>
          <w:color w:val="2F5496" w:themeColor="accent5" w:themeShade="BF"/>
          <w:szCs w:val="24"/>
          <w:highlight w:val="yellow"/>
        </w:rPr>
        <w:t>xx</w:t>
      </w:r>
      <w:proofErr w:type="spellEnd"/>
      <w:r w:rsidR="001E1BC5" w:rsidRPr="00416310">
        <w:rPr>
          <w:rFonts w:cstheme="minorHAnsi"/>
          <w:color w:val="2F5496" w:themeColor="accent5" w:themeShade="BF"/>
          <w:szCs w:val="24"/>
          <w:highlight w:val="yellow"/>
        </w:rPr>
        <w:t xml:space="preserve"> )</w:t>
      </w:r>
      <w:proofErr w:type="gramEnd"/>
      <w:r w:rsidR="001E1BC5" w:rsidRPr="00416310">
        <w:rPr>
          <w:rFonts w:cstheme="minorHAnsi"/>
          <w:color w:val="2F5496" w:themeColor="accent5" w:themeShade="BF"/>
          <w:szCs w:val="24"/>
          <w:highlight w:val="yellow"/>
        </w:rPr>
        <w:t>%</w:t>
      </w:r>
      <w:r w:rsidR="001E1BC5" w:rsidRPr="00416310">
        <w:rPr>
          <w:rFonts w:cstheme="minorHAnsi"/>
          <w:color w:val="FF0000"/>
          <w:szCs w:val="24"/>
          <w:highlight w:val="yellow"/>
        </w:rPr>
        <w:t>,</w:t>
      </w:r>
      <w:r w:rsidR="001E1BC5" w:rsidRPr="00416310">
        <w:rPr>
          <w:rFonts w:cstheme="minorHAnsi"/>
          <w:color w:val="FF0000"/>
          <w:szCs w:val="24"/>
        </w:rPr>
        <w:t xml:space="preserve"> </w:t>
      </w:r>
      <w:r w:rsidR="001E1BC5" w:rsidRPr="00416310">
        <w:rPr>
          <w:rFonts w:cstheme="minorHAnsi"/>
          <w:szCs w:val="24"/>
        </w:rPr>
        <w:t xml:space="preserve">a critério do Participante, sobre o saldo de </w:t>
      </w:r>
      <w:r w:rsidR="001E1BC5">
        <w:t>Conta de Benefício Concedido</w:t>
      </w:r>
      <w:r w:rsidR="001E1BC5" w:rsidRPr="00416310">
        <w:rPr>
          <w:rFonts w:cstheme="minorHAnsi"/>
          <w:szCs w:val="24"/>
        </w:rPr>
        <w:t xml:space="preserve">, com variação em intervalos de </w:t>
      </w:r>
      <w:r w:rsidR="001E1BC5" w:rsidRPr="00416310">
        <w:rPr>
          <w:rFonts w:cstheme="minorHAnsi"/>
          <w:color w:val="2F5496" w:themeColor="accent5" w:themeShade="BF"/>
          <w:szCs w:val="24"/>
          <w:highlight w:val="yellow"/>
        </w:rPr>
        <w:t>(</w:t>
      </w:r>
      <w:proofErr w:type="spellStart"/>
      <w:r w:rsidR="001E1BC5" w:rsidRPr="00416310">
        <w:rPr>
          <w:rFonts w:cstheme="minorHAnsi"/>
          <w:color w:val="2F5496" w:themeColor="accent5" w:themeShade="BF"/>
          <w:szCs w:val="24"/>
          <w:highlight w:val="yellow"/>
        </w:rPr>
        <w:t>xx</w:t>
      </w:r>
      <w:proofErr w:type="spellEnd"/>
      <w:r w:rsidR="001E1BC5" w:rsidRPr="00416310">
        <w:rPr>
          <w:rFonts w:cstheme="minorHAnsi"/>
          <w:color w:val="2F5496" w:themeColor="accent5" w:themeShade="BF"/>
          <w:szCs w:val="24"/>
          <w:highlight w:val="yellow"/>
        </w:rPr>
        <w:t>)%,</w:t>
      </w:r>
      <w:r w:rsidR="001E1BC5" w:rsidRPr="00416310">
        <w:rPr>
          <w:rFonts w:cstheme="minorHAnsi"/>
          <w:color w:val="2F5496" w:themeColor="accent5" w:themeShade="BF"/>
          <w:szCs w:val="24"/>
        </w:rPr>
        <w:t xml:space="preserve"> </w:t>
      </w:r>
      <w:r w:rsidR="001E1BC5" w:rsidRPr="00416310">
        <w:rPr>
          <w:rFonts w:cstheme="minorHAnsi"/>
          <w:szCs w:val="24"/>
        </w:rPr>
        <w:t>a ser paga enquanto houver saldo; ou</w:t>
      </w:r>
    </w:p>
    <w:p w14:paraId="637D13BD" w14:textId="040B7622" w:rsidR="007B3E16" w:rsidRDefault="007B3E16" w:rsidP="007B3E16">
      <w:pPr>
        <w:spacing w:before="120" w:after="120"/>
        <w:rPr>
          <w:rFonts w:cstheme="minorHAnsi"/>
          <w:szCs w:val="24"/>
        </w:rPr>
      </w:pPr>
      <w:r w:rsidRPr="00416310">
        <w:rPr>
          <w:rFonts w:cstheme="minorHAnsi"/>
          <w:szCs w:val="24"/>
        </w:rPr>
        <w:t>II - Renda em cotas por prazo certo</w:t>
      </w:r>
      <w:r>
        <w:rPr>
          <w:rFonts w:cstheme="minorHAnsi"/>
          <w:szCs w:val="24"/>
        </w:rPr>
        <w:t>:</w:t>
      </w:r>
      <w:r w:rsidRPr="00416310">
        <w:rPr>
          <w:rFonts w:cstheme="minorHAnsi"/>
          <w:szCs w:val="24"/>
        </w:rPr>
        <w:t xml:space="preserve"> calculada pela transformação do saldo de </w:t>
      </w:r>
      <w:r>
        <w:t>Conta de Benefício Concedido</w:t>
      </w:r>
      <w:r w:rsidRPr="00416310">
        <w:rPr>
          <w:rFonts w:cstheme="minorHAnsi"/>
          <w:szCs w:val="24"/>
        </w:rPr>
        <w:t xml:space="preserve"> em renda mensal financeira, a ser paga pelo prazo de </w:t>
      </w:r>
      <w:r w:rsidRPr="00416310">
        <w:rPr>
          <w:rFonts w:cstheme="minorHAnsi"/>
          <w:color w:val="2F5496" w:themeColor="accent5" w:themeShade="BF"/>
          <w:szCs w:val="24"/>
          <w:highlight w:val="yellow"/>
        </w:rPr>
        <w:t>(</w:t>
      </w:r>
      <w:proofErr w:type="spellStart"/>
      <w:r w:rsidRPr="00416310">
        <w:rPr>
          <w:rFonts w:cstheme="minorHAnsi"/>
          <w:color w:val="2F5496" w:themeColor="accent5" w:themeShade="BF"/>
          <w:szCs w:val="24"/>
          <w:highlight w:val="yellow"/>
        </w:rPr>
        <w:t>xx</w:t>
      </w:r>
      <w:proofErr w:type="spellEnd"/>
      <w:r w:rsidRPr="00416310">
        <w:rPr>
          <w:rFonts w:cstheme="minorHAnsi"/>
          <w:color w:val="2F5496" w:themeColor="accent5" w:themeShade="BF"/>
          <w:szCs w:val="24"/>
          <w:highlight w:val="yellow"/>
        </w:rPr>
        <w:t xml:space="preserve"> - mínimo de 60 meses) a (</w:t>
      </w:r>
      <w:proofErr w:type="spellStart"/>
      <w:r w:rsidRPr="00416310">
        <w:rPr>
          <w:rFonts w:cstheme="minorHAnsi"/>
          <w:color w:val="2F5496" w:themeColor="accent5" w:themeShade="BF"/>
          <w:szCs w:val="24"/>
          <w:highlight w:val="yellow"/>
        </w:rPr>
        <w:t>xx</w:t>
      </w:r>
      <w:proofErr w:type="spellEnd"/>
      <w:r w:rsidRPr="00416310">
        <w:rPr>
          <w:rFonts w:cstheme="minorHAnsi"/>
          <w:color w:val="2F5496" w:themeColor="accent5" w:themeShade="BF"/>
          <w:szCs w:val="24"/>
          <w:highlight w:val="yellow"/>
        </w:rPr>
        <w:t>)</w:t>
      </w:r>
      <w:r w:rsidRPr="00416310">
        <w:rPr>
          <w:rFonts w:cstheme="minorHAnsi"/>
          <w:color w:val="2F5496" w:themeColor="accent5" w:themeShade="BF"/>
          <w:szCs w:val="24"/>
        </w:rPr>
        <w:t xml:space="preserve"> </w:t>
      </w:r>
      <w:r w:rsidRPr="00416310">
        <w:rPr>
          <w:rFonts w:cstheme="minorHAnsi"/>
          <w:szCs w:val="24"/>
        </w:rPr>
        <w:t>meses, a critério do Participante.</w:t>
      </w:r>
    </w:p>
    <w:p w14:paraId="601BA5BC" w14:textId="758D7C98" w:rsidR="007B3E16" w:rsidRPr="002B701F" w:rsidRDefault="00F372C7" w:rsidP="007B3E16">
      <w:pPr>
        <w:spacing w:before="120" w:after="120"/>
        <w:rPr>
          <w:rFonts w:cstheme="minorHAnsi"/>
          <w:color w:val="FF0000"/>
          <w:szCs w:val="24"/>
        </w:rPr>
      </w:pPr>
      <w:r w:rsidRPr="00E059ED">
        <w:t>§ 1</w:t>
      </w:r>
      <w:proofErr w:type="gramStart"/>
      <w:r w:rsidRPr="00E059ED">
        <w:t xml:space="preserve">°  </w:t>
      </w:r>
      <w:r w:rsidR="007B3E16" w:rsidRPr="00416310">
        <w:rPr>
          <w:rFonts w:cstheme="minorHAnsi"/>
          <w:szCs w:val="24"/>
        </w:rPr>
        <w:t>O</w:t>
      </w:r>
      <w:proofErr w:type="gramEnd"/>
      <w:r w:rsidR="007B3E16" w:rsidRPr="00416310">
        <w:rPr>
          <w:rFonts w:cstheme="minorHAnsi"/>
          <w:szCs w:val="24"/>
        </w:rPr>
        <w:t xml:space="preserve"> percentual de que trata o inciso I do </w:t>
      </w:r>
      <w:r w:rsidR="00390072" w:rsidRPr="00390072">
        <w:rPr>
          <w:rFonts w:cstheme="minorHAnsi"/>
          <w:b/>
          <w:szCs w:val="24"/>
        </w:rPr>
        <w:t>caput</w:t>
      </w:r>
      <w:r w:rsidR="007B3E16" w:rsidRPr="00416310">
        <w:rPr>
          <w:rFonts w:cstheme="minorHAnsi"/>
          <w:szCs w:val="24"/>
        </w:rPr>
        <w:t xml:space="preserve"> deste artigo, utilizado para o cálculo do benefício inicial e dos benefícios subsequentes, deve assegurar o pagamento do benefício no prazo mínimo total de sessenta meses, contados da data de início do </w:t>
      </w:r>
      <w:r w:rsidR="007B3E16" w:rsidRPr="0088488A">
        <w:rPr>
          <w:rFonts w:cstheme="minorHAnsi"/>
          <w:szCs w:val="24"/>
        </w:rPr>
        <w:t>benefício</w:t>
      </w:r>
      <w:r w:rsidR="007B3E16" w:rsidRPr="0088488A">
        <w:rPr>
          <w:rFonts w:cstheme="minorHAnsi"/>
          <w:color w:val="FF0000"/>
          <w:szCs w:val="24"/>
        </w:rPr>
        <w:t>.</w:t>
      </w:r>
    </w:p>
    <w:p w14:paraId="7BB5E891" w14:textId="29B48E2B" w:rsidR="00F372C7" w:rsidRPr="00416310" w:rsidRDefault="00F372C7" w:rsidP="00F372C7">
      <w:pPr>
        <w:spacing w:before="120" w:after="120"/>
        <w:rPr>
          <w:rFonts w:cstheme="minorHAnsi"/>
          <w:color w:val="FF0000"/>
          <w:szCs w:val="24"/>
        </w:rPr>
      </w:pPr>
      <w:r w:rsidRPr="00F372C7">
        <w:rPr>
          <w:highlight w:val="yellow"/>
        </w:rPr>
        <w:t>§ 2</w:t>
      </w:r>
      <w:proofErr w:type="gramStart"/>
      <w:r w:rsidRPr="00F372C7">
        <w:rPr>
          <w:highlight w:val="yellow"/>
        </w:rPr>
        <w:t xml:space="preserve">°  </w:t>
      </w:r>
      <w:r w:rsidRPr="00F372C7">
        <w:rPr>
          <w:rFonts w:cstheme="minorHAnsi"/>
          <w:color w:val="FF0000"/>
          <w:szCs w:val="24"/>
          <w:highlight w:val="yellow"/>
        </w:rPr>
        <w:t>É</w:t>
      </w:r>
      <w:proofErr w:type="gramEnd"/>
      <w:r w:rsidRPr="00F372C7">
        <w:rPr>
          <w:rFonts w:cstheme="minorHAnsi"/>
          <w:color w:val="FF0000"/>
          <w:szCs w:val="24"/>
          <w:highlight w:val="yellow"/>
        </w:rPr>
        <w:t xml:space="preserve"> facultado ainda ao Participante, na data do requerimento do benefício, a opção pela contratação da cobertura por sobrevivência, observado o limite máximo definido pelo Conselho Deliberativo, que deve ser assegurada por </w:t>
      </w:r>
      <w:r w:rsidRPr="004A776E">
        <w:rPr>
          <w:rFonts w:cstheme="minorHAnsi"/>
          <w:color w:val="FF0000"/>
          <w:szCs w:val="24"/>
          <w:highlight w:val="yellow"/>
        </w:rPr>
        <w:t xml:space="preserve">sociedade seguradora emitente da apólice de seguro contratada pela Entidade na forma do disposto no Capítulo VIII. </w:t>
      </w:r>
      <w:r w:rsidRPr="00F372C7">
        <w:rPr>
          <w:rFonts w:cstheme="minorHAnsi"/>
          <w:color w:val="FF0000"/>
          <w:szCs w:val="24"/>
          <w:highlight w:val="yellow"/>
        </w:rPr>
        <w:t>[</w:t>
      </w:r>
      <w:r w:rsidRPr="00F372C7">
        <w:rPr>
          <w:rFonts w:cstheme="minorHAnsi"/>
          <w:color w:val="FF0000"/>
          <w:szCs w:val="24"/>
          <w:highlight w:val="yellow"/>
          <w:u w:val="thick"/>
        </w:rPr>
        <w:t>opcional</w:t>
      </w:r>
      <w:r w:rsidRPr="00F372C7">
        <w:rPr>
          <w:rFonts w:cstheme="minorHAnsi"/>
          <w:color w:val="FF0000"/>
          <w:szCs w:val="24"/>
          <w:highlight w:val="yellow"/>
        </w:rPr>
        <w:t>]</w:t>
      </w:r>
    </w:p>
    <w:p w14:paraId="5D2E12F8" w14:textId="3AB602B5" w:rsidR="00367795" w:rsidRDefault="004D56F9" w:rsidP="007B61D1">
      <w:pPr>
        <w:spacing w:before="120" w:after="120"/>
      </w:pPr>
      <w:r>
        <w:t>Art.</w:t>
      </w:r>
      <w:r w:rsidR="00367795">
        <w:t xml:space="preserve"> 2</w:t>
      </w:r>
      <w:r w:rsidR="00EF429C">
        <w:t>4</w:t>
      </w:r>
      <w:r w:rsidR="000D0C60">
        <w:t>.</w:t>
      </w:r>
      <w:r w:rsidR="00EF429C">
        <w:t xml:space="preserve"> </w:t>
      </w:r>
      <w:r w:rsidR="003805D2">
        <w:t xml:space="preserve"> </w:t>
      </w:r>
      <w:r w:rsidR="00367795">
        <w:t xml:space="preserve">O valor do benefício </w:t>
      </w:r>
      <w:r w:rsidR="00934E1B">
        <w:t>deve ser</w:t>
      </w:r>
      <w:r w:rsidR="00367795">
        <w:t xml:space="preserve"> pago considerando o valor da </w:t>
      </w:r>
      <w:proofErr w:type="gramStart"/>
      <w:r w:rsidR="00367795" w:rsidRPr="00253BE1">
        <w:rPr>
          <w:color w:val="1F3864" w:themeColor="accent5" w:themeShade="80"/>
          <w:highlight w:val="yellow"/>
        </w:rPr>
        <w:t>{“</w:t>
      </w:r>
      <w:r w:rsidR="00253BE1" w:rsidRPr="00253BE1">
        <w:rPr>
          <w:highlight w:val="yellow"/>
        </w:rPr>
        <w:t xml:space="preserve"> </w:t>
      </w:r>
      <w:r w:rsidR="00253BE1" w:rsidRPr="00253BE1">
        <w:rPr>
          <w:color w:val="1F3864" w:themeColor="accent5" w:themeShade="80"/>
          <w:highlight w:val="yellow"/>
        </w:rPr>
        <w:t>cota</w:t>
      </w:r>
      <w:proofErr w:type="gramEnd"/>
      <w:r w:rsidR="00253BE1" w:rsidRPr="00253BE1">
        <w:rPr>
          <w:color w:val="1F3864" w:themeColor="accent5" w:themeShade="80"/>
          <w:highlight w:val="yellow"/>
        </w:rPr>
        <w:t xml:space="preserve"> do último dia do mês imediatamente anterior ao da sua competência</w:t>
      </w:r>
      <w:r w:rsidR="00367795" w:rsidRPr="00253BE1">
        <w:rPr>
          <w:color w:val="1F3864" w:themeColor="accent5" w:themeShade="80"/>
          <w:highlight w:val="yellow"/>
        </w:rPr>
        <w:t xml:space="preserve">” </w:t>
      </w:r>
      <w:r w:rsidR="00367795" w:rsidRPr="00EF429C">
        <w:rPr>
          <w:color w:val="1F3864" w:themeColor="accent5" w:themeShade="80"/>
          <w:highlight w:val="yellow"/>
        </w:rPr>
        <w:t>ou “</w:t>
      </w:r>
      <w:r w:rsidR="00934E1B">
        <w:rPr>
          <w:color w:val="1F3864" w:themeColor="accent5" w:themeShade="80"/>
          <w:highlight w:val="yellow"/>
        </w:rPr>
        <w:t xml:space="preserve">última </w:t>
      </w:r>
      <w:r w:rsidR="00530A7F" w:rsidRPr="00EF429C">
        <w:rPr>
          <w:color w:val="1F3864" w:themeColor="accent5" w:themeShade="80"/>
          <w:highlight w:val="yellow"/>
        </w:rPr>
        <w:t>cota</w:t>
      </w:r>
      <w:r w:rsidR="00367795" w:rsidRPr="00EF429C">
        <w:rPr>
          <w:color w:val="1F3864" w:themeColor="accent5" w:themeShade="80"/>
          <w:highlight w:val="yellow"/>
        </w:rPr>
        <w:t xml:space="preserve"> disponível na data do pagamento”}.</w:t>
      </w:r>
    </w:p>
    <w:p w14:paraId="4B9AA3D0" w14:textId="594D953D" w:rsidR="00367795" w:rsidRDefault="00367795" w:rsidP="007B61D1">
      <w:pPr>
        <w:spacing w:before="120" w:after="120"/>
      </w:pPr>
      <w:r>
        <w:t xml:space="preserve">§ </w:t>
      </w:r>
      <w:r w:rsidR="00281981">
        <w:t>1</w:t>
      </w:r>
      <w:proofErr w:type="gramStart"/>
      <w:r w:rsidR="003805D2">
        <w:t>°</w:t>
      </w:r>
      <w:r>
        <w:t xml:space="preserve"> </w:t>
      </w:r>
      <w:r w:rsidR="00934E1B">
        <w:t xml:space="preserve"> </w:t>
      </w:r>
      <w:r>
        <w:t>Após</w:t>
      </w:r>
      <w:proofErr w:type="gramEnd"/>
      <w:r>
        <w:t xml:space="preserve"> a concessão do benefício, mediante requerimento escrito, o </w:t>
      </w:r>
      <w:r w:rsidR="00452BFC">
        <w:t>Participante</w:t>
      </w:r>
      <w:r>
        <w:t xml:space="preserve"> pode alterar o percentual do inciso I ou o prazo escolhido de que trata o inciso II</w:t>
      </w:r>
      <w:r w:rsidR="0032437C">
        <w:t xml:space="preserve"> do </w:t>
      </w:r>
      <w:r w:rsidR="00934E1B" w:rsidRPr="0027142A">
        <w:t>a</w:t>
      </w:r>
      <w:r w:rsidR="0032437C" w:rsidRPr="0027142A">
        <w:t>rt. 2</w:t>
      </w:r>
      <w:r w:rsidR="00934E1B" w:rsidRPr="0027142A">
        <w:t>1</w:t>
      </w:r>
      <w:r w:rsidRPr="0027142A">
        <w:t>,</w:t>
      </w:r>
      <w:r>
        <w:t xml:space="preserve"> no mês de </w:t>
      </w:r>
      <w:r w:rsidRPr="00934E1B">
        <w:rPr>
          <w:color w:val="1F3864" w:themeColor="accent5" w:themeShade="80"/>
          <w:highlight w:val="yellow"/>
        </w:rPr>
        <w:t>[mês de referência]</w:t>
      </w:r>
      <w:r w:rsidRPr="00934E1B">
        <w:rPr>
          <w:color w:val="1F3864" w:themeColor="accent5" w:themeShade="80"/>
        </w:rPr>
        <w:t xml:space="preserve"> </w:t>
      </w:r>
      <w:r>
        <w:t>de cada ano, para vigorar durante o exercício seguinte.</w:t>
      </w:r>
    </w:p>
    <w:p w14:paraId="068B35BD" w14:textId="37D70270" w:rsidR="00367795" w:rsidRDefault="00367795" w:rsidP="007B61D1">
      <w:pPr>
        <w:spacing w:before="120" w:after="120"/>
      </w:pPr>
      <w:r>
        <w:t xml:space="preserve">§ </w:t>
      </w:r>
      <w:r w:rsidR="00281981">
        <w:t>2</w:t>
      </w:r>
      <w:proofErr w:type="gramStart"/>
      <w:r w:rsidR="003805D2">
        <w:t>°</w:t>
      </w:r>
      <w:r w:rsidR="00934E1B">
        <w:t xml:space="preserve"> </w:t>
      </w:r>
      <w:r w:rsidR="003805D2">
        <w:t xml:space="preserve"> </w:t>
      </w:r>
      <w:r>
        <w:t>Não</w:t>
      </w:r>
      <w:proofErr w:type="gramEnd"/>
      <w:r>
        <w:t xml:space="preserve"> havendo manifestação formal do </w:t>
      </w:r>
      <w:r w:rsidR="00452BFC">
        <w:t>Participante</w:t>
      </w:r>
      <w:r>
        <w:t>, o</w:t>
      </w:r>
      <w:r w:rsidR="0051354B">
        <w:t xml:space="preserve"> percentual ou o</w:t>
      </w:r>
      <w:r>
        <w:t xml:space="preserve"> prazo do Benefício de Renda Mensal em vigor </w:t>
      </w:r>
      <w:r w:rsidR="00934E1B">
        <w:t>deve ser</w:t>
      </w:r>
      <w:r>
        <w:t xml:space="preserve"> mantido </w:t>
      </w:r>
      <w:r w:rsidR="00934E1B">
        <w:t>para</w:t>
      </w:r>
      <w:r>
        <w:t xml:space="preserve"> o exercício seguinte.</w:t>
      </w:r>
    </w:p>
    <w:p w14:paraId="0B3B381D" w14:textId="7392A701" w:rsidR="00E15F91" w:rsidRDefault="004D56F9" w:rsidP="007B61D1">
      <w:pPr>
        <w:spacing w:before="120" w:after="120"/>
      </w:pPr>
      <w:r>
        <w:t>Art.</w:t>
      </w:r>
      <w:r w:rsidR="00E15F91">
        <w:t xml:space="preserve"> 2</w:t>
      </w:r>
      <w:r w:rsidR="00934E1B">
        <w:t>5</w:t>
      </w:r>
      <w:r w:rsidR="000D0C60">
        <w:t>.</w:t>
      </w:r>
      <w:r w:rsidR="00934E1B">
        <w:t xml:space="preserve"> </w:t>
      </w:r>
      <w:r w:rsidR="00E15F91">
        <w:t xml:space="preserve"> Se a qualquer momento o Benefício de Renda Mensal resultar em valor inferior a </w:t>
      </w:r>
      <w:r w:rsidR="00E15F91" w:rsidRPr="00934E1B">
        <w:rPr>
          <w:color w:val="1F3864" w:themeColor="accent5" w:themeShade="80"/>
          <w:highlight w:val="yellow"/>
        </w:rPr>
        <w:t>[quantidade em número] ([quantidade por extenso])</w:t>
      </w:r>
      <w:r w:rsidR="00E15F91">
        <w:t xml:space="preserve"> Unidades Previdenciárias, o saldo remanescente da Conta de Benefício Concedido </w:t>
      </w:r>
      <w:r w:rsidR="00934E1B">
        <w:t>deve ser</w:t>
      </w:r>
      <w:r w:rsidR="00E15F91">
        <w:t xml:space="preserve"> pago em parcela única.</w:t>
      </w:r>
    </w:p>
    <w:p w14:paraId="35378EE5" w14:textId="5C1DB59E" w:rsidR="00E15F91" w:rsidRDefault="004D56F9" w:rsidP="007B61D1">
      <w:pPr>
        <w:spacing w:before="120" w:after="120"/>
      </w:pPr>
      <w:r>
        <w:t>Art.</w:t>
      </w:r>
      <w:r w:rsidR="00E15F91">
        <w:t xml:space="preserve"> 2</w:t>
      </w:r>
      <w:r w:rsidR="00934E1B">
        <w:t>6</w:t>
      </w:r>
      <w:r w:rsidR="000D0C60">
        <w:t>.</w:t>
      </w:r>
      <w:r w:rsidR="00934E1B">
        <w:t xml:space="preserve"> </w:t>
      </w:r>
      <w:r>
        <w:t xml:space="preserve"> </w:t>
      </w:r>
      <w:r w:rsidR="00E15F91">
        <w:t xml:space="preserve">Ocorrendo a morte do </w:t>
      </w:r>
      <w:r w:rsidR="00452BFC">
        <w:t>Participante</w:t>
      </w:r>
      <w:r w:rsidR="00E15F91">
        <w:t xml:space="preserve">, o Benefício de Renda Mensal </w:t>
      </w:r>
      <w:r w:rsidR="00934E1B">
        <w:t>é</w:t>
      </w:r>
      <w:r w:rsidR="00E15F91">
        <w:t xml:space="preserve"> revertido em favor dos Beneficiários</w:t>
      </w:r>
      <w:r w:rsidR="00BA0FAE">
        <w:t>,</w:t>
      </w:r>
      <w:r w:rsidR="00E15F91">
        <w:t xml:space="preserve"> respeitado o percentual</w:t>
      </w:r>
      <w:r w:rsidR="00906080">
        <w:t xml:space="preserve"> de cada um </w:t>
      </w:r>
      <w:r w:rsidR="00E15F91">
        <w:t xml:space="preserve">indicado pelo </w:t>
      </w:r>
      <w:r w:rsidR="00452BFC">
        <w:t>Participante</w:t>
      </w:r>
      <w:r w:rsidR="00E15F91">
        <w:t>.</w:t>
      </w:r>
    </w:p>
    <w:p w14:paraId="50AF605F" w14:textId="2C9642C5" w:rsidR="00C337C4" w:rsidRDefault="00BA0FAE" w:rsidP="007B61D1">
      <w:pPr>
        <w:spacing w:before="120" w:after="120"/>
      </w:pPr>
      <w:r>
        <w:t>§ 1</w:t>
      </w:r>
      <w:proofErr w:type="gramStart"/>
      <w:r w:rsidR="003805D2">
        <w:t xml:space="preserve">º </w:t>
      </w:r>
      <w:r w:rsidR="00C337C4">
        <w:t xml:space="preserve"> Na</w:t>
      </w:r>
      <w:proofErr w:type="gramEnd"/>
      <w:r w:rsidR="00C337C4">
        <w:t xml:space="preserve"> hipótese de falecimento do </w:t>
      </w:r>
      <w:r w:rsidR="00452BFC">
        <w:t>Participante</w:t>
      </w:r>
      <w:r w:rsidR="00C337C4">
        <w:t xml:space="preserve"> antes de requerer o Benefício de Renda Mensal ou na hipótese de tê-lo requerido mas não recebido integralmente, os Beneficiários pode</w:t>
      </w:r>
      <w:r w:rsidR="00934E1B">
        <w:t>m</w:t>
      </w:r>
      <w:r w:rsidR="00C337C4">
        <w:t xml:space="preserve"> optar por receber o Saldo Total </w:t>
      </w:r>
      <w:r w:rsidR="00934E1B">
        <w:t xml:space="preserve">ou o saldo da Conta de Benefício Concedido, conforme o caso, </w:t>
      </w:r>
      <w:r w:rsidR="00C337C4">
        <w:t>em pagamento único</w:t>
      </w:r>
      <w:r w:rsidR="00944B7B">
        <w:t>.</w:t>
      </w:r>
    </w:p>
    <w:p w14:paraId="43095DD1" w14:textId="653C08AF" w:rsidR="00E15F91" w:rsidRDefault="003805D2" w:rsidP="007B61D1">
      <w:pPr>
        <w:spacing w:before="120" w:after="120"/>
      </w:pPr>
      <w:r>
        <w:t xml:space="preserve">§ </w:t>
      </w:r>
      <w:r w:rsidR="00426699">
        <w:t>2</w:t>
      </w:r>
      <w:proofErr w:type="gramStart"/>
      <w:r>
        <w:t xml:space="preserve">º </w:t>
      </w:r>
      <w:r w:rsidR="00426699">
        <w:t xml:space="preserve"> </w:t>
      </w:r>
      <w:r w:rsidR="00E15F91">
        <w:t>Quando</w:t>
      </w:r>
      <w:proofErr w:type="gramEnd"/>
      <w:r w:rsidR="00E15F91">
        <w:t xml:space="preserve"> um dos Beneficiários perder esta qualidade perante o </w:t>
      </w:r>
      <w:r w:rsidR="00C83426">
        <w:t>Plano</w:t>
      </w:r>
      <w:r w:rsidR="00E15F91">
        <w:t xml:space="preserve">, a parcela que lhe era destinada do Benefício de Renda Mensal </w:t>
      </w:r>
      <w:r w:rsidR="00426699">
        <w:t>deve ser</w:t>
      </w:r>
      <w:r w:rsidR="00E15F91">
        <w:t xml:space="preserve"> redistribuída em partes iguais entre os</w:t>
      </w:r>
      <w:r w:rsidR="00426699">
        <w:t xml:space="preserve"> Beneficiários</w:t>
      </w:r>
      <w:r w:rsidR="00E15F91">
        <w:t xml:space="preserve"> remanescentes.</w:t>
      </w:r>
    </w:p>
    <w:p w14:paraId="5960FD75" w14:textId="7ACD49BC" w:rsidR="00E15F91" w:rsidRDefault="004D56F9" w:rsidP="007B61D1">
      <w:pPr>
        <w:spacing w:before="120" w:after="120"/>
      </w:pPr>
      <w:r>
        <w:t>Art.</w:t>
      </w:r>
      <w:r w:rsidR="00E15F91">
        <w:t xml:space="preserve"> </w:t>
      </w:r>
      <w:r w:rsidR="000E2736">
        <w:t>2</w:t>
      </w:r>
      <w:r w:rsidR="005D7613">
        <w:t>7</w:t>
      </w:r>
      <w:r w:rsidR="000D0C60">
        <w:t>.</w:t>
      </w:r>
      <w:r w:rsidR="003805D2">
        <w:t xml:space="preserve"> </w:t>
      </w:r>
      <w:r w:rsidR="00225985">
        <w:t xml:space="preserve"> </w:t>
      </w:r>
      <w:r w:rsidR="00E15F91">
        <w:t>O Benefício de Renda Mensal se extingue</w:t>
      </w:r>
      <w:r w:rsidR="001F02C2">
        <w:t xml:space="preserve"> com</w:t>
      </w:r>
      <w:r w:rsidR="00E15F91">
        <w:t>:</w:t>
      </w:r>
    </w:p>
    <w:p w14:paraId="78E845DF" w14:textId="728F6B18" w:rsidR="00E15F91" w:rsidRDefault="006836A3" w:rsidP="007B61D1">
      <w:pPr>
        <w:spacing w:before="120" w:after="120"/>
      </w:pPr>
      <w:r>
        <w:t>I</w:t>
      </w:r>
      <w:r w:rsidR="001F02C2">
        <w:t xml:space="preserve"> - </w:t>
      </w:r>
      <w:proofErr w:type="gramStart"/>
      <w:r w:rsidR="00E15F91">
        <w:t>a</w:t>
      </w:r>
      <w:proofErr w:type="gramEnd"/>
      <w:r w:rsidR="00E15F91">
        <w:t xml:space="preserve"> morte do </w:t>
      </w:r>
      <w:r w:rsidR="00452BFC">
        <w:t>Participante</w:t>
      </w:r>
      <w:r w:rsidR="00E15F91">
        <w:t xml:space="preserve"> que não tiver Beneficiários;</w:t>
      </w:r>
    </w:p>
    <w:p w14:paraId="01CD6A16" w14:textId="3AA283CB" w:rsidR="00E15F91" w:rsidRDefault="00E15F91" w:rsidP="007B61D1">
      <w:pPr>
        <w:spacing w:before="120" w:after="120"/>
      </w:pPr>
      <w:r>
        <w:t xml:space="preserve">II - </w:t>
      </w:r>
      <w:proofErr w:type="gramStart"/>
      <w:r>
        <w:t>a</w:t>
      </w:r>
      <w:proofErr w:type="gramEnd"/>
      <w:r>
        <w:t xml:space="preserve"> morte do </w:t>
      </w:r>
      <w:r w:rsidR="00452BFC">
        <w:t>Participante</w:t>
      </w:r>
      <w:r>
        <w:t xml:space="preserve"> e dos Beneficiário</w:t>
      </w:r>
      <w:r w:rsidR="005D7613">
        <w:t>s</w:t>
      </w:r>
      <w:r>
        <w:t>;</w:t>
      </w:r>
      <w:r w:rsidR="006836A3">
        <w:t xml:space="preserve"> ou</w:t>
      </w:r>
    </w:p>
    <w:p w14:paraId="406B7B06" w14:textId="24C8966E" w:rsidR="00E15F91" w:rsidRDefault="00E15F91" w:rsidP="007B61D1">
      <w:pPr>
        <w:spacing w:before="120" w:after="120"/>
      </w:pPr>
      <w:r>
        <w:t xml:space="preserve">III </w:t>
      </w:r>
      <w:r w:rsidR="005D7613">
        <w:t>-</w:t>
      </w:r>
      <w:r>
        <w:t xml:space="preserve"> o</w:t>
      </w:r>
      <w:r w:rsidR="001F02C2">
        <w:t xml:space="preserve"> t</w:t>
      </w:r>
      <w:r w:rsidR="00BA0FAE">
        <w:t>érmino do</w:t>
      </w:r>
      <w:r w:rsidR="001F02C2">
        <w:t xml:space="preserve"> saldo da</w:t>
      </w:r>
      <w:r>
        <w:t xml:space="preserve"> </w:t>
      </w:r>
      <w:r w:rsidR="001F02C2">
        <w:t>Conta de Benefícios Concedidos.</w:t>
      </w:r>
    </w:p>
    <w:p w14:paraId="765B7563" w14:textId="7387AA8A" w:rsidR="00E15F91" w:rsidRDefault="003805D2" w:rsidP="007B61D1">
      <w:pPr>
        <w:spacing w:before="120" w:after="120"/>
      </w:pPr>
      <w:r>
        <w:t>Parágrafo único.</w:t>
      </w:r>
      <w:r w:rsidR="00E15F91">
        <w:t xml:space="preserve"> Em caso de falecimento do </w:t>
      </w:r>
      <w:r w:rsidR="00452BFC">
        <w:t>Participante</w:t>
      </w:r>
      <w:r w:rsidR="00E15F91">
        <w:t xml:space="preserve"> e na inexistência ou falecimento dos Beneficiários do </w:t>
      </w:r>
      <w:r w:rsidR="00452BFC">
        <w:t>Participante</w:t>
      </w:r>
      <w:r w:rsidR="00E15F91">
        <w:t>, o saldo remanescente da Conta de Benefício</w:t>
      </w:r>
      <w:r w:rsidR="001F02C2">
        <w:t>s</w:t>
      </w:r>
      <w:r w:rsidR="00E15F91">
        <w:t xml:space="preserve"> Concedido</w:t>
      </w:r>
      <w:r w:rsidR="001F02C2">
        <w:t>s</w:t>
      </w:r>
      <w:r w:rsidR="00E15F91">
        <w:t xml:space="preserve"> será destinado aos herdeiros legais mediante a apresentação de documento pertinente.</w:t>
      </w:r>
    </w:p>
    <w:p w14:paraId="2CA56B16" w14:textId="77777777" w:rsidR="005D7613" w:rsidRDefault="005D7613" w:rsidP="007B61D1">
      <w:pPr>
        <w:spacing w:before="120" w:after="120"/>
      </w:pPr>
    </w:p>
    <w:p w14:paraId="09A07287" w14:textId="143ECEF7" w:rsidR="00771CF7" w:rsidRPr="002B353A" w:rsidRDefault="00771CF7" w:rsidP="000D0C60">
      <w:pPr>
        <w:jc w:val="center"/>
        <w:rPr>
          <w:rFonts w:asciiTheme="majorHAnsi" w:hAnsiTheme="majorHAnsi" w:cstheme="majorHAnsi"/>
          <w:b/>
          <w:bCs/>
          <w:color w:val="FF0000"/>
          <w:highlight w:val="yellow"/>
        </w:rPr>
      </w:pPr>
      <w:r w:rsidRPr="002B353A">
        <w:rPr>
          <w:rFonts w:asciiTheme="majorHAnsi" w:hAnsiTheme="majorHAnsi" w:cstheme="majorHAnsi"/>
          <w:b/>
          <w:bCs/>
          <w:color w:val="FF0000"/>
          <w:highlight w:val="yellow"/>
        </w:rPr>
        <w:t xml:space="preserve">Seção II </w:t>
      </w:r>
      <w:r w:rsidR="00056D87" w:rsidRPr="002B353A">
        <w:rPr>
          <w:rFonts w:asciiTheme="majorHAnsi" w:hAnsiTheme="majorHAnsi" w:cstheme="majorHAnsi"/>
          <w:b/>
          <w:bCs/>
          <w:color w:val="FF0000"/>
          <w:highlight w:val="yellow"/>
        </w:rPr>
        <w:t>-</w:t>
      </w:r>
      <w:r w:rsidR="00FC7CF5" w:rsidRPr="002B353A">
        <w:rPr>
          <w:rFonts w:asciiTheme="majorHAnsi" w:hAnsiTheme="majorHAnsi" w:cstheme="majorHAnsi"/>
          <w:b/>
          <w:bCs/>
          <w:color w:val="FF0000"/>
          <w:highlight w:val="yellow"/>
        </w:rPr>
        <w:t xml:space="preserve"> </w:t>
      </w:r>
      <w:r w:rsidRPr="002B353A">
        <w:rPr>
          <w:rFonts w:asciiTheme="majorHAnsi" w:hAnsiTheme="majorHAnsi" w:cstheme="majorHAnsi"/>
          <w:b/>
          <w:bCs/>
          <w:color w:val="FF0000"/>
          <w:highlight w:val="yellow"/>
        </w:rPr>
        <w:t>Do Benefício Temporário</w:t>
      </w:r>
    </w:p>
    <w:p w14:paraId="1A9AFD4A" w14:textId="25EB73C5" w:rsidR="0099364A" w:rsidRPr="002B353A" w:rsidRDefault="004D56F9" w:rsidP="007B61D1">
      <w:pPr>
        <w:spacing w:before="120" w:after="120"/>
        <w:rPr>
          <w:color w:val="FF0000"/>
          <w:highlight w:val="yellow"/>
        </w:rPr>
      </w:pPr>
      <w:r w:rsidRPr="002B353A">
        <w:rPr>
          <w:color w:val="FF0000"/>
          <w:highlight w:val="yellow"/>
        </w:rPr>
        <w:t>Art.</w:t>
      </w:r>
      <w:r w:rsidR="0099364A" w:rsidRPr="002B353A">
        <w:rPr>
          <w:color w:val="FF0000"/>
          <w:highlight w:val="yellow"/>
        </w:rPr>
        <w:t xml:space="preserve"> </w:t>
      </w:r>
      <w:r w:rsidR="00225985" w:rsidRPr="002B353A">
        <w:rPr>
          <w:color w:val="FF0000"/>
          <w:highlight w:val="yellow"/>
        </w:rPr>
        <w:t>28</w:t>
      </w:r>
      <w:r w:rsidR="000F4C58" w:rsidRPr="002B353A">
        <w:rPr>
          <w:color w:val="FF0000"/>
          <w:highlight w:val="yellow"/>
        </w:rPr>
        <w:t>.</w:t>
      </w:r>
      <w:r w:rsidR="00225985" w:rsidRPr="002B353A">
        <w:rPr>
          <w:color w:val="FF0000"/>
          <w:highlight w:val="yellow"/>
        </w:rPr>
        <w:t xml:space="preserve"> </w:t>
      </w:r>
      <w:r w:rsidR="0099364A" w:rsidRPr="002B353A">
        <w:rPr>
          <w:color w:val="FF0000"/>
          <w:highlight w:val="yellow"/>
        </w:rPr>
        <w:t xml:space="preserve"> </w:t>
      </w:r>
      <w:r w:rsidR="006836A3" w:rsidRPr="002B353A">
        <w:rPr>
          <w:color w:val="FF0000"/>
          <w:highlight w:val="yellow"/>
        </w:rPr>
        <w:t>O</w:t>
      </w:r>
      <w:r w:rsidR="00BA0FAE" w:rsidRPr="002B353A">
        <w:rPr>
          <w:color w:val="FF0000"/>
          <w:highlight w:val="yellow"/>
        </w:rPr>
        <w:t xml:space="preserve"> </w:t>
      </w:r>
      <w:r w:rsidR="00452BFC" w:rsidRPr="002B353A">
        <w:rPr>
          <w:color w:val="FF0000"/>
          <w:highlight w:val="yellow"/>
        </w:rPr>
        <w:t>Participante</w:t>
      </w:r>
      <w:r w:rsidR="00B54344" w:rsidRPr="002B353A">
        <w:rPr>
          <w:color w:val="FF0000"/>
          <w:highlight w:val="yellow"/>
        </w:rPr>
        <w:t>, embora não tenha cumprido os requisitos de elegibilidade</w:t>
      </w:r>
      <w:r w:rsidR="00011AFC" w:rsidRPr="002B353A">
        <w:rPr>
          <w:color w:val="FF0000"/>
          <w:highlight w:val="yellow"/>
        </w:rPr>
        <w:t xml:space="preserve"> previstos no art. </w:t>
      </w:r>
      <w:r w:rsidR="00225985" w:rsidRPr="002B353A">
        <w:rPr>
          <w:color w:val="FF0000"/>
          <w:highlight w:val="yellow"/>
        </w:rPr>
        <w:t>21</w:t>
      </w:r>
      <w:r w:rsidR="00011AFC" w:rsidRPr="002B353A">
        <w:rPr>
          <w:color w:val="FF0000"/>
          <w:highlight w:val="yellow"/>
        </w:rPr>
        <w:t>, pode</w:t>
      </w:r>
      <w:r w:rsidR="00B54344" w:rsidRPr="002B353A">
        <w:rPr>
          <w:color w:val="FF0000"/>
          <w:highlight w:val="yellow"/>
        </w:rPr>
        <w:t xml:space="preserve"> requerer um </w:t>
      </w:r>
      <w:r w:rsidR="006E46F2" w:rsidRPr="002B353A">
        <w:rPr>
          <w:color w:val="FF0000"/>
          <w:highlight w:val="yellow"/>
        </w:rPr>
        <w:t>B</w:t>
      </w:r>
      <w:r w:rsidR="00B54344" w:rsidRPr="002B353A">
        <w:rPr>
          <w:color w:val="FF0000"/>
          <w:highlight w:val="yellow"/>
        </w:rPr>
        <w:t xml:space="preserve">enefício </w:t>
      </w:r>
      <w:r w:rsidR="00100228" w:rsidRPr="002B353A">
        <w:rPr>
          <w:color w:val="FF0000"/>
          <w:highlight w:val="yellow"/>
        </w:rPr>
        <w:t>T</w:t>
      </w:r>
      <w:r w:rsidR="00B54344" w:rsidRPr="002B353A">
        <w:rPr>
          <w:color w:val="FF0000"/>
          <w:highlight w:val="yellow"/>
        </w:rPr>
        <w:t>emporári</w:t>
      </w:r>
      <w:r w:rsidR="006E46F2" w:rsidRPr="002B353A">
        <w:rPr>
          <w:color w:val="FF0000"/>
          <w:highlight w:val="yellow"/>
        </w:rPr>
        <w:t>o</w:t>
      </w:r>
      <w:r w:rsidR="00FC52E8" w:rsidRPr="002B353A">
        <w:rPr>
          <w:color w:val="FF0000"/>
          <w:highlight w:val="yellow"/>
        </w:rPr>
        <w:t>, desde que conte pelo menos 18 (dezoito) anos de idade,</w:t>
      </w:r>
      <w:r w:rsidR="00B54344" w:rsidRPr="002B353A">
        <w:rPr>
          <w:color w:val="FF0000"/>
          <w:highlight w:val="yellow"/>
        </w:rPr>
        <w:t xml:space="preserve"> </w:t>
      </w:r>
      <w:r w:rsidR="006E46F2" w:rsidRPr="002B353A">
        <w:rPr>
          <w:color w:val="FF0000"/>
          <w:highlight w:val="yellow"/>
        </w:rPr>
        <w:t xml:space="preserve">calculado sobre </w:t>
      </w:r>
      <w:r w:rsidR="009219A2" w:rsidRPr="002B353A">
        <w:rPr>
          <w:color w:val="FF0000"/>
          <w:highlight w:val="yellow"/>
        </w:rPr>
        <w:t xml:space="preserve">percentual </w:t>
      </w:r>
      <w:r w:rsidR="006E46F2" w:rsidRPr="002B353A">
        <w:rPr>
          <w:color w:val="FF0000"/>
          <w:highlight w:val="yellow"/>
        </w:rPr>
        <w:t xml:space="preserve">do </w:t>
      </w:r>
      <w:r w:rsidR="009219A2" w:rsidRPr="002B353A">
        <w:rPr>
          <w:color w:val="FF0000"/>
          <w:highlight w:val="yellow"/>
        </w:rPr>
        <w:t>S</w:t>
      </w:r>
      <w:r w:rsidR="006E46F2" w:rsidRPr="002B353A">
        <w:rPr>
          <w:color w:val="FF0000"/>
          <w:highlight w:val="yellow"/>
        </w:rPr>
        <w:t xml:space="preserve">aldo de </w:t>
      </w:r>
      <w:r w:rsidR="009219A2" w:rsidRPr="002B353A">
        <w:rPr>
          <w:color w:val="FF0000"/>
          <w:highlight w:val="yellow"/>
        </w:rPr>
        <w:t>C</w:t>
      </w:r>
      <w:r w:rsidR="006E46F2" w:rsidRPr="002B353A">
        <w:rPr>
          <w:color w:val="FF0000"/>
          <w:highlight w:val="yellow"/>
        </w:rPr>
        <w:t xml:space="preserve">onta </w:t>
      </w:r>
      <w:r w:rsidR="009219A2" w:rsidRPr="002B353A">
        <w:rPr>
          <w:color w:val="FF0000"/>
          <w:highlight w:val="yellow"/>
        </w:rPr>
        <w:t>T</w:t>
      </w:r>
      <w:r w:rsidR="00BA0FAE" w:rsidRPr="002B353A">
        <w:rPr>
          <w:color w:val="FF0000"/>
          <w:highlight w:val="yellow"/>
        </w:rPr>
        <w:t xml:space="preserve">otal do </w:t>
      </w:r>
      <w:r w:rsidR="00452BFC" w:rsidRPr="002B353A">
        <w:rPr>
          <w:color w:val="FF0000"/>
          <w:highlight w:val="yellow"/>
        </w:rPr>
        <w:t>Participante</w:t>
      </w:r>
      <w:r w:rsidR="00206834" w:rsidRPr="002B353A">
        <w:rPr>
          <w:color w:val="FF0000"/>
          <w:highlight w:val="yellow"/>
        </w:rPr>
        <w:t>,</w:t>
      </w:r>
      <w:r w:rsidR="00FC52E8" w:rsidRPr="002B353A">
        <w:rPr>
          <w:color w:val="FF0000"/>
          <w:highlight w:val="yellow"/>
        </w:rPr>
        <w:t xml:space="preserve"> </w:t>
      </w:r>
      <w:r w:rsidR="009219A2" w:rsidRPr="002B353A">
        <w:rPr>
          <w:color w:val="FF0000"/>
          <w:highlight w:val="yellow"/>
        </w:rPr>
        <w:t xml:space="preserve">de </w:t>
      </w:r>
      <w:r w:rsidR="00B54344" w:rsidRPr="002B353A">
        <w:rPr>
          <w:color w:val="FF0000"/>
          <w:highlight w:val="yellow"/>
        </w:rPr>
        <w:t xml:space="preserve">acordo com </w:t>
      </w:r>
      <w:r w:rsidR="00011AFC" w:rsidRPr="002B353A">
        <w:rPr>
          <w:color w:val="FF0000"/>
          <w:highlight w:val="yellow"/>
        </w:rPr>
        <w:t xml:space="preserve">o período de acumulação de recursos no </w:t>
      </w:r>
      <w:r w:rsidR="00C83426" w:rsidRPr="002B353A">
        <w:rPr>
          <w:color w:val="FF0000"/>
          <w:highlight w:val="yellow"/>
        </w:rPr>
        <w:t>Plano</w:t>
      </w:r>
      <w:r w:rsidR="00011AFC" w:rsidRPr="002B353A">
        <w:rPr>
          <w:color w:val="FF0000"/>
          <w:highlight w:val="yellow"/>
        </w:rPr>
        <w:t>:</w:t>
      </w:r>
      <w:r w:rsidR="0099364A" w:rsidRPr="002B353A">
        <w:rPr>
          <w:color w:val="FF0000"/>
          <w:highlight w:val="yellow"/>
        </w:rPr>
        <w:t xml:space="preserve"> </w:t>
      </w:r>
    </w:p>
    <w:p w14:paraId="50485C06" w14:textId="475A74B1" w:rsidR="00B54344" w:rsidRPr="002B353A" w:rsidRDefault="00011AFC" w:rsidP="007B61D1">
      <w:pPr>
        <w:spacing w:before="120" w:after="120"/>
        <w:rPr>
          <w:color w:val="FF0000"/>
          <w:highlight w:val="yellow"/>
        </w:rPr>
      </w:pPr>
      <w:r w:rsidRPr="002B353A">
        <w:rPr>
          <w:color w:val="FF0000"/>
          <w:highlight w:val="yellow"/>
        </w:rPr>
        <w:t>I</w:t>
      </w:r>
      <w:r w:rsidR="003C4461" w:rsidRPr="002B353A">
        <w:rPr>
          <w:color w:val="FF0000"/>
          <w:highlight w:val="yellow"/>
        </w:rPr>
        <w:t xml:space="preserve"> </w:t>
      </w:r>
      <w:r w:rsidR="00206834" w:rsidRPr="002B353A">
        <w:rPr>
          <w:color w:val="FF0000"/>
          <w:highlight w:val="yellow"/>
        </w:rPr>
        <w:t>-</w:t>
      </w:r>
      <w:r w:rsidR="00B54344" w:rsidRPr="002B353A">
        <w:rPr>
          <w:color w:val="FF0000"/>
          <w:highlight w:val="yellow"/>
        </w:rPr>
        <w:t xml:space="preserve"> </w:t>
      </w:r>
      <w:proofErr w:type="gramStart"/>
      <w:r w:rsidR="009219A2" w:rsidRPr="002B353A">
        <w:rPr>
          <w:color w:val="FF0000"/>
          <w:highlight w:val="yellow"/>
        </w:rPr>
        <w:t>até</w:t>
      </w:r>
      <w:proofErr w:type="gramEnd"/>
      <w:r w:rsidR="009219A2" w:rsidRPr="002B353A">
        <w:rPr>
          <w:color w:val="FF0000"/>
          <w:highlight w:val="yellow"/>
        </w:rPr>
        <w:t xml:space="preserve"> </w:t>
      </w:r>
      <w:r w:rsidR="00B54344" w:rsidRPr="002B353A">
        <w:rPr>
          <w:color w:val="FF0000"/>
          <w:highlight w:val="yellow"/>
        </w:rPr>
        <w:t xml:space="preserve">50% (cinquenta) por cento do </w:t>
      </w:r>
      <w:r w:rsidR="009219A2" w:rsidRPr="002B353A">
        <w:rPr>
          <w:color w:val="FF0000"/>
          <w:highlight w:val="yellow"/>
        </w:rPr>
        <w:t>Saldo de Conta Total</w:t>
      </w:r>
      <w:r w:rsidR="00B54344" w:rsidRPr="002B353A">
        <w:rPr>
          <w:color w:val="FF0000"/>
          <w:highlight w:val="yellow"/>
        </w:rPr>
        <w:t xml:space="preserve"> quando atingir </w:t>
      </w:r>
      <w:r w:rsidRPr="002B353A">
        <w:rPr>
          <w:color w:val="FF0000"/>
          <w:highlight w:val="yellow"/>
        </w:rPr>
        <w:t>5 (cinco)</w:t>
      </w:r>
      <w:r w:rsidR="00B54344" w:rsidRPr="002B353A">
        <w:rPr>
          <w:color w:val="FF0000"/>
          <w:highlight w:val="yellow"/>
        </w:rPr>
        <w:t xml:space="preserve"> anos de </w:t>
      </w:r>
      <w:r w:rsidRPr="002B353A">
        <w:rPr>
          <w:color w:val="FF0000"/>
          <w:highlight w:val="yellow"/>
        </w:rPr>
        <w:t>acumulação</w:t>
      </w:r>
      <w:r w:rsidR="00B54344" w:rsidRPr="002B353A">
        <w:rPr>
          <w:color w:val="FF0000"/>
          <w:highlight w:val="yellow"/>
        </w:rPr>
        <w:t>;</w:t>
      </w:r>
      <w:r w:rsidRPr="002B353A">
        <w:rPr>
          <w:color w:val="FF0000"/>
          <w:highlight w:val="yellow"/>
        </w:rPr>
        <w:t xml:space="preserve"> ou</w:t>
      </w:r>
    </w:p>
    <w:p w14:paraId="218F35F6" w14:textId="2B9C5B7E" w:rsidR="00011AFC" w:rsidRPr="002B353A" w:rsidRDefault="00011AFC" w:rsidP="007B61D1">
      <w:pPr>
        <w:spacing w:before="120" w:after="120"/>
        <w:rPr>
          <w:color w:val="FF0000"/>
          <w:highlight w:val="yellow"/>
        </w:rPr>
      </w:pPr>
      <w:r w:rsidRPr="002B353A">
        <w:rPr>
          <w:color w:val="FF0000"/>
          <w:highlight w:val="yellow"/>
        </w:rPr>
        <w:t xml:space="preserve">II </w:t>
      </w:r>
      <w:r w:rsidR="00206834" w:rsidRPr="002B353A">
        <w:rPr>
          <w:color w:val="FF0000"/>
          <w:highlight w:val="yellow"/>
        </w:rPr>
        <w:t>-</w:t>
      </w:r>
      <w:r w:rsidR="009219A2" w:rsidRPr="002B353A">
        <w:rPr>
          <w:color w:val="FF0000"/>
          <w:highlight w:val="yellow"/>
        </w:rPr>
        <w:t xml:space="preserve"> </w:t>
      </w:r>
      <w:proofErr w:type="gramStart"/>
      <w:r w:rsidRPr="002B353A">
        <w:rPr>
          <w:color w:val="FF0000"/>
          <w:highlight w:val="yellow"/>
        </w:rPr>
        <w:t>até</w:t>
      </w:r>
      <w:proofErr w:type="gramEnd"/>
      <w:r w:rsidRPr="002B353A">
        <w:rPr>
          <w:color w:val="FF0000"/>
          <w:highlight w:val="yellow"/>
        </w:rPr>
        <w:t xml:space="preserve"> 70% (</w:t>
      </w:r>
      <w:r w:rsidR="001F02C2" w:rsidRPr="002B353A">
        <w:rPr>
          <w:color w:val="FF0000"/>
          <w:highlight w:val="yellow"/>
        </w:rPr>
        <w:t>setenta</w:t>
      </w:r>
      <w:r w:rsidRPr="002B353A">
        <w:rPr>
          <w:color w:val="FF0000"/>
          <w:highlight w:val="yellow"/>
        </w:rPr>
        <w:t xml:space="preserve">) por cento do </w:t>
      </w:r>
      <w:r w:rsidR="009219A2" w:rsidRPr="002B353A">
        <w:rPr>
          <w:color w:val="FF0000"/>
          <w:highlight w:val="yellow"/>
        </w:rPr>
        <w:t xml:space="preserve">Saldo de Conta Total </w:t>
      </w:r>
      <w:r w:rsidRPr="002B353A">
        <w:rPr>
          <w:color w:val="FF0000"/>
          <w:highlight w:val="yellow"/>
        </w:rPr>
        <w:t>quando atin</w:t>
      </w:r>
      <w:r w:rsidR="0051354B" w:rsidRPr="002B353A">
        <w:rPr>
          <w:color w:val="FF0000"/>
          <w:highlight w:val="yellow"/>
        </w:rPr>
        <w:t>gir 10 (dez) anos de acumulação.</w:t>
      </w:r>
    </w:p>
    <w:p w14:paraId="6B77A7D9" w14:textId="7DA4D7FB" w:rsidR="00FC52E8" w:rsidRPr="002B353A" w:rsidRDefault="00011AFC" w:rsidP="007B61D1">
      <w:pPr>
        <w:spacing w:before="120" w:after="120"/>
        <w:rPr>
          <w:color w:val="FF0000"/>
          <w:highlight w:val="yellow"/>
        </w:rPr>
      </w:pPr>
      <w:r w:rsidRPr="002B353A">
        <w:rPr>
          <w:color w:val="FF0000"/>
          <w:highlight w:val="yellow"/>
        </w:rPr>
        <w:t>§ 1</w:t>
      </w:r>
      <w:proofErr w:type="gramStart"/>
      <w:r w:rsidRPr="002B353A">
        <w:rPr>
          <w:color w:val="FF0000"/>
          <w:highlight w:val="yellow"/>
        </w:rPr>
        <w:t>º</w:t>
      </w:r>
      <w:r w:rsidR="00206834" w:rsidRPr="002B353A">
        <w:rPr>
          <w:color w:val="FF0000"/>
          <w:highlight w:val="yellow"/>
        </w:rPr>
        <w:t xml:space="preserve"> </w:t>
      </w:r>
      <w:r w:rsidRPr="002B353A">
        <w:rPr>
          <w:color w:val="FF0000"/>
          <w:highlight w:val="yellow"/>
        </w:rPr>
        <w:t xml:space="preserve"> </w:t>
      </w:r>
      <w:r w:rsidR="001F02C2" w:rsidRPr="002B353A">
        <w:rPr>
          <w:color w:val="FF0000"/>
          <w:highlight w:val="yellow"/>
        </w:rPr>
        <w:t>O</w:t>
      </w:r>
      <w:proofErr w:type="gramEnd"/>
      <w:r w:rsidR="00FC52E8" w:rsidRPr="002B353A">
        <w:rPr>
          <w:color w:val="FF0000"/>
          <w:highlight w:val="yellow"/>
        </w:rPr>
        <w:t xml:space="preserve"> </w:t>
      </w:r>
      <w:r w:rsidR="006E46F2" w:rsidRPr="002B353A">
        <w:rPr>
          <w:color w:val="FF0000"/>
          <w:highlight w:val="yellow"/>
        </w:rPr>
        <w:t>Benefício</w:t>
      </w:r>
      <w:r w:rsidR="00FC52E8" w:rsidRPr="002B353A">
        <w:rPr>
          <w:color w:val="FF0000"/>
          <w:highlight w:val="yellow"/>
        </w:rPr>
        <w:t xml:space="preserve"> </w:t>
      </w:r>
      <w:r w:rsidR="00100228" w:rsidRPr="002B353A">
        <w:rPr>
          <w:color w:val="FF0000"/>
          <w:highlight w:val="yellow"/>
        </w:rPr>
        <w:t>T</w:t>
      </w:r>
      <w:r w:rsidR="00FC52E8" w:rsidRPr="002B353A">
        <w:rPr>
          <w:color w:val="FF0000"/>
          <w:highlight w:val="yellow"/>
        </w:rPr>
        <w:t>emporári</w:t>
      </w:r>
      <w:r w:rsidR="009219A2" w:rsidRPr="002B353A">
        <w:rPr>
          <w:color w:val="FF0000"/>
          <w:highlight w:val="yellow"/>
        </w:rPr>
        <w:t>o</w:t>
      </w:r>
      <w:r w:rsidR="00C54DCC" w:rsidRPr="002B353A">
        <w:rPr>
          <w:color w:val="FF0000"/>
          <w:highlight w:val="yellow"/>
        </w:rPr>
        <w:t xml:space="preserve"> </w:t>
      </w:r>
      <w:r w:rsidR="00206834" w:rsidRPr="002B353A">
        <w:rPr>
          <w:color w:val="FF0000"/>
          <w:highlight w:val="yellow"/>
        </w:rPr>
        <w:t>é devido em quantidade de</w:t>
      </w:r>
      <w:r w:rsidR="00C54DCC" w:rsidRPr="002B353A">
        <w:rPr>
          <w:color w:val="FF0000"/>
          <w:highlight w:val="yellow"/>
        </w:rPr>
        <w:t xml:space="preserve"> </w:t>
      </w:r>
      <w:r w:rsidR="00530A7F" w:rsidRPr="002B353A">
        <w:rPr>
          <w:color w:val="FF0000"/>
          <w:highlight w:val="yellow"/>
        </w:rPr>
        <w:t>cota</w:t>
      </w:r>
      <w:r w:rsidR="00C54DCC" w:rsidRPr="002B353A">
        <w:rPr>
          <w:color w:val="FF0000"/>
          <w:highlight w:val="yellow"/>
        </w:rPr>
        <w:t xml:space="preserve">s e </w:t>
      </w:r>
      <w:r w:rsidR="00FC52E8" w:rsidRPr="002B353A">
        <w:rPr>
          <w:color w:val="FF0000"/>
          <w:highlight w:val="yellow"/>
        </w:rPr>
        <w:t xml:space="preserve">terá duração </w:t>
      </w:r>
      <w:r w:rsidR="00100228" w:rsidRPr="002B353A">
        <w:rPr>
          <w:color w:val="FF0000"/>
          <w:highlight w:val="yellow"/>
        </w:rPr>
        <w:t>mínima de</w:t>
      </w:r>
      <w:r w:rsidR="00FC52E8" w:rsidRPr="002B353A">
        <w:rPr>
          <w:color w:val="FF0000"/>
          <w:highlight w:val="yellow"/>
        </w:rPr>
        <w:t xml:space="preserve"> 24 (vinte e quatro)</w:t>
      </w:r>
      <w:r w:rsidR="00100228" w:rsidRPr="002B353A">
        <w:rPr>
          <w:color w:val="FF0000"/>
          <w:highlight w:val="yellow"/>
        </w:rPr>
        <w:t xml:space="preserve"> meses e</w:t>
      </w:r>
      <w:r w:rsidR="00FC52E8" w:rsidRPr="002B353A">
        <w:rPr>
          <w:color w:val="FF0000"/>
          <w:highlight w:val="yellow"/>
        </w:rPr>
        <w:t xml:space="preserve"> </w:t>
      </w:r>
      <w:r w:rsidR="00100228" w:rsidRPr="002B353A">
        <w:rPr>
          <w:color w:val="FF0000"/>
          <w:highlight w:val="yellow"/>
        </w:rPr>
        <w:t>máxima de</w:t>
      </w:r>
      <w:r w:rsidR="00FC52E8" w:rsidRPr="002B353A">
        <w:rPr>
          <w:color w:val="FF0000"/>
          <w:highlight w:val="yellow"/>
        </w:rPr>
        <w:t xml:space="preserve"> 60 (sessenta) meses.</w:t>
      </w:r>
    </w:p>
    <w:p w14:paraId="7390FF44" w14:textId="5BB4C311" w:rsidR="006E46F2" w:rsidRPr="002B353A" w:rsidRDefault="006E46F2" w:rsidP="007B61D1">
      <w:pPr>
        <w:spacing w:before="120" w:after="120"/>
        <w:rPr>
          <w:color w:val="FF0000"/>
          <w:highlight w:val="yellow"/>
        </w:rPr>
      </w:pPr>
      <w:r w:rsidRPr="002B353A">
        <w:rPr>
          <w:color w:val="FF0000"/>
          <w:highlight w:val="yellow"/>
        </w:rPr>
        <w:t>§ 2</w:t>
      </w:r>
      <w:proofErr w:type="gramStart"/>
      <w:r w:rsidRPr="002B353A">
        <w:rPr>
          <w:color w:val="FF0000"/>
          <w:highlight w:val="yellow"/>
        </w:rPr>
        <w:t xml:space="preserve">º </w:t>
      </w:r>
      <w:r w:rsidR="00206834" w:rsidRPr="002B353A">
        <w:rPr>
          <w:color w:val="FF0000"/>
          <w:highlight w:val="yellow"/>
        </w:rPr>
        <w:t xml:space="preserve"> </w:t>
      </w:r>
      <w:r w:rsidR="00C54DCC" w:rsidRPr="002B353A">
        <w:rPr>
          <w:color w:val="FF0000"/>
          <w:highlight w:val="yellow"/>
        </w:rPr>
        <w:t>A</w:t>
      </w:r>
      <w:proofErr w:type="gramEnd"/>
      <w:r w:rsidR="00C54DCC" w:rsidRPr="002B353A">
        <w:rPr>
          <w:color w:val="FF0000"/>
          <w:highlight w:val="yellow"/>
        </w:rPr>
        <w:t xml:space="preserve"> crit</w:t>
      </w:r>
      <w:r w:rsidR="00BA0FAE" w:rsidRPr="002B353A">
        <w:rPr>
          <w:color w:val="FF0000"/>
          <w:highlight w:val="yellow"/>
        </w:rPr>
        <w:t xml:space="preserve">ério do </w:t>
      </w:r>
      <w:r w:rsidR="00452BFC" w:rsidRPr="002B353A">
        <w:rPr>
          <w:color w:val="FF0000"/>
          <w:highlight w:val="yellow"/>
        </w:rPr>
        <w:t>Participante</w:t>
      </w:r>
      <w:r w:rsidR="00C54DCC" w:rsidRPr="002B353A">
        <w:rPr>
          <w:color w:val="FF0000"/>
          <w:highlight w:val="yellow"/>
        </w:rPr>
        <w:t xml:space="preserve"> pode ser pago, na data da concessão, até 25%</w:t>
      </w:r>
      <w:r w:rsidR="00DA3636" w:rsidRPr="002B353A">
        <w:rPr>
          <w:color w:val="FF0000"/>
          <w:highlight w:val="yellow"/>
        </w:rPr>
        <w:t xml:space="preserve"> (vinte e c</w:t>
      </w:r>
      <w:r w:rsidR="00994148" w:rsidRPr="002B353A">
        <w:rPr>
          <w:color w:val="FF0000"/>
          <w:highlight w:val="yellow"/>
        </w:rPr>
        <w:t>inco por cento) do saldo de C</w:t>
      </w:r>
      <w:r w:rsidR="0032437C" w:rsidRPr="002B353A">
        <w:rPr>
          <w:color w:val="FF0000"/>
          <w:highlight w:val="yellow"/>
        </w:rPr>
        <w:t>onta do Benefício C</w:t>
      </w:r>
      <w:r w:rsidR="00C54DCC" w:rsidRPr="002B353A">
        <w:rPr>
          <w:color w:val="FF0000"/>
          <w:highlight w:val="yellow"/>
        </w:rPr>
        <w:t>oncedido.</w:t>
      </w:r>
    </w:p>
    <w:p w14:paraId="739D395E" w14:textId="54C5195E" w:rsidR="00100228" w:rsidRPr="002B353A" w:rsidRDefault="004D56F9" w:rsidP="007B61D1">
      <w:pPr>
        <w:spacing w:before="120" w:after="120"/>
        <w:rPr>
          <w:color w:val="FF0000"/>
          <w:highlight w:val="yellow"/>
        </w:rPr>
      </w:pPr>
      <w:r w:rsidRPr="002B353A">
        <w:rPr>
          <w:color w:val="FF0000"/>
          <w:highlight w:val="yellow"/>
        </w:rPr>
        <w:t>Art.</w:t>
      </w:r>
      <w:r w:rsidR="0099364A" w:rsidRPr="002B353A">
        <w:rPr>
          <w:color w:val="FF0000"/>
          <w:highlight w:val="yellow"/>
        </w:rPr>
        <w:t xml:space="preserve"> </w:t>
      </w:r>
      <w:r w:rsidR="008701C2" w:rsidRPr="002B353A">
        <w:rPr>
          <w:color w:val="FF0000"/>
          <w:highlight w:val="yellow"/>
        </w:rPr>
        <w:t>29</w:t>
      </w:r>
      <w:r w:rsidR="000F4C58" w:rsidRPr="002B353A">
        <w:rPr>
          <w:color w:val="FF0000"/>
          <w:highlight w:val="yellow"/>
        </w:rPr>
        <w:t>.</w:t>
      </w:r>
      <w:r w:rsidR="00206834" w:rsidRPr="002B353A">
        <w:rPr>
          <w:color w:val="FF0000"/>
          <w:highlight w:val="yellow"/>
        </w:rPr>
        <w:t xml:space="preserve"> </w:t>
      </w:r>
      <w:r w:rsidR="003805D2" w:rsidRPr="002B353A">
        <w:rPr>
          <w:color w:val="FF0000"/>
          <w:highlight w:val="yellow"/>
        </w:rPr>
        <w:t xml:space="preserve"> </w:t>
      </w:r>
      <w:r w:rsidR="00100228" w:rsidRPr="002B353A">
        <w:rPr>
          <w:color w:val="FF0000"/>
          <w:highlight w:val="yellow"/>
        </w:rPr>
        <w:t>Durante o período de recebimento d</w:t>
      </w:r>
      <w:r w:rsidR="00F36BDC" w:rsidRPr="002B353A">
        <w:rPr>
          <w:color w:val="FF0000"/>
          <w:highlight w:val="yellow"/>
        </w:rPr>
        <w:t>o</w:t>
      </w:r>
      <w:r w:rsidR="00100228" w:rsidRPr="002B353A">
        <w:rPr>
          <w:color w:val="FF0000"/>
          <w:highlight w:val="yellow"/>
        </w:rPr>
        <w:t xml:space="preserve"> </w:t>
      </w:r>
      <w:r w:rsidR="00F36BDC" w:rsidRPr="002B353A">
        <w:rPr>
          <w:color w:val="FF0000"/>
          <w:highlight w:val="yellow"/>
        </w:rPr>
        <w:t>Benefício Temporário</w:t>
      </w:r>
      <w:r w:rsidR="00BA0FAE" w:rsidRPr="002B353A">
        <w:rPr>
          <w:color w:val="FF0000"/>
          <w:highlight w:val="yellow"/>
        </w:rPr>
        <w:t xml:space="preserve">, o </w:t>
      </w:r>
      <w:r w:rsidR="00452BFC" w:rsidRPr="002B353A">
        <w:rPr>
          <w:color w:val="FF0000"/>
          <w:highlight w:val="yellow"/>
        </w:rPr>
        <w:t>Participante</w:t>
      </w:r>
      <w:r w:rsidR="00100228" w:rsidRPr="002B353A">
        <w:rPr>
          <w:color w:val="FF0000"/>
          <w:highlight w:val="yellow"/>
        </w:rPr>
        <w:t xml:space="preserve"> deve manter o recolhimento das contribuições previstas no </w:t>
      </w:r>
      <w:r w:rsidR="008701C2" w:rsidRPr="002B353A">
        <w:rPr>
          <w:color w:val="FF0000"/>
          <w:highlight w:val="yellow"/>
        </w:rPr>
        <w:t>C</w:t>
      </w:r>
      <w:r w:rsidR="00100228" w:rsidRPr="002B353A">
        <w:rPr>
          <w:color w:val="FF0000"/>
          <w:highlight w:val="yellow"/>
        </w:rPr>
        <w:t>apítulo IV.</w:t>
      </w:r>
    </w:p>
    <w:p w14:paraId="4FF51E19" w14:textId="79DEB224" w:rsidR="00100228" w:rsidRDefault="00F36BDC" w:rsidP="007B61D1">
      <w:pPr>
        <w:spacing w:before="120" w:after="120"/>
      </w:pPr>
      <w:r w:rsidRPr="002B353A">
        <w:rPr>
          <w:color w:val="FF0000"/>
          <w:highlight w:val="yellow"/>
        </w:rPr>
        <w:t>Parágrafo único</w:t>
      </w:r>
      <w:r w:rsidR="003805D2" w:rsidRPr="002B353A">
        <w:rPr>
          <w:color w:val="FF0000"/>
          <w:highlight w:val="yellow"/>
        </w:rPr>
        <w:t>.</w:t>
      </w:r>
      <w:r w:rsidR="00100228" w:rsidRPr="002B353A">
        <w:rPr>
          <w:color w:val="FF0000"/>
          <w:highlight w:val="yellow"/>
        </w:rPr>
        <w:t xml:space="preserve"> A cada concessão de </w:t>
      </w:r>
      <w:r w:rsidRPr="002B353A">
        <w:rPr>
          <w:color w:val="FF0000"/>
          <w:highlight w:val="yellow"/>
        </w:rPr>
        <w:t>Benefício</w:t>
      </w:r>
      <w:r w:rsidR="00100228" w:rsidRPr="002B353A">
        <w:rPr>
          <w:color w:val="FF0000"/>
          <w:highlight w:val="yellow"/>
        </w:rPr>
        <w:t xml:space="preserve"> </w:t>
      </w:r>
      <w:r w:rsidRPr="002B353A">
        <w:rPr>
          <w:color w:val="FF0000"/>
          <w:highlight w:val="yellow"/>
        </w:rPr>
        <w:t>T</w:t>
      </w:r>
      <w:r w:rsidR="00100228" w:rsidRPr="002B353A">
        <w:rPr>
          <w:color w:val="FF0000"/>
          <w:highlight w:val="yellow"/>
        </w:rPr>
        <w:t>emporári</w:t>
      </w:r>
      <w:r w:rsidRPr="002B353A">
        <w:rPr>
          <w:color w:val="FF0000"/>
          <w:highlight w:val="yellow"/>
        </w:rPr>
        <w:t>o</w:t>
      </w:r>
      <w:r w:rsidR="00100228" w:rsidRPr="002B353A">
        <w:rPr>
          <w:color w:val="FF0000"/>
          <w:highlight w:val="yellow"/>
        </w:rPr>
        <w:t xml:space="preserve"> se inicia novo período de acumulação para efeitos de </w:t>
      </w:r>
      <w:r w:rsidRPr="002B353A">
        <w:rPr>
          <w:color w:val="FF0000"/>
          <w:highlight w:val="yellow"/>
        </w:rPr>
        <w:t xml:space="preserve">aplicação do art. </w:t>
      </w:r>
      <w:r w:rsidR="008701C2" w:rsidRPr="002B353A">
        <w:rPr>
          <w:color w:val="FF0000"/>
          <w:highlight w:val="yellow"/>
        </w:rPr>
        <w:t>28</w:t>
      </w:r>
      <w:r w:rsidR="00100228">
        <w:t>.</w:t>
      </w:r>
    </w:p>
    <w:p w14:paraId="7663355A" w14:textId="7897D397" w:rsidR="00B724D1" w:rsidRDefault="00B724D1" w:rsidP="007B61D1">
      <w:pPr>
        <w:spacing w:before="120" w:after="120"/>
      </w:pPr>
    </w:p>
    <w:p w14:paraId="12485CCA" w14:textId="5051BD7C" w:rsidR="00B021D6" w:rsidRPr="000F4C58" w:rsidRDefault="00B021D6" w:rsidP="007B61D1">
      <w:pPr>
        <w:pStyle w:val="Ttulo1"/>
        <w:spacing w:before="120" w:after="120"/>
        <w:rPr>
          <w:color w:val="FF0000"/>
          <w:highlight w:val="yellow"/>
        </w:rPr>
      </w:pPr>
      <w:bookmarkStart w:id="13" w:name="_Toc173940375"/>
      <w:r w:rsidRPr="000F4C58">
        <w:rPr>
          <w:color w:val="FF0000"/>
          <w:highlight w:val="yellow"/>
        </w:rPr>
        <w:t xml:space="preserve">CAPÍTULO VIII </w:t>
      </w:r>
      <w:r w:rsidR="00F372C7" w:rsidRPr="000F4C58">
        <w:rPr>
          <w:color w:val="FF0000"/>
          <w:highlight w:val="yellow"/>
        </w:rPr>
        <w:t xml:space="preserve">- </w:t>
      </w:r>
      <w:r w:rsidRPr="000F4C58">
        <w:rPr>
          <w:color w:val="FF0000"/>
          <w:highlight w:val="yellow"/>
        </w:rPr>
        <w:t xml:space="preserve">DA </w:t>
      </w:r>
      <w:r w:rsidR="009E7EBF" w:rsidRPr="000F4C58">
        <w:rPr>
          <w:color w:val="FF0000"/>
          <w:highlight w:val="yellow"/>
        </w:rPr>
        <w:t xml:space="preserve">CONTRATAÇÃO </w:t>
      </w:r>
      <w:r w:rsidRPr="000F4C58">
        <w:rPr>
          <w:color w:val="FF0000"/>
          <w:highlight w:val="yellow"/>
        </w:rPr>
        <w:t>DE SEGURO</w:t>
      </w:r>
      <w:r w:rsidR="009E7EBF" w:rsidRPr="000F4C58">
        <w:rPr>
          <w:color w:val="FF0000"/>
          <w:highlight w:val="yellow"/>
        </w:rPr>
        <w:t>S</w:t>
      </w:r>
      <w:bookmarkEnd w:id="13"/>
    </w:p>
    <w:p w14:paraId="7A358918" w14:textId="2717780F" w:rsidR="005D5C31" w:rsidRPr="000F4C58" w:rsidRDefault="00340C9E" w:rsidP="007B61D1">
      <w:pPr>
        <w:spacing w:before="120" w:after="120"/>
        <w:rPr>
          <w:color w:val="FF0000"/>
          <w:highlight w:val="yellow"/>
        </w:rPr>
      </w:pPr>
      <w:r w:rsidRPr="000F4C58">
        <w:rPr>
          <w:color w:val="FF0000"/>
          <w:highlight w:val="yellow"/>
        </w:rPr>
        <w:t>Art. 3</w:t>
      </w:r>
      <w:r w:rsidR="00F372C7" w:rsidRPr="000F4C58">
        <w:rPr>
          <w:color w:val="FF0000"/>
          <w:highlight w:val="yellow"/>
        </w:rPr>
        <w:t>0</w:t>
      </w:r>
      <w:r w:rsidR="0081250A">
        <w:rPr>
          <w:color w:val="FF0000"/>
          <w:highlight w:val="yellow"/>
        </w:rPr>
        <w:t>.</w:t>
      </w:r>
      <w:r w:rsidR="00F372C7" w:rsidRPr="000F4C58">
        <w:rPr>
          <w:color w:val="FF0000"/>
          <w:highlight w:val="yellow"/>
        </w:rPr>
        <w:t xml:space="preserve"> </w:t>
      </w:r>
      <w:r w:rsidRPr="000F4C58">
        <w:rPr>
          <w:color w:val="FF0000"/>
          <w:highlight w:val="yellow"/>
        </w:rPr>
        <w:t xml:space="preserve"> A EFPC pode </w:t>
      </w:r>
      <w:r w:rsidR="00EB6E48" w:rsidRPr="000F4C58">
        <w:rPr>
          <w:color w:val="FF0000"/>
          <w:highlight w:val="yellow"/>
        </w:rPr>
        <w:t xml:space="preserve">contratar junto a </w:t>
      </w:r>
      <w:r w:rsidR="00A745F5" w:rsidRPr="000F4C58">
        <w:rPr>
          <w:color w:val="FF0000"/>
          <w:highlight w:val="yellow"/>
        </w:rPr>
        <w:t xml:space="preserve">sociedade seguradora autorizada a operar no Brasil </w:t>
      </w:r>
      <w:r w:rsidR="00EB6E48" w:rsidRPr="000F4C58">
        <w:rPr>
          <w:color w:val="FF0000"/>
          <w:highlight w:val="yellow"/>
        </w:rPr>
        <w:t xml:space="preserve">cobertura para </w:t>
      </w:r>
      <w:r w:rsidR="005D5C31" w:rsidRPr="000F4C58">
        <w:rPr>
          <w:color w:val="FF0000"/>
          <w:highlight w:val="yellow"/>
        </w:rPr>
        <w:t xml:space="preserve">os seguintes </w:t>
      </w:r>
      <w:r w:rsidR="00EB6E48" w:rsidRPr="000F4C58">
        <w:rPr>
          <w:color w:val="FF0000"/>
          <w:highlight w:val="yellow"/>
        </w:rPr>
        <w:t>eventos</w:t>
      </w:r>
      <w:r w:rsidR="00C105AD" w:rsidRPr="000F4C58">
        <w:rPr>
          <w:color w:val="FF0000"/>
          <w:highlight w:val="yellow"/>
        </w:rPr>
        <w:t>, observada</w:t>
      </w:r>
      <w:r w:rsidR="00D6707E" w:rsidRPr="000F4C58">
        <w:rPr>
          <w:color w:val="FF0000"/>
          <w:highlight w:val="yellow"/>
        </w:rPr>
        <w:t xml:space="preserve"> a legislação vigente</w:t>
      </w:r>
      <w:r w:rsidR="005D5C31" w:rsidRPr="000F4C58">
        <w:rPr>
          <w:color w:val="FF0000"/>
          <w:highlight w:val="yellow"/>
        </w:rPr>
        <w:t>:</w:t>
      </w:r>
    </w:p>
    <w:p w14:paraId="48BB5DCD" w14:textId="27D8E5C2" w:rsidR="005D5C31" w:rsidRPr="000F4C58" w:rsidRDefault="006836A3" w:rsidP="00056D87">
      <w:pPr>
        <w:spacing w:before="120" w:after="120"/>
        <w:rPr>
          <w:color w:val="FF0000"/>
          <w:highlight w:val="yellow"/>
        </w:rPr>
      </w:pPr>
      <w:r w:rsidRPr="000F4C58">
        <w:rPr>
          <w:color w:val="FF0000"/>
          <w:highlight w:val="yellow"/>
        </w:rPr>
        <w:t>I</w:t>
      </w:r>
      <w:r w:rsidR="00913F8E" w:rsidRPr="000F4C58">
        <w:rPr>
          <w:color w:val="FF0000"/>
          <w:highlight w:val="yellow"/>
        </w:rPr>
        <w:t xml:space="preserve"> </w:t>
      </w:r>
      <w:r w:rsidRPr="000F4C58">
        <w:rPr>
          <w:color w:val="FF0000"/>
          <w:highlight w:val="yellow"/>
        </w:rPr>
        <w:t xml:space="preserve">- </w:t>
      </w:r>
      <w:proofErr w:type="gramStart"/>
      <w:r w:rsidR="00EB6E48" w:rsidRPr="000F4C58">
        <w:rPr>
          <w:color w:val="FF0000"/>
          <w:highlight w:val="yellow"/>
        </w:rPr>
        <w:t>invalidez</w:t>
      </w:r>
      <w:proofErr w:type="gramEnd"/>
      <w:r w:rsidR="00EB6E48" w:rsidRPr="000F4C58">
        <w:rPr>
          <w:color w:val="FF0000"/>
          <w:highlight w:val="yellow"/>
        </w:rPr>
        <w:t xml:space="preserve"> </w:t>
      </w:r>
      <w:r w:rsidRPr="000F4C58">
        <w:rPr>
          <w:color w:val="FF0000"/>
          <w:highlight w:val="yellow"/>
        </w:rPr>
        <w:t>de Participante</w:t>
      </w:r>
      <w:r w:rsidR="00913F8E" w:rsidRPr="000F4C58">
        <w:rPr>
          <w:color w:val="FF0000"/>
          <w:highlight w:val="yellow"/>
        </w:rPr>
        <w:t>;</w:t>
      </w:r>
    </w:p>
    <w:p w14:paraId="1B823F55" w14:textId="4ACDE95E" w:rsidR="005D5C31" w:rsidRPr="000F4C58" w:rsidRDefault="006836A3" w:rsidP="00056D87">
      <w:pPr>
        <w:spacing w:before="120" w:after="120"/>
        <w:rPr>
          <w:color w:val="FF0000"/>
          <w:highlight w:val="yellow"/>
        </w:rPr>
      </w:pPr>
      <w:r w:rsidRPr="000F4C58">
        <w:rPr>
          <w:color w:val="FF0000"/>
          <w:highlight w:val="yellow"/>
        </w:rPr>
        <w:t>II</w:t>
      </w:r>
      <w:r w:rsidR="00913F8E" w:rsidRPr="000F4C58">
        <w:rPr>
          <w:color w:val="FF0000"/>
          <w:highlight w:val="yellow"/>
        </w:rPr>
        <w:t xml:space="preserve"> </w:t>
      </w:r>
      <w:r w:rsidRPr="000F4C58">
        <w:rPr>
          <w:color w:val="FF0000"/>
          <w:highlight w:val="yellow"/>
        </w:rPr>
        <w:t xml:space="preserve">- </w:t>
      </w:r>
      <w:proofErr w:type="gramStart"/>
      <w:r w:rsidRPr="000F4C58">
        <w:rPr>
          <w:color w:val="FF0000"/>
          <w:highlight w:val="yellow"/>
        </w:rPr>
        <w:t>falecimento</w:t>
      </w:r>
      <w:proofErr w:type="gramEnd"/>
      <w:r w:rsidRPr="000F4C58">
        <w:rPr>
          <w:color w:val="FF0000"/>
          <w:highlight w:val="yellow"/>
        </w:rPr>
        <w:t xml:space="preserve"> de Participante </w:t>
      </w:r>
      <w:r w:rsidR="00913F8E" w:rsidRPr="000F4C58">
        <w:rPr>
          <w:color w:val="FF0000"/>
          <w:highlight w:val="yellow"/>
        </w:rPr>
        <w:t>ou A</w:t>
      </w:r>
      <w:r w:rsidRPr="000F4C58">
        <w:rPr>
          <w:color w:val="FF0000"/>
          <w:highlight w:val="yellow"/>
        </w:rPr>
        <w:t>ssistido</w:t>
      </w:r>
      <w:r w:rsidR="005D5C31" w:rsidRPr="000F4C58">
        <w:rPr>
          <w:color w:val="FF0000"/>
          <w:highlight w:val="yellow"/>
        </w:rPr>
        <w:t>;</w:t>
      </w:r>
      <w:r w:rsidR="00EB6E48" w:rsidRPr="000F4C58">
        <w:rPr>
          <w:color w:val="FF0000"/>
          <w:highlight w:val="yellow"/>
        </w:rPr>
        <w:t xml:space="preserve"> e </w:t>
      </w:r>
    </w:p>
    <w:p w14:paraId="4C10A516" w14:textId="4638DB2B" w:rsidR="00B021D6" w:rsidRPr="000F4C58" w:rsidRDefault="006836A3" w:rsidP="00056D87">
      <w:pPr>
        <w:spacing w:before="120" w:after="120"/>
        <w:rPr>
          <w:color w:val="FF0000"/>
          <w:highlight w:val="yellow"/>
        </w:rPr>
      </w:pPr>
      <w:r w:rsidRPr="000F4C58">
        <w:rPr>
          <w:color w:val="FF0000"/>
          <w:highlight w:val="yellow"/>
        </w:rPr>
        <w:t xml:space="preserve">III – </w:t>
      </w:r>
      <w:r w:rsidR="00EB6E48" w:rsidRPr="000F4C58">
        <w:rPr>
          <w:color w:val="FF0000"/>
          <w:highlight w:val="yellow"/>
        </w:rPr>
        <w:t>sobrevivência</w:t>
      </w:r>
      <w:r w:rsidRPr="000F4C58">
        <w:rPr>
          <w:color w:val="FF0000"/>
          <w:highlight w:val="yellow"/>
        </w:rPr>
        <w:t xml:space="preserve"> de</w:t>
      </w:r>
      <w:r w:rsidR="00EB6E48" w:rsidRPr="000F4C58">
        <w:rPr>
          <w:color w:val="FF0000"/>
          <w:highlight w:val="yellow"/>
        </w:rPr>
        <w:t xml:space="preserve"> </w:t>
      </w:r>
      <w:r w:rsidRPr="000F4C58">
        <w:rPr>
          <w:color w:val="FF0000"/>
          <w:highlight w:val="yellow"/>
        </w:rPr>
        <w:t>A</w:t>
      </w:r>
      <w:r w:rsidR="00EB6E48" w:rsidRPr="000F4C58">
        <w:rPr>
          <w:color w:val="FF0000"/>
          <w:highlight w:val="yellow"/>
        </w:rPr>
        <w:t>ssistido.</w:t>
      </w:r>
    </w:p>
    <w:p w14:paraId="0012CB7D" w14:textId="1FF607CF" w:rsidR="00A745F5" w:rsidRPr="000F4C58" w:rsidRDefault="00A745F5" w:rsidP="007B61D1">
      <w:pPr>
        <w:spacing w:before="120" w:after="120"/>
        <w:rPr>
          <w:color w:val="FF0000"/>
          <w:highlight w:val="yellow"/>
        </w:rPr>
      </w:pPr>
      <w:r w:rsidRPr="000F4C58">
        <w:rPr>
          <w:color w:val="FF0000"/>
          <w:highlight w:val="yellow"/>
        </w:rPr>
        <w:t>§ 1</w:t>
      </w:r>
      <w:proofErr w:type="gramStart"/>
      <w:r w:rsidRPr="000F4C58">
        <w:rPr>
          <w:color w:val="FF0000"/>
          <w:highlight w:val="yellow"/>
        </w:rPr>
        <w:t xml:space="preserve">º </w:t>
      </w:r>
      <w:r w:rsidR="00EC4EE6" w:rsidRPr="000F4C58">
        <w:rPr>
          <w:color w:val="FF0000"/>
          <w:highlight w:val="yellow"/>
        </w:rPr>
        <w:t xml:space="preserve"> </w:t>
      </w:r>
      <w:r w:rsidRPr="000F4C58">
        <w:rPr>
          <w:color w:val="FF0000"/>
          <w:highlight w:val="yellow"/>
        </w:rPr>
        <w:t>As</w:t>
      </w:r>
      <w:proofErr w:type="gramEnd"/>
      <w:r w:rsidRPr="000F4C58">
        <w:rPr>
          <w:color w:val="FF0000"/>
          <w:highlight w:val="yellow"/>
        </w:rPr>
        <w:t xml:space="preserve"> coberturas, assim como o recolhimento das respectivas contribuições, ficam condicionadas à existência de contrato válido entr</w:t>
      </w:r>
      <w:r w:rsidR="006836A3" w:rsidRPr="000F4C58">
        <w:rPr>
          <w:color w:val="FF0000"/>
          <w:highlight w:val="yellow"/>
        </w:rPr>
        <w:t>e a EFPC e sociedade seguradora, bem como à aceitação do Participante ou Assistido na qualidade de segurado quanto à respectiva cobertura.</w:t>
      </w:r>
    </w:p>
    <w:p w14:paraId="473EDBC8" w14:textId="0F3F3252" w:rsidR="00036AA3" w:rsidRPr="000F4C58" w:rsidRDefault="00036AA3" w:rsidP="007B61D1">
      <w:pPr>
        <w:spacing w:before="120" w:after="120"/>
        <w:rPr>
          <w:color w:val="FF0000"/>
          <w:highlight w:val="yellow"/>
        </w:rPr>
      </w:pPr>
      <w:r w:rsidRPr="000F4C58">
        <w:rPr>
          <w:color w:val="FF0000"/>
          <w:highlight w:val="yellow"/>
        </w:rPr>
        <w:t>§ 2</w:t>
      </w:r>
      <w:proofErr w:type="gramStart"/>
      <w:r w:rsidRPr="000F4C58">
        <w:rPr>
          <w:color w:val="FF0000"/>
          <w:highlight w:val="yellow"/>
        </w:rPr>
        <w:t xml:space="preserve">º </w:t>
      </w:r>
      <w:r w:rsidR="00EC4EE6" w:rsidRPr="000F4C58">
        <w:rPr>
          <w:color w:val="FF0000"/>
          <w:highlight w:val="yellow"/>
        </w:rPr>
        <w:t xml:space="preserve"> </w:t>
      </w:r>
      <w:r w:rsidR="00462ACC" w:rsidRPr="000F4C58">
        <w:rPr>
          <w:color w:val="FF0000"/>
          <w:highlight w:val="yellow"/>
        </w:rPr>
        <w:t>A</w:t>
      </w:r>
      <w:proofErr w:type="gramEnd"/>
      <w:r w:rsidRPr="000F4C58">
        <w:rPr>
          <w:color w:val="FF0000"/>
          <w:highlight w:val="yellow"/>
        </w:rPr>
        <w:t xml:space="preserve"> adesão dos participantes a qualquer das coberturas previstas neste artigo é facultativa</w:t>
      </w:r>
      <w:r w:rsidR="006836A3" w:rsidRPr="000F4C58">
        <w:rPr>
          <w:color w:val="FF0000"/>
          <w:highlight w:val="yellow"/>
        </w:rPr>
        <w:t>, podendo ser feita isolada ou conjuntamente,</w:t>
      </w:r>
      <w:r w:rsidRPr="000F4C58">
        <w:rPr>
          <w:color w:val="FF0000"/>
          <w:highlight w:val="yellow"/>
        </w:rPr>
        <w:t xml:space="preserve"> e sua contratação se dará, exclusivamente, por meio da EFPC.</w:t>
      </w:r>
    </w:p>
    <w:p w14:paraId="33522E74" w14:textId="34584C51" w:rsidR="00D6707E" w:rsidRPr="000F4C58" w:rsidRDefault="00090FA8" w:rsidP="007B61D1">
      <w:pPr>
        <w:spacing w:before="120" w:after="120"/>
        <w:rPr>
          <w:color w:val="FF0000"/>
          <w:highlight w:val="yellow"/>
        </w:rPr>
      </w:pPr>
      <w:r w:rsidRPr="000F4C58">
        <w:rPr>
          <w:color w:val="FF0000"/>
          <w:highlight w:val="yellow"/>
        </w:rPr>
        <w:t xml:space="preserve">§ </w:t>
      </w:r>
      <w:r w:rsidR="00036AA3" w:rsidRPr="000F4C58">
        <w:rPr>
          <w:color w:val="FF0000"/>
          <w:highlight w:val="yellow"/>
        </w:rPr>
        <w:t>3</w:t>
      </w:r>
      <w:proofErr w:type="gramStart"/>
      <w:r w:rsidR="00036AA3" w:rsidRPr="000F4C58">
        <w:rPr>
          <w:color w:val="FF0000"/>
          <w:highlight w:val="yellow"/>
        </w:rPr>
        <w:t xml:space="preserve">º </w:t>
      </w:r>
      <w:r w:rsidR="00EC4EE6" w:rsidRPr="000F4C58">
        <w:rPr>
          <w:color w:val="FF0000"/>
          <w:highlight w:val="yellow"/>
        </w:rPr>
        <w:t xml:space="preserve"> </w:t>
      </w:r>
      <w:r w:rsidRPr="000F4C58">
        <w:rPr>
          <w:color w:val="FF0000"/>
          <w:highlight w:val="yellow"/>
        </w:rPr>
        <w:t>Os</w:t>
      </w:r>
      <w:proofErr w:type="gramEnd"/>
      <w:r w:rsidRPr="000F4C58">
        <w:rPr>
          <w:color w:val="FF0000"/>
          <w:highlight w:val="yellow"/>
        </w:rPr>
        <w:t xml:space="preserve"> </w:t>
      </w:r>
      <w:r w:rsidR="00D6707E" w:rsidRPr="000F4C58">
        <w:rPr>
          <w:color w:val="FF0000"/>
          <w:highlight w:val="yellow"/>
        </w:rPr>
        <w:t xml:space="preserve">participantes </w:t>
      </w:r>
      <w:r w:rsidRPr="000F4C58">
        <w:rPr>
          <w:color w:val="FF0000"/>
          <w:highlight w:val="yellow"/>
        </w:rPr>
        <w:t>optantes</w:t>
      </w:r>
      <w:r w:rsidR="00D6707E" w:rsidRPr="000F4C58">
        <w:rPr>
          <w:color w:val="FF0000"/>
          <w:highlight w:val="yellow"/>
        </w:rPr>
        <w:t xml:space="preserve"> pelas coberturas de que trata</w:t>
      </w:r>
      <w:r w:rsidR="00340C9E" w:rsidRPr="000F4C58">
        <w:rPr>
          <w:color w:val="FF0000"/>
          <w:highlight w:val="yellow"/>
        </w:rPr>
        <w:t>m</w:t>
      </w:r>
      <w:r w:rsidR="00F65B1D" w:rsidRPr="000F4C58">
        <w:rPr>
          <w:color w:val="FF0000"/>
          <w:highlight w:val="yellow"/>
        </w:rPr>
        <w:t xml:space="preserve"> os incisos I e II</w:t>
      </w:r>
      <w:r w:rsidR="00D6707E" w:rsidRPr="000F4C58">
        <w:rPr>
          <w:color w:val="FF0000"/>
          <w:highlight w:val="yellow"/>
        </w:rPr>
        <w:t xml:space="preserve"> do </w:t>
      </w:r>
      <w:r w:rsidR="00390072" w:rsidRPr="000F4C58">
        <w:rPr>
          <w:b/>
          <w:color w:val="FF0000"/>
          <w:highlight w:val="yellow"/>
        </w:rPr>
        <w:t>caput</w:t>
      </w:r>
      <w:r w:rsidR="00D6707E" w:rsidRPr="000F4C58">
        <w:rPr>
          <w:color w:val="FF0000"/>
          <w:highlight w:val="yellow"/>
        </w:rPr>
        <w:t xml:space="preserve"> deve</w:t>
      </w:r>
      <w:r w:rsidR="00EC4EE6" w:rsidRPr="000F4C58">
        <w:rPr>
          <w:color w:val="FF0000"/>
          <w:highlight w:val="yellow"/>
        </w:rPr>
        <w:t>m</w:t>
      </w:r>
      <w:r w:rsidR="00D6707E" w:rsidRPr="000F4C58">
        <w:rPr>
          <w:color w:val="FF0000"/>
          <w:highlight w:val="yellow"/>
        </w:rPr>
        <w:t xml:space="preserve"> recolher as </w:t>
      </w:r>
      <w:r w:rsidR="00EC4EE6" w:rsidRPr="000F4C58">
        <w:rPr>
          <w:color w:val="FF0000"/>
          <w:highlight w:val="yellow"/>
        </w:rPr>
        <w:t>Contribuições de Risco devidas</w:t>
      </w:r>
      <w:r w:rsidR="00D6707E" w:rsidRPr="000F4C58">
        <w:rPr>
          <w:color w:val="FF0000"/>
          <w:highlight w:val="yellow"/>
        </w:rPr>
        <w:t>,</w:t>
      </w:r>
      <w:r w:rsidRPr="000F4C58">
        <w:rPr>
          <w:color w:val="FF0000"/>
          <w:highlight w:val="yellow"/>
        </w:rPr>
        <w:t xml:space="preserve"> conforme definidas no contrato respectivo, à EFPC a quem compete o</w:t>
      </w:r>
      <w:r w:rsidR="00D6707E" w:rsidRPr="000F4C58">
        <w:rPr>
          <w:color w:val="FF0000"/>
          <w:highlight w:val="yellow"/>
        </w:rPr>
        <w:t xml:space="preserve"> repasse à </w:t>
      </w:r>
      <w:r w:rsidR="00A745F5" w:rsidRPr="000F4C58">
        <w:rPr>
          <w:color w:val="FF0000"/>
          <w:highlight w:val="yellow"/>
        </w:rPr>
        <w:t xml:space="preserve">sociedade </w:t>
      </w:r>
      <w:r w:rsidR="00D6707E" w:rsidRPr="000F4C58">
        <w:rPr>
          <w:color w:val="FF0000"/>
          <w:highlight w:val="yellow"/>
        </w:rPr>
        <w:t>seguradora.</w:t>
      </w:r>
    </w:p>
    <w:p w14:paraId="58DF3297" w14:textId="537EC4E1" w:rsidR="0070550A" w:rsidRPr="000F4C58" w:rsidRDefault="006836A3" w:rsidP="007B61D1">
      <w:pPr>
        <w:spacing w:before="120" w:after="120"/>
        <w:rPr>
          <w:color w:val="FF0000"/>
          <w:highlight w:val="yellow"/>
        </w:rPr>
      </w:pPr>
      <w:r w:rsidRPr="000F4C58">
        <w:rPr>
          <w:color w:val="FF0000"/>
          <w:highlight w:val="yellow"/>
        </w:rPr>
        <w:t>§ 4</w:t>
      </w:r>
      <w:proofErr w:type="gramStart"/>
      <w:r w:rsidR="0070550A" w:rsidRPr="000F4C58">
        <w:rPr>
          <w:color w:val="FF0000"/>
          <w:highlight w:val="yellow"/>
        </w:rPr>
        <w:t xml:space="preserve">º </w:t>
      </w:r>
      <w:r w:rsidR="00EC4EE6" w:rsidRPr="000F4C58">
        <w:rPr>
          <w:color w:val="FF0000"/>
          <w:highlight w:val="yellow"/>
        </w:rPr>
        <w:t xml:space="preserve"> </w:t>
      </w:r>
      <w:r w:rsidR="00462ACC" w:rsidRPr="000F4C58">
        <w:rPr>
          <w:color w:val="FF0000"/>
          <w:highlight w:val="yellow"/>
        </w:rPr>
        <w:t>O</w:t>
      </w:r>
      <w:r w:rsidR="0070550A" w:rsidRPr="000F4C58">
        <w:rPr>
          <w:color w:val="FF0000"/>
          <w:highlight w:val="yellow"/>
        </w:rPr>
        <w:t>bservadas</w:t>
      </w:r>
      <w:proofErr w:type="gramEnd"/>
      <w:r w:rsidR="0070550A" w:rsidRPr="000F4C58">
        <w:rPr>
          <w:color w:val="FF0000"/>
          <w:highlight w:val="yellow"/>
        </w:rPr>
        <w:t xml:space="preserve"> as disposições constantes de contrato entre a EFPC e a sociedade seguradora,</w:t>
      </w:r>
      <w:r w:rsidR="0027029E" w:rsidRPr="000F4C58">
        <w:rPr>
          <w:color w:val="FF0000"/>
          <w:highlight w:val="yellow"/>
        </w:rPr>
        <w:t xml:space="preserve"> que não pode</w:t>
      </w:r>
      <w:r w:rsidR="00EC4EE6" w:rsidRPr="000F4C58">
        <w:rPr>
          <w:color w:val="FF0000"/>
          <w:highlight w:val="yellow"/>
        </w:rPr>
        <w:t>m</w:t>
      </w:r>
      <w:r w:rsidR="0027029E" w:rsidRPr="000F4C58">
        <w:rPr>
          <w:color w:val="FF0000"/>
          <w:highlight w:val="yellow"/>
        </w:rPr>
        <w:t xml:space="preserve"> contrariar este Regulamento, </w:t>
      </w:r>
      <w:r w:rsidR="0070550A" w:rsidRPr="000F4C58">
        <w:rPr>
          <w:color w:val="FF0000"/>
          <w:highlight w:val="yellow"/>
        </w:rPr>
        <w:t>não há coberturas para eventos de invalidez e morte</w:t>
      </w:r>
      <w:r w:rsidR="0027029E" w:rsidRPr="000F4C58">
        <w:rPr>
          <w:color w:val="FF0000"/>
          <w:highlight w:val="yellow"/>
        </w:rPr>
        <w:t xml:space="preserve"> de </w:t>
      </w:r>
      <w:r w:rsidR="00EC4EE6" w:rsidRPr="000F4C58">
        <w:rPr>
          <w:color w:val="FF0000"/>
          <w:highlight w:val="yellow"/>
        </w:rPr>
        <w:t>P</w:t>
      </w:r>
      <w:r w:rsidR="0027029E" w:rsidRPr="000F4C58">
        <w:rPr>
          <w:color w:val="FF0000"/>
          <w:highlight w:val="yellow"/>
        </w:rPr>
        <w:t>articipantes inadimplentes, independentemente de notificação prévia.</w:t>
      </w:r>
    </w:p>
    <w:p w14:paraId="3317C204" w14:textId="2487CA21" w:rsidR="00F07B0F" w:rsidRPr="000F4C58" w:rsidRDefault="00C105AD" w:rsidP="007B61D1">
      <w:pPr>
        <w:spacing w:before="120" w:after="120"/>
        <w:rPr>
          <w:color w:val="FF0000"/>
          <w:highlight w:val="yellow"/>
        </w:rPr>
      </w:pPr>
      <w:r w:rsidRPr="000F4C58">
        <w:rPr>
          <w:color w:val="FF0000"/>
          <w:highlight w:val="yellow"/>
        </w:rPr>
        <w:t xml:space="preserve">§ </w:t>
      </w:r>
      <w:r w:rsidR="006836A3" w:rsidRPr="000F4C58">
        <w:rPr>
          <w:color w:val="FF0000"/>
          <w:highlight w:val="yellow"/>
        </w:rPr>
        <w:t>5</w:t>
      </w:r>
      <w:proofErr w:type="gramStart"/>
      <w:r w:rsidR="00036AA3" w:rsidRPr="000F4C58">
        <w:rPr>
          <w:color w:val="FF0000"/>
          <w:highlight w:val="yellow"/>
        </w:rPr>
        <w:t>º</w:t>
      </w:r>
      <w:r w:rsidR="00EC4EE6" w:rsidRPr="000F4C58">
        <w:rPr>
          <w:color w:val="FF0000"/>
          <w:highlight w:val="yellow"/>
        </w:rPr>
        <w:t xml:space="preserve"> </w:t>
      </w:r>
      <w:r w:rsidR="00036AA3" w:rsidRPr="000F4C58">
        <w:rPr>
          <w:color w:val="FF0000"/>
          <w:highlight w:val="yellow"/>
        </w:rPr>
        <w:t xml:space="preserve"> </w:t>
      </w:r>
      <w:r w:rsidR="00462ACC" w:rsidRPr="000F4C58">
        <w:rPr>
          <w:color w:val="FF0000"/>
          <w:highlight w:val="yellow"/>
        </w:rPr>
        <w:t>O</w:t>
      </w:r>
      <w:proofErr w:type="gramEnd"/>
      <w:r w:rsidRPr="000F4C58">
        <w:rPr>
          <w:color w:val="FF0000"/>
          <w:highlight w:val="yellow"/>
        </w:rPr>
        <w:t xml:space="preserve"> custeio da cobertura prevista no inciso </w:t>
      </w:r>
      <w:r w:rsidR="0027029E" w:rsidRPr="000F4C58">
        <w:rPr>
          <w:color w:val="FF0000"/>
          <w:highlight w:val="yellow"/>
        </w:rPr>
        <w:t xml:space="preserve">III </w:t>
      </w:r>
      <w:r w:rsidRPr="000F4C58">
        <w:rPr>
          <w:color w:val="FF0000"/>
          <w:highlight w:val="yellow"/>
        </w:rPr>
        <w:t xml:space="preserve">do </w:t>
      </w:r>
      <w:r w:rsidR="00390072" w:rsidRPr="000F4C58">
        <w:rPr>
          <w:b/>
          <w:color w:val="FF0000"/>
          <w:highlight w:val="yellow"/>
        </w:rPr>
        <w:t>caput</w:t>
      </w:r>
      <w:r w:rsidRPr="000F4C58">
        <w:rPr>
          <w:color w:val="FF0000"/>
          <w:highlight w:val="yellow"/>
        </w:rPr>
        <w:t xml:space="preserve">, consistirá no recolhimento </w:t>
      </w:r>
      <w:r w:rsidR="00036AA3" w:rsidRPr="000F4C58">
        <w:rPr>
          <w:color w:val="FF0000"/>
          <w:highlight w:val="yellow"/>
        </w:rPr>
        <w:t xml:space="preserve">pela EFPC </w:t>
      </w:r>
      <w:r w:rsidRPr="000F4C58">
        <w:rPr>
          <w:color w:val="FF0000"/>
          <w:highlight w:val="yellow"/>
        </w:rPr>
        <w:t xml:space="preserve">à </w:t>
      </w:r>
      <w:r w:rsidR="00A745F5" w:rsidRPr="000F4C58">
        <w:rPr>
          <w:color w:val="FF0000"/>
          <w:highlight w:val="yellow"/>
        </w:rPr>
        <w:t>sociedade</w:t>
      </w:r>
      <w:r w:rsidRPr="000F4C58">
        <w:rPr>
          <w:color w:val="FF0000"/>
          <w:highlight w:val="yellow"/>
        </w:rPr>
        <w:t xml:space="preserve"> seguradora, na data de concessão do benefício de Renda Mensal prevista </w:t>
      </w:r>
      <w:r w:rsidR="00340C9E" w:rsidRPr="000F4C58">
        <w:rPr>
          <w:color w:val="FF0000"/>
          <w:highlight w:val="yellow"/>
        </w:rPr>
        <w:t>na Seção I do Capítulo VII</w:t>
      </w:r>
      <w:r w:rsidRPr="000F4C58">
        <w:rPr>
          <w:color w:val="FF0000"/>
          <w:highlight w:val="yellow"/>
        </w:rPr>
        <w:t>, de par</w:t>
      </w:r>
      <w:r w:rsidR="0027029E" w:rsidRPr="000F4C58">
        <w:rPr>
          <w:color w:val="FF0000"/>
          <w:highlight w:val="yellow"/>
        </w:rPr>
        <w:t>cela da reserva de poupança do P</w:t>
      </w:r>
      <w:r w:rsidRPr="000F4C58">
        <w:rPr>
          <w:color w:val="FF0000"/>
          <w:highlight w:val="yellow"/>
        </w:rPr>
        <w:t>articipante</w:t>
      </w:r>
      <w:r w:rsidR="00036AA3" w:rsidRPr="000F4C58">
        <w:rPr>
          <w:color w:val="FF0000"/>
          <w:highlight w:val="yellow"/>
        </w:rPr>
        <w:t xml:space="preserve">, em valor </w:t>
      </w:r>
      <w:r w:rsidR="0027029E" w:rsidRPr="000F4C58">
        <w:rPr>
          <w:color w:val="FF0000"/>
          <w:highlight w:val="yellow"/>
        </w:rPr>
        <w:t>correspondente à cobertura securitária contratada.</w:t>
      </w:r>
    </w:p>
    <w:p w14:paraId="61A61C39" w14:textId="231DE5CF" w:rsidR="00A003E2" w:rsidRPr="000F4C58" w:rsidRDefault="00036AA3" w:rsidP="007B61D1">
      <w:pPr>
        <w:spacing w:before="120" w:after="120"/>
        <w:rPr>
          <w:color w:val="FF0000"/>
          <w:highlight w:val="yellow"/>
        </w:rPr>
      </w:pPr>
      <w:r w:rsidRPr="000F4C58">
        <w:rPr>
          <w:color w:val="FF0000"/>
          <w:highlight w:val="yellow"/>
        </w:rPr>
        <w:lastRenderedPageBreak/>
        <w:t>Art. 3</w:t>
      </w:r>
      <w:r w:rsidR="000A2F5F" w:rsidRPr="000F4C58">
        <w:rPr>
          <w:color w:val="FF0000"/>
          <w:highlight w:val="yellow"/>
        </w:rPr>
        <w:t>1</w:t>
      </w:r>
      <w:r w:rsidR="0081250A">
        <w:rPr>
          <w:color w:val="FF0000"/>
          <w:highlight w:val="yellow"/>
        </w:rPr>
        <w:t>.</w:t>
      </w:r>
      <w:r w:rsidR="000A2F5F" w:rsidRPr="000F4C58">
        <w:rPr>
          <w:color w:val="FF0000"/>
          <w:highlight w:val="yellow"/>
        </w:rPr>
        <w:t xml:space="preserve"> </w:t>
      </w:r>
      <w:r w:rsidRPr="000F4C58">
        <w:rPr>
          <w:color w:val="FF0000"/>
          <w:highlight w:val="yellow"/>
        </w:rPr>
        <w:t xml:space="preserve"> </w:t>
      </w:r>
      <w:r w:rsidR="00A745F5" w:rsidRPr="000F4C58">
        <w:rPr>
          <w:color w:val="FF0000"/>
          <w:highlight w:val="yellow"/>
        </w:rPr>
        <w:t>As</w:t>
      </w:r>
      <w:r w:rsidRPr="000F4C58">
        <w:rPr>
          <w:color w:val="FF0000"/>
          <w:highlight w:val="yellow"/>
        </w:rPr>
        <w:t xml:space="preserve"> indenizações recebidas da </w:t>
      </w:r>
      <w:r w:rsidR="00A745F5" w:rsidRPr="000F4C58">
        <w:rPr>
          <w:color w:val="FF0000"/>
          <w:highlight w:val="yellow"/>
        </w:rPr>
        <w:t xml:space="preserve">sociedade </w:t>
      </w:r>
      <w:r w:rsidR="005A3342" w:rsidRPr="000F4C58">
        <w:rPr>
          <w:color w:val="FF0000"/>
          <w:highlight w:val="yellow"/>
        </w:rPr>
        <w:t xml:space="preserve">seguradora </w:t>
      </w:r>
      <w:r w:rsidRPr="000F4C58">
        <w:rPr>
          <w:color w:val="FF0000"/>
          <w:highlight w:val="yellow"/>
        </w:rPr>
        <w:t>decorrentes de contrataç</w:t>
      </w:r>
      <w:r w:rsidR="005A3342" w:rsidRPr="000F4C58">
        <w:rPr>
          <w:color w:val="FF0000"/>
          <w:highlight w:val="yellow"/>
        </w:rPr>
        <w:t>ão das co</w:t>
      </w:r>
      <w:r w:rsidR="0027029E" w:rsidRPr="000F4C58">
        <w:rPr>
          <w:color w:val="FF0000"/>
          <w:highlight w:val="yellow"/>
        </w:rPr>
        <w:t xml:space="preserve">berturas previstas nos incisos I e II do </w:t>
      </w:r>
      <w:r w:rsidR="00390072" w:rsidRPr="000F4C58">
        <w:rPr>
          <w:b/>
          <w:color w:val="FF0000"/>
          <w:highlight w:val="yellow"/>
        </w:rPr>
        <w:t>caput</w:t>
      </w:r>
      <w:r w:rsidR="0027029E" w:rsidRPr="000F4C58">
        <w:rPr>
          <w:color w:val="FF0000"/>
          <w:highlight w:val="yellow"/>
        </w:rPr>
        <w:t xml:space="preserve"> do </w:t>
      </w:r>
      <w:r w:rsidR="0091153F" w:rsidRPr="000F4C58">
        <w:rPr>
          <w:color w:val="FF0000"/>
          <w:highlight w:val="yellow"/>
        </w:rPr>
        <w:t>a</w:t>
      </w:r>
      <w:r w:rsidR="005A3342" w:rsidRPr="000F4C58">
        <w:rPr>
          <w:color w:val="FF0000"/>
          <w:highlight w:val="yellow"/>
        </w:rPr>
        <w:t>rt</w:t>
      </w:r>
      <w:r w:rsidR="0027029E" w:rsidRPr="000F4C58">
        <w:rPr>
          <w:color w:val="FF0000"/>
          <w:highlight w:val="yellow"/>
        </w:rPr>
        <w:t>.</w:t>
      </w:r>
      <w:r w:rsidR="005A3342" w:rsidRPr="000F4C58">
        <w:rPr>
          <w:color w:val="FF0000"/>
          <w:highlight w:val="yellow"/>
        </w:rPr>
        <w:t xml:space="preserve"> 3</w:t>
      </w:r>
      <w:r w:rsidR="000A2F5F" w:rsidRPr="000F4C58">
        <w:rPr>
          <w:color w:val="FF0000"/>
          <w:highlight w:val="yellow"/>
        </w:rPr>
        <w:t>0</w:t>
      </w:r>
      <w:r w:rsidR="005A3342" w:rsidRPr="000F4C58">
        <w:rPr>
          <w:color w:val="FF0000"/>
          <w:highlight w:val="yellow"/>
        </w:rPr>
        <w:t xml:space="preserve"> </w:t>
      </w:r>
      <w:r w:rsidR="000A2F5F" w:rsidRPr="000F4C58">
        <w:rPr>
          <w:color w:val="FF0000"/>
          <w:highlight w:val="yellow"/>
        </w:rPr>
        <w:t>devem ser</w:t>
      </w:r>
      <w:r w:rsidR="005A3342" w:rsidRPr="000F4C58">
        <w:rPr>
          <w:color w:val="FF0000"/>
          <w:highlight w:val="yellow"/>
        </w:rPr>
        <w:t xml:space="preserve"> adicionadas </w:t>
      </w:r>
      <w:r w:rsidR="00DF6735" w:rsidRPr="000F4C58">
        <w:rPr>
          <w:color w:val="FF0000"/>
          <w:highlight w:val="yellow"/>
        </w:rPr>
        <w:t xml:space="preserve">à </w:t>
      </w:r>
      <w:r w:rsidR="0027029E" w:rsidRPr="000F4C58">
        <w:rPr>
          <w:color w:val="FF0000"/>
          <w:highlight w:val="yellow"/>
        </w:rPr>
        <w:t xml:space="preserve">Conta de </w:t>
      </w:r>
      <w:r w:rsidR="000A2F5F" w:rsidRPr="000F4C58">
        <w:rPr>
          <w:color w:val="FF0000"/>
          <w:highlight w:val="yellow"/>
        </w:rPr>
        <w:t>Benefício concedido</w:t>
      </w:r>
      <w:r w:rsidR="005A3342" w:rsidRPr="000F4C58">
        <w:rPr>
          <w:color w:val="FF0000"/>
          <w:highlight w:val="yellow"/>
        </w:rPr>
        <w:t xml:space="preserve"> para concessão do Benefício de Renda Mensal previsto </w:t>
      </w:r>
      <w:r w:rsidR="005F74D8" w:rsidRPr="000F4C58">
        <w:rPr>
          <w:color w:val="FF0000"/>
          <w:highlight w:val="yellow"/>
        </w:rPr>
        <w:t>na Seção I do Capítulo VII</w:t>
      </w:r>
      <w:r w:rsidR="005A3342" w:rsidRPr="000F4C58">
        <w:rPr>
          <w:color w:val="FF0000"/>
          <w:highlight w:val="yellow"/>
        </w:rPr>
        <w:t>.</w:t>
      </w:r>
      <w:r w:rsidRPr="000F4C58">
        <w:rPr>
          <w:color w:val="FF0000"/>
          <w:highlight w:val="yellow"/>
        </w:rPr>
        <w:t xml:space="preserve"> </w:t>
      </w:r>
    </w:p>
    <w:p w14:paraId="5F537C34" w14:textId="77777777" w:rsidR="009E4B51" w:rsidRPr="009E4B51" w:rsidRDefault="00B938C6" w:rsidP="009E4B51">
      <w:pPr>
        <w:spacing w:before="120" w:after="120"/>
        <w:rPr>
          <w:color w:val="FF0000"/>
          <w:highlight w:val="yellow"/>
        </w:rPr>
      </w:pPr>
      <w:r w:rsidRPr="000F4C58">
        <w:rPr>
          <w:color w:val="FF0000"/>
          <w:highlight w:val="yellow"/>
        </w:rPr>
        <w:t>Art. 3</w:t>
      </w:r>
      <w:r w:rsidR="005B17D7" w:rsidRPr="000F4C58">
        <w:rPr>
          <w:color w:val="FF0000"/>
          <w:highlight w:val="yellow"/>
        </w:rPr>
        <w:t>2</w:t>
      </w:r>
      <w:r w:rsidR="0081250A">
        <w:rPr>
          <w:color w:val="FF0000"/>
          <w:highlight w:val="yellow"/>
        </w:rPr>
        <w:t>.</w:t>
      </w:r>
      <w:r w:rsidR="0091153F" w:rsidRPr="000F4C58">
        <w:rPr>
          <w:color w:val="FF0000"/>
          <w:highlight w:val="yellow"/>
        </w:rPr>
        <w:t xml:space="preserve"> </w:t>
      </w:r>
      <w:r w:rsidRPr="000F4C58">
        <w:rPr>
          <w:color w:val="FF0000"/>
          <w:highlight w:val="yellow"/>
        </w:rPr>
        <w:t xml:space="preserve"> </w:t>
      </w:r>
      <w:r w:rsidR="009E4B51" w:rsidRPr="009E4B51">
        <w:rPr>
          <w:color w:val="FF0000"/>
          <w:highlight w:val="yellow"/>
        </w:rPr>
        <w:t xml:space="preserve">As indenizações decorrentes da cobertura prevista no inciso III do caput do art. 30 têm por objetivo assegurar a continuidade do pagamento do benefício de Renda Mensal, nas condições pactuadas com a sociedade seguradora, após o término do saldo da Conta de Benefícios Concedidos. </w:t>
      </w:r>
    </w:p>
    <w:p w14:paraId="2A29D20D" w14:textId="224C1D76" w:rsidR="00A76DDF" w:rsidRPr="000F4C58" w:rsidRDefault="009E4B51" w:rsidP="009E4B51">
      <w:pPr>
        <w:spacing w:before="120" w:after="120"/>
        <w:rPr>
          <w:color w:val="FF0000"/>
        </w:rPr>
      </w:pPr>
      <w:r w:rsidRPr="009E4B51">
        <w:rPr>
          <w:color w:val="FF0000"/>
          <w:highlight w:val="yellow"/>
        </w:rPr>
        <w:t>Parágrafo único. A responsabilidade da EFPC é limitada ao repasse, para o Assistido, do valor da indenização recebida da sociedade seguradora.</w:t>
      </w:r>
    </w:p>
    <w:p w14:paraId="31514A21" w14:textId="77777777" w:rsidR="0091153F" w:rsidRPr="006836A3" w:rsidRDefault="0091153F" w:rsidP="007B61D1">
      <w:pPr>
        <w:spacing w:before="120" w:after="120"/>
        <w:rPr>
          <w:rFonts w:ascii="Times New Roman" w:hAnsi="Times New Roman" w:cs="Times New Roman"/>
          <w:b/>
          <w:bCs/>
        </w:rPr>
      </w:pPr>
    </w:p>
    <w:p w14:paraId="203163BB" w14:textId="6E7017D3" w:rsidR="0099364A" w:rsidRDefault="0099364A" w:rsidP="007B61D1">
      <w:pPr>
        <w:pStyle w:val="Ttulo1"/>
        <w:spacing w:before="120" w:after="120"/>
      </w:pPr>
      <w:bookmarkStart w:id="14" w:name="_Toc173940376"/>
      <w:r>
        <w:t xml:space="preserve">CAPÍTULO </w:t>
      </w:r>
      <w:r w:rsidR="00023E43">
        <w:t>IX</w:t>
      </w:r>
      <w:r>
        <w:t xml:space="preserve"> </w:t>
      </w:r>
      <w:r w:rsidR="00D874F6">
        <w:t xml:space="preserve">- </w:t>
      </w:r>
      <w:r>
        <w:t>DOS INSTITUTOS LEGAIS</w:t>
      </w:r>
      <w:bookmarkEnd w:id="14"/>
    </w:p>
    <w:p w14:paraId="54D28BAC" w14:textId="1C0E8F4C" w:rsidR="00D874F6" w:rsidRPr="009D6241" w:rsidRDefault="009D6241" w:rsidP="0081250A">
      <w:pPr>
        <w:jc w:val="center"/>
        <w:rPr>
          <w:rFonts w:asciiTheme="majorHAnsi" w:hAnsiTheme="majorHAnsi" w:cstheme="majorHAnsi"/>
          <w:b/>
          <w:bCs/>
        </w:rPr>
      </w:pPr>
      <w:r w:rsidRPr="009D6241">
        <w:rPr>
          <w:rFonts w:asciiTheme="majorHAnsi" w:hAnsiTheme="majorHAnsi" w:cstheme="majorHAnsi"/>
          <w:b/>
          <w:bCs/>
        </w:rPr>
        <w:t>Seção I -Das Disposições Comuns aos Institutos</w:t>
      </w:r>
    </w:p>
    <w:p w14:paraId="2C45308F" w14:textId="18145777" w:rsidR="00D874F6" w:rsidRDefault="00D874F6" w:rsidP="00D874F6">
      <w:r>
        <w:t xml:space="preserve">Art. 33.  A Entidade deve disponibilizar ao Participante, por meio físico ou eletrônico, e na forma estabelecida na legislação vigente, o extrato previdenciário para subsidiar a opção por um dos institutos previstos neste Capítulo, de </w:t>
      </w:r>
      <w:r w:rsidR="002668C2" w:rsidRPr="006A70B5">
        <w:rPr>
          <w:rFonts w:cstheme="minorHAnsi"/>
          <w:szCs w:val="24"/>
        </w:rPr>
        <w:t>no prazo de trinta</w:t>
      </w:r>
      <w:r w:rsidR="002668C2" w:rsidRPr="006A70B5">
        <w:rPr>
          <w:rFonts w:cstheme="minorHAnsi"/>
          <w:color w:val="FF0000"/>
          <w:szCs w:val="24"/>
        </w:rPr>
        <w:t xml:space="preserve"> </w:t>
      </w:r>
      <w:r w:rsidR="002668C2" w:rsidRPr="006A70B5">
        <w:rPr>
          <w:rFonts w:cstheme="minorHAnsi"/>
          <w:szCs w:val="24"/>
        </w:rPr>
        <w:t>dia</w:t>
      </w:r>
      <w:r w:rsidR="002668C2">
        <w:rPr>
          <w:rFonts w:cstheme="minorHAnsi"/>
          <w:szCs w:val="24"/>
        </w:rPr>
        <w:t>s</w:t>
      </w:r>
      <w:r>
        <w:t xml:space="preserve">, contados da data do recebimento da comunicação da cessação do vínculo </w:t>
      </w:r>
      <w:r w:rsidR="007F0AC0">
        <w:t>associativo com o Instituidor</w:t>
      </w:r>
      <w:r>
        <w:t xml:space="preserve"> ou da data do requerimento protocolado pelo Participante perante a Entidade.</w:t>
      </w:r>
    </w:p>
    <w:p w14:paraId="33D46C87" w14:textId="7724808B" w:rsidR="007F0AC0" w:rsidRDefault="007F0AC0" w:rsidP="007F0AC0">
      <w:pPr>
        <w:spacing w:before="120" w:after="120"/>
      </w:pPr>
      <w:bookmarkStart w:id="15" w:name="_Hlk172706354"/>
      <w:r>
        <w:t>Art. 34</w:t>
      </w:r>
      <w:r w:rsidR="0081250A">
        <w:t>.</w:t>
      </w:r>
      <w:r>
        <w:t xml:space="preserve">  O Participante deve exercer sua opção no prazo de </w:t>
      </w:r>
      <w:proofErr w:type="spellStart"/>
      <w:r w:rsidR="002668C2" w:rsidRPr="002668C2">
        <w:rPr>
          <w:color w:val="1F3864" w:themeColor="accent5" w:themeShade="80"/>
          <w:highlight w:val="yellow"/>
        </w:rPr>
        <w:t>xx</w:t>
      </w:r>
      <w:proofErr w:type="spellEnd"/>
      <w:r w:rsidR="002668C2" w:rsidRPr="002668C2">
        <w:rPr>
          <w:color w:val="1F3864" w:themeColor="accent5" w:themeShade="80"/>
          <w:highlight w:val="yellow"/>
        </w:rPr>
        <w:t xml:space="preserve"> (número por extenso, observado o mínimo de 30 dias</w:t>
      </w:r>
      <w:r w:rsidR="002668C2">
        <w:rPr>
          <w:color w:val="1F3864" w:themeColor="accent5" w:themeShade="80"/>
        </w:rPr>
        <w:t>)</w:t>
      </w:r>
      <w:r>
        <w:t xml:space="preserve"> dias, contados da data do recebimento do extrato de que trata o art</w:t>
      </w:r>
      <w:r w:rsidRPr="00A948B5">
        <w:t>. 33,</w:t>
      </w:r>
      <w:r>
        <w:t xml:space="preserve"> mediante preenchimento do Termo de Opção, fornecido pela Entidade por meio físico ou eletrônico.</w:t>
      </w:r>
    </w:p>
    <w:bookmarkEnd w:id="15"/>
    <w:p w14:paraId="63008AB9" w14:textId="22EBCA23" w:rsidR="00633E31" w:rsidRDefault="00633E31" w:rsidP="00633E31">
      <w:r>
        <w:t>§ 1</w:t>
      </w:r>
      <w:proofErr w:type="gramStart"/>
      <w:r>
        <w:t>°  Na</w:t>
      </w:r>
      <w:proofErr w:type="gramEnd"/>
      <w:r>
        <w:t xml:space="preserve"> hipótese de questionamento, pelo Participante, das informações constantes do extrato previdenciário, o prazo para opção a que se refere o </w:t>
      </w:r>
      <w:r w:rsidR="00390072" w:rsidRPr="00390072">
        <w:rPr>
          <w:b/>
          <w:bCs/>
        </w:rPr>
        <w:t>caput</w:t>
      </w:r>
      <w:r>
        <w:t xml:space="preserve"> deve ser suspenso até que sejam prestados, pela EFPC, os esclarecimentos pertinentes, observado o prazo de trinta dias, contados da data do questionamento protocolado junto à Entidade.</w:t>
      </w:r>
    </w:p>
    <w:p w14:paraId="26D6BDBD" w14:textId="471AA68C" w:rsidR="00633E31" w:rsidRDefault="00633E31" w:rsidP="00633E31">
      <w:r>
        <w:t>§ 2</w:t>
      </w:r>
      <w:proofErr w:type="gramStart"/>
      <w:r>
        <w:t>°  Transcorrido</w:t>
      </w:r>
      <w:proofErr w:type="gramEnd"/>
      <w:r>
        <w:t xml:space="preserve"> o prazo previsto no </w:t>
      </w:r>
      <w:r w:rsidR="00390072" w:rsidRPr="00390072">
        <w:rPr>
          <w:b/>
        </w:rPr>
        <w:t>caput</w:t>
      </w:r>
      <w:r>
        <w:t xml:space="preserve"> deste artigo sem manifestação expressa, o Participante tem presumida a opção pelo Benefício Proporcional Diferido, atendidas as demais condições previstas neste Regulamento. </w:t>
      </w:r>
    </w:p>
    <w:p w14:paraId="1739D008" w14:textId="585AD558" w:rsidR="00633E31" w:rsidRPr="00D73A3F" w:rsidRDefault="00633E31" w:rsidP="00633E31">
      <w:r w:rsidRPr="00D73A3F">
        <w:t>§ 3</w:t>
      </w:r>
      <w:proofErr w:type="gramStart"/>
      <w:r w:rsidRPr="00D73A3F">
        <w:t>°  Caso</w:t>
      </w:r>
      <w:proofErr w:type="gramEnd"/>
      <w:r w:rsidRPr="00D73A3F">
        <w:t xml:space="preserve"> o Participante não reúna as condições requeridas para o exercício do Benefício Proporcional Diferido, deve ser presumida a opção pelo Resgate Integral, devendo a Entidade adotar os procedimentos necessários para a quitação dos compromissos do Plano com o Participante.</w:t>
      </w:r>
    </w:p>
    <w:p w14:paraId="0A52515F" w14:textId="09F2D9AD" w:rsidR="00D874F6" w:rsidRPr="00A948B5" w:rsidRDefault="00D874F6" w:rsidP="00D874F6">
      <w:r w:rsidRPr="00A948B5">
        <w:t>Art. 3</w:t>
      </w:r>
      <w:r w:rsidR="00390072" w:rsidRPr="00A948B5">
        <w:t>5</w:t>
      </w:r>
      <w:r w:rsidR="0081250A" w:rsidRPr="00A948B5">
        <w:t>.</w:t>
      </w:r>
      <w:r w:rsidRPr="00A948B5">
        <w:t xml:space="preserve">  É permitida a opção, pelo Participante, por mais de um instituto, de forma simultânea e combinada, desde que compatíveis, observadas as demais disposições deste regulamento.</w:t>
      </w:r>
    </w:p>
    <w:p w14:paraId="72B7220D" w14:textId="7E611DFB" w:rsidR="00D70518" w:rsidRPr="009D6241" w:rsidRDefault="00D70518" w:rsidP="0081250A">
      <w:pPr>
        <w:jc w:val="center"/>
        <w:rPr>
          <w:rFonts w:asciiTheme="majorHAnsi" w:hAnsiTheme="majorHAnsi" w:cstheme="majorHAnsi"/>
          <w:b/>
          <w:bCs/>
        </w:rPr>
      </w:pPr>
      <w:r w:rsidRPr="009D6241">
        <w:rPr>
          <w:rFonts w:asciiTheme="majorHAnsi" w:hAnsiTheme="majorHAnsi" w:cstheme="majorHAnsi"/>
          <w:b/>
          <w:bCs/>
        </w:rPr>
        <w:t xml:space="preserve">Seção II </w:t>
      </w:r>
      <w:r w:rsidR="00915B68" w:rsidRPr="009D6241">
        <w:rPr>
          <w:rFonts w:asciiTheme="majorHAnsi" w:hAnsiTheme="majorHAnsi" w:cstheme="majorHAnsi"/>
          <w:b/>
          <w:bCs/>
        </w:rPr>
        <w:t>-</w:t>
      </w:r>
      <w:r w:rsidRPr="009D6241">
        <w:rPr>
          <w:rFonts w:asciiTheme="majorHAnsi" w:hAnsiTheme="majorHAnsi" w:cstheme="majorHAnsi"/>
          <w:b/>
          <w:bCs/>
        </w:rPr>
        <w:t xml:space="preserve"> </w:t>
      </w:r>
      <w:r w:rsidR="009D6241" w:rsidRPr="009D6241">
        <w:rPr>
          <w:rFonts w:asciiTheme="majorHAnsi" w:hAnsiTheme="majorHAnsi" w:cstheme="majorHAnsi"/>
          <w:b/>
          <w:bCs/>
        </w:rPr>
        <w:t>Do Benefício Proporcional Diferido</w:t>
      </w:r>
    </w:p>
    <w:p w14:paraId="76A237F1" w14:textId="7F68B730" w:rsidR="00D70518" w:rsidRDefault="00D70518" w:rsidP="00D70518">
      <w:pPr>
        <w:spacing w:before="120" w:after="120"/>
      </w:pPr>
      <w:r>
        <w:t>Art. 36</w:t>
      </w:r>
      <w:r w:rsidR="0081250A">
        <w:t>.</w:t>
      </w:r>
      <w:r>
        <w:t xml:space="preserve">  O Participante que cessar o vínculo associativo com o Instituidor, antes de preencher as condições exigidas para recebimento do Benefício de Renda Mensal, </w:t>
      </w:r>
      <w:r w:rsidRPr="00D70518">
        <w:rPr>
          <w:rFonts w:cstheme="minorHAnsi"/>
          <w:color w:val="FF0000"/>
          <w:szCs w:val="24"/>
          <w:highlight w:val="yellow"/>
        </w:rPr>
        <w:t>e tiver pelo menos (tempo, por extenso, observado o máximo de 03 anos) de vinculação ao Plano</w:t>
      </w:r>
      <w:r w:rsidRPr="003D44FC">
        <w:rPr>
          <w:rFonts w:cstheme="minorHAnsi"/>
          <w:color w:val="FF0000"/>
          <w:szCs w:val="24"/>
        </w:rPr>
        <w:t xml:space="preserve"> </w:t>
      </w:r>
      <w:r w:rsidRPr="003D44FC">
        <w:rPr>
          <w:rFonts w:cstheme="minorHAnsi"/>
          <w:color w:val="FF0000"/>
          <w:szCs w:val="24"/>
          <w:highlight w:val="yellow"/>
        </w:rPr>
        <w:t>[opcional]</w:t>
      </w:r>
      <w:r>
        <w:t>, pode optar pelo Benefício Proporcional Diferido assumindo a condição de Participante Vinculado.</w:t>
      </w:r>
    </w:p>
    <w:p w14:paraId="4849160E" w14:textId="76FF875E" w:rsidR="00D70518" w:rsidRDefault="00D70518" w:rsidP="00D70518">
      <w:pPr>
        <w:spacing w:before="120" w:after="120"/>
      </w:pPr>
      <w:r>
        <w:t xml:space="preserve">Parágrafo único.  A opção pelo Benefício Proporcional Diferido não impede posterior opção pelo </w:t>
      </w:r>
      <w:proofErr w:type="spellStart"/>
      <w:r>
        <w:t>Autopatrocínio</w:t>
      </w:r>
      <w:proofErr w:type="spellEnd"/>
      <w:r>
        <w:t>, pela Portabilidade ou pelo Resgate.</w:t>
      </w:r>
    </w:p>
    <w:p w14:paraId="0AD98419" w14:textId="77CE5EC8" w:rsidR="00D70518" w:rsidRPr="00A948B5" w:rsidRDefault="00D70518" w:rsidP="00D70518">
      <w:pPr>
        <w:spacing w:before="120" w:after="120"/>
        <w:rPr>
          <w:rFonts w:cstheme="minorHAnsi"/>
          <w:szCs w:val="24"/>
        </w:rPr>
      </w:pPr>
      <w:r w:rsidRPr="003D44FC">
        <w:rPr>
          <w:rFonts w:cstheme="minorHAnsi"/>
          <w:szCs w:val="24"/>
        </w:rPr>
        <w:lastRenderedPageBreak/>
        <w:t>Art. 3</w:t>
      </w:r>
      <w:r>
        <w:rPr>
          <w:rFonts w:cstheme="minorHAnsi"/>
          <w:szCs w:val="24"/>
        </w:rPr>
        <w:t>7</w:t>
      </w:r>
      <w:r w:rsidRPr="00A948B5">
        <w:rPr>
          <w:rFonts w:cstheme="minorHAnsi"/>
          <w:szCs w:val="24"/>
        </w:rPr>
        <w:t>.  A opção pelo Benefício Proporcional Diferido implica, a partir de assinatura do Termo de Opção de que trata o art. 34, na cessação da Contribuição Básica do Participante.</w:t>
      </w:r>
    </w:p>
    <w:p w14:paraId="55AD673B" w14:textId="07911870" w:rsidR="00D70518" w:rsidRPr="003D44FC" w:rsidRDefault="00D70518" w:rsidP="00D70518">
      <w:pPr>
        <w:spacing w:before="120" w:after="120"/>
        <w:rPr>
          <w:rFonts w:cstheme="minorHAnsi"/>
          <w:szCs w:val="24"/>
        </w:rPr>
      </w:pPr>
      <w:r w:rsidRPr="00A948B5">
        <w:rPr>
          <w:rFonts w:cstheme="minorHAnsi"/>
          <w:szCs w:val="24"/>
        </w:rPr>
        <w:t>§ 1</w:t>
      </w:r>
      <w:proofErr w:type="gramStart"/>
      <w:r w:rsidRPr="00A948B5">
        <w:rPr>
          <w:rFonts w:cstheme="minorHAnsi"/>
          <w:szCs w:val="24"/>
        </w:rPr>
        <w:t>°  O</w:t>
      </w:r>
      <w:proofErr w:type="gramEnd"/>
      <w:r w:rsidRPr="00A948B5">
        <w:rPr>
          <w:rFonts w:cstheme="minorHAnsi"/>
          <w:szCs w:val="24"/>
        </w:rPr>
        <w:t xml:space="preserve"> Participante Vinculado compartilha o custeio das despesas administrativas nos termos do § 2° do artigo 1</w:t>
      </w:r>
      <w:r w:rsidR="00936D76" w:rsidRPr="00A948B5">
        <w:rPr>
          <w:rFonts w:cstheme="minorHAnsi"/>
          <w:szCs w:val="24"/>
        </w:rPr>
        <w:t>7</w:t>
      </w:r>
      <w:r w:rsidRPr="00A948B5">
        <w:rPr>
          <w:rFonts w:cstheme="minorHAnsi"/>
          <w:szCs w:val="24"/>
        </w:rPr>
        <w:t>.</w:t>
      </w:r>
    </w:p>
    <w:p w14:paraId="785E2C74" w14:textId="05209958" w:rsidR="00D70518" w:rsidRDefault="00D70518" w:rsidP="00D70518">
      <w:pPr>
        <w:spacing w:before="120" w:after="120"/>
        <w:rPr>
          <w:rFonts w:cstheme="minorHAnsi"/>
          <w:color w:val="FF0000"/>
          <w:szCs w:val="24"/>
        </w:rPr>
      </w:pPr>
      <w:r w:rsidRPr="003D44FC">
        <w:rPr>
          <w:rFonts w:cstheme="minorHAnsi"/>
          <w:szCs w:val="24"/>
        </w:rPr>
        <w:t>§ 2</w:t>
      </w:r>
      <w:proofErr w:type="gramStart"/>
      <w:r w:rsidRPr="003D44FC">
        <w:rPr>
          <w:rFonts w:cstheme="minorHAnsi"/>
          <w:szCs w:val="24"/>
        </w:rPr>
        <w:t xml:space="preserve">° </w:t>
      </w:r>
      <w:r>
        <w:rPr>
          <w:rFonts w:cstheme="minorHAnsi"/>
          <w:szCs w:val="24"/>
        </w:rPr>
        <w:t xml:space="preserve"> </w:t>
      </w:r>
      <w:r w:rsidRPr="003D44FC">
        <w:rPr>
          <w:rFonts w:cstheme="minorHAnsi"/>
          <w:szCs w:val="24"/>
        </w:rPr>
        <w:t>Ao</w:t>
      </w:r>
      <w:proofErr w:type="gramEnd"/>
      <w:r w:rsidRPr="003D44FC">
        <w:rPr>
          <w:rFonts w:cstheme="minorHAnsi"/>
          <w:szCs w:val="24"/>
        </w:rPr>
        <w:t xml:space="preserve"> Participante Vinculado </w:t>
      </w:r>
      <w:r>
        <w:rPr>
          <w:rFonts w:cstheme="minorHAnsi"/>
          <w:szCs w:val="24"/>
        </w:rPr>
        <w:t>é</w:t>
      </w:r>
      <w:r w:rsidRPr="003D44FC">
        <w:rPr>
          <w:rFonts w:cstheme="minorHAnsi"/>
          <w:szCs w:val="24"/>
        </w:rPr>
        <w:t xml:space="preserve"> facultado o aporte de Contribuições Voluntárias</w:t>
      </w:r>
      <w:r w:rsidRPr="003D44FC">
        <w:rPr>
          <w:rFonts w:cstheme="minorHAnsi"/>
          <w:color w:val="FF0000"/>
          <w:szCs w:val="24"/>
        </w:rPr>
        <w:t xml:space="preserve"> </w:t>
      </w:r>
      <w:r w:rsidRPr="00D70518">
        <w:rPr>
          <w:rFonts w:cstheme="minorHAnsi"/>
          <w:color w:val="FF0000"/>
          <w:szCs w:val="24"/>
          <w:highlight w:val="yellow"/>
        </w:rPr>
        <w:t>e da Contribuição de Risco.</w:t>
      </w:r>
      <w:r w:rsidRPr="003D44FC">
        <w:rPr>
          <w:rFonts w:cstheme="minorHAnsi"/>
          <w:color w:val="FF0000"/>
          <w:szCs w:val="24"/>
        </w:rPr>
        <w:t xml:space="preserve"> </w:t>
      </w:r>
      <w:r w:rsidRPr="003D44FC">
        <w:rPr>
          <w:rFonts w:cstheme="minorHAnsi"/>
          <w:color w:val="FF0000"/>
          <w:szCs w:val="24"/>
          <w:highlight w:val="yellow"/>
        </w:rPr>
        <w:t>[opcional]</w:t>
      </w:r>
    </w:p>
    <w:p w14:paraId="7932C1FB" w14:textId="4EF5043D" w:rsidR="00081C1D" w:rsidRPr="003D44FC" w:rsidRDefault="00081C1D" w:rsidP="00081C1D">
      <w:pPr>
        <w:spacing w:before="120" w:after="120"/>
        <w:rPr>
          <w:rFonts w:cstheme="minorHAnsi"/>
          <w:color w:val="FF0000"/>
          <w:szCs w:val="24"/>
        </w:rPr>
      </w:pPr>
      <w:r w:rsidRPr="003D44FC">
        <w:rPr>
          <w:rFonts w:cstheme="minorHAnsi"/>
          <w:szCs w:val="24"/>
        </w:rPr>
        <w:t xml:space="preserve">§ </w:t>
      </w:r>
      <w:r>
        <w:rPr>
          <w:rFonts w:cstheme="minorHAnsi"/>
          <w:szCs w:val="24"/>
        </w:rPr>
        <w:t>3</w:t>
      </w:r>
      <w:proofErr w:type="gramStart"/>
      <w:r w:rsidRPr="003D44FC">
        <w:rPr>
          <w:rFonts w:cstheme="minorHAnsi"/>
          <w:szCs w:val="24"/>
        </w:rPr>
        <w:t xml:space="preserve">° </w:t>
      </w:r>
      <w:r>
        <w:rPr>
          <w:rFonts w:cstheme="minorHAnsi"/>
          <w:szCs w:val="24"/>
        </w:rPr>
        <w:t xml:space="preserve"> Observado</w:t>
      </w:r>
      <w:proofErr w:type="gramEnd"/>
      <w:r>
        <w:rPr>
          <w:rFonts w:cstheme="minorHAnsi"/>
          <w:szCs w:val="24"/>
        </w:rPr>
        <w:t xml:space="preserve"> o disposto nos </w:t>
      </w:r>
      <w:r w:rsidRPr="003D44FC">
        <w:rPr>
          <w:rFonts w:cstheme="minorHAnsi"/>
          <w:szCs w:val="24"/>
        </w:rPr>
        <w:t>§§ 1°</w:t>
      </w:r>
      <w:r>
        <w:rPr>
          <w:rFonts w:cstheme="minorHAnsi"/>
          <w:szCs w:val="24"/>
        </w:rPr>
        <w:t xml:space="preserve"> e 2º, as contas de que </w:t>
      </w:r>
      <w:r w:rsidRPr="00A948B5">
        <w:rPr>
          <w:rFonts w:cstheme="minorHAnsi"/>
          <w:szCs w:val="24"/>
        </w:rPr>
        <w:t>trata o art. 18 são mantidas durante a fase de diferimento, atualizadas pelo valor da cota patrimonial.</w:t>
      </w:r>
    </w:p>
    <w:p w14:paraId="1340651E" w14:textId="7C360F74" w:rsidR="00081C1D" w:rsidRDefault="00081C1D" w:rsidP="00081C1D">
      <w:pPr>
        <w:spacing w:before="120" w:after="120"/>
        <w:rPr>
          <w:rFonts w:cstheme="minorHAnsi"/>
          <w:szCs w:val="24"/>
        </w:rPr>
      </w:pPr>
      <w:r w:rsidRPr="00BB7382">
        <w:rPr>
          <w:rFonts w:cstheme="minorHAnsi"/>
          <w:szCs w:val="24"/>
        </w:rPr>
        <w:t xml:space="preserve">Art. </w:t>
      </w:r>
      <w:r>
        <w:rPr>
          <w:rFonts w:cstheme="minorHAnsi"/>
          <w:szCs w:val="24"/>
        </w:rPr>
        <w:t>38.</w:t>
      </w:r>
      <w:r w:rsidRPr="00926451">
        <w:t xml:space="preserve"> </w:t>
      </w:r>
      <w:r>
        <w:t xml:space="preserve"> </w:t>
      </w:r>
      <w:r w:rsidRPr="00926451">
        <w:rPr>
          <w:rFonts w:cstheme="minorHAnsi"/>
          <w:szCs w:val="24"/>
        </w:rPr>
        <w:t xml:space="preserve">O </w:t>
      </w:r>
      <w:r w:rsidRPr="00A948B5">
        <w:rPr>
          <w:rFonts w:cstheme="minorHAnsi"/>
          <w:szCs w:val="24"/>
        </w:rPr>
        <w:t xml:space="preserve">benefício decorrente da opção pelo Benefício Proporcional Diferido pode ser concedido a partir da data em que o Participante se tornar elegível ao </w:t>
      </w:r>
      <w:r w:rsidRPr="00A948B5">
        <w:t>Benefício de Renda Mensal</w:t>
      </w:r>
      <w:r w:rsidRPr="00A948B5">
        <w:rPr>
          <w:rFonts w:cstheme="minorHAnsi"/>
          <w:szCs w:val="24"/>
        </w:rPr>
        <w:t>, conforme previsto no art. 21, e é calculado na forma prevista nos artigos 22 e 23.</w:t>
      </w:r>
    </w:p>
    <w:p w14:paraId="71A3E0E0" w14:textId="77777777" w:rsidR="00081C1D" w:rsidRDefault="00081C1D" w:rsidP="00081C1D">
      <w:pPr>
        <w:spacing w:before="120" w:after="120"/>
        <w:rPr>
          <w:rFonts w:cstheme="minorHAnsi"/>
          <w:color w:val="FF0000"/>
          <w:szCs w:val="24"/>
        </w:rPr>
      </w:pPr>
    </w:p>
    <w:p w14:paraId="21B79CCE" w14:textId="65F4731E" w:rsidR="0099364A" w:rsidRPr="009D6241" w:rsidRDefault="0099364A" w:rsidP="0081250A">
      <w:pPr>
        <w:jc w:val="center"/>
        <w:rPr>
          <w:rFonts w:asciiTheme="majorHAnsi" w:hAnsiTheme="majorHAnsi" w:cstheme="majorHAnsi"/>
          <w:b/>
          <w:bCs/>
        </w:rPr>
      </w:pPr>
      <w:r w:rsidRPr="009D6241">
        <w:rPr>
          <w:rFonts w:asciiTheme="majorHAnsi" w:hAnsiTheme="majorHAnsi" w:cstheme="majorHAnsi"/>
          <w:b/>
          <w:bCs/>
        </w:rPr>
        <w:t>Seção III</w:t>
      </w:r>
      <w:r w:rsidR="000156C8" w:rsidRPr="009D6241">
        <w:rPr>
          <w:rFonts w:asciiTheme="majorHAnsi" w:hAnsiTheme="majorHAnsi" w:cstheme="majorHAnsi"/>
          <w:b/>
          <w:bCs/>
        </w:rPr>
        <w:t xml:space="preserve"> </w:t>
      </w:r>
      <w:r w:rsidR="009D6241">
        <w:rPr>
          <w:rFonts w:asciiTheme="majorHAnsi" w:hAnsiTheme="majorHAnsi" w:cstheme="majorHAnsi"/>
          <w:b/>
          <w:bCs/>
        </w:rPr>
        <w:t>-</w:t>
      </w:r>
      <w:r w:rsidR="000156C8" w:rsidRPr="009D6241">
        <w:rPr>
          <w:rFonts w:asciiTheme="majorHAnsi" w:hAnsiTheme="majorHAnsi" w:cstheme="majorHAnsi"/>
          <w:b/>
          <w:bCs/>
        </w:rPr>
        <w:t xml:space="preserve"> </w:t>
      </w:r>
      <w:r w:rsidR="009D6241" w:rsidRPr="009D6241">
        <w:rPr>
          <w:rFonts w:asciiTheme="majorHAnsi" w:hAnsiTheme="majorHAnsi" w:cstheme="majorHAnsi"/>
          <w:b/>
          <w:bCs/>
        </w:rPr>
        <w:t>Da Portabilidade</w:t>
      </w:r>
    </w:p>
    <w:p w14:paraId="1C075B3D" w14:textId="6F48B7E0" w:rsidR="0099364A" w:rsidRDefault="004D56F9" w:rsidP="007B61D1">
      <w:pPr>
        <w:spacing w:before="120" w:after="120"/>
      </w:pPr>
      <w:r>
        <w:t>Art.</w:t>
      </w:r>
      <w:r w:rsidR="0099364A">
        <w:t xml:space="preserve"> 3</w:t>
      </w:r>
      <w:r w:rsidR="00707E81">
        <w:t>9</w:t>
      </w:r>
      <w:r w:rsidR="0081250A">
        <w:t>.</w:t>
      </w:r>
      <w:r w:rsidR="003805D2">
        <w:t xml:space="preserve"> </w:t>
      </w:r>
      <w:r w:rsidR="0099364A">
        <w:t xml:space="preserve"> O </w:t>
      </w:r>
      <w:r w:rsidR="00452BFC">
        <w:t>Participante</w:t>
      </w:r>
      <w:r w:rsidR="0099364A">
        <w:t xml:space="preserve"> pode exe</w:t>
      </w:r>
      <w:r w:rsidR="0051354B">
        <w:t>rcer a opção pela Portabilidade, na forma da legislação vigente.</w:t>
      </w:r>
    </w:p>
    <w:p w14:paraId="6143E2D0" w14:textId="43668D5F" w:rsidR="0099364A" w:rsidRDefault="003805D2" w:rsidP="007B61D1">
      <w:pPr>
        <w:spacing w:before="120" w:after="120"/>
      </w:pPr>
      <w:r>
        <w:t xml:space="preserve">Parágrafo único. </w:t>
      </w:r>
      <w:r w:rsidR="0099364A">
        <w:t xml:space="preserve"> A opção pela Portabilidade será exercida na forma e condições estabelecidas neste regulamento, em caráter irrevogável e irretratável.</w:t>
      </w:r>
    </w:p>
    <w:p w14:paraId="0461337C" w14:textId="6DF137DD" w:rsidR="0099364A" w:rsidRPr="00FE5479" w:rsidRDefault="004D56F9" w:rsidP="007B61D1">
      <w:pPr>
        <w:spacing w:before="120" w:after="120"/>
      </w:pPr>
      <w:r>
        <w:t>Art.</w:t>
      </w:r>
      <w:r w:rsidR="0099364A">
        <w:t xml:space="preserve"> </w:t>
      </w:r>
      <w:r w:rsidR="00707E81">
        <w:t>40</w:t>
      </w:r>
      <w:r w:rsidR="0081250A">
        <w:t>.</w:t>
      </w:r>
      <w:r w:rsidR="0099364A">
        <w:t xml:space="preserve"> </w:t>
      </w:r>
      <w:r w:rsidR="009D6241">
        <w:t xml:space="preserve"> </w:t>
      </w:r>
      <w:r w:rsidR="0099364A">
        <w:t xml:space="preserve">O </w:t>
      </w:r>
      <w:r w:rsidR="00C527CF">
        <w:t>I</w:t>
      </w:r>
      <w:r w:rsidR="0099364A">
        <w:t xml:space="preserve">nstituto da Portabilidade faculta ao </w:t>
      </w:r>
      <w:r w:rsidR="00452BFC">
        <w:t>Participante</w:t>
      </w:r>
      <w:r w:rsidR="0099364A">
        <w:t xml:space="preserve"> transferir </w:t>
      </w:r>
      <w:r w:rsidR="002C78C4">
        <w:t>seu direito acumulado</w:t>
      </w:r>
      <w:r w:rsidR="0099364A">
        <w:t xml:space="preserve"> para outro </w:t>
      </w:r>
      <w:r w:rsidR="00C83426">
        <w:t>Plano</w:t>
      </w:r>
      <w:r w:rsidR="0099364A">
        <w:t xml:space="preserve"> de Benefícios de caráter previdenciário operado por entidade de previdência complementar ou sociedade seguradora devidamente </w:t>
      </w:r>
      <w:r w:rsidR="0099364A" w:rsidRPr="00FE5479">
        <w:t>autorizada.</w:t>
      </w:r>
    </w:p>
    <w:p w14:paraId="559BA993" w14:textId="2846482B" w:rsidR="002C78C4" w:rsidRPr="00FE5479" w:rsidRDefault="002C78C4" w:rsidP="002C78C4">
      <w:pPr>
        <w:spacing w:before="120" w:after="120"/>
        <w:rPr>
          <w:rFonts w:cstheme="minorHAnsi"/>
          <w:szCs w:val="24"/>
        </w:rPr>
      </w:pPr>
      <w:r w:rsidRPr="00FE5479">
        <w:rPr>
          <w:rFonts w:cstheme="minorHAnsi"/>
          <w:szCs w:val="24"/>
        </w:rPr>
        <w:t>§ 1</w:t>
      </w:r>
      <w:proofErr w:type="gramStart"/>
      <w:r w:rsidRPr="00FE5479">
        <w:rPr>
          <w:rFonts w:cstheme="minorHAnsi"/>
          <w:szCs w:val="24"/>
        </w:rPr>
        <w:t>°  O</w:t>
      </w:r>
      <w:proofErr w:type="gramEnd"/>
      <w:r w:rsidRPr="00FE5479">
        <w:rPr>
          <w:rFonts w:cstheme="minorHAnsi"/>
          <w:szCs w:val="24"/>
        </w:rPr>
        <w:t xml:space="preserve"> direito acumulado para fins de Portabilidade é equivalente ao Saldo Total do Participante apurado no último dia do mês do requerimento do Participante, nos termos do § </w:t>
      </w:r>
      <w:r w:rsidR="000364E4" w:rsidRPr="00FE5479">
        <w:rPr>
          <w:rFonts w:cstheme="minorHAnsi"/>
          <w:szCs w:val="24"/>
        </w:rPr>
        <w:t>4</w:t>
      </w:r>
      <w:r w:rsidRPr="00FE5479">
        <w:rPr>
          <w:rFonts w:cstheme="minorHAnsi"/>
          <w:szCs w:val="24"/>
        </w:rPr>
        <w:t xml:space="preserve">° do art. </w:t>
      </w:r>
      <w:r w:rsidR="000364E4" w:rsidRPr="00FE5479">
        <w:rPr>
          <w:rFonts w:cstheme="minorHAnsi"/>
          <w:szCs w:val="24"/>
        </w:rPr>
        <w:t>18</w:t>
      </w:r>
      <w:r w:rsidRPr="00FE5479">
        <w:rPr>
          <w:rFonts w:cstheme="minorHAnsi"/>
          <w:szCs w:val="24"/>
        </w:rPr>
        <w:t>.</w:t>
      </w:r>
    </w:p>
    <w:p w14:paraId="4FC54E09" w14:textId="77777777" w:rsidR="002C78C4" w:rsidRPr="00FE5479" w:rsidRDefault="002C78C4" w:rsidP="002C78C4">
      <w:pPr>
        <w:spacing w:before="120" w:after="120"/>
        <w:rPr>
          <w:rFonts w:cstheme="minorHAnsi"/>
          <w:szCs w:val="24"/>
        </w:rPr>
      </w:pPr>
      <w:r w:rsidRPr="00FE5479">
        <w:rPr>
          <w:rFonts w:cstheme="minorHAnsi"/>
          <w:szCs w:val="24"/>
        </w:rPr>
        <w:t>§ 2</w:t>
      </w:r>
      <w:proofErr w:type="gramStart"/>
      <w:r w:rsidRPr="00FE5479">
        <w:rPr>
          <w:rFonts w:cstheme="minorHAnsi"/>
          <w:szCs w:val="24"/>
        </w:rPr>
        <w:t>°  O</w:t>
      </w:r>
      <w:proofErr w:type="gramEnd"/>
      <w:r w:rsidRPr="00FE5479">
        <w:rPr>
          <w:rFonts w:cstheme="minorHAnsi"/>
          <w:szCs w:val="24"/>
        </w:rPr>
        <w:t xml:space="preserve"> Saldo Total é apurado de acordo com o valor da última cota patrimonial disponível na data da emissão do Extrato Previdenciário ou na data da efetiva transferência dos recursos financeiros, conforme o caso.</w:t>
      </w:r>
    </w:p>
    <w:p w14:paraId="5F4F7CBE" w14:textId="77777777" w:rsidR="002C78C4" w:rsidRPr="00FE5479" w:rsidRDefault="002C78C4" w:rsidP="002C78C4">
      <w:pPr>
        <w:spacing w:before="120" w:after="120"/>
        <w:rPr>
          <w:rFonts w:cstheme="minorHAnsi"/>
          <w:szCs w:val="24"/>
        </w:rPr>
      </w:pPr>
      <w:r w:rsidRPr="00FE5479">
        <w:rPr>
          <w:rFonts w:cstheme="minorHAnsi"/>
          <w:szCs w:val="24"/>
        </w:rPr>
        <w:t>§ 3</w:t>
      </w:r>
      <w:proofErr w:type="gramStart"/>
      <w:r w:rsidRPr="00FE5479">
        <w:rPr>
          <w:rFonts w:cstheme="minorHAnsi"/>
          <w:szCs w:val="24"/>
        </w:rPr>
        <w:t>°  Do</w:t>
      </w:r>
      <w:proofErr w:type="gramEnd"/>
      <w:r w:rsidRPr="00FE5479">
        <w:rPr>
          <w:rFonts w:cstheme="minorHAnsi"/>
          <w:szCs w:val="24"/>
        </w:rPr>
        <w:t xml:space="preserve"> Saldo Total apurado na forma do § 2° devem ser descontados eventuais débitos que o Participante detenha junto ao plano de benefícios, inclusive valores ainda não vencidos relativos a operações com o Participante</w:t>
      </w:r>
    </w:p>
    <w:p w14:paraId="5CD51A71" w14:textId="7CFA192E" w:rsidR="0099364A" w:rsidRPr="00FE5479" w:rsidRDefault="004D56F9" w:rsidP="007B61D1">
      <w:pPr>
        <w:spacing w:before="120" w:after="120"/>
      </w:pPr>
      <w:r w:rsidRPr="00FE5479">
        <w:t>Art.</w:t>
      </w:r>
      <w:r w:rsidR="0099364A" w:rsidRPr="00FE5479">
        <w:t xml:space="preserve"> </w:t>
      </w:r>
      <w:r w:rsidR="00707E81" w:rsidRPr="00FE5479">
        <w:t>41</w:t>
      </w:r>
      <w:r w:rsidR="0081250A" w:rsidRPr="00FE5479">
        <w:t>.</w:t>
      </w:r>
      <w:r w:rsidR="003805D2" w:rsidRPr="00FE5479">
        <w:t xml:space="preserve"> </w:t>
      </w:r>
      <w:r w:rsidR="0099364A" w:rsidRPr="00FE5479">
        <w:t xml:space="preserve"> A opção pela Portabilidade </w:t>
      </w:r>
      <w:r w:rsidR="000364E4" w:rsidRPr="00FE5479">
        <w:t>é formalizada</w:t>
      </w:r>
      <w:r w:rsidR="00C527CF" w:rsidRPr="00FE5479">
        <w:t xml:space="preserve"> pelo</w:t>
      </w:r>
      <w:r w:rsidR="0099364A" w:rsidRPr="00FE5479">
        <w:t xml:space="preserve"> </w:t>
      </w:r>
      <w:r w:rsidR="00452BFC" w:rsidRPr="00FE5479">
        <w:t>Participante</w:t>
      </w:r>
      <w:r w:rsidR="00C527CF" w:rsidRPr="00FE5479">
        <w:t>, física ou digitalmente,</w:t>
      </w:r>
      <w:r w:rsidR="0099364A" w:rsidRPr="00FE5479">
        <w:t xml:space="preserve"> no Termo de Portabilidade, assim considerado o instrumento celebrado mediante sua expressa anuência, de acordo com a legislação aplicável.</w:t>
      </w:r>
    </w:p>
    <w:p w14:paraId="6B2642A8" w14:textId="77777777" w:rsidR="000364E4" w:rsidRPr="00FE5479" w:rsidRDefault="000364E4" w:rsidP="000364E4">
      <w:pPr>
        <w:spacing w:before="120" w:after="120"/>
        <w:rPr>
          <w:rFonts w:cstheme="minorHAnsi"/>
          <w:szCs w:val="24"/>
        </w:rPr>
      </w:pPr>
      <w:r w:rsidRPr="00FE5479">
        <w:rPr>
          <w:rFonts w:cstheme="minorHAnsi"/>
          <w:szCs w:val="24"/>
        </w:rPr>
        <w:t>Parágrafo único. A opção pela Portabilidade é exercida na forma e condições estabelecidas neste regulamento, em caráter irrevogável e irretratável.</w:t>
      </w:r>
    </w:p>
    <w:p w14:paraId="679B1134" w14:textId="35B1FAAF" w:rsidR="00F07EC2" w:rsidRDefault="00F07EC2" w:rsidP="00F07EC2">
      <w:pPr>
        <w:spacing w:before="120" w:after="120"/>
        <w:rPr>
          <w:rFonts w:cstheme="minorHAnsi"/>
          <w:szCs w:val="24"/>
        </w:rPr>
      </w:pPr>
      <w:r w:rsidRPr="00FE5479">
        <w:rPr>
          <w:rFonts w:cstheme="minorHAnsi"/>
          <w:szCs w:val="24"/>
        </w:rPr>
        <w:t>Art. 42.  Os recursos portados pelo Participante ou Assistido para este Plano são alocados na Conta de Portabilidade ou na Conta de Benefício Concedido, conforme o caso, observadas as disposições do art. 18.</w:t>
      </w:r>
    </w:p>
    <w:p w14:paraId="0002D9AF" w14:textId="52575205" w:rsidR="0099364A" w:rsidRDefault="00F07EC2" w:rsidP="007B61D1">
      <w:pPr>
        <w:spacing w:before="120" w:after="120"/>
      </w:pPr>
      <w:r>
        <w:rPr>
          <w:rFonts w:cstheme="minorHAnsi"/>
          <w:szCs w:val="24"/>
        </w:rPr>
        <w:t xml:space="preserve">Parágrafo único. </w:t>
      </w:r>
      <w:r w:rsidR="0099364A">
        <w:t xml:space="preserve">Os recursos portados do </w:t>
      </w:r>
      <w:r w:rsidR="00452BFC">
        <w:t>Participante</w:t>
      </w:r>
      <w:r w:rsidR="0099364A">
        <w:t xml:space="preserve"> recebidos no </w:t>
      </w:r>
      <w:r w:rsidR="00C83426">
        <w:t>Plano</w:t>
      </w:r>
      <w:r w:rsidR="0099364A">
        <w:t xml:space="preserve"> não estão sujeitos ao cum</w:t>
      </w:r>
      <w:r w:rsidR="00573A2C">
        <w:t>primento de carência para nova P</w:t>
      </w:r>
      <w:r w:rsidR="0099364A">
        <w:t>ortabilidade.</w:t>
      </w:r>
    </w:p>
    <w:p w14:paraId="63C808F8" w14:textId="21A502FB" w:rsidR="0099364A" w:rsidRDefault="004D56F9" w:rsidP="007B61D1">
      <w:pPr>
        <w:spacing w:before="120" w:after="120"/>
      </w:pPr>
      <w:r>
        <w:t>Art.</w:t>
      </w:r>
      <w:r w:rsidR="0099364A">
        <w:t xml:space="preserve"> </w:t>
      </w:r>
      <w:r w:rsidR="00707E81">
        <w:t>4</w:t>
      </w:r>
      <w:r w:rsidR="00E95CB8">
        <w:t>3</w:t>
      </w:r>
      <w:r w:rsidR="0081250A">
        <w:t>.</w:t>
      </w:r>
      <w:r w:rsidR="003805D2">
        <w:t xml:space="preserve"> </w:t>
      </w:r>
      <w:r w:rsidR="00E95CB8">
        <w:t xml:space="preserve"> </w:t>
      </w:r>
      <w:r w:rsidR="0099364A">
        <w:t>A Portabilidade dar-se-á mediante estrita observância dos normativos corr</w:t>
      </w:r>
      <w:r w:rsidR="00573A2C">
        <w:t>elatos em vigor, quer trate de P</w:t>
      </w:r>
      <w:r w:rsidR="0099364A">
        <w:t xml:space="preserve">ortabilidade de recursos entre </w:t>
      </w:r>
      <w:r w:rsidR="00573A2C">
        <w:t>p</w:t>
      </w:r>
      <w:r w:rsidR="00C83426">
        <w:t>lano</w:t>
      </w:r>
      <w:r w:rsidR="0099364A">
        <w:t xml:space="preserve">s de benefícios administrados por </w:t>
      </w:r>
      <w:r w:rsidR="006D1E75">
        <w:t>Entidade</w:t>
      </w:r>
      <w:r w:rsidR="00093BFA">
        <w:t xml:space="preserve"> </w:t>
      </w:r>
      <w:r w:rsidR="000156C8">
        <w:t>F</w:t>
      </w:r>
      <w:r w:rsidR="006D1E75">
        <w:t>echada</w:t>
      </w:r>
      <w:r w:rsidR="0099364A">
        <w:t xml:space="preserve"> de </w:t>
      </w:r>
      <w:r w:rsidR="0099364A">
        <w:lastRenderedPageBreak/>
        <w:t>Previdência Complementar – EFPC ou daqu</w:t>
      </w:r>
      <w:r w:rsidR="006D1E75">
        <w:t>eles administrados por Entidade Aberta</w:t>
      </w:r>
      <w:r w:rsidR="0099364A">
        <w:t xml:space="preserve"> de Previdência Complementar – EAPC para </w:t>
      </w:r>
      <w:r w:rsidR="00573A2C">
        <w:t>p</w:t>
      </w:r>
      <w:r w:rsidR="00C83426">
        <w:t>lano</w:t>
      </w:r>
      <w:r w:rsidR="006D1E75">
        <w:t>s de Entidade Fechada</w:t>
      </w:r>
      <w:r w:rsidR="0099364A">
        <w:t xml:space="preserve"> de Previdência Complementar, e vice-versa.</w:t>
      </w:r>
    </w:p>
    <w:p w14:paraId="0C0D0257" w14:textId="52702808" w:rsidR="0099364A" w:rsidRDefault="004D56F9" w:rsidP="007B61D1">
      <w:pPr>
        <w:spacing w:before="120" w:after="120"/>
      </w:pPr>
      <w:r>
        <w:t>Art.</w:t>
      </w:r>
      <w:r w:rsidR="000419AE">
        <w:t xml:space="preserve"> 4</w:t>
      </w:r>
      <w:r w:rsidR="00E95CB8">
        <w:t>4</w:t>
      </w:r>
      <w:r w:rsidR="0081250A">
        <w:t>.</w:t>
      </w:r>
      <w:r w:rsidR="00E95CB8">
        <w:t xml:space="preserve"> </w:t>
      </w:r>
      <w:r w:rsidR="003805D2">
        <w:t xml:space="preserve"> </w:t>
      </w:r>
      <w:r w:rsidR="0099364A">
        <w:t xml:space="preserve">Os recursos financeiros </w:t>
      </w:r>
      <w:r w:rsidR="00E95CB8">
        <w:t>devem ser</w:t>
      </w:r>
      <w:r w:rsidR="0099364A">
        <w:t xml:space="preserve"> transferidos de um </w:t>
      </w:r>
      <w:r w:rsidR="00C83426">
        <w:t>Plano</w:t>
      </w:r>
      <w:r w:rsidR="00573A2C">
        <w:t xml:space="preserve"> de B</w:t>
      </w:r>
      <w:r w:rsidR="0099364A">
        <w:t xml:space="preserve">enefícios para outro em moeda corrente nacional, ficando vedado seu trânsito, sob qualquer forma, pelo </w:t>
      </w:r>
      <w:r w:rsidR="00452BFC">
        <w:t>Participante</w:t>
      </w:r>
      <w:r w:rsidR="00B307C6">
        <w:t>,</w:t>
      </w:r>
      <w:r w:rsidR="0099364A">
        <w:t xml:space="preserve"> pelo Instituidor</w:t>
      </w:r>
      <w:r w:rsidR="00B307C6">
        <w:t xml:space="preserve"> ou Terceiro</w:t>
      </w:r>
      <w:r w:rsidR="0099364A">
        <w:t>, quando for o caso.</w:t>
      </w:r>
    </w:p>
    <w:p w14:paraId="51E85373" w14:textId="15705CE5" w:rsidR="00BE3F8D" w:rsidRPr="00BB7382" w:rsidRDefault="00BE3F8D" w:rsidP="00BE3F8D">
      <w:pPr>
        <w:spacing w:before="120" w:after="120"/>
        <w:rPr>
          <w:rFonts w:cstheme="minorHAnsi"/>
          <w:szCs w:val="24"/>
        </w:rPr>
      </w:pPr>
      <w:r w:rsidRPr="00BB7382">
        <w:rPr>
          <w:rFonts w:cstheme="minorHAnsi"/>
          <w:szCs w:val="24"/>
        </w:rPr>
        <w:t>Art. 4</w:t>
      </w:r>
      <w:r>
        <w:rPr>
          <w:rFonts w:cstheme="minorHAnsi"/>
          <w:szCs w:val="24"/>
        </w:rPr>
        <w:t xml:space="preserve">5.  </w:t>
      </w:r>
      <w:r w:rsidRPr="00ED4A05">
        <w:rPr>
          <w:rFonts w:cstheme="minorHAnsi"/>
          <w:szCs w:val="24"/>
        </w:rPr>
        <w:t xml:space="preserve">Observado o disposto no art. 35, a opção </w:t>
      </w:r>
      <w:r w:rsidRPr="00BB7382">
        <w:rPr>
          <w:rFonts w:cstheme="minorHAnsi"/>
          <w:szCs w:val="24"/>
        </w:rPr>
        <w:t>pela Portabilidade acarreta o cancelamento da inscrição do Participante e de seus Beneficiários no Plano.</w:t>
      </w:r>
    </w:p>
    <w:p w14:paraId="78FB0B2A" w14:textId="77777777" w:rsidR="00BE3F8D" w:rsidRDefault="00BE3F8D" w:rsidP="007B61D1">
      <w:pPr>
        <w:spacing w:before="120" w:after="120"/>
      </w:pPr>
    </w:p>
    <w:p w14:paraId="54B7EBD5" w14:textId="40293210" w:rsidR="0099364A" w:rsidRPr="009D6241" w:rsidRDefault="0099364A" w:rsidP="0081250A">
      <w:pPr>
        <w:jc w:val="center"/>
        <w:rPr>
          <w:rFonts w:asciiTheme="majorHAnsi" w:hAnsiTheme="majorHAnsi" w:cstheme="majorHAnsi"/>
          <w:b/>
          <w:bCs/>
        </w:rPr>
      </w:pPr>
      <w:r w:rsidRPr="009D6241">
        <w:rPr>
          <w:rFonts w:asciiTheme="majorHAnsi" w:hAnsiTheme="majorHAnsi" w:cstheme="majorHAnsi"/>
          <w:b/>
          <w:bCs/>
        </w:rPr>
        <w:t>Seção IV</w:t>
      </w:r>
      <w:r w:rsidR="000156C8" w:rsidRPr="009D6241">
        <w:rPr>
          <w:rFonts w:asciiTheme="majorHAnsi" w:hAnsiTheme="majorHAnsi" w:cstheme="majorHAnsi"/>
          <w:b/>
          <w:bCs/>
        </w:rPr>
        <w:t xml:space="preserve"> </w:t>
      </w:r>
      <w:r w:rsidR="00915B68" w:rsidRPr="009D6241">
        <w:rPr>
          <w:rFonts w:asciiTheme="majorHAnsi" w:hAnsiTheme="majorHAnsi" w:cstheme="majorHAnsi"/>
          <w:b/>
          <w:bCs/>
        </w:rPr>
        <w:t>-</w:t>
      </w:r>
      <w:r w:rsidR="000156C8" w:rsidRPr="009D6241">
        <w:rPr>
          <w:rFonts w:asciiTheme="majorHAnsi" w:hAnsiTheme="majorHAnsi" w:cstheme="majorHAnsi"/>
          <w:b/>
          <w:bCs/>
        </w:rPr>
        <w:t xml:space="preserve"> </w:t>
      </w:r>
      <w:r w:rsidR="009D6241" w:rsidRPr="009D6241">
        <w:rPr>
          <w:rFonts w:asciiTheme="majorHAnsi" w:hAnsiTheme="majorHAnsi" w:cstheme="majorHAnsi"/>
          <w:b/>
          <w:bCs/>
        </w:rPr>
        <w:t>Do Resgate</w:t>
      </w:r>
    </w:p>
    <w:p w14:paraId="0CFCE9FD" w14:textId="7B0E64D7" w:rsidR="00676526" w:rsidRPr="00A202D9" w:rsidRDefault="00676526" w:rsidP="00676526">
      <w:pPr>
        <w:spacing w:before="120" w:after="120"/>
        <w:rPr>
          <w:rFonts w:cstheme="minorHAnsi"/>
          <w:szCs w:val="24"/>
        </w:rPr>
      </w:pPr>
      <w:r w:rsidRPr="00A202D9">
        <w:rPr>
          <w:rFonts w:cstheme="minorHAnsi"/>
          <w:szCs w:val="24"/>
        </w:rPr>
        <w:t>Art. 46</w:t>
      </w:r>
      <w:r w:rsidR="00FB6DAE" w:rsidRPr="00A202D9">
        <w:rPr>
          <w:rFonts w:cstheme="minorHAnsi"/>
          <w:szCs w:val="24"/>
        </w:rPr>
        <w:t>.</w:t>
      </w:r>
      <w:r w:rsidRPr="00A202D9">
        <w:rPr>
          <w:rFonts w:cstheme="minorHAnsi"/>
          <w:szCs w:val="24"/>
        </w:rPr>
        <w:t xml:space="preserve">  O instituto do Resgate faculta ao Participante receber, durante a fase de diferimento, valor decorrente de recursos vertidos em seu nome ao plano de benefícios.</w:t>
      </w:r>
    </w:p>
    <w:p w14:paraId="5DA93951" w14:textId="2C09B6CF" w:rsidR="00676526" w:rsidRPr="00A202D9" w:rsidRDefault="00676526" w:rsidP="00676526">
      <w:pPr>
        <w:spacing w:before="120" w:after="120"/>
        <w:rPr>
          <w:rFonts w:cstheme="minorHAnsi"/>
          <w:szCs w:val="24"/>
        </w:rPr>
      </w:pPr>
      <w:r w:rsidRPr="00A202D9">
        <w:rPr>
          <w:rFonts w:cstheme="minorHAnsi"/>
          <w:szCs w:val="24"/>
        </w:rPr>
        <w:t>§ 1</w:t>
      </w:r>
      <w:proofErr w:type="gramStart"/>
      <w:r w:rsidRPr="00A202D9">
        <w:rPr>
          <w:rFonts w:cstheme="minorHAnsi"/>
          <w:szCs w:val="24"/>
        </w:rPr>
        <w:t xml:space="preserve">º </w:t>
      </w:r>
      <w:r w:rsidR="00FB6DAE" w:rsidRPr="00A202D9">
        <w:rPr>
          <w:rFonts w:cstheme="minorHAnsi"/>
          <w:szCs w:val="24"/>
        </w:rPr>
        <w:t xml:space="preserve"> </w:t>
      </w:r>
      <w:r w:rsidRPr="00A202D9">
        <w:rPr>
          <w:rFonts w:cstheme="minorHAnsi"/>
          <w:szCs w:val="24"/>
        </w:rPr>
        <w:t>É</w:t>
      </w:r>
      <w:proofErr w:type="gramEnd"/>
      <w:r w:rsidRPr="00A202D9">
        <w:rPr>
          <w:rFonts w:cstheme="minorHAnsi"/>
          <w:szCs w:val="24"/>
        </w:rPr>
        <w:t xml:space="preserve"> admitido o Resgate Parcial ou Integral de recursos, nas condições neste regulamento</w:t>
      </w:r>
      <w:r w:rsidR="002B353A" w:rsidRPr="00A202D9">
        <w:rPr>
          <w:rFonts w:cstheme="minorHAnsi"/>
          <w:szCs w:val="24"/>
        </w:rPr>
        <w:t>.</w:t>
      </w:r>
    </w:p>
    <w:p w14:paraId="4008D149" w14:textId="77777777" w:rsidR="00676526" w:rsidRDefault="00676526" w:rsidP="00676526">
      <w:pPr>
        <w:spacing w:before="120" w:after="120"/>
        <w:rPr>
          <w:rFonts w:cstheme="minorHAnsi"/>
          <w:szCs w:val="24"/>
        </w:rPr>
      </w:pPr>
      <w:r w:rsidRPr="001278A6">
        <w:rPr>
          <w:rFonts w:cstheme="minorHAnsi"/>
          <w:szCs w:val="24"/>
        </w:rPr>
        <w:t>§ 2</w:t>
      </w:r>
      <w:proofErr w:type="gramStart"/>
      <w:r w:rsidRPr="001278A6">
        <w:rPr>
          <w:rFonts w:cstheme="minorHAnsi"/>
          <w:szCs w:val="24"/>
        </w:rPr>
        <w:t>º</w:t>
      </w:r>
      <w:r>
        <w:rPr>
          <w:rFonts w:cstheme="minorHAnsi"/>
          <w:szCs w:val="24"/>
        </w:rPr>
        <w:t xml:space="preserve"> </w:t>
      </w:r>
      <w:r w:rsidRPr="001278A6">
        <w:rPr>
          <w:rFonts w:cstheme="minorHAnsi"/>
          <w:szCs w:val="24"/>
        </w:rPr>
        <w:t xml:space="preserve"> O</w:t>
      </w:r>
      <w:proofErr w:type="gramEnd"/>
      <w:r w:rsidRPr="001278A6">
        <w:rPr>
          <w:rFonts w:cstheme="minorHAnsi"/>
          <w:szCs w:val="24"/>
        </w:rPr>
        <w:t xml:space="preserve"> direito ao </w:t>
      </w:r>
      <w:r>
        <w:rPr>
          <w:rFonts w:cstheme="minorHAnsi"/>
          <w:szCs w:val="24"/>
        </w:rPr>
        <w:t>R</w:t>
      </w:r>
      <w:r w:rsidRPr="001278A6">
        <w:rPr>
          <w:rFonts w:cstheme="minorHAnsi"/>
          <w:szCs w:val="24"/>
        </w:rPr>
        <w:t xml:space="preserve">esgate </w:t>
      </w:r>
      <w:r>
        <w:rPr>
          <w:rFonts w:cstheme="minorHAnsi"/>
          <w:szCs w:val="24"/>
        </w:rPr>
        <w:t>é</w:t>
      </w:r>
      <w:r w:rsidRPr="0048169D">
        <w:rPr>
          <w:rFonts w:cstheme="minorHAnsi"/>
          <w:szCs w:val="24"/>
        </w:rPr>
        <w:t xml:space="preserve"> exercid</w:t>
      </w:r>
      <w:r>
        <w:rPr>
          <w:rFonts w:cstheme="minorHAnsi"/>
          <w:szCs w:val="24"/>
        </w:rPr>
        <w:t>o</w:t>
      </w:r>
      <w:r w:rsidRPr="0048169D">
        <w:rPr>
          <w:rFonts w:cstheme="minorHAnsi"/>
          <w:szCs w:val="24"/>
        </w:rPr>
        <w:t xml:space="preserve"> na forma e condições estabelecidas neste regulamento, em caráter irrevogável e irretratável.</w:t>
      </w:r>
    </w:p>
    <w:p w14:paraId="5215FB40" w14:textId="16AD1983" w:rsidR="00676526" w:rsidRPr="0048169D" w:rsidRDefault="00676526" w:rsidP="00676526">
      <w:pPr>
        <w:spacing w:before="120" w:after="120"/>
        <w:rPr>
          <w:rFonts w:cstheme="minorHAnsi"/>
          <w:szCs w:val="24"/>
        </w:rPr>
      </w:pPr>
      <w:r w:rsidRPr="0048169D">
        <w:rPr>
          <w:rFonts w:cstheme="minorHAnsi"/>
          <w:szCs w:val="24"/>
        </w:rPr>
        <w:t>Art. 4</w:t>
      </w:r>
      <w:r>
        <w:rPr>
          <w:rFonts w:cstheme="minorHAnsi"/>
          <w:szCs w:val="24"/>
        </w:rPr>
        <w:t>7</w:t>
      </w:r>
      <w:r w:rsidRPr="0048169D">
        <w:rPr>
          <w:rFonts w:cstheme="minorHAnsi"/>
          <w:szCs w:val="24"/>
        </w:rPr>
        <w:t xml:space="preserve">. </w:t>
      </w:r>
      <w:r>
        <w:rPr>
          <w:rFonts w:cstheme="minorHAnsi"/>
          <w:szCs w:val="24"/>
        </w:rPr>
        <w:t xml:space="preserve"> </w:t>
      </w:r>
      <w:r w:rsidRPr="0048169D">
        <w:rPr>
          <w:rFonts w:cstheme="minorHAnsi"/>
          <w:szCs w:val="24"/>
        </w:rPr>
        <w:t xml:space="preserve">O pagamento do Resgate </w:t>
      </w:r>
      <w:r>
        <w:rPr>
          <w:rFonts w:cstheme="minorHAnsi"/>
          <w:szCs w:val="24"/>
        </w:rPr>
        <w:t>deve ser</w:t>
      </w:r>
      <w:r w:rsidRPr="0048169D">
        <w:rPr>
          <w:rFonts w:cstheme="minorHAnsi"/>
          <w:szCs w:val="24"/>
        </w:rPr>
        <w:t xml:space="preserve"> realizado até o último dia útil do mês subsequente ao da formalização da opção</w:t>
      </w:r>
      <w:r>
        <w:rPr>
          <w:rFonts w:cstheme="minorHAnsi"/>
          <w:szCs w:val="24"/>
        </w:rPr>
        <w:t>,</w:t>
      </w:r>
      <w:r w:rsidRPr="0048169D">
        <w:rPr>
          <w:rFonts w:cstheme="minorHAnsi"/>
          <w:szCs w:val="24"/>
        </w:rPr>
        <w:t xml:space="preserve"> em pagamento único</w:t>
      </w:r>
      <w:r>
        <w:rPr>
          <w:rFonts w:cstheme="minorHAnsi"/>
          <w:szCs w:val="24"/>
        </w:rPr>
        <w:t xml:space="preserve">, </w:t>
      </w:r>
      <w:r w:rsidRPr="00312EC6">
        <w:rPr>
          <w:rFonts w:cstheme="minorHAnsi"/>
          <w:szCs w:val="24"/>
        </w:rPr>
        <w:t>com possibilidade de diferimento em até noventa dias</w:t>
      </w:r>
      <w:r>
        <w:rPr>
          <w:rFonts w:cstheme="minorHAnsi"/>
          <w:szCs w:val="24"/>
        </w:rPr>
        <w:t>,</w:t>
      </w:r>
      <w:r w:rsidRPr="0048169D">
        <w:rPr>
          <w:rFonts w:cstheme="minorHAnsi"/>
          <w:szCs w:val="24"/>
        </w:rPr>
        <w:t xml:space="preserve"> ou, a critério do Participante, em até doze parcelas mensais e consecutivas, atualizadas pelo valor da última cota patrimonial disponível.</w:t>
      </w:r>
    </w:p>
    <w:p w14:paraId="3054AE40" w14:textId="77777777" w:rsidR="00676526" w:rsidRPr="0048169D" w:rsidRDefault="00676526" w:rsidP="00676526">
      <w:pPr>
        <w:spacing w:before="120" w:after="120"/>
        <w:rPr>
          <w:rFonts w:cstheme="minorHAnsi"/>
          <w:szCs w:val="24"/>
        </w:rPr>
      </w:pPr>
      <w:r w:rsidRPr="0048169D">
        <w:rPr>
          <w:rFonts w:cstheme="minorHAnsi"/>
          <w:szCs w:val="24"/>
        </w:rPr>
        <w:t>§ 1</w:t>
      </w:r>
      <w:proofErr w:type="gramStart"/>
      <w:r w:rsidRPr="0048169D">
        <w:rPr>
          <w:rFonts w:cstheme="minorHAnsi"/>
          <w:szCs w:val="24"/>
        </w:rPr>
        <w:t>º  Na</w:t>
      </w:r>
      <w:proofErr w:type="gramEnd"/>
      <w:r w:rsidRPr="0048169D">
        <w:rPr>
          <w:rFonts w:cstheme="minorHAnsi"/>
          <w:szCs w:val="24"/>
        </w:rPr>
        <w:t xml:space="preserve"> hipótese de opção pelo parcelamento do Resgate</w:t>
      </w:r>
      <w:r>
        <w:rPr>
          <w:rFonts w:cstheme="minorHAnsi"/>
          <w:szCs w:val="24"/>
        </w:rPr>
        <w:t xml:space="preserve"> Integral</w:t>
      </w:r>
      <w:r w:rsidRPr="0048169D">
        <w:rPr>
          <w:rFonts w:cstheme="minorHAnsi"/>
          <w:szCs w:val="24"/>
        </w:rPr>
        <w:t xml:space="preserve"> e de falecimento do Participante antes do final do prazo de pagamento, o valor remanescente devido </w:t>
      </w:r>
      <w:r>
        <w:rPr>
          <w:rFonts w:cstheme="minorHAnsi"/>
          <w:szCs w:val="24"/>
        </w:rPr>
        <w:t>deve ser</w:t>
      </w:r>
      <w:r w:rsidRPr="0048169D">
        <w:rPr>
          <w:rFonts w:cstheme="minorHAnsi"/>
          <w:szCs w:val="24"/>
        </w:rPr>
        <w:t xml:space="preserve"> pago em parcela única aos respectivos Beneficiários ou, na ausência destes, aos herdeiros legais.</w:t>
      </w:r>
    </w:p>
    <w:p w14:paraId="3BADAB96" w14:textId="01F305DE" w:rsidR="00676526" w:rsidRPr="0048169D" w:rsidRDefault="00676526" w:rsidP="00676526">
      <w:pPr>
        <w:spacing w:before="120" w:after="120"/>
        <w:rPr>
          <w:rFonts w:cstheme="minorHAnsi"/>
          <w:szCs w:val="24"/>
        </w:rPr>
      </w:pPr>
      <w:r w:rsidRPr="0048169D">
        <w:rPr>
          <w:rFonts w:cstheme="minorHAnsi"/>
          <w:szCs w:val="24"/>
        </w:rPr>
        <w:t>§ 2</w:t>
      </w:r>
      <w:proofErr w:type="gramStart"/>
      <w:r w:rsidRPr="0048169D">
        <w:rPr>
          <w:rFonts w:cstheme="minorHAnsi"/>
          <w:szCs w:val="24"/>
        </w:rPr>
        <w:t xml:space="preserve">º </w:t>
      </w:r>
      <w:r>
        <w:rPr>
          <w:rFonts w:cstheme="minorHAnsi"/>
          <w:szCs w:val="24"/>
        </w:rPr>
        <w:t xml:space="preserve"> </w:t>
      </w:r>
      <w:r w:rsidRPr="00D73A3F">
        <w:rPr>
          <w:rFonts w:cstheme="minorHAnsi"/>
          <w:szCs w:val="24"/>
        </w:rPr>
        <w:t>Observado</w:t>
      </w:r>
      <w:proofErr w:type="gramEnd"/>
      <w:r w:rsidRPr="00D73A3F">
        <w:rPr>
          <w:rFonts w:cstheme="minorHAnsi"/>
          <w:szCs w:val="24"/>
        </w:rPr>
        <w:t xml:space="preserve"> o disposto no art. 35, o </w:t>
      </w:r>
      <w:r w:rsidRPr="0048169D">
        <w:rPr>
          <w:rFonts w:cstheme="minorHAnsi"/>
          <w:szCs w:val="24"/>
        </w:rPr>
        <w:t>pagamento único ou o da última parcela do valor do Resgate</w:t>
      </w:r>
      <w:r>
        <w:rPr>
          <w:rFonts w:cstheme="minorHAnsi"/>
          <w:szCs w:val="24"/>
        </w:rPr>
        <w:t xml:space="preserve"> Integral</w:t>
      </w:r>
      <w:r w:rsidRPr="0048169D">
        <w:rPr>
          <w:rFonts w:cstheme="minorHAnsi"/>
          <w:szCs w:val="24"/>
        </w:rPr>
        <w:t xml:space="preserve"> extingue definitivamente todas as obrigações da Entidade em relação ao Participante e a seus Beneficiários.</w:t>
      </w:r>
    </w:p>
    <w:p w14:paraId="220CF0FF" w14:textId="61F2DA5A" w:rsidR="00DE3AEC" w:rsidRPr="00416310" w:rsidRDefault="00DE3AEC" w:rsidP="00DE3AEC">
      <w:pPr>
        <w:spacing w:before="120" w:after="120"/>
        <w:jc w:val="center"/>
        <w:rPr>
          <w:rFonts w:cstheme="minorHAnsi"/>
          <w:szCs w:val="24"/>
        </w:rPr>
      </w:pPr>
      <w:r w:rsidRPr="00416310">
        <w:rPr>
          <w:rFonts w:cstheme="minorHAnsi"/>
          <w:szCs w:val="24"/>
        </w:rPr>
        <w:t>S</w:t>
      </w:r>
      <w:r>
        <w:rPr>
          <w:rFonts w:cstheme="minorHAnsi"/>
          <w:szCs w:val="24"/>
        </w:rPr>
        <w:t>ubs</w:t>
      </w:r>
      <w:r w:rsidRPr="00416310">
        <w:rPr>
          <w:rFonts w:cstheme="minorHAnsi"/>
          <w:szCs w:val="24"/>
        </w:rPr>
        <w:t xml:space="preserve">eção I </w:t>
      </w:r>
      <w:r w:rsidR="00915B68">
        <w:rPr>
          <w:rFonts w:cstheme="minorHAnsi"/>
          <w:szCs w:val="24"/>
        </w:rPr>
        <w:t>-</w:t>
      </w:r>
      <w:r w:rsidRPr="00416310">
        <w:rPr>
          <w:rFonts w:cstheme="minorHAnsi"/>
          <w:szCs w:val="24"/>
        </w:rPr>
        <w:t xml:space="preserve"> </w:t>
      </w:r>
      <w:r>
        <w:rPr>
          <w:rFonts w:cstheme="minorHAnsi"/>
          <w:szCs w:val="24"/>
        </w:rPr>
        <w:t xml:space="preserve">Do </w:t>
      </w:r>
      <w:r w:rsidRPr="00416310">
        <w:rPr>
          <w:rFonts w:cstheme="minorHAnsi"/>
          <w:szCs w:val="24"/>
        </w:rPr>
        <w:t>Resgate</w:t>
      </w:r>
      <w:r>
        <w:rPr>
          <w:rFonts w:cstheme="minorHAnsi"/>
          <w:szCs w:val="24"/>
        </w:rPr>
        <w:t xml:space="preserve"> Integral</w:t>
      </w:r>
    </w:p>
    <w:p w14:paraId="4509A126" w14:textId="488AFACE" w:rsidR="0099364A" w:rsidRDefault="00DE3AEC" w:rsidP="00DE3AEC">
      <w:pPr>
        <w:spacing w:before="120" w:after="120"/>
      </w:pPr>
      <w:r w:rsidRPr="00416310">
        <w:rPr>
          <w:rFonts w:cstheme="minorHAnsi"/>
          <w:szCs w:val="24"/>
        </w:rPr>
        <w:t>Art. 4</w:t>
      </w:r>
      <w:r>
        <w:rPr>
          <w:rFonts w:cstheme="minorHAnsi"/>
          <w:szCs w:val="24"/>
        </w:rPr>
        <w:t>8</w:t>
      </w:r>
      <w:r w:rsidRPr="00416310">
        <w:rPr>
          <w:rFonts w:cstheme="minorHAnsi"/>
          <w:szCs w:val="24"/>
        </w:rPr>
        <w:t xml:space="preserve">. </w:t>
      </w:r>
      <w:r>
        <w:rPr>
          <w:rFonts w:cstheme="minorHAnsi"/>
          <w:szCs w:val="24"/>
        </w:rPr>
        <w:t xml:space="preserve"> </w:t>
      </w:r>
      <w:r w:rsidRPr="00416310">
        <w:rPr>
          <w:rFonts w:cstheme="minorHAnsi"/>
          <w:szCs w:val="24"/>
        </w:rPr>
        <w:t xml:space="preserve">O Participante não estiver em gozo de Benefício de </w:t>
      </w:r>
      <w:r>
        <w:rPr>
          <w:rFonts w:cstheme="minorHAnsi"/>
          <w:szCs w:val="24"/>
        </w:rPr>
        <w:t>Renda Mensal</w:t>
      </w:r>
      <w:r w:rsidRPr="00416310">
        <w:rPr>
          <w:rFonts w:cstheme="minorHAnsi"/>
          <w:szCs w:val="24"/>
        </w:rPr>
        <w:t xml:space="preserve"> te</w:t>
      </w:r>
      <w:r>
        <w:rPr>
          <w:rFonts w:cstheme="minorHAnsi"/>
          <w:szCs w:val="24"/>
        </w:rPr>
        <w:t>m</w:t>
      </w:r>
      <w:r w:rsidRPr="00416310">
        <w:rPr>
          <w:rFonts w:cstheme="minorHAnsi"/>
          <w:szCs w:val="24"/>
        </w:rPr>
        <w:t xml:space="preserve"> direito ao Resgate</w:t>
      </w:r>
      <w:r>
        <w:rPr>
          <w:rFonts w:cstheme="minorHAnsi"/>
          <w:szCs w:val="24"/>
        </w:rPr>
        <w:t xml:space="preserve"> Integral, </w:t>
      </w:r>
      <w:r>
        <w:t xml:space="preserve">correspondente a 100% (cem por cento) do Saldo Total, </w:t>
      </w:r>
      <w:r>
        <w:rPr>
          <w:rFonts w:cstheme="minorHAnsi"/>
          <w:szCs w:val="24"/>
        </w:rPr>
        <w:t>observado o</w:t>
      </w:r>
      <w:r w:rsidR="0099364A">
        <w:t xml:space="preserve"> prazo de carência de </w:t>
      </w:r>
      <w:r w:rsidR="0099364A" w:rsidRPr="00DE3AEC">
        <w:rPr>
          <w:color w:val="1F3864" w:themeColor="accent5" w:themeShade="80"/>
          <w:highlight w:val="yellow"/>
        </w:rPr>
        <w:t>[mínimo 36 (trinta e seis) meses]</w:t>
      </w:r>
      <w:r w:rsidRPr="00DE3AEC">
        <w:rPr>
          <w:color w:val="1F3864" w:themeColor="accent5" w:themeShade="80"/>
        </w:rPr>
        <w:t xml:space="preserve"> </w:t>
      </w:r>
      <w:r>
        <w:t>meses</w:t>
      </w:r>
      <w:r w:rsidR="0099364A">
        <w:t xml:space="preserve">, contado a partir da data de inscrição do </w:t>
      </w:r>
      <w:r w:rsidR="00452BFC">
        <w:t>Participante</w:t>
      </w:r>
      <w:r w:rsidR="0099364A">
        <w:t xml:space="preserve"> no </w:t>
      </w:r>
      <w:r w:rsidR="00C83426">
        <w:t>Plano</w:t>
      </w:r>
      <w:r w:rsidR="0099364A">
        <w:t>.</w:t>
      </w:r>
    </w:p>
    <w:p w14:paraId="0BB58509" w14:textId="0EFF786F" w:rsidR="004C3BA9" w:rsidRDefault="00915B68" w:rsidP="004C3BA9">
      <w:pPr>
        <w:spacing w:before="120" w:after="120"/>
      </w:pPr>
      <w:r>
        <w:t>§ 1</w:t>
      </w:r>
      <w:proofErr w:type="gramStart"/>
      <w:r>
        <w:t xml:space="preserve">º  </w:t>
      </w:r>
      <w:r w:rsidR="004C3BA9">
        <w:t>Em</w:t>
      </w:r>
      <w:proofErr w:type="gramEnd"/>
      <w:r w:rsidR="004C3BA9">
        <w:t xml:space="preserve"> relação a cada uma das contribuições efetuadas por Instituidor ou por Terceiro ao Plano e alocadas na Conta de Instituidor e/ou de Terceiro, o prazo de carência previsto no </w:t>
      </w:r>
      <w:r w:rsidR="004C3BA9">
        <w:rPr>
          <w:b/>
          <w:bCs/>
        </w:rPr>
        <w:t>caput</w:t>
      </w:r>
      <w:r w:rsidR="004C3BA9">
        <w:t xml:space="preserve"> </w:t>
      </w:r>
      <w:r w:rsidR="00F071C1">
        <w:t>deve ser</w:t>
      </w:r>
      <w:r w:rsidR="004C3BA9">
        <w:t xml:space="preserve"> contado da data do aporte de cada uma das contribuições.</w:t>
      </w:r>
    </w:p>
    <w:p w14:paraId="1C26D91A" w14:textId="6DE81FFD" w:rsidR="00915B68" w:rsidRPr="00CE0DEA" w:rsidRDefault="00915B68" w:rsidP="00915B68">
      <w:pPr>
        <w:spacing w:before="120" w:after="120"/>
      </w:pPr>
      <w:r>
        <w:t>§ 2</w:t>
      </w:r>
      <w:proofErr w:type="gramStart"/>
      <w:r>
        <w:t>º  O</w:t>
      </w:r>
      <w:proofErr w:type="gramEnd"/>
      <w:r>
        <w:t xml:space="preserve"> Participante desligado do Plano fará jus ao recebimento futuro das parcelas aportadas por Instituidor ou por Terceiro às </w:t>
      </w:r>
      <w:r w:rsidRPr="00CE0DEA">
        <w:t>quais, até seu desligamento, ainda não fizera jus em decorrência da carência exigida.</w:t>
      </w:r>
    </w:p>
    <w:p w14:paraId="00A2DF59" w14:textId="099AB42C" w:rsidR="00915B68" w:rsidRPr="00B71F86" w:rsidRDefault="00915B68" w:rsidP="00915B68">
      <w:pPr>
        <w:spacing w:before="120" w:after="120"/>
        <w:rPr>
          <w:rFonts w:cstheme="minorHAnsi"/>
          <w:szCs w:val="24"/>
        </w:rPr>
      </w:pPr>
      <w:r w:rsidRPr="00CE0DEA">
        <w:rPr>
          <w:rFonts w:cstheme="minorHAnsi"/>
          <w:szCs w:val="24"/>
        </w:rPr>
        <w:t>Art. 49</w:t>
      </w:r>
      <w:r w:rsidR="00FB6DAE" w:rsidRPr="00CE0DEA">
        <w:rPr>
          <w:rFonts w:cstheme="minorHAnsi"/>
          <w:szCs w:val="24"/>
        </w:rPr>
        <w:t>.</w:t>
      </w:r>
      <w:r w:rsidRPr="00CE0DEA">
        <w:rPr>
          <w:rFonts w:cstheme="minorHAnsi"/>
          <w:szCs w:val="24"/>
        </w:rPr>
        <w:t xml:space="preserve">  Ao valor apurado nos termos do art. 48 deve</w:t>
      </w:r>
      <w:r w:rsidRPr="00B71F86">
        <w:rPr>
          <w:rFonts w:cstheme="minorHAnsi"/>
          <w:szCs w:val="24"/>
        </w:rPr>
        <w:t xml:space="preserve"> ser:</w:t>
      </w:r>
    </w:p>
    <w:p w14:paraId="035F04A5" w14:textId="77777777" w:rsidR="00915B68" w:rsidRPr="00B71F86" w:rsidRDefault="00915B68" w:rsidP="00915B68">
      <w:pPr>
        <w:spacing w:before="120" w:after="120"/>
        <w:rPr>
          <w:rFonts w:cstheme="minorHAnsi"/>
          <w:szCs w:val="24"/>
        </w:rPr>
      </w:pPr>
      <w:r w:rsidRPr="00B71F86">
        <w:rPr>
          <w:rFonts w:cstheme="minorHAnsi"/>
          <w:szCs w:val="24"/>
        </w:rPr>
        <w:t xml:space="preserve">I - </w:t>
      </w:r>
      <w:proofErr w:type="gramStart"/>
      <w:r w:rsidRPr="00B71F86">
        <w:rPr>
          <w:rFonts w:cstheme="minorHAnsi"/>
          <w:szCs w:val="24"/>
        </w:rPr>
        <w:t>acrescido</w:t>
      </w:r>
      <w:proofErr w:type="gramEnd"/>
      <w:r w:rsidRPr="00B71F86">
        <w:rPr>
          <w:rFonts w:cstheme="minorHAnsi"/>
          <w:szCs w:val="24"/>
        </w:rPr>
        <w:t xml:space="preserve"> o saldo da subconta de entidade aberta da Conta de Portabilidade; e</w:t>
      </w:r>
    </w:p>
    <w:p w14:paraId="6F41E0F7" w14:textId="77777777" w:rsidR="00915B68" w:rsidRPr="00B71F86" w:rsidRDefault="00915B68" w:rsidP="00915B68">
      <w:pPr>
        <w:spacing w:before="120" w:after="120"/>
        <w:rPr>
          <w:rFonts w:cstheme="minorHAnsi"/>
          <w:szCs w:val="24"/>
        </w:rPr>
      </w:pPr>
      <w:r w:rsidRPr="00B71F86">
        <w:rPr>
          <w:rFonts w:cstheme="minorHAnsi"/>
          <w:szCs w:val="24"/>
        </w:rPr>
        <w:t xml:space="preserve">II - </w:t>
      </w:r>
      <w:proofErr w:type="gramStart"/>
      <w:r w:rsidRPr="00B71F86">
        <w:rPr>
          <w:rFonts w:cstheme="minorHAnsi"/>
          <w:szCs w:val="24"/>
        </w:rPr>
        <w:t>descontados</w:t>
      </w:r>
      <w:proofErr w:type="gramEnd"/>
      <w:r w:rsidRPr="00B71F86">
        <w:rPr>
          <w:rFonts w:cstheme="minorHAnsi"/>
          <w:szCs w:val="24"/>
        </w:rPr>
        <w:t xml:space="preserve"> eventuais débitos que este detenha junto ao plano de benefícios, inclusive valores ainda não vencidos relativos a operações com o Participante.</w:t>
      </w:r>
    </w:p>
    <w:p w14:paraId="4D6063D1" w14:textId="77777777" w:rsidR="00915B68" w:rsidRDefault="00915B68" w:rsidP="00915B68">
      <w:pPr>
        <w:spacing w:before="120" w:after="120"/>
        <w:rPr>
          <w:rFonts w:cstheme="minorHAnsi"/>
          <w:szCs w:val="24"/>
        </w:rPr>
      </w:pPr>
      <w:r w:rsidRPr="00B71F86">
        <w:rPr>
          <w:rFonts w:cstheme="minorHAnsi"/>
          <w:szCs w:val="24"/>
        </w:rPr>
        <w:lastRenderedPageBreak/>
        <w:t>Parágrafo único. A restituição do saldo da subconta de entidade</w:t>
      </w:r>
      <w:r w:rsidRPr="0048169D">
        <w:rPr>
          <w:rFonts w:cstheme="minorHAnsi"/>
          <w:szCs w:val="24"/>
        </w:rPr>
        <w:t xml:space="preserve"> </w:t>
      </w:r>
      <w:r>
        <w:rPr>
          <w:rFonts w:cstheme="minorHAnsi"/>
          <w:szCs w:val="24"/>
        </w:rPr>
        <w:t>fechada</w:t>
      </w:r>
      <w:r w:rsidRPr="0048169D">
        <w:rPr>
          <w:rFonts w:cstheme="minorHAnsi"/>
          <w:szCs w:val="24"/>
        </w:rPr>
        <w:t xml:space="preserve"> da Conta de Portabilidade</w:t>
      </w:r>
      <w:r w:rsidRPr="000D6B33">
        <w:rPr>
          <w:rFonts w:cstheme="minorHAnsi"/>
          <w:szCs w:val="24"/>
        </w:rPr>
        <w:t xml:space="preserve"> </w:t>
      </w:r>
      <w:r w:rsidRPr="00416310">
        <w:rPr>
          <w:rFonts w:cstheme="minorHAnsi"/>
          <w:szCs w:val="24"/>
        </w:rPr>
        <w:t>deve ser efetivada por meio de portabilidade para outro plano de benefícios de caráter previdenciário operado por entidade de previdência complementar ou sociedade seguradora autorizada a operar o referido plano.</w:t>
      </w:r>
    </w:p>
    <w:p w14:paraId="032E9C39" w14:textId="77777777" w:rsidR="007E7AEC" w:rsidRDefault="007E7AEC" w:rsidP="00DE3AEC">
      <w:pPr>
        <w:spacing w:before="120" w:after="120"/>
      </w:pPr>
    </w:p>
    <w:p w14:paraId="089703B3" w14:textId="0DFFD5FB" w:rsidR="00501598" w:rsidRPr="00A202D9" w:rsidRDefault="00501598" w:rsidP="00501598">
      <w:pPr>
        <w:spacing w:before="120" w:after="120"/>
        <w:jc w:val="center"/>
        <w:rPr>
          <w:rFonts w:cstheme="minorHAnsi"/>
          <w:szCs w:val="24"/>
        </w:rPr>
      </w:pPr>
      <w:r w:rsidRPr="00A202D9">
        <w:rPr>
          <w:rFonts w:cstheme="minorHAnsi"/>
          <w:szCs w:val="24"/>
        </w:rPr>
        <w:t>Subseção II - Do Resgate Parcial</w:t>
      </w:r>
    </w:p>
    <w:p w14:paraId="1FC5CE18" w14:textId="6A797608" w:rsidR="00501598" w:rsidRPr="00A202D9" w:rsidRDefault="00501598" w:rsidP="00501598">
      <w:pPr>
        <w:spacing w:before="120" w:after="120"/>
        <w:rPr>
          <w:rFonts w:cstheme="minorHAnsi"/>
          <w:szCs w:val="24"/>
        </w:rPr>
      </w:pPr>
      <w:r w:rsidRPr="00A202D9">
        <w:rPr>
          <w:rFonts w:cstheme="minorHAnsi"/>
          <w:szCs w:val="24"/>
        </w:rPr>
        <w:t>Art. 50.  Ao Participante é permitido, durante a fase de diferimento e sem necessidade de desligamento do Plano, o resgate dos seguintes recursos:</w:t>
      </w:r>
    </w:p>
    <w:p w14:paraId="02802BDD" w14:textId="77777777" w:rsidR="00501598" w:rsidRPr="00A202D9" w:rsidRDefault="00501598" w:rsidP="00501598">
      <w:pPr>
        <w:spacing w:before="120" w:after="120"/>
        <w:rPr>
          <w:rFonts w:cstheme="minorHAnsi"/>
          <w:szCs w:val="24"/>
        </w:rPr>
      </w:pPr>
      <w:r w:rsidRPr="00A202D9">
        <w:rPr>
          <w:rFonts w:cstheme="minorHAnsi"/>
          <w:szCs w:val="24"/>
        </w:rPr>
        <w:t xml:space="preserve">I - </w:t>
      </w:r>
      <w:proofErr w:type="gramStart"/>
      <w:r w:rsidRPr="00A202D9">
        <w:rPr>
          <w:rFonts w:cstheme="minorHAnsi"/>
          <w:szCs w:val="24"/>
        </w:rPr>
        <w:t>valores</w:t>
      </w:r>
      <w:proofErr w:type="gramEnd"/>
      <w:r w:rsidRPr="00A202D9">
        <w:rPr>
          <w:rFonts w:cstheme="minorHAnsi"/>
          <w:szCs w:val="24"/>
        </w:rPr>
        <w:t xml:space="preserve"> alocados na subconta de entidade aberta da Conta de Portabilidade;</w:t>
      </w:r>
    </w:p>
    <w:p w14:paraId="0A1F7928" w14:textId="77777777" w:rsidR="00501598" w:rsidRPr="00A202D9" w:rsidRDefault="00501598" w:rsidP="00501598">
      <w:pPr>
        <w:spacing w:before="120" w:after="120"/>
        <w:rPr>
          <w:rFonts w:cstheme="minorHAnsi"/>
          <w:szCs w:val="24"/>
        </w:rPr>
      </w:pPr>
      <w:r w:rsidRPr="00A202D9">
        <w:rPr>
          <w:rFonts w:cstheme="minorHAnsi"/>
          <w:szCs w:val="24"/>
        </w:rPr>
        <w:t xml:space="preserve">II - </w:t>
      </w:r>
      <w:proofErr w:type="gramStart"/>
      <w:r w:rsidRPr="00A202D9">
        <w:rPr>
          <w:rFonts w:cstheme="minorHAnsi"/>
          <w:szCs w:val="24"/>
        </w:rPr>
        <w:t>valores</w:t>
      </w:r>
      <w:proofErr w:type="gramEnd"/>
      <w:r w:rsidRPr="00A202D9">
        <w:rPr>
          <w:rFonts w:cstheme="minorHAnsi"/>
          <w:szCs w:val="24"/>
        </w:rPr>
        <w:t xml:space="preserve"> alocados na subconta de entidade fechada da Conta de Portabilidade, desde que cumprido o prazo de carência de trinta e seis meses da data da portabilidade, sendo vedado o resgate das parcelas correspondentes às contribuições de Patrocinador;</w:t>
      </w:r>
    </w:p>
    <w:p w14:paraId="7477AC07" w14:textId="4A9B17A4" w:rsidR="00501598" w:rsidRPr="00A202D9" w:rsidRDefault="00501598" w:rsidP="00501598">
      <w:pPr>
        <w:spacing w:before="120" w:after="120"/>
        <w:rPr>
          <w:rFonts w:cstheme="minorHAnsi"/>
          <w:szCs w:val="24"/>
        </w:rPr>
      </w:pPr>
      <w:r w:rsidRPr="00A202D9">
        <w:rPr>
          <w:rFonts w:cstheme="minorHAnsi"/>
          <w:szCs w:val="24"/>
        </w:rPr>
        <w:t xml:space="preserve">III - </w:t>
      </w:r>
      <w:r w:rsidR="00165A59" w:rsidRPr="00A202D9">
        <w:rPr>
          <w:rFonts w:cstheme="minorHAnsi"/>
          <w:szCs w:val="24"/>
        </w:rPr>
        <w:t>valores decorrentes das Contribuições Voluntárias de Participante;</w:t>
      </w:r>
    </w:p>
    <w:p w14:paraId="04E74631" w14:textId="69636CD9" w:rsidR="00464002" w:rsidRPr="00A202D9" w:rsidRDefault="003805D2" w:rsidP="007B61D1">
      <w:pPr>
        <w:spacing w:before="120" w:after="120"/>
      </w:pPr>
      <w:r w:rsidRPr="00A202D9">
        <w:t xml:space="preserve">§ </w:t>
      </w:r>
      <w:r w:rsidR="00165A59" w:rsidRPr="00A202D9">
        <w:t>1</w:t>
      </w:r>
      <w:proofErr w:type="gramStart"/>
      <w:r w:rsidRPr="00A202D9">
        <w:t>º</w:t>
      </w:r>
      <w:r w:rsidR="00165A59" w:rsidRPr="00A202D9">
        <w:t xml:space="preserve"> </w:t>
      </w:r>
      <w:r w:rsidRPr="00A202D9">
        <w:t xml:space="preserve"> </w:t>
      </w:r>
      <w:r w:rsidR="00464002" w:rsidRPr="00A202D9">
        <w:t>O</w:t>
      </w:r>
      <w:proofErr w:type="gramEnd"/>
      <w:r w:rsidR="00464002" w:rsidRPr="00A202D9">
        <w:t xml:space="preserve"> </w:t>
      </w:r>
      <w:r w:rsidR="00452BFC" w:rsidRPr="00A202D9">
        <w:t>Participante</w:t>
      </w:r>
      <w:r w:rsidR="00464002" w:rsidRPr="00A202D9">
        <w:t xml:space="preserve"> poderá resgatar</w:t>
      </w:r>
      <w:r w:rsidR="00165A59" w:rsidRPr="00A202D9">
        <w:t>, ainda,</w:t>
      </w:r>
      <w:r w:rsidR="00464002" w:rsidRPr="00A202D9">
        <w:t xml:space="preserve"> até </w:t>
      </w:r>
      <w:proofErr w:type="spellStart"/>
      <w:r w:rsidR="00165A59" w:rsidRPr="00A202D9">
        <w:rPr>
          <w:color w:val="002060"/>
          <w:highlight w:val="yellow"/>
        </w:rPr>
        <w:t>xx</w:t>
      </w:r>
      <w:proofErr w:type="spellEnd"/>
      <w:r w:rsidR="00165A59" w:rsidRPr="00A202D9">
        <w:rPr>
          <w:color w:val="002060"/>
          <w:highlight w:val="yellow"/>
        </w:rPr>
        <w:t xml:space="preserve"> (número por extenso, máximo de 20%)</w:t>
      </w:r>
      <w:r w:rsidR="00464002" w:rsidRPr="00A202D9">
        <w:rPr>
          <w:color w:val="002060"/>
        </w:rPr>
        <w:t xml:space="preserve"> </w:t>
      </w:r>
      <w:r w:rsidR="00464002" w:rsidRPr="00A202D9">
        <w:t xml:space="preserve">dos valores oriundos das suas </w:t>
      </w:r>
      <w:r w:rsidR="00165A59" w:rsidRPr="00A202D9">
        <w:t>C</w:t>
      </w:r>
      <w:r w:rsidR="00464002" w:rsidRPr="00A202D9">
        <w:t xml:space="preserve">ontribuições </w:t>
      </w:r>
      <w:r w:rsidR="00165A59" w:rsidRPr="00A202D9">
        <w:t>Básicas</w:t>
      </w:r>
      <w:r w:rsidR="00464002" w:rsidRPr="00A202D9">
        <w:t xml:space="preserve"> vertidas ao </w:t>
      </w:r>
      <w:r w:rsidR="00C83426" w:rsidRPr="00A202D9">
        <w:t>Plano</w:t>
      </w:r>
      <w:r w:rsidR="00464002" w:rsidRPr="00A202D9">
        <w:t xml:space="preserve">, a cada 2 (dois) anos, </w:t>
      </w:r>
      <w:r w:rsidR="00165A59" w:rsidRPr="00A202D9">
        <w:t xml:space="preserve">observado </w:t>
      </w:r>
      <w:r w:rsidR="00165A59" w:rsidRPr="00A202D9">
        <w:rPr>
          <w:rFonts w:cstheme="minorHAnsi"/>
          <w:szCs w:val="24"/>
        </w:rPr>
        <w:t>o</w:t>
      </w:r>
      <w:r w:rsidR="00165A59" w:rsidRPr="00A202D9">
        <w:t xml:space="preserve"> prazo de carência de [</w:t>
      </w:r>
      <w:r w:rsidR="00165A59" w:rsidRPr="00A202D9">
        <w:rPr>
          <w:color w:val="002060"/>
          <w:highlight w:val="yellow"/>
        </w:rPr>
        <w:t>mínimo 36 (trinta e seis) meses] meses</w:t>
      </w:r>
      <w:r w:rsidR="00165A59" w:rsidRPr="00A202D9">
        <w:t>, contado a partir da data de inscrição do Participante no Plano</w:t>
      </w:r>
      <w:r w:rsidR="0051354B" w:rsidRPr="00A202D9">
        <w:t>.</w:t>
      </w:r>
    </w:p>
    <w:p w14:paraId="1D780A4B" w14:textId="0C836A51" w:rsidR="0099364A" w:rsidRPr="00A202D9" w:rsidRDefault="0099364A" w:rsidP="007B61D1">
      <w:pPr>
        <w:spacing w:before="120" w:after="120"/>
      </w:pPr>
      <w:r w:rsidRPr="00A202D9">
        <w:t xml:space="preserve">§ </w:t>
      </w:r>
      <w:r w:rsidR="00165A59" w:rsidRPr="00A202D9">
        <w:t>2</w:t>
      </w:r>
      <w:proofErr w:type="gramStart"/>
      <w:r w:rsidR="003805D2" w:rsidRPr="00A202D9">
        <w:t>º</w:t>
      </w:r>
      <w:r w:rsidRPr="00A202D9">
        <w:t xml:space="preserve"> </w:t>
      </w:r>
      <w:r w:rsidR="00165A59" w:rsidRPr="00A202D9">
        <w:t xml:space="preserve"> O</w:t>
      </w:r>
      <w:proofErr w:type="gramEnd"/>
      <w:r w:rsidR="00165A59" w:rsidRPr="00A202D9">
        <w:t xml:space="preserve"> exercício do resgate parcial previsto no § 1º deve observar, para cada resgate parcial posterior, a carência de </w:t>
      </w:r>
      <w:r w:rsidR="00165A59" w:rsidRPr="00A202D9">
        <w:rPr>
          <w:color w:val="002060"/>
          <w:highlight w:val="yellow"/>
        </w:rPr>
        <w:t>[mínimo 24 (vinte e quatro) meses]</w:t>
      </w:r>
      <w:r w:rsidR="00165A59" w:rsidRPr="00A202D9">
        <w:t xml:space="preserve"> meses, contados do último resgate parcial efetuado.</w:t>
      </w:r>
    </w:p>
    <w:p w14:paraId="0829CE91" w14:textId="6D7C7D06" w:rsidR="00165A59" w:rsidRPr="00A202D9" w:rsidRDefault="00165A59" w:rsidP="007B61D1">
      <w:pPr>
        <w:spacing w:before="120" w:after="120"/>
      </w:pPr>
      <w:r w:rsidRPr="00A202D9">
        <w:t>§ 3</w:t>
      </w:r>
      <w:proofErr w:type="gramStart"/>
      <w:r w:rsidRPr="00A202D9">
        <w:t>º  A</w:t>
      </w:r>
      <w:proofErr w:type="gramEnd"/>
      <w:r w:rsidRPr="00A202D9">
        <w:t xml:space="preserve"> carência prevista no inciso II do </w:t>
      </w:r>
      <w:r w:rsidRPr="00A202D9">
        <w:rPr>
          <w:b/>
          <w:bCs/>
        </w:rPr>
        <w:t>caput</w:t>
      </w:r>
      <w:r w:rsidR="004E38F4" w:rsidRPr="00A202D9">
        <w:t xml:space="preserve"> é dispensada no caso de valores oriundos de portabilidade de recursos que tenham sido constituídos em planos instituídos por Instituidor.</w:t>
      </w:r>
    </w:p>
    <w:p w14:paraId="727A1FD1" w14:textId="22F00D37" w:rsidR="00081C1D" w:rsidRPr="00A202D9" w:rsidRDefault="004E38F4" w:rsidP="00081C1D">
      <w:r w:rsidRPr="00A202D9">
        <w:rPr>
          <w:rFonts w:cstheme="minorHAnsi"/>
          <w:szCs w:val="24"/>
        </w:rPr>
        <w:t>Art. 51.  Dos valores previstos no art. 50, podem ser descontados eventuais débitos que o Participante detenha junto ao plano de benefícios, inclusive valores ainda não vencidos relativos a operações com o Participante.</w:t>
      </w:r>
    </w:p>
    <w:p w14:paraId="522382FF" w14:textId="4A6327D1" w:rsidR="00081C1D" w:rsidRPr="009D6241" w:rsidRDefault="00081C1D" w:rsidP="0081250A">
      <w:pPr>
        <w:jc w:val="center"/>
        <w:rPr>
          <w:rFonts w:asciiTheme="majorHAnsi" w:hAnsiTheme="majorHAnsi" w:cstheme="majorHAnsi"/>
          <w:b/>
          <w:bCs/>
        </w:rPr>
      </w:pPr>
      <w:r w:rsidRPr="009D6241">
        <w:rPr>
          <w:rFonts w:asciiTheme="majorHAnsi" w:hAnsiTheme="majorHAnsi" w:cstheme="majorHAnsi"/>
          <w:b/>
          <w:bCs/>
        </w:rPr>
        <w:t xml:space="preserve">Seção </w:t>
      </w:r>
      <w:r w:rsidR="00C903FC" w:rsidRPr="009D6241">
        <w:rPr>
          <w:rFonts w:asciiTheme="majorHAnsi" w:hAnsiTheme="majorHAnsi" w:cstheme="majorHAnsi"/>
          <w:b/>
          <w:bCs/>
        </w:rPr>
        <w:t>V</w:t>
      </w:r>
      <w:r w:rsidRPr="009D6241">
        <w:rPr>
          <w:rFonts w:asciiTheme="majorHAnsi" w:hAnsiTheme="majorHAnsi" w:cstheme="majorHAnsi"/>
          <w:b/>
          <w:bCs/>
        </w:rPr>
        <w:t xml:space="preserve"> </w:t>
      </w:r>
      <w:r w:rsidR="00C903FC" w:rsidRPr="009D6241">
        <w:rPr>
          <w:rFonts w:asciiTheme="majorHAnsi" w:hAnsiTheme="majorHAnsi" w:cstheme="majorHAnsi"/>
          <w:b/>
          <w:bCs/>
        </w:rPr>
        <w:t>-</w:t>
      </w:r>
      <w:r w:rsidRPr="009D6241">
        <w:rPr>
          <w:rFonts w:asciiTheme="majorHAnsi" w:hAnsiTheme="majorHAnsi" w:cstheme="majorHAnsi"/>
          <w:b/>
          <w:bCs/>
        </w:rPr>
        <w:t xml:space="preserve"> </w:t>
      </w:r>
      <w:r w:rsidR="009D6241" w:rsidRPr="009D6241">
        <w:rPr>
          <w:rFonts w:asciiTheme="majorHAnsi" w:hAnsiTheme="majorHAnsi" w:cstheme="majorHAnsi"/>
          <w:b/>
          <w:bCs/>
        </w:rPr>
        <w:t xml:space="preserve">Do </w:t>
      </w:r>
      <w:proofErr w:type="spellStart"/>
      <w:r w:rsidR="009D6241" w:rsidRPr="009D6241">
        <w:rPr>
          <w:rFonts w:asciiTheme="majorHAnsi" w:hAnsiTheme="majorHAnsi" w:cstheme="majorHAnsi"/>
          <w:b/>
          <w:bCs/>
        </w:rPr>
        <w:t>Autopatrocínio</w:t>
      </w:r>
      <w:proofErr w:type="spellEnd"/>
    </w:p>
    <w:p w14:paraId="37654408" w14:textId="3CA1D3B4" w:rsidR="00081C1D" w:rsidRDefault="00081C1D" w:rsidP="00081C1D">
      <w:pPr>
        <w:spacing w:before="120" w:after="120"/>
      </w:pPr>
      <w:r>
        <w:t xml:space="preserve">Art. </w:t>
      </w:r>
      <w:r w:rsidR="00C903FC">
        <w:t xml:space="preserve">52. </w:t>
      </w:r>
      <w:r>
        <w:t xml:space="preserve"> É facultado ao Participante manter o valor de sua Contribuição Básica e assumir, caso exista, a correspondente paga por Instituidores ou Terceiros, dentre eles empregadores.</w:t>
      </w:r>
    </w:p>
    <w:p w14:paraId="614C0ECB" w14:textId="74577DF9" w:rsidR="00C903FC" w:rsidRDefault="00C903FC" w:rsidP="00081C1D">
      <w:pPr>
        <w:spacing w:before="120" w:after="120"/>
      </w:pPr>
      <w:r w:rsidRPr="003D44FC">
        <w:rPr>
          <w:rFonts w:cstheme="minorHAnsi"/>
          <w:szCs w:val="24"/>
        </w:rPr>
        <w:t xml:space="preserve">§ </w:t>
      </w:r>
      <w:r>
        <w:rPr>
          <w:rFonts w:cstheme="minorHAnsi"/>
          <w:szCs w:val="24"/>
        </w:rPr>
        <w:t>1</w:t>
      </w:r>
      <w:proofErr w:type="gramStart"/>
      <w:r w:rsidRPr="003D44FC">
        <w:rPr>
          <w:rFonts w:cstheme="minorHAnsi"/>
          <w:szCs w:val="24"/>
        </w:rPr>
        <w:t xml:space="preserve">° </w:t>
      </w:r>
      <w:r>
        <w:rPr>
          <w:rFonts w:cstheme="minorHAnsi"/>
          <w:szCs w:val="24"/>
        </w:rPr>
        <w:t xml:space="preserve"> </w:t>
      </w:r>
      <w:r w:rsidRPr="003D44FC">
        <w:rPr>
          <w:rFonts w:cstheme="minorHAnsi"/>
          <w:szCs w:val="24"/>
        </w:rPr>
        <w:t>Ao</w:t>
      </w:r>
      <w:proofErr w:type="gramEnd"/>
      <w:r w:rsidRPr="003D44FC">
        <w:rPr>
          <w:rFonts w:cstheme="minorHAnsi"/>
          <w:szCs w:val="24"/>
        </w:rPr>
        <w:t xml:space="preserve"> Participante </w:t>
      </w:r>
      <w:proofErr w:type="spellStart"/>
      <w:r>
        <w:rPr>
          <w:rFonts w:cstheme="minorHAnsi"/>
          <w:szCs w:val="24"/>
        </w:rPr>
        <w:t>Autopatrocinado</w:t>
      </w:r>
      <w:proofErr w:type="spellEnd"/>
      <w:r w:rsidRPr="003D44FC">
        <w:rPr>
          <w:rFonts w:cstheme="minorHAnsi"/>
          <w:szCs w:val="24"/>
        </w:rPr>
        <w:t xml:space="preserve"> </w:t>
      </w:r>
      <w:r>
        <w:rPr>
          <w:rFonts w:cstheme="minorHAnsi"/>
          <w:szCs w:val="24"/>
        </w:rPr>
        <w:t>é</w:t>
      </w:r>
      <w:r w:rsidRPr="003D44FC">
        <w:rPr>
          <w:rFonts w:cstheme="minorHAnsi"/>
          <w:szCs w:val="24"/>
        </w:rPr>
        <w:t xml:space="preserve"> facultado o aporte de Contribuições Voluntárias</w:t>
      </w:r>
      <w:r w:rsidRPr="003D44FC">
        <w:rPr>
          <w:rFonts w:cstheme="minorHAnsi"/>
          <w:color w:val="FF0000"/>
          <w:szCs w:val="24"/>
        </w:rPr>
        <w:t xml:space="preserve"> </w:t>
      </w:r>
      <w:r w:rsidRPr="00D70518">
        <w:rPr>
          <w:rFonts w:cstheme="minorHAnsi"/>
          <w:color w:val="FF0000"/>
          <w:szCs w:val="24"/>
          <w:highlight w:val="yellow"/>
        </w:rPr>
        <w:t>e da Contribuição de Risco.</w:t>
      </w:r>
      <w:r w:rsidRPr="003D44FC">
        <w:rPr>
          <w:rFonts w:cstheme="minorHAnsi"/>
          <w:color w:val="FF0000"/>
          <w:szCs w:val="24"/>
        </w:rPr>
        <w:t xml:space="preserve"> </w:t>
      </w:r>
      <w:r w:rsidRPr="003D44FC">
        <w:rPr>
          <w:rFonts w:cstheme="minorHAnsi"/>
          <w:color w:val="FF0000"/>
          <w:szCs w:val="24"/>
          <w:highlight w:val="yellow"/>
        </w:rPr>
        <w:t>[opcional]</w:t>
      </w:r>
    </w:p>
    <w:p w14:paraId="42EFC71D" w14:textId="25646FDF" w:rsidR="00081C1D" w:rsidRDefault="00081C1D" w:rsidP="00081C1D">
      <w:pPr>
        <w:spacing w:before="120" w:after="120"/>
      </w:pPr>
      <w:r>
        <w:t xml:space="preserve">§ </w:t>
      </w:r>
      <w:r w:rsidR="00C903FC">
        <w:t>2</w:t>
      </w:r>
      <w:r>
        <w:t xml:space="preserve">º A opção pelo </w:t>
      </w:r>
      <w:proofErr w:type="spellStart"/>
      <w:r>
        <w:t>Autopatrocínio</w:t>
      </w:r>
      <w:proofErr w:type="spellEnd"/>
      <w:r>
        <w:t xml:space="preserve"> não impede posterior opção pelo Benefício Proporcional Diferido, pela Portabilidade ou pelo Resgate.</w:t>
      </w:r>
    </w:p>
    <w:p w14:paraId="03B68612" w14:textId="20AAE18D" w:rsidR="00081C1D" w:rsidRPr="009254F0" w:rsidRDefault="00081C1D" w:rsidP="00081C1D">
      <w:pPr>
        <w:spacing w:before="120" w:after="120"/>
        <w:rPr>
          <w:strike/>
        </w:rPr>
      </w:pPr>
      <w:r>
        <w:t xml:space="preserve">§ </w:t>
      </w:r>
      <w:r w:rsidR="00C903FC">
        <w:t>3</w:t>
      </w:r>
      <w:r>
        <w:t xml:space="preserve">º É facultado ao Participante </w:t>
      </w:r>
      <w:proofErr w:type="spellStart"/>
      <w:r>
        <w:t>Autopatrocinado</w:t>
      </w:r>
      <w:proofErr w:type="spellEnd"/>
      <w:r>
        <w:t xml:space="preserve"> alterar o valor de sua Contribuição Básica, mediante requerimento formalizado física ou digitalmente</w:t>
      </w:r>
      <w:r w:rsidRPr="00DF6735">
        <w:t xml:space="preserve">, quando da formalização da opção pelo </w:t>
      </w:r>
      <w:proofErr w:type="spellStart"/>
      <w:r w:rsidRPr="00DF6735">
        <w:t>Autopatrocínio</w:t>
      </w:r>
      <w:proofErr w:type="spellEnd"/>
      <w:r w:rsidRPr="00DF6735">
        <w:t>.</w:t>
      </w:r>
    </w:p>
    <w:p w14:paraId="0C420E8C" w14:textId="37B1BE8E" w:rsidR="00081C1D" w:rsidRDefault="00081C1D" w:rsidP="00081C1D">
      <w:pPr>
        <w:spacing w:before="120" w:after="120"/>
      </w:pPr>
      <w:r>
        <w:t xml:space="preserve">§ </w:t>
      </w:r>
      <w:r w:rsidR="00C903FC">
        <w:t>4</w:t>
      </w:r>
      <w:r>
        <w:t xml:space="preserve">º </w:t>
      </w:r>
      <w:r w:rsidR="00D61A27">
        <w:rPr>
          <w:color w:val="FF0000"/>
          <w:highlight w:val="yellow"/>
        </w:rPr>
        <w:t>Excetuada a</w:t>
      </w:r>
      <w:r w:rsidR="00D61A27" w:rsidRPr="00D70518">
        <w:rPr>
          <w:rFonts w:cstheme="minorHAnsi"/>
          <w:color w:val="FF0000"/>
          <w:szCs w:val="24"/>
          <w:highlight w:val="yellow"/>
        </w:rPr>
        <w:t xml:space="preserve"> Contribuição de Risco</w:t>
      </w:r>
      <w:r w:rsidR="0005025F">
        <w:rPr>
          <w:rFonts w:cstheme="minorHAnsi"/>
          <w:color w:val="FF0000"/>
          <w:szCs w:val="24"/>
        </w:rPr>
        <w:t xml:space="preserve"> </w:t>
      </w:r>
      <w:r w:rsidR="0005025F">
        <w:rPr>
          <w:rFonts w:cstheme="minorHAnsi"/>
          <w:szCs w:val="24"/>
        </w:rPr>
        <w:t>e descontada a Taxa de Carregamento,</w:t>
      </w:r>
      <w:r w:rsidR="00D61A27">
        <w:t xml:space="preserve"> </w:t>
      </w:r>
      <w:r>
        <w:t>a totalidade das</w:t>
      </w:r>
      <w:r w:rsidR="0005025F">
        <w:t xml:space="preserve"> demais</w:t>
      </w:r>
      <w:r>
        <w:t xml:space="preserve"> contribuições aportadas pelo Participante </w:t>
      </w:r>
      <w:proofErr w:type="spellStart"/>
      <w:r>
        <w:t>Autopatrocinado</w:t>
      </w:r>
      <w:proofErr w:type="spellEnd"/>
      <w:r>
        <w:t xml:space="preserve"> será alocada na Conta de Participante</w:t>
      </w:r>
      <w:r w:rsidR="0005025F">
        <w:t>.</w:t>
      </w:r>
    </w:p>
    <w:p w14:paraId="5D34D890" w14:textId="566B9C8D" w:rsidR="00081C1D" w:rsidRDefault="00081C1D" w:rsidP="00081C1D">
      <w:pPr>
        <w:spacing w:before="120" w:after="120"/>
      </w:pPr>
      <w:r>
        <w:t xml:space="preserve">Art. </w:t>
      </w:r>
      <w:r w:rsidR="00C903FC">
        <w:t xml:space="preserve">53. </w:t>
      </w:r>
      <w:r>
        <w:t xml:space="preserve"> Uma vez preenchidos os requisitos previstos neste Regulamento, o Participante </w:t>
      </w:r>
      <w:proofErr w:type="spellStart"/>
      <w:r>
        <w:t>Autopatrocinado</w:t>
      </w:r>
      <w:proofErr w:type="spellEnd"/>
      <w:r>
        <w:t xml:space="preserve"> fará jus </w:t>
      </w:r>
      <w:r w:rsidR="00C903FC">
        <w:t>ao Benefício de Renda Mensal</w:t>
      </w:r>
      <w:r w:rsidRPr="00DF6735">
        <w:t xml:space="preserve"> assegurado pelo Plano.</w:t>
      </w:r>
    </w:p>
    <w:p w14:paraId="2DA775BD" w14:textId="77777777" w:rsidR="00081C1D" w:rsidRDefault="00081C1D" w:rsidP="007B61D1">
      <w:pPr>
        <w:spacing w:before="120" w:after="120"/>
      </w:pPr>
    </w:p>
    <w:p w14:paraId="77EE07B5" w14:textId="2082E34B" w:rsidR="0099364A" w:rsidRDefault="0099364A" w:rsidP="007B61D1">
      <w:pPr>
        <w:pStyle w:val="Ttulo1"/>
        <w:spacing w:before="120" w:after="120"/>
      </w:pPr>
      <w:bookmarkStart w:id="16" w:name="_Toc173940377"/>
      <w:r>
        <w:lastRenderedPageBreak/>
        <w:t xml:space="preserve">CAPÍTULO X </w:t>
      </w:r>
      <w:r w:rsidR="009C2960">
        <w:t xml:space="preserve">- </w:t>
      </w:r>
      <w:r>
        <w:t>DAS DISPOSIÇÕES GERAIS</w:t>
      </w:r>
      <w:bookmarkEnd w:id="16"/>
    </w:p>
    <w:p w14:paraId="501FCFB1" w14:textId="0A39A217" w:rsidR="009C2960" w:rsidRPr="00416310" w:rsidRDefault="009C2960" w:rsidP="009C2960">
      <w:pPr>
        <w:spacing w:before="120" w:after="120"/>
        <w:rPr>
          <w:rFonts w:cstheme="minorHAnsi"/>
          <w:szCs w:val="24"/>
        </w:rPr>
      </w:pPr>
      <w:r w:rsidRPr="00416310">
        <w:rPr>
          <w:rFonts w:cstheme="minorHAnsi"/>
          <w:szCs w:val="24"/>
        </w:rPr>
        <w:t xml:space="preserve">Art. </w:t>
      </w:r>
      <w:r>
        <w:rPr>
          <w:rFonts w:cstheme="minorHAnsi"/>
          <w:szCs w:val="24"/>
        </w:rPr>
        <w:t>54</w:t>
      </w:r>
      <w:r w:rsidRPr="00416310">
        <w:rPr>
          <w:rFonts w:cstheme="minorHAnsi"/>
          <w:szCs w:val="24"/>
        </w:rPr>
        <w:t xml:space="preserve">. </w:t>
      </w:r>
      <w:r>
        <w:rPr>
          <w:rFonts w:cstheme="minorHAnsi"/>
          <w:szCs w:val="24"/>
        </w:rPr>
        <w:t xml:space="preserve"> </w:t>
      </w:r>
      <w:r w:rsidRPr="00416310">
        <w:rPr>
          <w:rFonts w:cstheme="minorHAnsi"/>
          <w:szCs w:val="24"/>
        </w:rPr>
        <w:t xml:space="preserve">A Entidade </w:t>
      </w:r>
      <w:r>
        <w:rPr>
          <w:rFonts w:cstheme="minorHAnsi"/>
          <w:szCs w:val="24"/>
        </w:rPr>
        <w:t xml:space="preserve">deve </w:t>
      </w:r>
      <w:r w:rsidRPr="00416310">
        <w:rPr>
          <w:rFonts w:cstheme="minorHAnsi"/>
          <w:szCs w:val="24"/>
        </w:rPr>
        <w:t>disponibilizar informações cuja divulgação esteja prevista na legislação, sem prejuízo da divulgação de outros informes.</w:t>
      </w:r>
    </w:p>
    <w:p w14:paraId="65B95903" w14:textId="0EFEBCF3" w:rsidR="0099364A" w:rsidRDefault="004D56F9" w:rsidP="00BE1248">
      <w:r>
        <w:t>Art.</w:t>
      </w:r>
      <w:r w:rsidR="0099364A">
        <w:t xml:space="preserve"> </w:t>
      </w:r>
      <w:r w:rsidR="005559D3">
        <w:t>5</w:t>
      </w:r>
      <w:r w:rsidR="009C2960">
        <w:t>5</w:t>
      </w:r>
      <w:r w:rsidR="00FB6DAE">
        <w:t>.</w:t>
      </w:r>
      <w:r w:rsidR="003805D2">
        <w:t xml:space="preserve"> </w:t>
      </w:r>
      <w:r w:rsidR="0099364A">
        <w:t xml:space="preserve">Para fins de elegibilidade aos benefícios do </w:t>
      </w:r>
      <w:r w:rsidR="00C83426">
        <w:t>Plano</w:t>
      </w:r>
      <w:r w:rsidR="0099364A">
        <w:t xml:space="preserve"> e aos </w:t>
      </w:r>
      <w:r w:rsidR="00EA151F">
        <w:t>I</w:t>
      </w:r>
      <w:r w:rsidR="0099364A">
        <w:t xml:space="preserve">nstitutos, o tempo em que o </w:t>
      </w:r>
      <w:r w:rsidR="00452BFC">
        <w:t>Participante</w:t>
      </w:r>
      <w:r w:rsidR="0099364A">
        <w:t xml:space="preserve"> mantiver sua inscrição como </w:t>
      </w:r>
      <w:proofErr w:type="spellStart"/>
      <w:r w:rsidR="0099364A">
        <w:t>Autopatrocinado</w:t>
      </w:r>
      <w:proofErr w:type="spellEnd"/>
      <w:r w:rsidR="0099364A">
        <w:t xml:space="preserve"> ou Vinculado </w:t>
      </w:r>
      <w:r w:rsidR="009C2960">
        <w:t>deve ser</w:t>
      </w:r>
      <w:r w:rsidR="0099364A">
        <w:t xml:space="preserve"> computado como Tempo de Vinculação ao </w:t>
      </w:r>
      <w:r w:rsidR="00C83426">
        <w:t>Plano</w:t>
      </w:r>
      <w:r w:rsidR="0099364A">
        <w:t>.</w:t>
      </w:r>
    </w:p>
    <w:p w14:paraId="1298A920" w14:textId="6F700DEC" w:rsidR="0099364A" w:rsidRDefault="004D56F9" w:rsidP="007B61D1">
      <w:pPr>
        <w:spacing w:before="120" w:after="120"/>
      </w:pPr>
      <w:r>
        <w:t>Art.</w:t>
      </w:r>
      <w:r w:rsidR="0099364A">
        <w:t xml:space="preserve"> </w:t>
      </w:r>
      <w:r w:rsidR="005559D3">
        <w:t>5</w:t>
      </w:r>
      <w:r w:rsidR="009C2960">
        <w:t xml:space="preserve">6. </w:t>
      </w:r>
      <w:r w:rsidR="003805D2">
        <w:t xml:space="preserve"> </w:t>
      </w:r>
      <w:r w:rsidR="0099364A">
        <w:t xml:space="preserve">Verificado erro no valor do Benefício de Renda Mensal a Entidade </w:t>
      </w:r>
      <w:r w:rsidR="009C2960">
        <w:t>deve fazer a</w:t>
      </w:r>
      <w:r w:rsidR="0099364A">
        <w:t xml:space="preserve"> revisão do benefício por meio de ajuste no valor das parcelas futuras, considerando o saldo remanescente da Conta </w:t>
      </w:r>
      <w:r w:rsidR="00EA151F">
        <w:t xml:space="preserve">de </w:t>
      </w:r>
      <w:r w:rsidR="00093BFA">
        <w:t>Benefício</w:t>
      </w:r>
      <w:r w:rsidR="00A81FE9">
        <w:t xml:space="preserve"> Concedido</w:t>
      </w:r>
      <w:r w:rsidR="0099364A">
        <w:t xml:space="preserve"> e a forma de pagamento escolhida.</w:t>
      </w:r>
    </w:p>
    <w:p w14:paraId="70321C3E" w14:textId="153DA5B3" w:rsidR="0099364A" w:rsidRDefault="004D56F9" w:rsidP="007B61D1">
      <w:pPr>
        <w:spacing w:before="120" w:after="120"/>
      </w:pPr>
      <w:r>
        <w:t>Art.</w:t>
      </w:r>
      <w:r w:rsidR="00A81FE9">
        <w:t xml:space="preserve"> </w:t>
      </w:r>
      <w:r w:rsidR="005559D3">
        <w:t>5</w:t>
      </w:r>
      <w:r w:rsidR="009C2960">
        <w:t xml:space="preserve">7. </w:t>
      </w:r>
      <w:r w:rsidR="00A81FE9">
        <w:t xml:space="preserve"> </w:t>
      </w:r>
      <w:r>
        <w:t>P</w:t>
      </w:r>
      <w:r w:rsidR="00A81FE9">
        <w:t>ara o recebimento do Benefício de Renda Mensal ou para qualquer outra forma de recebimento de recursos prevista</w:t>
      </w:r>
      <w:r w:rsidR="00BD6334">
        <w:t xml:space="preserve">, o </w:t>
      </w:r>
      <w:r w:rsidR="00452BFC">
        <w:t>Participante</w:t>
      </w:r>
      <w:r w:rsidR="00EA151F">
        <w:t xml:space="preserve">, </w:t>
      </w:r>
      <w:r w:rsidR="00BD6334">
        <w:t>seus Beneficiários ou herdeiros deve</w:t>
      </w:r>
      <w:r w:rsidR="009C2960">
        <w:t>m</w:t>
      </w:r>
      <w:r w:rsidR="00BD6334">
        <w:t xml:space="preserve"> indicar conta corrente, comprovando a titularidade do destinatário.</w:t>
      </w:r>
      <w:r w:rsidR="00093BFA">
        <w:t xml:space="preserve"> </w:t>
      </w:r>
    </w:p>
    <w:p w14:paraId="63C45014" w14:textId="69B30D5C" w:rsidR="00BC0696" w:rsidRDefault="004D56F9" w:rsidP="007B61D1">
      <w:pPr>
        <w:spacing w:before="120" w:after="120"/>
      </w:pPr>
      <w:r>
        <w:t>Art.</w:t>
      </w:r>
      <w:r w:rsidR="00BC0696" w:rsidRPr="0009384D">
        <w:t xml:space="preserve"> 5</w:t>
      </w:r>
      <w:r w:rsidR="009C2960">
        <w:t xml:space="preserve">8. </w:t>
      </w:r>
      <w:r w:rsidR="00BC0696" w:rsidRPr="0009384D">
        <w:t xml:space="preserve"> Nos casos em que o </w:t>
      </w:r>
      <w:r w:rsidR="00452BFC">
        <w:t>Participante</w:t>
      </w:r>
      <w:r w:rsidR="00BC0696" w:rsidRPr="0009384D">
        <w:t xml:space="preserve"> ou o Beneficiário for ou se tornar incapaz, por força de lei ou de decisão judicial, o Benefício de Renda Mensal </w:t>
      </w:r>
      <w:r w:rsidR="009C2960">
        <w:t>deve ser</w:t>
      </w:r>
      <w:r w:rsidR="00BC0696" w:rsidRPr="0009384D">
        <w:t xml:space="preserve"> pago ao seu representante legal.</w:t>
      </w:r>
    </w:p>
    <w:p w14:paraId="3928076D" w14:textId="739DFABD" w:rsidR="0099364A" w:rsidRDefault="004D56F9" w:rsidP="007B61D1">
      <w:pPr>
        <w:spacing w:before="120" w:after="120"/>
      </w:pPr>
      <w:r>
        <w:t>Art.</w:t>
      </w:r>
      <w:r w:rsidR="0099364A">
        <w:t xml:space="preserve"> 5</w:t>
      </w:r>
      <w:r w:rsidR="009C2960">
        <w:t xml:space="preserve">9. </w:t>
      </w:r>
      <w:r w:rsidR="003805D2">
        <w:t xml:space="preserve"> </w:t>
      </w:r>
      <w:r w:rsidR="0099364A">
        <w:t>É vedada a outorga de poderes irrevogáveis para a percepção dos benefícios previstos neste Regulamento.</w:t>
      </w:r>
    </w:p>
    <w:p w14:paraId="4FB1BD5C" w14:textId="17F8AE95" w:rsidR="0099364A" w:rsidRDefault="004D56F9" w:rsidP="007B61D1">
      <w:pPr>
        <w:spacing w:before="120" w:after="120"/>
      </w:pPr>
      <w:r>
        <w:t>Art.</w:t>
      </w:r>
      <w:r w:rsidR="0099364A">
        <w:t xml:space="preserve"> </w:t>
      </w:r>
      <w:r w:rsidR="009C2960">
        <w:t xml:space="preserve">60. </w:t>
      </w:r>
      <w:r w:rsidR="0099364A">
        <w:t xml:space="preserve"> Este Regulamento s</w:t>
      </w:r>
      <w:r w:rsidR="009C2960">
        <w:t>omente</w:t>
      </w:r>
      <w:r w:rsidR="0099364A">
        <w:t xml:space="preserve"> pode</w:t>
      </w:r>
      <w:r w:rsidR="009C2960">
        <w:t xml:space="preserve"> </w:t>
      </w:r>
      <w:r w:rsidR="0099364A">
        <w:t>ser alterado mediante aprovação da autoridade governamental competente.</w:t>
      </w:r>
    </w:p>
    <w:p w14:paraId="70BA4750" w14:textId="19D3B18F" w:rsidR="0099364A" w:rsidRPr="009D6241" w:rsidRDefault="004D56F9" w:rsidP="007B61D1">
      <w:pPr>
        <w:spacing w:before="120" w:after="120"/>
      </w:pPr>
      <w:r w:rsidRPr="009D6241">
        <w:t>Art.</w:t>
      </w:r>
      <w:r w:rsidR="0099364A" w:rsidRPr="009D6241">
        <w:t xml:space="preserve"> </w:t>
      </w:r>
      <w:r w:rsidR="009C2960" w:rsidRPr="009D6241">
        <w:t xml:space="preserve">61. </w:t>
      </w:r>
      <w:r w:rsidR="0099364A" w:rsidRPr="009D6241">
        <w:t xml:space="preserve"> Os recursos remanescentes verificados na Conta de </w:t>
      </w:r>
      <w:r w:rsidR="00452BFC" w:rsidRPr="009D6241">
        <w:t>Participante</w:t>
      </w:r>
      <w:r w:rsidR="0099364A" w:rsidRPr="009D6241">
        <w:t>,</w:t>
      </w:r>
      <w:r w:rsidR="009058F1" w:rsidRPr="009D6241">
        <w:t xml:space="preserve"> na Conta de Portabilidade, na </w:t>
      </w:r>
      <w:r w:rsidR="009D6241">
        <w:t>Conta de Instituidor e/ou de Terceiro</w:t>
      </w:r>
      <w:r w:rsidR="009D6241" w:rsidRPr="009D6241">
        <w:t xml:space="preserve"> </w:t>
      </w:r>
      <w:r w:rsidR="0099364A" w:rsidRPr="009D6241">
        <w:t xml:space="preserve">e na Conta de </w:t>
      </w:r>
      <w:r w:rsidR="00BD6334" w:rsidRPr="009D6241">
        <w:t>Benefício Concedido</w:t>
      </w:r>
      <w:r w:rsidR="0099364A" w:rsidRPr="009D6241">
        <w:t xml:space="preserve">, os quais, nas situações previstas neste Regulamento, não sejam utilizados para o pagamento de benefícios, </w:t>
      </w:r>
      <w:r w:rsidR="00085969" w:rsidRPr="009D6241">
        <w:t>te</w:t>
      </w:r>
      <w:r w:rsidR="0099364A" w:rsidRPr="009D6241">
        <w:t xml:space="preserve">rão </w:t>
      </w:r>
      <w:r w:rsidR="00085969" w:rsidRPr="009D6241">
        <w:t xml:space="preserve">sua </w:t>
      </w:r>
      <w:r w:rsidR="0099364A" w:rsidRPr="009D6241">
        <w:t>destinação de</w:t>
      </w:r>
      <w:r w:rsidR="00085969" w:rsidRPr="009D6241">
        <w:t>finida pelo Conselho Deliberativo da Entidade, observados critérios uniformes e não discriminatórios</w:t>
      </w:r>
      <w:r w:rsidR="0099364A" w:rsidRPr="009D6241">
        <w:t>.</w:t>
      </w:r>
    </w:p>
    <w:p w14:paraId="293D97B2" w14:textId="27D8F6EF" w:rsidR="0099364A" w:rsidRDefault="004D56F9" w:rsidP="007B61D1">
      <w:pPr>
        <w:spacing w:before="120" w:after="120"/>
      </w:pPr>
      <w:r>
        <w:t>Art.</w:t>
      </w:r>
      <w:r w:rsidR="0099364A">
        <w:t xml:space="preserve"> </w:t>
      </w:r>
      <w:r w:rsidR="009C2960">
        <w:t>6</w:t>
      </w:r>
      <w:r w:rsidR="009D6241">
        <w:t>2</w:t>
      </w:r>
      <w:r w:rsidR="00FB6DAE">
        <w:t>.</w:t>
      </w:r>
      <w:r w:rsidR="009C2960">
        <w:t xml:space="preserve"> </w:t>
      </w:r>
      <w:r w:rsidR="0099364A">
        <w:t xml:space="preserve"> Sem prejuízo dos benefícios prescreve em cinco anos o direito às prestações não pagas nem reclamadas na época própria, resguardados os direitos dos menores dependentes, dos incapazes ou dos ausentes, na forma do Código Civil.</w:t>
      </w:r>
    </w:p>
    <w:p w14:paraId="3AF16387" w14:textId="3471E5AA" w:rsidR="0099364A" w:rsidRDefault="004D56F9" w:rsidP="007B61D1">
      <w:pPr>
        <w:spacing w:before="120" w:after="120"/>
      </w:pPr>
      <w:r>
        <w:t>Art.</w:t>
      </w:r>
      <w:r w:rsidR="0099364A">
        <w:t xml:space="preserve"> </w:t>
      </w:r>
      <w:r w:rsidR="009C2960">
        <w:t>6</w:t>
      </w:r>
      <w:r w:rsidR="009D6241">
        <w:t>3</w:t>
      </w:r>
      <w:r w:rsidR="009C2960">
        <w:t xml:space="preserve">. </w:t>
      </w:r>
      <w:r w:rsidR="0099364A">
        <w:t xml:space="preserve"> Os casos omissos serão regulados pelo Conselho Deliberativo da Entidade.</w:t>
      </w:r>
      <w:bookmarkEnd w:id="0"/>
    </w:p>
    <w:p w14:paraId="66C65E5B" w14:textId="47A60A55" w:rsidR="00A61DA9" w:rsidRPr="00416310" w:rsidRDefault="00A61DA9" w:rsidP="00A61DA9">
      <w:pPr>
        <w:spacing w:before="120" w:after="120"/>
        <w:rPr>
          <w:rFonts w:cstheme="minorHAnsi"/>
          <w:szCs w:val="24"/>
        </w:rPr>
      </w:pPr>
      <w:r w:rsidRPr="00416310">
        <w:rPr>
          <w:rFonts w:cstheme="minorHAnsi"/>
          <w:szCs w:val="24"/>
        </w:rPr>
        <w:t xml:space="preserve">Art. </w:t>
      </w:r>
      <w:r>
        <w:rPr>
          <w:rFonts w:cstheme="minorHAnsi"/>
          <w:szCs w:val="24"/>
        </w:rPr>
        <w:t>6</w:t>
      </w:r>
      <w:r w:rsidR="009D6241">
        <w:rPr>
          <w:rFonts w:cstheme="minorHAnsi"/>
          <w:szCs w:val="24"/>
        </w:rPr>
        <w:t>4</w:t>
      </w:r>
      <w:r w:rsidRPr="00416310">
        <w:rPr>
          <w:rFonts w:cstheme="minorHAnsi"/>
          <w:szCs w:val="24"/>
        </w:rPr>
        <w:t xml:space="preserve">. </w:t>
      </w:r>
      <w:r>
        <w:rPr>
          <w:rFonts w:cstheme="minorHAnsi"/>
          <w:szCs w:val="24"/>
        </w:rPr>
        <w:t xml:space="preserve"> </w:t>
      </w:r>
      <w:r w:rsidRPr="00416310">
        <w:rPr>
          <w:rFonts w:cstheme="minorHAnsi"/>
          <w:szCs w:val="24"/>
        </w:rPr>
        <w:t xml:space="preserve">Este regulamento </w:t>
      </w:r>
      <w:r>
        <w:rPr>
          <w:rFonts w:cstheme="minorHAnsi"/>
          <w:szCs w:val="24"/>
        </w:rPr>
        <w:t xml:space="preserve">e sua alteração subsequente </w:t>
      </w:r>
      <w:r w:rsidRPr="00416310">
        <w:rPr>
          <w:rFonts w:cstheme="minorHAnsi"/>
          <w:szCs w:val="24"/>
        </w:rPr>
        <w:t>entrará em vigor na data de aprovação pelo órgão governamental competente.</w:t>
      </w:r>
    </w:p>
    <w:p w14:paraId="4EFD4ED7" w14:textId="77777777" w:rsidR="00A61DA9" w:rsidRDefault="00A61DA9" w:rsidP="007B61D1">
      <w:pPr>
        <w:spacing w:before="120" w:after="120"/>
      </w:pPr>
    </w:p>
    <w:sectPr w:rsidR="00A61DA9" w:rsidSect="0088488A">
      <w:footerReference w:type="default" r:id="rId8"/>
      <w:pgSz w:w="11906" w:h="16838"/>
      <w:pgMar w:top="1418" w:right="567" w:bottom="1418"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9EA14" w14:textId="77777777" w:rsidR="00397417" w:rsidRDefault="00397417" w:rsidP="00032816">
      <w:pPr>
        <w:spacing w:before="0" w:after="0"/>
      </w:pPr>
      <w:r>
        <w:separator/>
      </w:r>
    </w:p>
  </w:endnote>
  <w:endnote w:type="continuationSeparator" w:id="0">
    <w:p w14:paraId="75FD453D" w14:textId="77777777" w:rsidR="00397417" w:rsidRDefault="00397417" w:rsidP="000328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E5BB4" w14:textId="77777777" w:rsidR="00357BBF" w:rsidRDefault="00357BBF" w:rsidP="00093BFA">
    <w:pPr>
      <w:pStyle w:val="Rodap"/>
      <w:jc w:val="center"/>
    </w:pPr>
    <w:r>
      <w:t xml:space="preserve">Página </w:t>
    </w:r>
    <w:r>
      <w:fldChar w:fldCharType="begin"/>
    </w:r>
    <w:r>
      <w:instrText xml:space="preserve"> PAGE   \* MERGEFORMAT </w:instrText>
    </w:r>
    <w:r>
      <w:fldChar w:fldCharType="separate"/>
    </w:r>
    <w:r w:rsidR="00F65B1D">
      <w:rPr>
        <w:noProof/>
      </w:rPr>
      <w:t>12</w:t>
    </w:r>
    <w:r>
      <w:fldChar w:fldCharType="end"/>
    </w:r>
    <w:r>
      <w:t xml:space="preserve"> de </w:t>
    </w:r>
    <w:r>
      <w:rPr>
        <w:noProof/>
      </w:rPr>
      <w:fldChar w:fldCharType="begin"/>
    </w:r>
    <w:r>
      <w:rPr>
        <w:noProof/>
      </w:rPr>
      <w:instrText xml:space="preserve"> NUMPAGES   \* MERGEFORMAT </w:instrText>
    </w:r>
    <w:r>
      <w:rPr>
        <w:noProof/>
      </w:rPr>
      <w:fldChar w:fldCharType="separate"/>
    </w:r>
    <w:r w:rsidR="00F65B1D">
      <w:rPr>
        <w:noProof/>
      </w:rPr>
      <w:t>16</w:t>
    </w:r>
    <w:r>
      <w:rPr>
        <w:noProof/>
      </w:rPr>
      <w:fldChar w:fldCharType="end"/>
    </w:r>
  </w:p>
  <w:p w14:paraId="324DD4E8" w14:textId="77777777" w:rsidR="0080797A" w:rsidRDefault="008079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7199C" w14:textId="77777777" w:rsidR="00397417" w:rsidRDefault="00397417" w:rsidP="00032816">
      <w:pPr>
        <w:spacing w:before="0" w:after="0"/>
      </w:pPr>
      <w:r>
        <w:separator/>
      </w:r>
    </w:p>
  </w:footnote>
  <w:footnote w:type="continuationSeparator" w:id="0">
    <w:p w14:paraId="2BEBA093" w14:textId="77777777" w:rsidR="00397417" w:rsidRDefault="00397417" w:rsidP="00032816">
      <w:pPr>
        <w:spacing w:before="0" w:after="0"/>
      </w:pPr>
      <w:r>
        <w:continuationSeparator/>
      </w:r>
    </w:p>
  </w:footnote>
  <w:footnote w:id="1">
    <w:p w14:paraId="35277DEE" w14:textId="77777777" w:rsidR="000E2440" w:rsidRPr="00F87031" w:rsidRDefault="000E2440" w:rsidP="003A3A84">
      <w:pPr>
        <w:pStyle w:val="Textodenotaderodap"/>
        <w:jc w:val="both"/>
      </w:pPr>
      <w:r>
        <w:rPr>
          <w:rStyle w:val="Refdenotaderodap"/>
        </w:rPr>
        <w:footnoteRef/>
      </w:r>
      <w:r>
        <w:t xml:space="preserve"> </w:t>
      </w:r>
      <w:r w:rsidRPr="00036D68">
        <w:t xml:space="preserve">Para enquadramento em licenciamento automático, a </w:t>
      </w:r>
      <w:r>
        <w:t>ENTIDADE</w:t>
      </w:r>
      <w:r w:rsidRPr="00036D68">
        <w:t xml:space="preserve"> deve utilizar o presente modelo com alterações </w:t>
      </w:r>
      <w:r w:rsidRPr="00036D68">
        <w:rPr>
          <w:b/>
          <w:u w:val="single"/>
        </w:rPr>
        <w:t>exclusivamente</w:t>
      </w:r>
      <w:r w:rsidRPr="00036D68">
        <w:rPr>
          <w:b/>
        </w:rPr>
        <w:t xml:space="preserve"> </w:t>
      </w:r>
      <w:r w:rsidRPr="00036D68">
        <w:t>nos campos destacados.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76359"/>
    <w:multiLevelType w:val="hybridMultilevel"/>
    <w:tmpl w:val="BBF401DE"/>
    <w:lvl w:ilvl="0" w:tplc="6ED204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0D43DAF"/>
    <w:multiLevelType w:val="hybridMultilevel"/>
    <w:tmpl w:val="95F0C120"/>
    <w:lvl w:ilvl="0" w:tplc="89F4D9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54482502">
    <w:abstractNumId w:val="0"/>
  </w:num>
  <w:num w:numId="2" w16cid:durableId="171265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83"/>
    <w:rsid w:val="00003AF8"/>
    <w:rsid w:val="00011AFC"/>
    <w:rsid w:val="000156C8"/>
    <w:rsid w:val="000210A1"/>
    <w:rsid w:val="000226B7"/>
    <w:rsid w:val="00023E43"/>
    <w:rsid w:val="00032816"/>
    <w:rsid w:val="000364E4"/>
    <w:rsid w:val="00036AA3"/>
    <w:rsid w:val="000419AE"/>
    <w:rsid w:val="000445C8"/>
    <w:rsid w:val="0005025F"/>
    <w:rsid w:val="00050719"/>
    <w:rsid w:val="00056D87"/>
    <w:rsid w:val="00060945"/>
    <w:rsid w:val="00067E4E"/>
    <w:rsid w:val="00080EB4"/>
    <w:rsid w:val="00081C1D"/>
    <w:rsid w:val="00084B7D"/>
    <w:rsid w:val="00085168"/>
    <w:rsid w:val="00085969"/>
    <w:rsid w:val="00090FA8"/>
    <w:rsid w:val="0009384D"/>
    <w:rsid w:val="00093BFA"/>
    <w:rsid w:val="000A2F5F"/>
    <w:rsid w:val="000B5890"/>
    <w:rsid w:val="000B67FD"/>
    <w:rsid w:val="000D0C60"/>
    <w:rsid w:val="000E0F0B"/>
    <w:rsid w:val="000E2440"/>
    <w:rsid w:val="000E2736"/>
    <w:rsid w:val="000E3414"/>
    <w:rsid w:val="000E68E0"/>
    <w:rsid w:val="000F194C"/>
    <w:rsid w:val="000F4647"/>
    <w:rsid w:val="000F4C58"/>
    <w:rsid w:val="00100197"/>
    <w:rsid w:val="00100228"/>
    <w:rsid w:val="00115E7C"/>
    <w:rsid w:val="00122558"/>
    <w:rsid w:val="001229D4"/>
    <w:rsid w:val="00122AAF"/>
    <w:rsid w:val="0012396C"/>
    <w:rsid w:val="00123C6E"/>
    <w:rsid w:val="00147B53"/>
    <w:rsid w:val="00156455"/>
    <w:rsid w:val="001573DB"/>
    <w:rsid w:val="00165A59"/>
    <w:rsid w:val="00171815"/>
    <w:rsid w:val="00172D53"/>
    <w:rsid w:val="001776D7"/>
    <w:rsid w:val="00182726"/>
    <w:rsid w:val="00195782"/>
    <w:rsid w:val="001A059E"/>
    <w:rsid w:val="001D247E"/>
    <w:rsid w:val="001E1BC5"/>
    <w:rsid w:val="001E6BCA"/>
    <w:rsid w:val="001E6C77"/>
    <w:rsid w:val="001F02C2"/>
    <w:rsid w:val="001F45B5"/>
    <w:rsid w:val="00206834"/>
    <w:rsid w:val="00207366"/>
    <w:rsid w:val="002124BD"/>
    <w:rsid w:val="00221AF0"/>
    <w:rsid w:val="002234E7"/>
    <w:rsid w:val="00225985"/>
    <w:rsid w:val="0023088B"/>
    <w:rsid w:val="002352EF"/>
    <w:rsid w:val="002403FC"/>
    <w:rsid w:val="002436F9"/>
    <w:rsid w:val="00253BE1"/>
    <w:rsid w:val="00253E55"/>
    <w:rsid w:val="002668C2"/>
    <w:rsid w:val="00267751"/>
    <w:rsid w:val="0027029E"/>
    <w:rsid w:val="0027142A"/>
    <w:rsid w:val="00281981"/>
    <w:rsid w:val="002946BE"/>
    <w:rsid w:val="00295B3A"/>
    <w:rsid w:val="002961B7"/>
    <w:rsid w:val="00297F5C"/>
    <w:rsid w:val="002A4997"/>
    <w:rsid w:val="002B1504"/>
    <w:rsid w:val="002B2FC1"/>
    <w:rsid w:val="002B353A"/>
    <w:rsid w:val="002B701F"/>
    <w:rsid w:val="002C3271"/>
    <w:rsid w:val="002C78C4"/>
    <w:rsid w:val="002D228C"/>
    <w:rsid w:val="002D2983"/>
    <w:rsid w:val="002E632D"/>
    <w:rsid w:val="002F2E80"/>
    <w:rsid w:val="003107A1"/>
    <w:rsid w:val="00311FDA"/>
    <w:rsid w:val="00317771"/>
    <w:rsid w:val="003208FB"/>
    <w:rsid w:val="0032437C"/>
    <w:rsid w:val="00330E1E"/>
    <w:rsid w:val="003329FB"/>
    <w:rsid w:val="00333674"/>
    <w:rsid w:val="00340C9E"/>
    <w:rsid w:val="003423A7"/>
    <w:rsid w:val="00342BA6"/>
    <w:rsid w:val="003529ED"/>
    <w:rsid w:val="003578D8"/>
    <w:rsid w:val="00357BBF"/>
    <w:rsid w:val="00360A9E"/>
    <w:rsid w:val="00367795"/>
    <w:rsid w:val="003805D2"/>
    <w:rsid w:val="003813C0"/>
    <w:rsid w:val="00381AE0"/>
    <w:rsid w:val="00382EF1"/>
    <w:rsid w:val="00390072"/>
    <w:rsid w:val="003909EF"/>
    <w:rsid w:val="00397417"/>
    <w:rsid w:val="003979CA"/>
    <w:rsid w:val="003A265A"/>
    <w:rsid w:val="003A3A84"/>
    <w:rsid w:val="003B0987"/>
    <w:rsid w:val="003C1DB7"/>
    <w:rsid w:val="003C4461"/>
    <w:rsid w:val="003C76B5"/>
    <w:rsid w:val="003D76CF"/>
    <w:rsid w:val="003F001E"/>
    <w:rsid w:val="003F5573"/>
    <w:rsid w:val="00406BE7"/>
    <w:rsid w:val="00414283"/>
    <w:rsid w:val="00423307"/>
    <w:rsid w:val="00426699"/>
    <w:rsid w:val="004318D6"/>
    <w:rsid w:val="00433A81"/>
    <w:rsid w:val="00436A92"/>
    <w:rsid w:val="00441842"/>
    <w:rsid w:val="00445DC2"/>
    <w:rsid w:val="00452BFC"/>
    <w:rsid w:val="00461B47"/>
    <w:rsid w:val="00462ACC"/>
    <w:rsid w:val="00464002"/>
    <w:rsid w:val="00465DA3"/>
    <w:rsid w:val="00466BFA"/>
    <w:rsid w:val="00476B52"/>
    <w:rsid w:val="00477141"/>
    <w:rsid w:val="004921CB"/>
    <w:rsid w:val="00495773"/>
    <w:rsid w:val="004A776E"/>
    <w:rsid w:val="004B3AD5"/>
    <w:rsid w:val="004B4DDD"/>
    <w:rsid w:val="004B5C41"/>
    <w:rsid w:val="004C1C55"/>
    <w:rsid w:val="004C28F2"/>
    <w:rsid w:val="004C3BA9"/>
    <w:rsid w:val="004D56F9"/>
    <w:rsid w:val="004D5C4C"/>
    <w:rsid w:val="004E38F4"/>
    <w:rsid w:val="004E524A"/>
    <w:rsid w:val="00501598"/>
    <w:rsid w:val="0051354B"/>
    <w:rsid w:val="00523B2F"/>
    <w:rsid w:val="00530A7F"/>
    <w:rsid w:val="00532A8D"/>
    <w:rsid w:val="00535C15"/>
    <w:rsid w:val="00542752"/>
    <w:rsid w:val="005464DE"/>
    <w:rsid w:val="005469C3"/>
    <w:rsid w:val="005556D8"/>
    <w:rsid w:val="005559D3"/>
    <w:rsid w:val="0055727D"/>
    <w:rsid w:val="00566BEA"/>
    <w:rsid w:val="00573A2C"/>
    <w:rsid w:val="00576BC5"/>
    <w:rsid w:val="0058552B"/>
    <w:rsid w:val="005961CA"/>
    <w:rsid w:val="005A3342"/>
    <w:rsid w:val="005B17D7"/>
    <w:rsid w:val="005B2F9B"/>
    <w:rsid w:val="005C45E2"/>
    <w:rsid w:val="005D23AB"/>
    <w:rsid w:val="005D5C31"/>
    <w:rsid w:val="005D7613"/>
    <w:rsid w:val="005E02C4"/>
    <w:rsid w:val="005F74D8"/>
    <w:rsid w:val="0060251D"/>
    <w:rsid w:val="006046AD"/>
    <w:rsid w:val="0061015D"/>
    <w:rsid w:val="00613C56"/>
    <w:rsid w:val="00613E30"/>
    <w:rsid w:val="00615BC9"/>
    <w:rsid w:val="00627925"/>
    <w:rsid w:val="00633E31"/>
    <w:rsid w:val="00637567"/>
    <w:rsid w:val="00646232"/>
    <w:rsid w:val="006467CA"/>
    <w:rsid w:val="00653603"/>
    <w:rsid w:val="00657035"/>
    <w:rsid w:val="006643FE"/>
    <w:rsid w:val="00676526"/>
    <w:rsid w:val="006818C2"/>
    <w:rsid w:val="006824A8"/>
    <w:rsid w:val="006836A3"/>
    <w:rsid w:val="00690C28"/>
    <w:rsid w:val="006A0339"/>
    <w:rsid w:val="006B7527"/>
    <w:rsid w:val="006C34AD"/>
    <w:rsid w:val="006C778F"/>
    <w:rsid w:val="006D1E75"/>
    <w:rsid w:val="006D7B0A"/>
    <w:rsid w:val="006E1FCD"/>
    <w:rsid w:val="006E46F2"/>
    <w:rsid w:val="006F05B6"/>
    <w:rsid w:val="006F10D2"/>
    <w:rsid w:val="006F4D68"/>
    <w:rsid w:val="006F7770"/>
    <w:rsid w:val="0070550A"/>
    <w:rsid w:val="00707E81"/>
    <w:rsid w:val="0071102B"/>
    <w:rsid w:val="00725191"/>
    <w:rsid w:val="00726BEC"/>
    <w:rsid w:val="00736F9B"/>
    <w:rsid w:val="007413B0"/>
    <w:rsid w:val="00742E2C"/>
    <w:rsid w:val="00771CF7"/>
    <w:rsid w:val="0078409A"/>
    <w:rsid w:val="0078562E"/>
    <w:rsid w:val="0078584A"/>
    <w:rsid w:val="00794DD3"/>
    <w:rsid w:val="007A3242"/>
    <w:rsid w:val="007B25C1"/>
    <w:rsid w:val="007B3E16"/>
    <w:rsid w:val="007B521A"/>
    <w:rsid w:val="007B61D1"/>
    <w:rsid w:val="007C101B"/>
    <w:rsid w:val="007D0A3B"/>
    <w:rsid w:val="007D25FE"/>
    <w:rsid w:val="007D6E2A"/>
    <w:rsid w:val="007D70F2"/>
    <w:rsid w:val="007D7DD2"/>
    <w:rsid w:val="007E7AEC"/>
    <w:rsid w:val="007F0AC0"/>
    <w:rsid w:val="007F21E1"/>
    <w:rsid w:val="007F3B68"/>
    <w:rsid w:val="00800A4A"/>
    <w:rsid w:val="00803BBB"/>
    <w:rsid w:val="0080797A"/>
    <w:rsid w:val="0081250A"/>
    <w:rsid w:val="00813C18"/>
    <w:rsid w:val="008214AC"/>
    <w:rsid w:val="00823BC9"/>
    <w:rsid w:val="008244B2"/>
    <w:rsid w:val="00825BE9"/>
    <w:rsid w:val="008360FC"/>
    <w:rsid w:val="00850F88"/>
    <w:rsid w:val="00864825"/>
    <w:rsid w:val="008701C2"/>
    <w:rsid w:val="0088488A"/>
    <w:rsid w:val="008959C0"/>
    <w:rsid w:val="008B6751"/>
    <w:rsid w:val="008C6A13"/>
    <w:rsid w:val="008C6C05"/>
    <w:rsid w:val="008D2B95"/>
    <w:rsid w:val="008E22E8"/>
    <w:rsid w:val="008F7541"/>
    <w:rsid w:val="009058F1"/>
    <w:rsid w:val="00906046"/>
    <w:rsid w:val="00906080"/>
    <w:rsid w:val="00906729"/>
    <w:rsid w:val="0091003F"/>
    <w:rsid w:val="0091153F"/>
    <w:rsid w:val="00913F8E"/>
    <w:rsid w:val="009144CB"/>
    <w:rsid w:val="00915B68"/>
    <w:rsid w:val="009219A2"/>
    <w:rsid w:val="009254F0"/>
    <w:rsid w:val="009341C4"/>
    <w:rsid w:val="00934E1B"/>
    <w:rsid w:val="00936D76"/>
    <w:rsid w:val="00944B7B"/>
    <w:rsid w:val="009659B2"/>
    <w:rsid w:val="00976577"/>
    <w:rsid w:val="0097758C"/>
    <w:rsid w:val="00982413"/>
    <w:rsid w:val="00986290"/>
    <w:rsid w:val="00987D00"/>
    <w:rsid w:val="00991CEB"/>
    <w:rsid w:val="0099364A"/>
    <w:rsid w:val="00994148"/>
    <w:rsid w:val="00996F70"/>
    <w:rsid w:val="009A0DA6"/>
    <w:rsid w:val="009A6522"/>
    <w:rsid w:val="009B22F9"/>
    <w:rsid w:val="009B26DD"/>
    <w:rsid w:val="009B63D3"/>
    <w:rsid w:val="009C2960"/>
    <w:rsid w:val="009C5C75"/>
    <w:rsid w:val="009C5C90"/>
    <w:rsid w:val="009C60FE"/>
    <w:rsid w:val="009D6241"/>
    <w:rsid w:val="009D70F2"/>
    <w:rsid w:val="009D7A66"/>
    <w:rsid w:val="009E4B51"/>
    <w:rsid w:val="009E53AE"/>
    <w:rsid w:val="009E7EBF"/>
    <w:rsid w:val="009F114E"/>
    <w:rsid w:val="009F2E50"/>
    <w:rsid w:val="00A003E2"/>
    <w:rsid w:val="00A06B20"/>
    <w:rsid w:val="00A12507"/>
    <w:rsid w:val="00A12806"/>
    <w:rsid w:val="00A202D9"/>
    <w:rsid w:val="00A21AA5"/>
    <w:rsid w:val="00A2556F"/>
    <w:rsid w:val="00A37A4F"/>
    <w:rsid w:val="00A457E4"/>
    <w:rsid w:val="00A50910"/>
    <w:rsid w:val="00A5278B"/>
    <w:rsid w:val="00A60BA7"/>
    <w:rsid w:val="00A61DA9"/>
    <w:rsid w:val="00A629F5"/>
    <w:rsid w:val="00A63C99"/>
    <w:rsid w:val="00A679C5"/>
    <w:rsid w:val="00A745F5"/>
    <w:rsid w:val="00A75E91"/>
    <w:rsid w:val="00A76255"/>
    <w:rsid w:val="00A76DDF"/>
    <w:rsid w:val="00A81FE9"/>
    <w:rsid w:val="00A82387"/>
    <w:rsid w:val="00A84170"/>
    <w:rsid w:val="00A92AE5"/>
    <w:rsid w:val="00A948B5"/>
    <w:rsid w:val="00A94B81"/>
    <w:rsid w:val="00AA6850"/>
    <w:rsid w:val="00AB5869"/>
    <w:rsid w:val="00AB5B73"/>
    <w:rsid w:val="00AC7519"/>
    <w:rsid w:val="00AD48E0"/>
    <w:rsid w:val="00AE4820"/>
    <w:rsid w:val="00AF0B0F"/>
    <w:rsid w:val="00AF1A88"/>
    <w:rsid w:val="00B021D6"/>
    <w:rsid w:val="00B0727B"/>
    <w:rsid w:val="00B307C6"/>
    <w:rsid w:val="00B42BB5"/>
    <w:rsid w:val="00B50B01"/>
    <w:rsid w:val="00B54344"/>
    <w:rsid w:val="00B547C5"/>
    <w:rsid w:val="00B54948"/>
    <w:rsid w:val="00B65115"/>
    <w:rsid w:val="00B724D1"/>
    <w:rsid w:val="00B93838"/>
    <w:rsid w:val="00B938C6"/>
    <w:rsid w:val="00B96B06"/>
    <w:rsid w:val="00B977A1"/>
    <w:rsid w:val="00BA0FAE"/>
    <w:rsid w:val="00BA18F5"/>
    <w:rsid w:val="00BB2CF6"/>
    <w:rsid w:val="00BB4118"/>
    <w:rsid w:val="00BB63DA"/>
    <w:rsid w:val="00BC0696"/>
    <w:rsid w:val="00BD0545"/>
    <w:rsid w:val="00BD6334"/>
    <w:rsid w:val="00BE1248"/>
    <w:rsid w:val="00BE3F8D"/>
    <w:rsid w:val="00BE5A11"/>
    <w:rsid w:val="00BE6FB4"/>
    <w:rsid w:val="00C105AD"/>
    <w:rsid w:val="00C113C2"/>
    <w:rsid w:val="00C1644A"/>
    <w:rsid w:val="00C179E3"/>
    <w:rsid w:val="00C20C21"/>
    <w:rsid w:val="00C20CAF"/>
    <w:rsid w:val="00C22856"/>
    <w:rsid w:val="00C23AEA"/>
    <w:rsid w:val="00C24E1E"/>
    <w:rsid w:val="00C25649"/>
    <w:rsid w:val="00C32AA4"/>
    <w:rsid w:val="00C337C4"/>
    <w:rsid w:val="00C4130A"/>
    <w:rsid w:val="00C527CF"/>
    <w:rsid w:val="00C54DCC"/>
    <w:rsid w:val="00C632F2"/>
    <w:rsid w:val="00C65A2F"/>
    <w:rsid w:val="00C702AC"/>
    <w:rsid w:val="00C7314A"/>
    <w:rsid w:val="00C83426"/>
    <w:rsid w:val="00C84F26"/>
    <w:rsid w:val="00C851D2"/>
    <w:rsid w:val="00C903FC"/>
    <w:rsid w:val="00C97100"/>
    <w:rsid w:val="00CA0F55"/>
    <w:rsid w:val="00CA206C"/>
    <w:rsid w:val="00CA53AC"/>
    <w:rsid w:val="00CC2763"/>
    <w:rsid w:val="00CC6D3D"/>
    <w:rsid w:val="00CD37B9"/>
    <w:rsid w:val="00CD6A05"/>
    <w:rsid w:val="00CE0DEA"/>
    <w:rsid w:val="00CE35D9"/>
    <w:rsid w:val="00CE3E52"/>
    <w:rsid w:val="00CF3330"/>
    <w:rsid w:val="00CF4B3F"/>
    <w:rsid w:val="00CF7F96"/>
    <w:rsid w:val="00D0762D"/>
    <w:rsid w:val="00D146F4"/>
    <w:rsid w:val="00D20851"/>
    <w:rsid w:val="00D25DCA"/>
    <w:rsid w:val="00D35DD5"/>
    <w:rsid w:val="00D4176E"/>
    <w:rsid w:val="00D42B90"/>
    <w:rsid w:val="00D44692"/>
    <w:rsid w:val="00D515CA"/>
    <w:rsid w:val="00D55DA9"/>
    <w:rsid w:val="00D61A27"/>
    <w:rsid w:val="00D6707E"/>
    <w:rsid w:val="00D70518"/>
    <w:rsid w:val="00D73A3F"/>
    <w:rsid w:val="00D77752"/>
    <w:rsid w:val="00D82DCA"/>
    <w:rsid w:val="00D874F6"/>
    <w:rsid w:val="00D90681"/>
    <w:rsid w:val="00D909A1"/>
    <w:rsid w:val="00D91E9F"/>
    <w:rsid w:val="00D97DD4"/>
    <w:rsid w:val="00DA3636"/>
    <w:rsid w:val="00DB5571"/>
    <w:rsid w:val="00DB5C09"/>
    <w:rsid w:val="00DC52C3"/>
    <w:rsid w:val="00DD358A"/>
    <w:rsid w:val="00DD3BC6"/>
    <w:rsid w:val="00DD7ADB"/>
    <w:rsid w:val="00DE23F1"/>
    <w:rsid w:val="00DE3AEC"/>
    <w:rsid w:val="00DF305B"/>
    <w:rsid w:val="00DF6735"/>
    <w:rsid w:val="00DF7EEE"/>
    <w:rsid w:val="00E059ED"/>
    <w:rsid w:val="00E1167F"/>
    <w:rsid w:val="00E126F3"/>
    <w:rsid w:val="00E15F91"/>
    <w:rsid w:val="00E21F83"/>
    <w:rsid w:val="00E2288F"/>
    <w:rsid w:val="00E469D9"/>
    <w:rsid w:val="00E50C7C"/>
    <w:rsid w:val="00E52272"/>
    <w:rsid w:val="00E654E5"/>
    <w:rsid w:val="00E65C7B"/>
    <w:rsid w:val="00E677CE"/>
    <w:rsid w:val="00E70006"/>
    <w:rsid w:val="00E87A31"/>
    <w:rsid w:val="00E95310"/>
    <w:rsid w:val="00E95CB8"/>
    <w:rsid w:val="00EA151F"/>
    <w:rsid w:val="00EA41C7"/>
    <w:rsid w:val="00EB24EF"/>
    <w:rsid w:val="00EB4C44"/>
    <w:rsid w:val="00EB51B5"/>
    <w:rsid w:val="00EB6E48"/>
    <w:rsid w:val="00EC2D42"/>
    <w:rsid w:val="00EC4EE6"/>
    <w:rsid w:val="00EC7ED6"/>
    <w:rsid w:val="00ED4A05"/>
    <w:rsid w:val="00EF429C"/>
    <w:rsid w:val="00EF7FF0"/>
    <w:rsid w:val="00F071C1"/>
    <w:rsid w:val="00F07B0F"/>
    <w:rsid w:val="00F07EC2"/>
    <w:rsid w:val="00F17AC7"/>
    <w:rsid w:val="00F21053"/>
    <w:rsid w:val="00F21BE4"/>
    <w:rsid w:val="00F2250B"/>
    <w:rsid w:val="00F23C22"/>
    <w:rsid w:val="00F242EE"/>
    <w:rsid w:val="00F24826"/>
    <w:rsid w:val="00F36BDC"/>
    <w:rsid w:val="00F372C7"/>
    <w:rsid w:val="00F42251"/>
    <w:rsid w:val="00F43EF7"/>
    <w:rsid w:val="00F4492B"/>
    <w:rsid w:val="00F52FB0"/>
    <w:rsid w:val="00F565B7"/>
    <w:rsid w:val="00F62236"/>
    <w:rsid w:val="00F63D45"/>
    <w:rsid w:val="00F65B1D"/>
    <w:rsid w:val="00F72FD7"/>
    <w:rsid w:val="00F77633"/>
    <w:rsid w:val="00F91CD1"/>
    <w:rsid w:val="00FB38BE"/>
    <w:rsid w:val="00FB6DAE"/>
    <w:rsid w:val="00FC208E"/>
    <w:rsid w:val="00FC52E8"/>
    <w:rsid w:val="00FC7CF5"/>
    <w:rsid w:val="00FE5479"/>
    <w:rsid w:val="00FF4D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A742E"/>
  <w15:chartTrackingRefBased/>
  <w15:docId w15:val="{53AD3FD2-0D56-4F4C-BD61-A743C018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39"/>
    <w:pPr>
      <w:spacing w:before="240" w:after="240" w:line="240" w:lineRule="auto"/>
      <w:jc w:val="both"/>
    </w:pPr>
    <w:rPr>
      <w:sz w:val="24"/>
    </w:rPr>
  </w:style>
  <w:style w:type="paragraph" w:styleId="Ttulo1">
    <w:name w:val="heading 1"/>
    <w:basedOn w:val="Normal"/>
    <w:next w:val="Normal"/>
    <w:link w:val="Ttulo1Char"/>
    <w:uiPriority w:val="9"/>
    <w:qFormat/>
    <w:rsid w:val="00406BE7"/>
    <w:pPr>
      <w:keepNext/>
      <w:keepLines/>
      <w:jc w:val="center"/>
      <w:outlineLvl w:val="0"/>
    </w:pPr>
    <w:rPr>
      <w:rFonts w:asciiTheme="majorHAnsi" w:eastAsiaTheme="majorEastAsia" w:hAnsiTheme="majorHAnsi" w:cstheme="majorBidi"/>
      <w:szCs w:val="32"/>
    </w:rPr>
  </w:style>
  <w:style w:type="paragraph" w:styleId="Ttulo2">
    <w:name w:val="heading 2"/>
    <w:basedOn w:val="Normal"/>
    <w:next w:val="Normal"/>
    <w:link w:val="Ttulo2Char"/>
    <w:uiPriority w:val="9"/>
    <w:unhideWhenUsed/>
    <w:qFormat/>
    <w:rsid w:val="005464DE"/>
    <w:pPr>
      <w:keepNext/>
      <w:keepLines/>
      <w:spacing w:before="120" w:after="120"/>
      <w:jc w:val="center"/>
      <w:outlineLvl w:val="1"/>
    </w:pPr>
    <w:rPr>
      <w:rFonts w:asciiTheme="majorHAnsi" w:eastAsiaTheme="majorEastAsia" w:hAnsiTheme="majorHAnsi"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06BE7"/>
    <w:rPr>
      <w:rFonts w:asciiTheme="majorHAnsi" w:eastAsiaTheme="majorEastAsia" w:hAnsiTheme="majorHAnsi" w:cstheme="majorBidi"/>
      <w:sz w:val="24"/>
      <w:szCs w:val="32"/>
    </w:rPr>
  </w:style>
  <w:style w:type="character" w:styleId="Refdecomentrio">
    <w:name w:val="annotation reference"/>
    <w:basedOn w:val="Fontepargpadro"/>
    <w:uiPriority w:val="99"/>
    <w:semiHidden/>
    <w:unhideWhenUsed/>
    <w:rsid w:val="00AE4820"/>
    <w:rPr>
      <w:sz w:val="16"/>
      <w:szCs w:val="16"/>
    </w:rPr>
  </w:style>
  <w:style w:type="paragraph" w:styleId="Textodecomentrio">
    <w:name w:val="annotation text"/>
    <w:basedOn w:val="Normal"/>
    <w:link w:val="TextodecomentrioChar"/>
    <w:uiPriority w:val="99"/>
    <w:unhideWhenUsed/>
    <w:rsid w:val="00AE4820"/>
    <w:rPr>
      <w:sz w:val="20"/>
      <w:szCs w:val="20"/>
    </w:rPr>
  </w:style>
  <w:style w:type="character" w:customStyle="1" w:styleId="TextodecomentrioChar">
    <w:name w:val="Texto de comentário Char"/>
    <w:basedOn w:val="Fontepargpadro"/>
    <w:link w:val="Textodecomentrio"/>
    <w:uiPriority w:val="99"/>
    <w:rsid w:val="00AE4820"/>
    <w:rPr>
      <w:sz w:val="20"/>
      <w:szCs w:val="20"/>
    </w:rPr>
  </w:style>
  <w:style w:type="paragraph" w:styleId="Assuntodocomentrio">
    <w:name w:val="annotation subject"/>
    <w:basedOn w:val="Textodecomentrio"/>
    <w:next w:val="Textodecomentrio"/>
    <w:link w:val="AssuntodocomentrioChar"/>
    <w:uiPriority w:val="99"/>
    <w:semiHidden/>
    <w:unhideWhenUsed/>
    <w:rsid w:val="00AE4820"/>
    <w:rPr>
      <w:b/>
      <w:bCs/>
    </w:rPr>
  </w:style>
  <w:style w:type="character" w:customStyle="1" w:styleId="AssuntodocomentrioChar">
    <w:name w:val="Assunto do comentário Char"/>
    <w:basedOn w:val="TextodecomentrioChar"/>
    <w:link w:val="Assuntodocomentrio"/>
    <w:uiPriority w:val="99"/>
    <w:semiHidden/>
    <w:rsid w:val="00AE4820"/>
    <w:rPr>
      <w:b/>
      <w:bCs/>
      <w:sz w:val="20"/>
      <w:szCs w:val="20"/>
    </w:rPr>
  </w:style>
  <w:style w:type="paragraph" w:styleId="Textodebalo">
    <w:name w:val="Balloon Text"/>
    <w:basedOn w:val="Normal"/>
    <w:link w:val="TextodebaloChar"/>
    <w:uiPriority w:val="99"/>
    <w:semiHidden/>
    <w:unhideWhenUsed/>
    <w:rsid w:val="00AE4820"/>
    <w:rPr>
      <w:rFonts w:ascii="Segoe UI" w:hAnsi="Segoe UI" w:cs="Segoe UI"/>
      <w:sz w:val="18"/>
      <w:szCs w:val="18"/>
    </w:rPr>
  </w:style>
  <w:style w:type="character" w:customStyle="1" w:styleId="TextodebaloChar">
    <w:name w:val="Texto de balão Char"/>
    <w:basedOn w:val="Fontepargpadro"/>
    <w:link w:val="Textodebalo"/>
    <w:uiPriority w:val="99"/>
    <w:semiHidden/>
    <w:rsid w:val="00AE4820"/>
    <w:rPr>
      <w:rFonts w:ascii="Segoe UI" w:hAnsi="Segoe UI" w:cs="Segoe UI"/>
      <w:sz w:val="18"/>
      <w:szCs w:val="18"/>
    </w:rPr>
  </w:style>
  <w:style w:type="paragraph" w:styleId="Ttulo">
    <w:name w:val="Title"/>
    <w:basedOn w:val="Normal"/>
    <w:next w:val="Normal"/>
    <w:link w:val="TtuloChar"/>
    <w:uiPriority w:val="10"/>
    <w:qFormat/>
    <w:rsid w:val="00032816"/>
    <w:pPr>
      <w:pBdr>
        <w:bottom w:val="single" w:sz="4" w:space="1" w:color="auto"/>
      </w:pBdr>
      <w:spacing w:before="0" w:after="0"/>
      <w:contextualSpacing/>
      <w:jc w:val="right"/>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32816"/>
    <w:rPr>
      <w:rFonts w:asciiTheme="majorHAnsi" w:eastAsiaTheme="majorEastAsia" w:hAnsiTheme="majorHAnsi" w:cstheme="majorBidi"/>
      <w:spacing w:val="-10"/>
      <w:kern w:val="28"/>
      <w:sz w:val="56"/>
      <w:szCs w:val="56"/>
    </w:rPr>
  </w:style>
  <w:style w:type="character" w:customStyle="1" w:styleId="Ttulo2Char">
    <w:name w:val="Título 2 Char"/>
    <w:basedOn w:val="Fontepargpadro"/>
    <w:link w:val="Ttulo2"/>
    <w:uiPriority w:val="9"/>
    <w:rsid w:val="005464DE"/>
    <w:rPr>
      <w:rFonts w:asciiTheme="majorHAnsi" w:eastAsiaTheme="majorEastAsia" w:hAnsiTheme="majorHAnsi" w:cstheme="majorBidi"/>
      <w:sz w:val="24"/>
      <w:szCs w:val="26"/>
    </w:rPr>
  </w:style>
  <w:style w:type="paragraph" w:styleId="Cabealho">
    <w:name w:val="header"/>
    <w:basedOn w:val="Normal"/>
    <w:link w:val="CabealhoChar"/>
    <w:uiPriority w:val="99"/>
    <w:unhideWhenUsed/>
    <w:rsid w:val="00032816"/>
    <w:pPr>
      <w:tabs>
        <w:tab w:val="center" w:pos="4252"/>
        <w:tab w:val="right" w:pos="8504"/>
      </w:tabs>
      <w:spacing w:before="0" w:after="0"/>
    </w:pPr>
  </w:style>
  <w:style w:type="character" w:customStyle="1" w:styleId="CabealhoChar">
    <w:name w:val="Cabeçalho Char"/>
    <w:basedOn w:val="Fontepargpadro"/>
    <w:link w:val="Cabealho"/>
    <w:uiPriority w:val="99"/>
    <w:rsid w:val="00032816"/>
  </w:style>
  <w:style w:type="paragraph" w:styleId="Rodap">
    <w:name w:val="footer"/>
    <w:basedOn w:val="Normal"/>
    <w:link w:val="RodapChar"/>
    <w:uiPriority w:val="99"/>
    <w:unhideWhenUsed/>
    <w:rsid w:val="00032816"/>
    <w:pPr>
      <w:tabs>
        <w:tab w:val="center" w:pos="4252"/>
        <w:tab w:val="right" w:pos="8504"/>
      </w:tabs>
      <w:spacing w:before="0" w:after="0"/>
    </w:pPr>
  </w:style>
  <w:style w:type="character" w:customStyle="1" w:styleId="RodapChar">
    <w:name w:val="Rodapé Char"/>
    <w:basedOn w:val="Fontepargpadro"/>
    <w:link w:val="Rodap"/>
    <w:uiPriority w:val="99"/>
    <w:rsid w:val="00032816"/>
  </w:style>
  <w:style w:type="paragraph" w:styleId="CabealhodoSumrio">
    <w:name w:val="TOC Heading"/>
    <w:basedOn w:val="Ttulo1"/>
    <w:next w:val="Normal"/>
    <w:uiPriority w:val="39"/>
    <w:unhideWhenUsed/>
    <w:qFormat/>
    <w:rsid w:val="00E50C7C"/>
    <w:pPr>
      <w:spacing w:after="0" w:line="259" w:lineRule="auto"/>
      <w:jc w:val="left"/>
      <w:outlineLvl w:val="9"/>
    </w:pPr>
    <w:rPr>
      <w:lang w:eastAsia="pt-BR"/>
    </w:rPr>
  </w:style>
  <w:style w:type="paragraph" w:styleId="Sumrio1">
    <w:name w:val="toc 1"/>
    <w:basedOn w:val="Normal"/>
    <w:next w:val="Normal"/>
    <w:autoRedefine/>
    <w:uiPriority w:val="39"/>
    <w:unhideWhenUsed/>
    <w:rsid w:val="00E50C7C"/>
    <w:pPr>
      <w:spacing w:after="100"/>
    </w:pPr>
  </w:style>
  <w:style w:type="paragraph" w:styleId="Sumrio2">
    <w:name w:val="toc 2"/>
    <w:basedOn w:val="Normal"/>
    <w:next w:val="Normal"/>
    <w:autoRedefine/>
    <w:uiPriority w:val="39"/>
    <w:unhideWhenUsed/>
    <w:rsid w:val="00E50C7C"/>
    <w:pPr>
      <w:spacing w:after="100"/>
      <w:ind w:left="220"/>
    </w:pPr>
  </w:style>
  <w:style w:type="character" w:styleId="Hyperlink">
    <w:name w:val="Hyperlink"/>
    <w:basedOn w:val="Fontepargpadro"/>
    <w:uiPriority w:val="99"/>
    <w:unhideWhenUsed/>
    <w:rsid w:val="00E50C7C"/>
    <w:rPr>
      <w:color w:val="0563C1" w:themeColor="hyperlink"/>
      <w:u w:val="single"/>
    </w:rPr>
  </w:style>
  <w:style w:type="paragraph" w:styleId="PargrafodaLista">
    <w:name w:val="List Paragraph"/>
    <w:basedOn w:val="Normal"/>
    <w:uiPriority w:val="34"/>
    <w:qFormat/>
    <w:rsid w:val="005D5C31"/>
    <w:pPr>
      <w:ind w:left="720"/>
      <w:contextualSpacing/>
    </w:pPr>
  </w:style>
  <w:style w:type="character" w:styleId="TextodoEspaoReservado">
    <w:name w:val="Placeholder Text"/>
    <w:basedOn w:val="Fontepargpadro"/>
    <w:uiPriority w:val="99"/>
    <w:semiHidden/>
    <w:rsid w:val="00A745F5"/>
    <w:rPr>
      <w:color w:val="808080"/>
    </w:rPr>
  </w:style>
  <w:style w:type="paragraph" w:styleId="Textodenotaderodap">
    <w:name w:val="footnote text"/>
    <w:basedOn w:val="Normal"/>
    <w:link w:val="TextodenotaderodapChar"/>
    <w:uiPriority w:val="99"/>
    <w:semiHidden/>
    <w:unhideWhenUsed/>
    <w:rsid w:val="000E2440"/>
    <w:pPr>
      <w:spacing w:before="0" w:after="0"/>
      <w:jc w:val="left"/>
    </w:pPr>
    <w:rPr>
      <w:sz w:val="20"/>
      <w:szCs w:val="20"/>
    </w:rPr>
  </w:style>
  <w:style w:type="character" w:customStyle="1" w:styleId="TextodenotaderodapChar">
    <w:name w:val="Texto de nota de rodapé Char"/>
    <w:basedOn w:val="Fontepargpadro"/>
    <w:link w:val="Textodenotaderodap"/>
    <w:uiPriority w:val="99"/>
    <w:semiHidden/>
    <w:rsid w:val="000E2440"/>
    <w:rPr>
      <w:sz w:val="20"/>
      <w:szCs w:val="20"/>
    </w:rPr>
  </w:style>
  <w:style w:type="character" w:styleId="Refdenotaderodap">
    <w:name w:val="footnote reference"/>
    <w:basedOn w:val="Fontepargpadro"/>
    <w:uiPriority w:val="99"/>
    <w:semiHidden/>
    <w:unhideWhenUsed/>
    <w:rsid w:val="000E2440"/>
    <w:rPr>
      <w:vertAlign w:val="superscript"/>
    </w:rPr>
  </w:style>
  <w:style w:type="character" w:customStyle="1" w:styleId="A3">
    <w:name w:val="A3"/>
    <w:uiPriority w:val="99"/>
    <w:rsid w:val="00C851D2"/>
    <w:rPr>
      <w:rFonts w:cs="Georg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FCEE-0D59-46D3-8DE8-71FB9E52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6694</Words>
  <Characters>36150</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Noronha Neto</dc:creator>
  <cp:keywords/>
  <dc:description/>
  <cp:lastModifiedBy>Ana Carolina Baasch</cp:lastModifiedBy>
  <cp:revision>9</cp:revision>
  <cp:lastPrinted>2018-10-01T14:23:00Z</cp:lastPrinted>
  <dcterms:created xsi:type="dcterms:W3CDTF">2024-09-23T14:33:00Z</dcterms:created>
  <dcterms:modified xsi:type="dcterms:W3CDTF">2024-09-23T19:07:00Z</dcterms:modified>
</cp:coreProperties>
</file>