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C56DC" w14:textId="0FD9E183" w:rsidR="001734FD" w:rsidRPr="001A0AA1" w:rsidRDefault="002E6E58" w:rsidP="0022233B">
      <w:pPr>
        <w:spacing w:after="12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RESOLUÇÃO</w:t>
      </w:r>
      <w:r w:rsidR="001734FD" w:rsidRPr="001A0AA1">
        <w:rPr>
          <w:rFonts w:cstheme="minorHAnsi"/>
          <w:sz w:val="24"/>
          <w:szCs w:val="24"/>
        </w:rPr>
        <w:t xml:space="preserve"> PREVIC </w:t>
      </w:r>
      <w:r>
        <w:rPr>
          <w:rFonts w:cstheme="minorHAnsi"/>
          <w:sz w:val="24"/>
          <w:szCs w:val="24"/>
        </w:rPr>
        <w:t>N</w:t>
      </w:r>
      <w:r w:rsidR="001734FD" w:rsidRPr="001A0AA1">
        <w:rPr>
          <w:rFonts w:cstheme="minorHAnsi"/>
          <w:sz w:val="24"/>
          <w:szCs w:val="24"/>
        </w:rPr>
        <w:t xml:space="preserve">º XX, DE </w:t>
      </w:r>
      <w:r w:rsidR="00816E8E" w:rsidRPr="001A0AA1">
        <w:rPr>
          <w:rFonts w:cstheme="minorHAnsi"/>
          <w:sz w:val="24"/>
          <w:szCs w:val="24"/>
        </w:rPr>
        <w:t xml:space="preserve">XX DE </w:t>
      </w:r>
      <w:r w:rsidR="001734FD" w:rsidRPr="001A0AA1">
        <w:rPr>
          <w:rFonts w:cstheme="minorHAnsi"/>
          <w:sz w:val="24"/>
          <w:szCs w:val="24"/>
        </w:rPr>
        <w:t>XXXXX DE 20XX</w:t>
      </w:r>
    </w:p>
    <w:p w14:paraId="629D238A" w14:textId="77777777" w:rsidR="001734FD" w:rsidRPr="001A0AA1" w:rsidRDefault="001734FD" w:rsidP="0022233B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41695B5F" w14:textId="6AE12D85" w:rsidR="001734FD" w:rsidRPr="002B18F0" w:rsidRDefault="001734FD" w:rsidP="0022233B">
      <w:pPr>
        <w:spacing w:after="120" w:line="240" w:lineRule="auto"/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</w:pPr>
      <w:r w:rsidRPr="00F205CD">
        <w:rPr>
          <w:rFonts w:cstheme="minorHAnsi"/>
          <w:sz w:val="24"/>
          <w:szCs w:val="24"/>
          <w:highlight w:val="yellow"/>
        </w:rPr>
        <w:t xml:space="preserve">Alterada pela </w:t>
      </w:r>
      <w:r w:rsidR="002B18F0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Resolução</w:t>
      </w:r>
      <w:r w:rsidRPr="00F205CD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 xml:space="preserve"> Previc nº XX, de </w:t>
      </w:r>
      <w:r w:rsidR="002B18F0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 xml:space="preserve">XX de XXX de </w:t>
      </w:r>
      <w:r w:rsidRPr="00F205CD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20XX</w:t>
      </w:r>
    </w:p>
    <w:p w14:paraId="01E3171E" w14:textId="77777777" w:rsidR="001734FD" w:rsidRPr="001F1E9D" w:rsidRDefault="001734FD" w:rsidP="0022233B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7FFA97EF" w14:textId="77777777" w:rsidR="001734FD" w:rsidRPr="002E6E58" w:rsidRDefault="001734FD" w:rsidP="0022233B">
      <w:pPr>
        <w:spacing w:after="120" w:line="240" w:lineRule="auto"/>
        <w:ind w:left="5103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6E58">
        <w:rPr>
          <w:rFonts w:eastAsia="Times New Roman" w:cstheme="minorHAnsi"/>
          <w:color w:val="000000"/>
          <w:sz w:val="24"/>
          <w:szCs w:val="24"/>
          <w:lang w:eastAsia="pt-BR"/>
        </w:rPr>
        <w:t>Dispõe sobre ….</w:t>
      </w:r>
    </w:p>
    <w:p w14:paraId="4BA3BB50" w14:textId="77777777" w:rsidR="001734FD" w:rsidRPr="001F1E9D" w:rsidRDefault="001734FD" w:rsidP="0022233B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F1FA35C" w14:textId="5957D690" w:rsidR="001734FD" w:rsidRPr="001F1E9D" w:rsidRDefault="001734FD" w:rsidP="002223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2E6E58">
        <w:rPr>
          <w:rFonts w:cstheme="minorHAnsi"/>
          <w:b/>
          <w:color w:val="000000" w:themeColor="text1"/>
          <w:sz w:val="24"/>
          <w:szCs w:val="24"/>
        </w:rPr>
        <w:t>A DIRETORIA COLEGIADA DA SUPERINTENDÊNCIA NACIONAL DE PREVIDÊNCIA COMPLEMENTAR (P</w:t>
      </w:r>
      <w:r w:rsidR="00BD200D" w:rsidRPr="002E6E58">
        <w:rPr>
          <w:rFonts w:cstheme="minorHAnsi"/>
          <w:b/>
          <w:color w:val="000000" w:themeColor="text1"/>
          <w:sz w:val="24"/>
          <w:szCs w:val="24"/>
        </w:rPr>
        <w:t>REVIC</w:t>
      </w:r>
      <w:r w:rsidRPr="002E6E58">
        <w:rPr>
          <w:rFonts w:cstheme="minorHAnsi"/>
          <w:b/>
          <w:color w:val="000000" w:themeColor="text1"/>
          <w:sz w:val="24"/>
          <w:szCs w:val="24"/>
        </w:rPr>
        <w:t>)</w:t>
      </w:r>
      <w:r w:rsidRPr="001F1E9D">
        <w:rPr>
          <w:rFonts w:cstheme="minorHAnsi"/>
          <w:color w:val="000000" w:themeColor="text1"/>
          <w:sz w:val="24"/>
          <w:szCs w:val="24"/>
        </w:rPr>
        <w:t xml:space="preserve">, </w:t>
      </w:r>
      <w:r w:rsidR="002E6E58" w:rsidRPr="002E6E58">
        <w:rPr>
          <w:rFonts w:cstheme="minorHAnsi"/>
          <w:sz w:val="24"/>
          <w:szCs w:val="24"/>
        </w:rPr>
        <w:t>com fundamento no inciso III do art. 2</w:t>
      </w:r>
      <w:r w:rsidR="003E6274" w:rsidRPr="001F1E9D">
        <w:rPr>
          <w:rFonts w:cstheme="minorHAnsi"/>
          <w:sz w:val="24"/>
          <w:szCs w:val="24"/>
        </w:rPr>
        <w:t>º</w:t>
      </w:r>
      <w:r w:rsidR="002E6E58" w:rsidRPr="002E6E58">
        <w:rPr>
          <w:rFonts w:cstheme="minorHAnsi"/>
          <w:sz w:val="24"/>
          <w:szCs w:val="24"/>
        </w:rPr>
        <w:t xml:space="preserve"> da Lei n</w:t>
      </w:r>
      <w:r w:rsidR="002E6E58" w:rsidRPr="001F1E9D">
        <w:rPr>
          <w:rFonts w:cstheme="minorHAnsi"/>
          <w:sz w:val="24"/>
          <w:szCs w:val="24"/>
        </w:rPr>
        <w:t>º</w:t>
      </w:r>
      <w:r w:rsidR="002E6E58" w:rsidRPr="002E6E58">
        <w:rPr>
          <w:rFonts w:cstheme="minorHAnsi"/>
          <w:sz w:val="24"/>
          <w:szCs w:val="24"/>
        </w:rPr>
        <w:t xml:space="preserve"> 12.154, de 23 de dezembro de 2009, no inciso III do art. 2</w:t>
      </w:r>
      <w:r w:rsidR="002E6E58" w:rsidRPr="001F1E9D">
        <w:rPr>
          <w:rFonts w:cstheme="minorHAnsi"/>
          <w:sz w:val="24"/>
          <w:szCs w:val="24"/>
        </w:rPr>
        <w:t>º</w:t>
      </w:r>
      <w:r w:rsidR="002E6E58" w:rsidRPr="002E6E58">
        <w:rPr>
          <w:rFonts w:cstheme="minorHAnsi"/>
          <w:sz w:val="24"/>
          <w:szCs w:val="24"/>
        </w:rPr>
        <w:t xml:space="preserve"> e no inciso VIII do art. 10 do Anexo I do Decreto n</w:t>
      </w:r>
      <w:r w:rsidR="002E6E58" w:rsidRPr="001F1E9D">
        <w:rPr>
          <w:rFonts w:cstheme="minorHAnsi"/>
          <w:sz w:val="24"/>
          <w:szCs w:val="24"/>
        </w:rPr>
        <w:t>º</w:t>
      </w:r>
      <w:r w:rsidR="002E6E58" w:rsidRPr="002E6E58">
        <w:rPr>
          <w:rFonts w:cstheme="minorHAnsi"/>
          <w:sz w:val="24"/>
          <w:szCs w:val="24"/>
        </w:rPr>
        <w:t xml:space="preserve"> 8.992, de 20 de fevereiro de 2017, e em conformidade com o Decreto n</w:t>
      </w:r>
      <w:r w:rsidR="002E6E58" w:rsidRPr="001F1E9D">
        <w:rPr>
          <w:rFonts w:cstheme="minorHAnsi"/>
          <w:sz w:val="24"/>
          <w:szCs w:val="24"/>
        </w:rPr>
        <w:t>º</w:t>
      </w:r>
      <w:r w:rsidR="002E6E58" w:rsidRPr="002E6E58">
        <w:rPr>
          <w:rFonts w:cstheme="minorHAnsi"/>
          <w:sz w:val="24"/>
          <w:szCs w:val="24"/>
        </w:rPr>
        <w:t xml:space="preserve"> 10.139, de 28 de novembro de 2019 e com o Decreto n</w:t>
      </w:r>
      <w:r w:rsidR="002E6E58" w:rsidRPr="001F1E9D">
        <w:rPr>
          <w:rFonts w:cstheme="minorHAnsi"/>
          <w:sz w:val="24"/>
          <w:szCs w:val="24"/>
        </w:rPr>
        <w:t>º</w:t>
      </w:r>
      <w:r w:rsidR="002E6E58" w:rsidRPr="002E6E58">
        <w:rPr>
          <w:rFonts w:cstheme="minorHAnsi"/>
          <w:sz w:val="24"/>
          <w:szCs w:val="24"/>
        </w:rPr>
        <w:t xml:space="preserve"> 10.411, de 30 de junho de 2020, </w:t>
      </w:r>
      <w:r w:rsidR="002E6E58" w:rsidRPr="002E6E58">
        <w:rPr>
          <w:rFonts w:cstheme="minorHAnsi"/>
          <w:b/>
          <w:sz w:val="24"/>
          <w:szCs w:val="24"/>
        </w:rPr>
        <w:t>RESOLVE</w:t>
      </w:r>
      <w:r w:rsidR="002E6E58" w:rsidRPr="002E6E58">
        <w:rPr>
          <w:rFonts w:cstheme="minorHAnsi"/>
          <w:sz w:val="24"/>
          <w:szCs w:val="24"/>
        </w:rPr>
        <w:t xml:space="preserve">: </w:t>
      </w:r>
    </w:p>
    <w:p w14:paraId="714FA8AD" w14:textId="77777777" w:rsidR="002E6E58" w:rsidRDefault="001734FD" w:rsidP="002223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1F1E9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Art. 1º  </w:t>
      </w:r>
      <w:r w:rsidR="002E6E58" w:rsidRPr="002E6E58">
        <w:rPr>
          <w:rFonts w:cstheme="minorHAnsi"/>
          <w:sz w:val="24"/>
          <w:szCs w:val="24"/>
        </w:rPr>
        <w:t>Esta resolução disciplina a proposição, a elaboração e a alteração de atos normativos pela Superintendência Nacional de Previdência Complementar (</w:t>
      </w:r>
      <w:proofErr w:type="spellStart"/>
      <w:r w:rsidR="002E6E58" w:rsidRPr="002E6E58">
        <w:rPr>
          <w:rFonts w:cstheme="minorHAnsi"/>
          <w:sz w:val="24"/>
          <w:szCs w:val="24"/>
        </w:rPr>
        <w:t>Previc</w:t>
      </w:r>
      <w:proofErr w:type="spellEnd"/>
      <w:r w:rsidR="002E6E58" w:rsidRPr="002E6E58">
        <w:rPr>
          <w:rFonts w:cstheme="minorHAnsi"/>
          <w:sz w:val="24"/>
          <w:szCs w:val="24"/>
        </w:rPr>
        <w:t>).</w:t>
      </w:r>
      <w:r w:rsidR="002E6E58">
        <w:rPr>
          <w:rFonts w:ascii="Calibri" w:hAnsi="Calibri" w:cs="Calibri"/>
          <w:color w:val="15120D"/>
          <w:sz w:val="18"/>
          <w:szCs w:val="18"/>
          <w:lang w:val="en-US"/>
        </w:rPr>
        <w:t xml:space="preserve"> </w:t>
      </w:r>
    </w:p>
    <w:p w14:paraId="243A5F04" w14:textId="44367B63" w:rsidR="001734FD" w:rsidRPr="002E6E58" w:rsidRDefault="001734FD" w:rsidP="0022233B">
      <w:pPr>
        <w:widowControl w:val="0"/>
        <w:autoSpaceDE w:val="0"/>
        <w:autoSpaceDN w:val="0"/>
        <w:adjustRightInd w:val="0"/>
        <w:spacing w:after="120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1F1E9D">
        <w:rPr>
          <w:rFonts w:cstheme="minorHAnsi"/>
          <w:sz w:val="24"/>
          <w:szCs w:val="24"/>
        </w:rPr>
        <w:t>Art. 2º  A</w:t>
      </w:r>
      <w:r w:rsidR="002E6E58">
        <w:rPr>
          <w:rFonts w:cstheme="minorHAnsi"/>
          <w:sz w:val="24"/>
          <w:szCs w:val="24"/>
        </w:rPr>
        <w:t xml:space="preserve"> entidade</w:t>
      </w:r>
      <w:r w:rsidRPr="001F1E9D">
        <w:rPr>
          <w:rFonts w:cstheme="minorHAnsi"/>
          <w:sz w:val="24"/>
          <w:szCs w:val="24"/>
        </w:rPr>
        <w:t xml:space="preserve"> </w:t>
      </w:r>
      <w:r w:rsidR="002E6E58">
        <w:rPr>
          <w:rFonts w:cstheme="minorHAnsi"/>
          <w:sz w:val="24"/>
          <w:szCs w:val="24"/>
        </w:rPr>
        <w:t>fechada de previdência complementar (</w:t>
      </w:r>
      <w:r w:rsidRPr="001F1E9D">
        <w:rPr>
          <w:rFonts w:cstheme="minorHAnsi"/>
          <w:sz w:val="24"/>
          <w:szCs w:val="24"/>
        </w:rPr>
        <w:t>EFPC</w:t>
      </w:r>
      <w:r w:rsidR="002E6E58">
        <w:rPr>
          <w:rFonts w:cstheme="minorHAnsi"/>
          <w:sz w:val="24"/>
          <w:szCs w:val="24"/>
        </w:rPr>
        <w:t>)</w:t>
      </w:r>
      <w:r w:rsidR="002B18F0">
        <w:rPr>
          <w:rFonts w:cstheme="minorHAnsi"/>
          <w:sz w:val="24"/>
          <w:szCs w:val="24"/>
        </w:rPr>
        <w:t xml:space="preserve"> deve … . (Redação dada pela Resolução </w:t>
      </w:r>
      <w:proofErr w:type="spellStart"/>
      <w:r w:rsidRPr="001F1E9D">
        <w:rPr>
          <w:rFonts w:cstheme="minorHAnsi"/>
          <w:sz w:val="24"/>
          <w:szCs w:val="24"/>
        </w:rPr>
        <w:t>Previc</w:t>
      </w:r>
      <w:proofErr w:type="spellEnd"/>
      <w:r w:rsidRPr="001F1E9D">
        <w:rPr>
          <w:rFonts w:cstheme="minorHAnsi"/>
          <w:sz w:val="24"/>
          <w:szCs w:val="24"/>
        </w:rPr>
        <w:t xml:space="preserve"> nº XX, de </w:t>
      </w:r>
      <w:r w:rsidR="002E6E58">
        <w:rPr>
          <w:rFonts w:cstheme="minorHAnsi"/>
          <w:sz w:val="24"/>
          <w:szCs w:val="24"/>
        </w:rPr>
        <w:t xml:space="preserve">XX de XXX de </w:t>
      </w:r>
      <w:r w:rsidRPr="001F1E9D">
        <w:rPr>
          <w:rFonts w:cstheme="minorHAnsi"/>
          <w:sz w:val="24"/>
          <w:szCs w:val="24"/>
        </w:rPr>
        <w:t>2019)</w:t>
      </w:r>
    </w:p>
    <w:p w14:paraId="6E5BD28D" w14:textId="24EC9434" w:rsidR="001734FD" w:rsidRPr="001F1E9D" w:rsidRDefault="001734FD" w:rsidP="0022233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1F1E9D">
        <w:rPr>
          <w:rFonts w:cstheme="minorHAnsi"/>
          <w:sz w:val="24"/>
          <w:szCs w:val="24"/>
        </w:rPr>
        <w:t xml:space="preserve">§ 1º  </w:t>
      </w:r>
      <w:r w:rsidRPr="001F1E9D">
        <w:rPr>
          <w:rFonts w:cstheme="minorHAnsi"/>
          <w:strike/>
          <w:sz w:val="24"/>
          <w:szCs w:val="24"/>
        </w:rPr>
        <w:t xml:space="preserve">Para os fins do disposto no </w:t>
      </w:r>
      <w:r w:rsidRPr="001F1E9D">
        <w:rPr>
          <w:rFonts w:cstheme="minorHAnsi"/>
          <w:b/>
          <w:strike/>
          <w:sz w:val="24"/>
          <w:szCs w:val="24"/>
        </w:rPr>
        <w:t>caput</w:t>
      </w:r>
      <w:r w:rsidRPr="001F1E9D">
        <w:rPr>
          <w:rFonts w:cstheme="minorHAnsi"/>
          <w:strike/>
          <w:sz w:val="24"/>
          <w:szCs w:val="24"/>
        </w:rPr>
        <w:t>, a EFPC deve enviar e preencher as seguintes informações:</w:t>
      </w:r>
      <w:r w:rsidRPr="001F1E9D">
        <w:rPr>
          <w:rFonts w:cstheme="minorHAnsi"/>
          <w:sz w:val="24"/>
          <w:szCs w:val="24"/>
        </w:rPr>
        <w:t xml:space="preserve"> (Revogado pela </w:t>
      </w:r>
      <w:r w:rsidR="002E6E58">
        <w:rPr>
          <w:rFonts w:cstheme="minorHAnsi"/>
          <w:sz w:val="24"/>
          <w:szCs w:val="24"/>
        </w:rPr>
        <w:t>Resolução</w:t>
      </w:r>
      <w:r w:rsidRPr="001F1E9D">
        <w:rPr>
          <w:rFonts w:cstheme="minorHAnsi"/>
          <w:sz w:val="24"/>
          <w:szCs w:val="24"/>
        </w:rPr>
        <w:t xml:space="preserve"> Previc nº XX, de 20XX)</w:t>
      </w:r>
    </w:p>
    <w:p w14:paraId="53A94A9B" w14:textId="2F963F75" w:rsidR="001734FD" w:rsidRPr="001F1E9D" w:rsidRDefault="001734FD" w:rsidP="0022233B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F1E9D">
        <w:rPr>
          <w:rFonts w:eastAsia="Times New Roman" w:cstheme="minorHAnsi"/>
          <w:b/>
          <w:color w:val="000000"/>
          <w:sz w:val="24"/>
          <w:szCs w:val="24"/>
          <w:lang w:eastAsia="pt-BR"/>
        </w:rPr>
        <w:t>Seção I</w:t>
      </w:r>
    </w:p>
    <w:p w14:paraId="209FFEFE" w14:textId="77777777" w:rsidR="001734FD" w:rsidRPr="001F1E9D" w:rsidRDefault="001734FD" w:rsidP="0022233B">
      <w:pPr>
        <w:spacing w:after="120" w:line="240" w:lineRule="auto"/>
        <w:jc w:val="center"/>
        <w:rPr>
          <w:rFonts w:eastAsia="Times New Roman" w:cstheme="minorHAnsi"/>
          <w:b/>
          <w:strike/>
          <w:color w:val="000000"/>
          <w:sz w:val="24"/>
          <w:szCs w:val="24"/>
          <w:lang w:eastAsia="pt-BR"/>
        </w:rPr>
      </w:pPr>
      <w:r w:rsidRPr="001F1E9D">
        <w:rPr>
          <w:rFonts w:eastAsia="Times New Roman" w:cstheme="minorHAnsi"/>
          <w:b/>
          <w:strike/>
          <w:color w:val="000000"/>
          <w:sz w:val="24"/>
          <w:szCs w:val="24"/>
          <w:lang w:eastAsia="pt-BR"/>
        </w:rPr>
        <w:t>Do Cadastro</w:t>
      </w:r>
    </w:p>
    <w:p w14:paraId="35061238" w14:textId="77777777" w:rsidR="001734FD" w:rsidRPr="001F1E9D" w:rsidRDefault="001734FD" w:rsidP="0022233B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 w:rsidRPr="001F1E9D">
        <w:rPr>
          <w:rFonts w:eastAsia="Times New Roman" w:cstheme="minorHAnsi"/>
          <w:b/>
          <w:color w:val="000000"/>
          <w:sz w:val="24"/>
          <w:szCs w:val="24"/>
          <w:lang w:eastAsia="pt-BR"/>
        </w:rPr>
        <w:t>Do Cadastro de Fundos de investimento</w:t>
      </w:r>
    </w:p>
    <w:p w14:paraId="44F5ADCF" w14:textId="0D396102" w:rsidR="001734FD" w:rsidRPr="001F1E9D" w:rsidRDefault="001734FD" w:rsidP="0022233B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 w:rsidRPr="001F1E9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(Redação dada pela </w:t>
      </w:r>
      <w:r w:rsidR="002E6E58">
        <w:rPr>
          <w:rFonts w:eastAsia="Times New Roman" w:cstheme="minorHAnsi"/>
          <w:color w:val="000000"/>
          <w:sz w:val="24"/>
          <w:szCs w:val="24"/>
          <w:lang w:eastAsia="pt-BR"/>
        </w:rPr>
        <w:t>Resolução</w:t>
      </w:r>
      <w:r w:rsidRPr="001F1E9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Previc nº XX, de 20XX)</w:t>
      </w:r>
    </w:p>
    <w:p w14:paraId="2019B245" w14:textId="3CF74657" w:rsidR="001734FD" w:rsidRPr="001F1E9D" w:rsidRDefault="001734FD" w:rsidP="0022233B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F1E9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Art. 3º  A EFPC deve … </w:t>
      </w:r>
      <w:r w:rsidR="0022233B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  <w:r w:rsidRPr="001F1E9D">
        <w:rPr>
          <w:rFonts w:cstheme="minorHAnsi"/>
          <w:sz w:val="24"/>
          <w:szCs w:val="24"/>
        </w:rPr>
        <w:t>(Redação dada pela</w:t>
      </w:r>
      <w:r w:rsidR="002E6E58">
        <w:rPr>
          <w:rFonts w:cstheme="minorHAnsi"/>
          <w:sz w:val="24"/>
          <w:szCs w:val="24"/>
        </w:rPr>
        <w:t xml:space="preserve"> Resolução</w:t>
      </w:r>
      <w:r w:rsidRPr="001F1E9D">
        <w:rPr>
          <w:rFonts w:cstheme="minorHAnsi"/>
          <w:sz w:val="24"/>
          <w:szCs w:val="24"/>
        </w:rPr>
        <w:t xml:space="preserve"> Previc nº XX, de 20XX)</w:t>
      </w:r>
    </w:p>
    <w:p w14:paraId="14D8D344" w14:textId="3EB9457B" w:rsidR="001734FD" w:rsidRPr="001F1E9D" w:rsidRDefault="001734FD" w:rsidP="0022233B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F1E9D">
        <w:rPr>
          <w:rFonts w:eastAsia="Times New Roman" w:cstheme="minorHAnsi"/>
          <w:color w:val="000000"/>
          <w:sz w:val="24"/>
          <w:szCs w:val="24"/>
          <w:lang w:eastAsia="pt-BR"/>
        </w:rPr>
        <w:t>Parágrafo único.</w:t>
      </w:r>
      <w:r w:rsidRPr="001F1E9D" w:rsidDel="007431E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F205C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1F1E9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 </w:t>
      </w:r>
      <w:r w:rsidRPr="001F1E9D">
        <w:rPr>
          <w:rFonts w:cstheme="minorHAnsi"/>
          <w:color w:val="000000"/>
          <w:sz w:val="24"/>
          <w:szCs w:val="24"/>
        </w:rPr>
        <w:t xml:space="preserve">operacionalização … </w:t>
      </w:r>
      <w:r w:rsidRPr="001F1E9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. (Incluído pela </w:t>
      </w:r>
      <w:r w:rsidR="002E6E58">
        <w:rPr>
          <w:rFonts w:eastAsia="Times New Roman" w:cstheme="minorHAnsi"/>
          <w:color w:val="000000"/>
          <w:sz w:val="24"/>
          <w:szCs w:val="24"/>
          <w:lang w:eastAsia="pt-BR"/>
        </w:rPr>
        <w:t>Resolução</w:t>
      </w:r>
      <w:r w:rsidRPr="001F1E9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Previc nº XX, de 20</w:t>
      </w:r>
      <w:r w:rsidR="00F205CD">
        <w:rPr>
          <w:rFonts w:eastAsia="Times New Roman" w:cstheme="minorHAnsi"/>
          <w:color w:val="000000"/>
          <w:sz w:val="24"/>
          <w:szCs w:val="24"/>
          <w:lang w:eastAsia="pt-BR"/>
        </w:rPr>
        <w:t>XX</w:t>
      </w:r>
      <w:r w:rsidRPr="001F1E9D"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</w:p>
    <w:p w14:paraId="5D2D9525" w14:textId="2F49BD5E" w:rsidR="001734FD" w:rsidRPr="001F1E9D" w:rsidRDefault="001734FD" w:rsidP="0022233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1F1E9D">
        <w:rPr>
          <w:rFonts w:cstheme="minorHAnsi"/>
          <w:strike/>
          <w:sz w:val="24"/>
          <w:szCs w:val="24"/>
        </w:rPr>
        <w:t xml:space="preserve">I - número de inscrição …; </w:t>
      </w:r>
      <w:r w:rsidRPr="001F1E9D">
        <w:rPr>
          <w:rFonts w:cstheme="minorHAnsi"/>
          <w:sz w:val="24"/>
          <w:szCs w:val="24"/>
        </w:rPr>
        <w:t xml:space="preserve">(Revogado pela </w:t>
      </w:r>
      <w:r w:rsidR="002E6E58">
        <w:rPr>
          <w:rFonts w:eastAsia="Times New Roman" w:cstheme="minorHAnsi"/>
          <w:color w:val="000000"/>
          <w:sz w:val="24"/>
          <w:szCs w:val="24"/>
          <w:lang w:eastAsia="pt-BR"/>
        </w:rPr>
        <w:t>Resolução</w:t>
      </w:r>
      <w:r w:rsidRPr="001F1E9D">
        <w:rPr>
          <w:rFonts w:cstheme="minorHAnsi"/>
          <w:sz w:val="24"/>
          <w:szCs w:val="24"/>
        </w:rPr>
        <w:t xml:space="preserve"> Previc nº XX, de 20XX)</w:t>
      </w:r>
    </w:p>
    <w:p w14:paraId="38BF842F" w14:textId="2625BA37" w:rsidR="001734FD" w:rsidRPr="001F1E9D" w:rsidRDefault="001734FD" w:rsidP="0022233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F1E9D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CA36FD" w:rsidRPr="001F1E9D">
        <w:rPr>
          <w:rFonts w:eastAsia="Times New Roman" w:cstheme="minorHAnsi"/>
          <w:sz w:val="24"/>
          <w:szCs w:val="24"/>
          <w:lang w:eastAsia="pt-BR"/>
        </w:rPr>
        <w:t>4</w:t>
      </w:r>
      <w:r w:rsidRPr="001F1E9D">
        <w:rPr>
          <w:rFonts w:eastAsia="Times New Roman" w:cstheme="minorHAnsi"/>
          <w:sz w:val="24"/>
          <w:szCs w:val="24"/>
          <w:lang w:eastAsia="pt-BR"/>
        </w:rPr>
        <w:t>º  Ficam revogadas:</w:t>
      </w:r>
    </w:p>
    <w:p w14:paraId="263ECD73" w14:textId="114451E9" w:rsidR="001734FD" w:rsidRPr="001F1E9D" w:rsidRDefault="00F205CD" w:rsidP="0022233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-</w:t>
      </w:r>
      <w:r w:rsidR="001734FD" w:rsidRPr="001F1E9D">
        <w:rPr>
          <w:sz w:val="24"/>
          <w:szCs w:val="24"/>
        </w:rPr>
        <w:t xml:space="preserve"> a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Resolução</w:t>
      </w:r>
      <w:r w:rsidR="001734FD" w:rsidRPr="001F1E9D">
        <w:rPr>
          <w:rFonts w:eastAsia="Times New Roman" w:cstheme="minorHAnsi"/>
          <w:sz w:val="24"/>
          <w:szCs w:val="24"/>
          <w:lang w:eastAsia="pt-BR"/>
        </w:rPr>
        <w:t xml:space="preserve"> Previc nº XX, de XX de XXXXXXX de 20XX</w:t>
      </w:r>
      <w:r w:rsidR="001734FD" w:rsidRPr="001F1E9D">
        <w:rPr>
          <w:sz w:val="24"/>
          <w:szCs w:val="24"/>
        </w:rPr>
        <w:t>;</w:t>
      </w:r>
    </w:p>
    <w:p w14:paraId="525C8E77" w14:textId="78AA484B" w:rsidR="001734FD" w:rsidRPr="001F1E9D" w:rsidRDefault="00F205CD" w:rsidP="0022233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-</w:t>
      </w:r>
      <w:r w:rsidR="001734FD" w:rsidRPr="001F1E9D">
        <w:rPr>
          <w:sz w:val="24"/>
          <w:szCs w:val="24"/>
        </w:rPr>
        <w:t xml:space="preserve"> a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Resolução</w:t>
      </w:r>
      <w:r w:rsidR="001734FD" w:rsidRPr="001F1E9D">
        <w:rPr>
          <w:rFonts w:eastAsia="Times New Roman" w:cstheme="minorHAnsi"/>
          <w:sz w:val="24"/>
          <w:szCs w:val="24"/>
          <w:lang w:eastAsia="pt-BR"/>
        </w:rPr>
        <w:t xml:space="preserve"> Previc nº XX, de XX de XXXXXXX de 20XX</w:t>
      </w:r>
      <w:r w:rsidR="001734FD" w:rsidRPr="001F1E9D">
        <w:rPr>
          <w:sz w:val="24"/>
          <w:szCs w:val="24"/>
        </w:rPr>
        <w:t>; e</w:t>
      </w:r>
    </w:p>
    <w:p w14:paraId="43D25554" w14:textId="3A392E7D" w:rsidR="001734FD" w:rsidRPr="001F1E9D" w:rsidRDefault="00F205CD" w:rsidP="0022233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-</w:t>
      </w:r>
      <w:r w:rsidR="001734FD" w:rsidRPr="001F1E9D">
        <w:rPr>
          <w:sz w:val="24"/>
          <w:szCs w:val="24"/>
        </w:rPr>
        <w:t xml:space="preserve"> a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Resolução</w:t>
      </w:r>
      <w:r w:rsidR="001734FD" w:rsidRPr="001F1E9D">
        <w:rPr>
          <w:rFonts w:eastAsia="Times New Roman" w:cstheme="minorHAnsi"/>
          <w:sz w:val="24"/>
          <w:szCs w:val="24"/>
          <w:lang w:eastAsia="pt-BR"/>
        </w:rPr>
        <w:t xml:space="preserve"> Previc nº XX, de XX de XXXXXXX de 20XX</w:t>
      </w:r>
      <w:r w:rsidR="003F5E4D" w:rsidRPr="001F1E9D">
        <w:rPr>
          <w:rFonts w:eastAsia="Times New Roman" w:cstheme="minorHAnsi"/>
          <w:sz w:val="24"/>
          <w:szCs w:val="24"/>
          <w:lang w:eastAsia="pt-BR"/>
        </w:rPr>
        <w:t>.</w:t>
      </w:r>
      <w:r w:rsidR="001734FD" w:rsidRPr="001F1E9D">
        <w:rPr>
          <w:sz w:val="24"/>
          <w:szCs w:val="24"/>
        </w:rPr>
        <w:t xml:space="preserve"> </w:t>
      </w:r>
    </w:p>
    <w:p w14:paraId="77205925" w14:textId="0F7CAB07" w:rsidR="001734FD" w:rsidRPr="001F1E9D" w:rsidRDefault="001734FD" w:rsidP="0022233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F1E9D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CA36FD" w:rsidRPr="001F1E9D">
        <w:rPr>
          <w:rFonts w:eastAsia="Times New Roman" w:cstheme="minorHAnsi"/>
          <w:sz w:val="24"/>
          <w:szCs w:val="24"/>
          <w:lang w:eastAsia="pt-BR"/>
        </w:rPr>
        <w:t>5</w:t>
      </w:r>
      <w:r w:rsidRPr="001F1E9D">
        <w:rPr>
          <w:rFonts w:eastAsia="Times New Roman" w:cstheme="minorHAnsi"/>
          <w:sz w:val="24"/>
          <w:szCs w:val="24"/>
          <w:lang w:eastAsia="pt-BR"/>
        </w:rPr>
        <w:t xml:space="preserve">º  Esta </w:t>
      </w:r>
      <w:r w:rsidR="002B18F0">
        <w:rPr>
          <w:rFonts w:eastAsia="Times New Roman" w:cstheme="minorHAnsi"/>
          <w:sz w:val="24"/>
          <w:szCs w:val="24"/>
          <w:lang w:eastAsia="pt-BR"/>
        </w:rPr>
        <w:t>resolução</w:t>
      </w:r>
      <w:r w:rsidRPr="001F1E9D">
        <w:rPr>
          <w:rFonts w:eastAsia="Times New Roman" w:cstheme="minorHAnsi"/>
          <w:sz w:val="24"/>
          <w:szCs w:val="24"/>
          <w:lang w:eastAsia="pt-BR"/>
        </w:rPr>
        <w:t xml:space="preserve"> entra</w:t>
      </w:r>
      <w:r w:rsidR="00793B2F" w:rsidRPr="001F1E9D">
        <w:rPr>
          <w:rFonts w:eastAsia="Times New Roman" w:cstheme="minorHAnsi"/>
          <w:sz w:val="24"/>
          <w:szCs w:val="24"/>
          <w:lang w:eastAsia="pt-BR"/>
        </w:rPr>
        <w:t xml:space="preserve"> em vigor</w:t>
      </w:r>
      <w:r w:rsidRPr="001F1E9D">
        <w:rPr>
          <w:rFonts w:eastAsia="Times New Roman" w:cstheme="minorHAnsi"/>
          <w:sz w:val="24"/>
          <w:szCs w:val="24"/>
          <w:lang w:eastAsia="pt-BR"/>
        </w:rPr>
        <w:t xml:space="preserve"> em </w:t>
      </w:r>
      <w:r w:rsidR="002B18F0">
        <w:rPr>
          <w:rFonts w:eastAsia="Times New Roman" w:cstheme="minorHAnsi"/>
          <w:sz w:val="24"/>
          <w:szCs w:val="24"/>
          <w:lang w:eastAsia="pt-BR"/>
        </w:rPr>
        <w:t>[data por extenso]</w:t>
      </w:r>
      <w:r w:rsidRPr="001F1E9D">
        <w:rPr>
          <w:rFonts w:eastAsia="Times New Roman" w:cstheme="minorHAnsi"/>
          <w:sz w:val="24"/>
          <w:szCs w:val="24"/>
          <w:lang w:eastAsia="pt-BR"/>
        </w:rPr>
        <w:t>.</w:t>
      </w:r>
    </w:p>
    <w:p w14:paraId="2F08D448" w14:textId="77777777" w:rsidR="001734FD" w:rsidRPr="001F1E9D" w:rsidRDefault="001734FD" w:rsidP="0022233B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0C4A11B" w14:textId="16F840EA" w:rsidR="001734FD" w:rsidRPr="001F1E9D" w:rsidRDefault="001734FD" w:rsidP="0022233B">
      <w:pPr>
        <w:spacing w:after="12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F1E9D">
        <w:rPr>
          <w:rFonts w:eastAsia="Times New Roman" w:cstheme="minorHAnsi"/>
          <w:color w:val="000000"/>
          <w:sz w:val="24"/>
          <w:szCs w:val="24"/>
          <w:lang w:eastAsia="pt-BR"/>
        </w:rPr>
        <w:t>Brasília-DF, XX de XXXX de XXXX</w:t>
      </w:r>
      <w:r w:rsidR="003F5E4D" w:rsidRPr="001F1E9D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12653F36" w14:textId="77777777" w:rsidR="001734FD" w:rsidRPr="001F1E9D" w:rsidRDefault="001734FD" w:rsidP="0022233B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136A926" w14:textId="77777777" w:rsidR="001734FD" w:rsidRPr="001F1E9D" w:rsidRDefault="001734FD" w:rsidP="0022233B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F1E9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NOME DA AUTORIDADE COMPETENTE </w:t>
      </w:r>
    </w:p>
    <w:p w14:paraId="3903F46E" w14:textId="77777777" w:rsidR="001734FD" w:rsidRPr="001F1E9D" w:rsidRDefault="001734FD" w:rsidP="0022233B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F1E9D">
        <w:rPr>
          <w:rFonts w:eastAsia="Times New Roman" w:cstheme="minorHAnsi"/>
          <w:color w:val="000000"/>
          <w:sz w:val="24"/>
          <w:szCs w:val="24"/>
          <w:lang w:eastAsia="pt-BR"/>
        </w:rPr>
        <w:t>Cargo da Autoridade Competente</w:t>
      </w:r>
    </w:p>
    <w:p w14:paraId="3562CFA6" w14:textId="6E850912" w:rsidR="008F52B1" w:rsidRPr="0035212A" w:rsidRDefault="008F52B1" w:rsidP="0022233B">
      <w:pPr>
        <w:spacing w:after="120" w:line="240" w:lineRule="auto"/>
        <w:rPr>
          <w:sz w:val="24"/>
          <w:szCs w:val="24"/>
        </w:rPr>
      </w:pPr>
    </w:p>
    <w:sectPr w:rsidR="008F52B1" w:rsidRPr="0035212A" w:rsidSect="003E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8DDB4" w14:textId="77777777" w:rsidR="002E6E58" w:rsidRDefault="002E6E58" w:rsidP="007836F1">
      <w:pPr>
        <w:spacing w:after="0" w:line="240" w:lineRule="auto"/>
      </w:pPr>
      <w:r>
        <w:separator/>
      </w:r>
    </w:p>
  </w:endnote>
  <w:endnote w:type="continuationSeparator" w:id="0">
    <w:p w14:paraId="24EC7AED" w14:textId="77777777" w:rsidR="002E6E58" w:rsidRDefault="002E6E58" w:rsidP="007836F1">
      <w:pPr>
        <w:spacing w:after="0" w:line="240" w:lineRule="auto"/>
      </w:pPr>
      <w:r>
        <w:continuationSeparator/>
      </w:r>
    </w:p>
  </w:endnote>
  <w:endnote w:type="continuationNotice" w:id="1">
    <w:p w14:paraId="4248C7A1" w14:textId="77777777" w:rsidR="002E6E58" w:rsidRDefault="002E6E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B7AFC4" w14:textId="77777777" w:rsidR="002E6E58" w:rsidRDefault="002E6E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332F1F" w14:textId="77777777" w:rsidR="002E6E58" w:rsidRDefault="002E6E5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4181F7" w14:textId="77777777" w:rsidR="002E6E58" w:rsidRDefault="002E6E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46DC" w14:textId="77777777" w:rsidR="002E6E58" w:rsidRDefault="002E6E58" w:rsidP="007836F1">
      <w:pPr>
        <w:spacing w:after="0" w:line="240" w:lineRule="auto"/>
      </w:pPr>
      <w:r>
        <w:separator/>
      </w:r>
    </w:p>
  </w:footnote>
  <w:footnote w:type="continuationSeparator" w:id="0">
    <w:p w14:paraId="47089864" w14:textId="77777777" w:rsidR="002E6E58" w:rsidRDefault="002E6E58" w:rsidP="007836F1">
      <w:pPr>
        <w:spacing w:after="0" w:line="240" w:lineRule="auto"/>
      </w:pPr>
      <w:r>
        <w:continuationSeparator/>
      </w:r>
    </w:p>
  </w:footnote>
  <w:footnote w:type="continuationNotice" w:id="1">
    <w:p w14:paraId="1CFC6D02" w14:textId="77777777" w:rsidR="002E6E58" w:rsidRDefault="002E6E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37A0C3" w14:textId="214D0662" w:rsidR="002E6E58" w:rsidRDefault="002E6E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322739233"/>
      <w:docPartObj>
        <w:docPartGallery w:val="Watermarks"/>
        <w:docPartUnique/>
      </w:docPartObj>
    </w:sdtPr>
    <w:sdtEndPr/>
    <w:sdtContent>
      <w:p w14:paraId="2C89B5AF" w14:textId="3C35C8B9" w:rsidR="002E6E58" w:rsidRDefault="009D6EF5">
        <w:pPr>
          <w:pStyle w:val="Header"/>
        </w:pPr>
        <w:r>
          <w:pict w14:anchorId="3323CBA7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503.6pt;height:215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CF487D" w14:textId="570CCE23" w:rsidR="002E6E58" w:rsidRDefault="002E6E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CE4"/>
    <w:multiLevelType w:val="hybridMultilevel"/>
    <w:tmpl w:val="7E0C0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C7BA3"/>
    <w:multiLevelType w:val="multilevel"/>
    <w:tmpl w:val="C29A2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an Aggensteiner Catunda">
    <w15:presenceInfo w15:providerId="Windows Live" w15:userId="3ee49e163d158a70"/>
  </w15:person>
  <w15:person w15:author="Luis Angoti">
    <w15:presenceInfo w15:providerId="Windows Live" w15:userId="60e7e75983987bf0"/>
  </w15:person>
  <w15:person w15:author="PAULO">
    <w15:presenceInfo w15:providerId="None" w15:userId="PAU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5A"/>
    <w:rsid w:val="00001DF4"/>
    <w:rsid w:val="00004984"/>
    <w:rsid w:val="000078F2"/>
    <w:rsid w:val="0001509B"/>
    <w:rsid w:val="00015BFE"/>
    <w:rsid w:val="00024403"/>
    <w:rsid w:val="00024E20"/>
    <w:rsid w:val="00026043"/>
    <w:rsid w:val="00031972"/>
    <w:rsid w:val="00032A0E"/>
    <w:rsid w:val="00032F2B"/>
    <w:rsid w:val="00036C28"/>
    <w:rsid w:val="000515F2"/>
    <w:rsid w:val="00052AF0"/>
    <w:rsid w:val="000538F3"/>
    <w:rsid w:val="00055A8A"/>
    <w:rsid w:val="00060AF5"/>
    <w:rsid w:val="00063B64"/>
    <w:rsid w:val="00064B0B"/>
    <w:rsid w:val="000734DB"/>
    <w:rsid w:val="000772FE"/>
    <w:rsid w:val="00082C07"/>
    <w:rsid w:val="00083D4E"/>
    <w:rsid w:val="00087DF3"/>
    <w:rsid w:val="00092669"/>
    <w:rsid w:val="000A7315"/>
    <w:rsid w:val="000B3BD6"/>
    <w:rsid w:val="000B3F36"/>
    <w:rsid w:val="000B67DB"/>
    <w:rsid w:val="000C28EA"/>
    <w:rsid w:val="000C2D05"/>
    <w:rsid w:val="000C3B41"/>
    <w:rsid w:val="000C77BA"/>
    <w:rsid w:val="000D27A0"/>
    <w:rsid w:val="000D3546"/>
    <w:rsid w:val="000D68F6"/>
    <w:rsid w:val="000E5057"/>
    <w:rsid w:val="000E5F30"/>
    <w:rsid w:val="000E61E7"/>
    <w:rsid w:val="000F0BF4"/>
    <w:rsid w:val="000F0D43"/>
    <w:rsid w:val="000F3616"/>
    <w:rsid w:val="000F5219"/>
    <w:rsid w:val="001022FF"/>
    <w:rsid w:val="001044D7"/>
    <w:rsid w:val="00104E47"/>
    <w:rsid w:val="001068A9"/>
    <w:rsid w:val="00110FF0"/>
    <w:rsid w:val="00112498"/>
    <w:rsid w:val="00114178"/>
    <w:rsid w:val="00114DB1"/>
    <w:rsid w:val="00126CBD"/>
    <w:rsid w:val="00126D4D"/>
    <w:rsid w:val="00135175"/>
    <w:rsid w:val="00141721"/>
    <w:rsid w:val="00142984"/>
    <w:rsid w:val="00145D24"/>
    <w:rsid w:val="001507A7"/>
    <w:rsid w:val="00154704"/>
    <w:rsid w:val="00154C58"/>
    <w:rsid w:val="00155493"/>
    <w:rsid w:val="00157CE4"/>
    <w:rsid w:val="001633D1"/>
    <w:rsid w:val="00163541"/>
    <w:rsid w:val="00170A3D"/>
    <w:rsid w:val="001734FD"/>
    <w:rsid w:val="00177DFC"/>
    <w:rsid w:val="00181D9F"/>
    <w:rsid w:val="0018464F"/>
    <w:rsid w:val="00191EF2"/>
    <w:rsid w:val="00192543"/>
    <w:rsid w:val="0019686F"/>
    <w:rsid w:val="001A0AA1"/>
    <w:rsid w:val="001A0AD9"/>
    <w:rsid w:val="001B2A3C"/>
    <w:rsid w:val="001C1096"/>
    <w:rsid w:val="001C2386"/>
    <w:rsid w:val="001D0CD3"/>
    <w:rsid w:val="001D4A5F"/>
    <w:rsid w:val="001D700A"/>
    <w:rsid w:val="001E643A"/>
    <w:rsid w:val="001F1E9D"/>
    <w:rsid w:val="001F627C"/>
    <w:rsid w:val="002001F3"/>
    <w:rsid w:val="002004FA"/>
    <w:rsid w:val="002035C3"/>
    <w:rsid w:val="00203C65"/>
    <w:rsid w:val="00213157"/>
    <w:rsid w:val="00213BB8"/>
    <w:rsid w:val="0022233B"/>
    <w:rsid w:val="00222497"/>
    <w:rsid w:val="002277D8"/>
    <w:rsid w:val="00227D8A"/>
    <w:rsid w:val="00230C5D"/>
    <w:rsid w:val="002351A3"/>
    <w:rsid w:val="002354C9"/>
    <w:rsid w:val="0023685C"/>
    <w:rsid w:val="00242D36"/>
    <w:rsid w:val="00243131"/>
    <w:rsid w:val="002437A7"/>
    <w:rsid w:val="00243EEC"/>
    <w:rsid w:val="00251A4C"/>
    <w:rsid w:val="0025581F"/>
    <w:rsid w:val="00257F70"/>
    <w:rsid w:val="00262F43"/>
    <w:rsid w:val="00264D08"/>
    <w:rsid w:val="00267B85"/>
    <w:rsid w:val="00273BE9"/>
    <w:rsid w:val="0027547A"/>
    <w:rsid w:val="00277697"/>
    <w:rsid w:val="002907FE"/>
    <w:rsid w:val="00294CFF"/>
    <w:rsid w:val="00294E8E"/>
    <w:rsid w:val="0029674B"/>
    <w:rsid w:val="002B10DA"/>
    <w:rsid w:val="002B18F0"/>
    <w:rsid w:val="002B1E18"/>
    <w:rsid w:val="002B400E"/>
    <w:rsid w:val="002B4F0F"/>
    <w:rsid w:val="002B4FC4"/>
    <w:rsid w:val="002B51A0"/>
    <w:rsid w:val="002C400B"/>
    <w:rsid w:val="002C54CB"/>
    <w:rsid w:val="002D266D"/>
    <w:rsid w:val="002D6DAF"/>
    <w:rsid w:val="002E5F2A"/>
    <w:rsid w:val="002E6E58"/>
    <w:rsid w:val="002E745C"/>
    <w:rsid w:val="002F3E06"/>
    <w:rsid w:val="00300B67"/>
    <w:rsid w:val="003012ED"/>
    <w:rsid w:val="00301332"/>
    <w:rsid w:val="003069C3"/>
    <w:rsid w:val="00315B9A"/>
    <w:rsid w:val="0032050F"/>
    <w:rsid w:val="00323EF1"/>
    <w:rsid w:val="003262D9"/>
    <w:rsid w:val="00330B2B"/>
    <w:rsid w:val="0033417E"/>
    <w:rsid w:val="00334E35"/>
    <w:rsid w:val="00340444"/>
    <w:rsid w:val="00340F8E"/>
    <w:rsid w:val="00342620"/>
    <w:rsid w:val="0035212A"/>
    <w:rsid w:val="00355021"/>
    <w:rsid w:val="0037786D"/>
    <w:rsid w:val="00377ADA"/>
    <w:rsid w:val="00377E6C"/>
    <w:rsid w:val="003834E4"/>
    <w:rsid w:val="00384D11"/>
    <w:rsid w:val="00394C11"/>
    <w:rsid w:val="003A215F"/>
    <w:rsid w:val="003A2A1B"/>
    <w:rsid w:val="003A2B88"/>
    <w:rsid w:val="003A3FCA"/>
    <w:rsid w:val="003A5593"/>
    <w:rsid w:val="003A575C"/>
    <w:rsid w:val="003B5F53"/>
    <w:rsid w:val="003D455A"/>
    <w:rsid w:val="003D6E6B"/>
    <w:rsid w:val="003E5190"/>
    <w:rsid w:val="003E6274"/>
    <w:rsid w:val="003E6569"/>
    <w:rsid w:val="003F5E4D"/>
    <w:rsid w:val="003F79A6"/>
    <w:rsid w:val="00400644"/>
    <w:rsid w:val="00411173"/>
    <w:rsid w:val="004120B6"/>
    <w:rsid w:val="00422134"/>
    <w:rsid w:val="004229A1"/>
    <w:rsid w:val="004242DA"/>
    <w:rsid w:val="004256AB"/>
    <w:rsid w:val="00430A20"/>
    <w:rsid w:val="00434383"/>
    <w:rsid w:val="00442B36"/>
    <w:rsid w:val="004451EA"/>
    <w:rsid w:val="0044535A"/>
    <w:rsid w:val="00451772"/>
    <w:rsid w:val="004571B7"/>
    <w:rsid w:val="00460287"/>
    <w:rsid w:val="00464510"/>
    <w:rsid w:val="004669C7"/>
    <w:rsid w:val="00467393"/>
    <w:rsid w:val="0047056D"/>
    <w:rsid w:val="0047057C"/>
    <w:rsid w:val="00470D03"/>
    <w:rsid w:val="00476502"/>
    <w:rsid w:val="00483A37"/>
    <w:rsid w:val="004857A0"/>
    <w:rsid w:val="0049265D"/>
    <w:rsid w:val="004A1D94"/>
    <w:rsid w:val="004A3595"/>
    <w:rsid w:val="004A3888"/>
    <w:rsid w:val="004A4CDE"/>
    <w:rsid w:val="004A785C"/>
    <w:rsid w:val="004B20E5"/>
    <w:rsid w:val="004B430E"/>
    <w:rsid w:val="004B63C0"/>
    <w:rsid w:val="004C24C4"/>
    <w:rsid w:val="004D7751"/>
    <w:rsid w:val="004E11AC"/>
    <w:rsid w:val="004E4577"/>
    <w:rsid w:val="004E4DF5"/>
    <w:rsid w:val="004F192A"/>
    <w:rsid w:val="004F2B81"/>
    <w:rsid w:val="004F529D"/>
    <w:rsid w:val="00502DB9"/>
    <w:rsid w:val="00503A2E"/>
    <w:rsid w:val="005053F8"/>
    <w:rsid w:val="00513A99"/>
    <w:rsid w:val="0052389A"/>
    <w:rsid w:val="00530208"/>
    <w:rsid w:val="00534147"/>
    <w:rsid w:val="00544E18"/>
    <w:rsid w:val="005555E7"/>
    <w:rsid w:val="0055736D"/>
    <w:rsid w:val="005575AF"/>
    <w:rsid w:val="00571350"/>
    <w:rsid w:val="00575B8C"/>
    <w:rsid w:val="00575D30"/>
    <w:rsid w:val="0057679E"/>
    <w:rsid w:val="00576968"/>
    <w:rsid w:val="00581463"/>
    <w:rsid w:val="00582A5C"/>
    <w:rsid w:val="00582AB0"/>
    <w:rsid w:val="00583691"/>
    <w:rsid w:val="00583C01"/>
    <w:rsid w:val="00585B36"/>
    <w:rsid w:val="005934BF"/>
    <w:rsid w:val="00593CE7"/>
    <w:rsid w:val="005A2DE8"/>
    <w:rsid w:val="005A341B"/>
    <w:rsid w:val="005B1F42"/>
    <w:rsid w:val="005B7400"/>
    <w:rsid w:val="005C2FAD"/>
    <w:rsid w:val="005D22DB"/>
    <w:rsid w:val="005D2683"/>
    <w:rsid w:val="005F2DE7"/>
    <w:rsid w:val="006019D8"/>
    <w:rsid w:val="00602681"/>
    <w:rsid w:val="0061056F"/>
    <w:rsid w:val="006112C7"/>
    <w:rsid w:val="00621D54"/>
    <w:rsid w:val="006232D4"/>
    <w:rsid w:val="00635C74"/>
    <w:rsid w:val="006412A9"/>
    <w:rsid w:val="00647E8B"/>
    <w:rsid w:val="00652DAF"/>
    <w:rsid w:val="00656A18"/>
    <w:rsid w:val="006703D3"/>
    <w:rsid w:val="006709EF"/>
    <w:rsid w:val="00672889"/>
    <w:rsid w:val="00672FB8"/>
    <w:rsid w:val="00675B96"/>
    <w:rsid w:val="006766DC"/>
    <w:rsid w:val="0068289B"/>
    <w:rsid w:val="00690491"/>
    <w:rsid w:val="006940C0"/>
    <w:rsid w:val="00694480"/>
    <w:rsid w:val="006A20A6"/>
    <w:rsid w:val="006A27E1"/>
    <w:rsid w:val="006A6FA0"/>
    <w:rsid w:val="006A72A8"/>
    <w:rsid w:val="006A7DCE"/>
    <w:rsid w:val="006B7CD6"/>
    <w:rsid w:val="006B7EC3"/>
    <w:rsid w:val="006C3D9F"/>
    <w:rsid w:val="006D7B3F"/>
    <w:rsid w:val="006E45E1"/>
    <w:rsid w:val="006E6391"/>
    <w:rsid w:val="006F1634"/>
    <w:rsid w:val="006F284E"/>
    <w:rsid w:val="006F66F2"/>
    <w:rsid w:val="006F7BB4"/>
    <w:rsid w:val="00700331"/>
    <w:rsid w:val="00701E48"/>
    <w:rsid w:val="00701F14"/>
    <w:rsid w:val="00702D5B"/>
    <w:rsid w:val="0070424E"/>
    <w:rsid w:val="0070502D"/>
    <w:rsid w:val="00706733"/>
    <w:rsid w:val="00707B37"/>
    <w:rsid w:val="007114AC"/>
    <w:rsid w:val="00713F38"/>
    <w:rsid w:val="007245B7"/>
    <w:rsid w:val="007262F2"/>
    <w:rsid w:val="0073006E"/>
    <w:rsid w:val="0073303B"/>
    <w:rsid w:val="007431EA"/>
    <w:rsid w:val="00751588"/>
    <w:rsid w:val="00751CBD"/>
    <w:rsid w:val="00755155"/>
    <w:rsid w:val="00755774"/>
    <w:rsid w:val="00760815"/>
    <w:rsid w:val="00765C0A"/>
    <w:rsid w:val="00766B6F"/>
    <w:rsid w:val="00767488"/>
    <w:rsid w:val="00770056"/>
    <w:rsid w:val="00774527"/>
    <w:rsid w:val="00780FF4"/>
    <w:rsid w:val="007836F1"/>
    <w:rsid w:val="00786C06"/>
    <w:rsid w:val="00793B2F"/>
    <w:rsid w:val="00794AC6"/>
    <w:rsid w:val="00795501"/>
    <w:rsid w:val="00797265"/>
    <w:rsid w:val="007973D6"/>
    <w:rsid w:val="007A1D27"/>
    <w:rsid w:val="007A1F2B"/>
    <w:rsid w:val="007A7AF0"/>
    <w:rsid w:val="007B16BB"/>
    <w:rsid w:val="007B6A3D"/>
    <w:rsid w:val="007C0B70"/>
    <w:rsid w:val="007C1258"/>
    <w:rsid w:val="007C5182"/>
    <w:rsid w:val="007C6E6D"/>
    <w:rsid w:val="007D46FE"/>
    <w:rsid w:val="007D6791"/>
    <w:rsid w:val="007E1D79"/>
    <w:rsid w:val="007E39E3"/>
    <w:rsid w:val="007F6595"/>
    <w:rsid w:val="008002F3"/>
    <w:rsid w:val="008040B8"/>
    <w:rsid w:val="00812EE9"/>
    <w:rsid w:val="00816E8E"/>
    <w:rsid w:val="0082261D"/>
    <w:rsid w:val="008260A7"/>
    <w:rsid w:val="00827117"/>
    <w:rsid w:val="008302DB"/>
    <w:rsid w:val="008322BF"/>
    <w:rsid w:val="00832569"/>
    <w:rsid w:val="0084086B"/>
    <w:rsid w:val="0084164E"/>
    <w:rsid w:val="00842B4F"/>
    <w:rsid w:val="00845AFE"/>
    <w:rsid w:val="00853B22"/>
    <w:rsid w:val="008642DE"/>
    <w:rsid w:val="00866080"/>
    <w:rsid w:val="00870024"/>
    <w:rsid w:val="00870708"/>
    <w:rsid w:val="008803C1"/>
    <w:rsid w:val="00880440"/>
    <w:rsid w:val="00885F24"/>
    <w:rsid w:val="00886873"/>
    <w:rsid w:val="00887C0E"/>
    <w:rsid w:val="00893442"/>
    <w:rsid w:val="008A6685"/>
    <w:rsid w:val="008B7365"/>
    <w:rsid w:val="008B73DC"/>
    <w:rsid w:val="008D6B91"/>
    <w:rsid w:val="008E2AC3"/>
    <w:rsid w:val="008E2E5A"/>
    <w:rsid w:val="008E7989"/>
    <w:rsid w:val="008F1BA2"/>
    <w:rsid w:val="008F1D9A"/>
    <w:rsid w:val="008F2715"/>
    <w:rsid w:val="008F2942"/>
    <w:rsid w:val="008F52B1"/>
    <w:rsid w:val="008F54CB"/>
    <w:rsid w:val="00901E3F"/>
    <w:rsid w:val="0090217B"/>
    <w:rsid w:val="0090242F"/>
    <w:rsid w:val="00903462"/>
    <w:rsid w:val="009049C6"/>
    <w:rsid w:val="009060DA"/>
    <w:rsid w:val="00910112"/>
    <w:rsid w:val="009122E5"/>
    <w:rsid w:val="00912C65"/>
    <w:rsid w:val="00922634"/>
    <w:rsid w:val="009314C2"/>
    <w:rsid w:val="00934BC3"/>
    <w:rsid w:val="0093740B"/>
    <w:rsid w:val="00942147"/>
    <w:rsid w:val="00944596"/>
    <w:rsid w:val="009455FD"/>
    <w:rsid w:val="0094584E"/>
    <w:rsid w:val="00952304"/>
    <w:rsid w:val="00954085"/>
    <w:rsid w:val="0095591D"/>
    <w:rsid w:val="00960D57"/>
    <w:rsid w:val="0096190B"/>
    <w:rsid w:val="009623F0"/>
    <w:rsid w:val="00962A14"/>
    <w:rsid w:val="00971B37"/>
    <w:rsid w:val="00973F2E"/>
    <w:rsid w:val="00981204"/>
    <w:rsid w:val="009924F6"/>
    <w:rsid w:val="00992B72"/>
    <w:rsid w:val="00994C39"/>
    <w:rsid w:val="00994DC4"/>
    <w:rsid w:val="009B09F5"/>
    <w:rsid w:val="009B24A1"/>
    <w:rsid w:val="009C16DF"/>
    <w:rsid w:val="009C750F"/>
    <w:rsid w:val="009D2CE9"/>
    <w:rsid w:val="009D6EF5"/>
    <w:rsid w:val="009E496A"/>
    <w:rsid w:val="009F3D82"/>
    <w:rsid w:val="00A119C6"/>
    <w:rsid w:val="00A14744"/>
    <w:rsid w:val="00A179F9"/>
    <w:rsid w:val="00A2069C"/>
    <w:rsid w:val="00A23C83"/>
    <w:rsid w:val="00A25B30"/>
    <w:rsid w:val="00A2612F"/>
    <w:rsid w:val="00A337B3"/>
    <w:rsid w:val="00A40C1F"/>
    <w:rsid w:val="00A44EA0"/>
    <w:rsid w:val="00A47A97"/>
    <w:rsid w:val="00A500B5"/>
    <w:rsid w:val="00A51950"/>
    <w:rsid w:val="00A536F6"/>
    <w:rsid w:val="00A55571"/>
    <w:rsid w:val="00A56B15"/>
    <w:rsid w:val="00A57C36"/>
    <w:rsid w:val="00A67336"/>
    <w:rsid w:val="00A74207"/>
    <w:rsid w:val="00A82FF7"/>
    <w:rsid w:val="00A8749E"/>
    <w:rsid w:val="00A87998"/>
    <w:rsid w:val="00AA22D8"/>
    <w:rsid w:val="00AA3BB7"/>
    <w:rsid w:val="00AA4392"/>
    <w:rsid w:val="00AB1C97"/>
    <w:rsid w:val="00AB1D1A"/>
    <w:rsid w:val="00AB4199"/>
    <w:rsid w:val="00AB4231"/>
    <w:rsid w:val="00AC3C72"/>
    <w:rsid w:val="00AD7F52"/>
    <w:rsid w:val="00AE279E"/>
    <w:rsid w:val="00AE62E3"/>
    <w:rsid w:val="00AE7DF6"/>
    <w:rsid w:val="00B012E2"/>
    <w:rsid w:val="00B024DB"/>
    <w:rsid w:val="00B111F1"/>
    <w:rsid w:val="00B1132D"/>
    <w:rsid w:val="00B11EC1"/>
    <w:rsid w:val="00B164A5"/>
    <w:rsid w:val="00B20F0E"/>
    <w:rsid w:val="00B235D2"/>
    <w:rsid w:val="00B23E8E"/>
    <w:rsid w:val="00B3150D"/>
    <w:rsid w:val="00B326A2"/>
    <w:rsid w:val="00B3297A"/>
    <w:rsid w:val="00B36690"/>
    <w:rsid w:val="00B40483"/>
    <w:rsid w:val="00B422AB"/>
    <w:rsid w:val="00B43D4D"/>
    <w:rsid w:val="00B50CCD"/>
    <w:rsid w:val="00B51D06"/>
    <w:rsid w:val="00B574E3"/>
    <w:rsid w:val="00B6394A"/>
    <w:rsid w:val="00B6757A"/>
    <w:rsid w:val="00B75347"/>
    <w:rsid w:val="00B761B6"/>
    <w:rsid w:val="00B8353C"/>
    <w:rsid w:val="00B926EF"/>
    <w:rsid w:val="00B9747A"/>
    <w:rsid w:val="00BA0837"/>
    <w:rsid w:val="00BA188C"/>
    <w:rsid w:val="00BA4085"/>
    <w:rsid w:val="00BA4643"/>
    <w:rsid w:val="00BA4D4E"/>
    <w:rsid w:val="00BB2294"/>
    <w:rsid w:val="00BB33E8"/>
    <w:rsid w:val="00BB4AC2"/>
    <w:rsid w:val="00BB6513"/>
    <w:rsid w:val="00BC15D9"/>
    <w:rsid w:val="00BC2D07"/>
    <w:rsid w:val="00BD0770"/>
    <w:rsid w:val="00BD200D"/>
    <w:rsid w:val="00BD2A9E"/>
    <w:rsid w:val="00BD6FBF"/>
    <w:rsid w:val="00BE1035"/>
    <w:rsid w:val="00BE345B"/>
    <w:rsid w:val="00BE4C77"/>
    <w:rsid w:val="00BE5E4B"/>
    <w:rsid w:val="00BF02C6"/>
    <w:rsid w:val="00BF12BB"/>
    <w:rsid w:val="00BF521C"/>
    <w:rsid w:val="00BF5935"/>
    <w:rsid w:val="00BF7067"/>
    <w:rsid w:val="00C001BB"/>
    <w:rsid w:val="00C12767"/>
    <w:rsid w:val="00C23A87"/>
    <w:rsid w:val="00C25A85"/>
    <w:rsid w:val="00C27A78"/>
    <w:rsid w:val="00C315FB"/>
    <w:rsid w:val="00C329FE"/>
    <w:rsid w:val="00C346D2"/>
    <w:rsid w:val="00C37113"/>
    <w:rsid w:val="00C51935"/>
    <w:rsid w:val="00C56BD6"/>
    <w:rsid w:val="00C60FEF"/>
    <w:rsid w:val="00C61B34"/>
    <w:rsid w:val="00C64F40"/>
    <w:rsid w:val="00C67535"/>
    <w:rsid w:val="00C750C4"/>
    <w:rsid w:val="00C8212A"/>
    <w:rsid w:val="00C86912"/>
    <w:rsid w:val="00C92606"/>
    <w:rsid w:val="00CA2296"/>
    <w:rsid w:val="00CA36FD"/>
    <w:rsid w:val="00CB644E"/>
    <w:rsid w:val="00CB6B8E"/>
    <w:rsid w:val="00CB6F57"/>
    <w:rsid w:val="00CC0849"/>
    <w:rsid w:val="00CC0EF2"/>
    <w:rsid w:val="00CC0F56"/>
    <w:rsid w:val="00CC315A"/>
    <w:rsid w:val="00CD4614"/>
    <w:rsid w:val="00CD57E8"/>
    <w:rsid w:val="00CD6893"/>
    <w:rsid w:val="00CE178B"/>
    <w:rsid w:val="00CE5273"/>
    <w:rsid w:val="00CF07D0"/>
    <w:rsid w:val="00CF2167"/>
    <w:rsid w:val="00CF3870"/>
    <w:rsid w:val="00CF40F6"/>
    <w:rsid w:val="00CF4551"/>
    <w:rsid w:val="00D0102C"/>
    <w:rsid w:val="00D04605"/>
    <w:rsid w:val="00D168D5"/>
    <w:rsid w:val="00D2115D"/>
    <w:rsid w:val="00D244E5"/>
    <w:rsid w:val="00D401CD"/>
    <w:rsid w:val="00D440EB"/>
    <w:rsid w:val="00D44177"/>
    <w:rsid w:val="00D4519F"/>
    <w:rsid w:val="00D50DBF"/>
    <w:rsid w:val="00D53B93"/>
    <w:rsid w:val="00D65022"/>
    <w:rsid w:val="00D665C9"/>
    <w:rsid w:val="00D74763"/>
    <w:rsid w:val="00D833AE"/>
    <w:rsid w:val="00D858BA"/>
    <w:rsid w:val="00D858E0"/>
    <w:rsid w:val="00D87751"/>
    <w:rsid w:val="00D95181"/>
    <w:rsid w:val="00D971B1"/>
    <w:rsid w:val="00DA3602"/>
    <w:rsid w:val="00DB0B89"/>
    <w:rsid w:val="00DD0CC4"/>
    <w:rsid w:val="00DD4443"/>
    <w:rsid w:val="00DD670C"/>
    <w:rsid w:val="00DE0751"/>
    <w:rsid w:val="00DE53EF"/>
    <w:rsid w:val="00DF5D5E"/>
    <w:rsid w:val="00E0346D"/>
    <w:rsid w:val="00E05AF5"/>
    <w:rsid w:val="00E0687B"/>
    <w:rsid w:val="00E07005"/>
    <w:rsid w:val="00E20FC1"/>
    <w:rsid w:val="00E34120"/>
    <w:rsid w:val="00E3660F"/>
    <w:rsid w:val="00E40372"/>
    <w:rsid w:val="00E41CB3"/>
    <w:rsid w:val="00E448C0"/>
    <w:rsid w:val="00E47063"/>
    <w:rsid w:val="00E51843"/>
    <w:rsid w:val="00E53F98"/>
    <w:rsid w:val="00E54C4D"/>
    <w:rsid w:val="00E5551D"/>
    <w:rsid w:val="00E61FC2"/>
    <w:rsid w:val="00E64240"/>
    <w:rsid w:val="00E663F5"/>
    <w:rsid w:val="00E700D7"/>
    <w:rsid w:val="00E713C3"/>
    <w:rsid w:val="00E73C69"/>
    <w:rsid w:val="00E83F7D"/>
    <w:rsid w:val="00E91D8D"/>
    <w:rsid w:val="00E932AE"/>
    <w:rsid w:val="00E96DAC"/>
    <w:rsid w:val="00EB69D1"/>
    <w:rsid w:val="00EB7137"/>
    <w:rsid w:val="00EC0C37"/>
    <w:rsid w:val="00EC21F5"/>
    <w:rsid w:val="00EC3109"/>
    <w:rsid w:val="00EC778B"/>
    <w:rsid w:val="00ED28EE"/>
    <w:rsid w:val="00ED3C53"/>
    <w:rsid w:val="00ED4BDC"/>
    <w:rsid w:val="00EE21CB"/>
    <w:rsid w:val="00EE6D88"/>
    <w:rsid w:val="00EF1126"/>
    <w:rsid w:val="00EF2C8F"/>
    <w:rsid w:val="00EF4F4D"/>
    <w:rsid w:val="00EF6816"/>
    <w:rsid w:val="00EF6821"/>
    <w:rsid w:val="00EF6965"/>
    <w:rsid w:val="00F134F6"/>
    <w:rsid w:val="00F13610"/>
    <w:rsid w:val="00F14461"/>
    <w:rsid w:val="00F14AED"/>
    <w:rsid w:val="00F153F4"/>
    <w:rsid w:val="00F205CD"/>
    <w:rsid w:val="00F21C38"/>
    <w:rsid w:val="00F22DCB"/>
    <w:rsid w:val="00F3240E"/>
    <w:rsid w:val="00F32950"/>
    <w:rsid w:val="00F40E09"/>
    <w:rsid w:val="00F4191A"/>
    <w:rsid w:val="00F51B8E"/>
    <w:rsid w:val="00F522AA"/>
    <w:rsid w:val="00F57974"/>
    <w:rsid w:val="00F60CA1"/>
    <w:rsid w:val="00F614AD"/>
    <w:rsid w:val="00F622C3"/>
    <w:rsid w:val="00F67818"/>
    <w:rsid w:val="00F70B4E"/>
    <w:rsid w:val="00F768F1"/>
    <w:rsid w:val="00F81D7D"/>
    <w:rsid w:val="00F82D5F"/>
    <w:rsid w:val="00F84B55"/>
    <w:rsid w:val="00F85DB6"/>
    <w:rsid w:val="00F92835"/>
    <w:rsid w:val="00FA0096"/>
    <w:rsid w:val="00FA7201"/>
    <w:rsid w:val="00FB0293"/>
    <w:rsid w:val="00FB1559"/>
    <w:rsid w:val="00FB4893"/>
    <w:rsid w:val="00FB4E21"/>
    <w:rsid w:val="00FB6D04"/>
    <w:rsid w:val="00FD1983"/>
    <w:rsid w:val="00FD305C"/>
    <w:rsid w:val="00FD7C39"/>
    <w:rsid w:val="00FD7FD2"/>
    <w:rsid w:val="00FE1143"/>
    <w:rsid w:val="00FE43D1"/>
    <w:rsid w:val="00FF00E5"/>
    <w:rsid w:val="00FF03D1"/>
    <w:rsid w:val="00FF2CCD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7E17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0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0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7A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19C6"/>
    <w:pPr>
      <w:ind w:left="720"/>
      <w:contextualSpacing/>
    </w:pPr>
  </w:style>
  <w:style w:type="paragraph" w:styleId="Revision">
    <w:name w:val="Revision"/>
    <w:hidden/>
    <w:uiPriority w:val="99"/>
    <w:semiHidden/>
    <w:rsid w:val="00A147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6F1"/>
  </w:style>
  <w:style w:type="paragraph" w:styleId="Footer">
    <w:name w:val="footer"/>
    <w:basedOn w:val="Normal"/>
    <w:link w:val="FooterChar"/>
    <w:uiPriority w:val="99"/>
    <w:unhideWhenUsed/>
    <w:rsid w:val="0078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0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0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7A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19C6"/>
    <w:pPr>
      <w:ind w:left="720"/>
      <w:contextualSpacing/>
    </w:pPr>
  </w:style>
  <w:style w:type="paragraph" w:styleId="Revision">
    <w:name w:val="Revision"/>
    <w:hidden/>
    <w:uiPriority w:val="99"/>
    <w:semiHidden/>
    <w:rsid w:val="00A147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6F1"/>
  </w:style>
  <w:style w:type="paragraph" w:styleId="Footer">
    <w:name w:val="footer"/>
    <w:basedOn w:val="Normal"/>
    <w:link w:val="FooterChar"/>
    <w:uiPriority w:val="99"/>
    <w:unhideWhenUsed/>
    <w:rsid w:val="0078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9323-20D8-7340-974D-7FFE066C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Duarte Folle - PREVICDF</dc:creator>
  <cp:keywords/>
  <dc:description/>
  <cp:lastModifiedBy>Priscila Sabino</cp:lastModifiedBy>
  <cp:revision>2</cp:revision>
  <cp:lastPrinted>2018-05-30T17:41:00Z</cp:lastPrinted>
  <dcterms:created xsi:type="dcterms:W3CDTF">2022-08-11T13:53:00Z</dcterms:created>
  <dcterms:modified xsi:type="dcterms:W3CDTF">2022-08-11T13:53:00Z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1942991682</vt:i4>
  </property>
</Properties>
</file>