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AB" w:rsidRPr="00F57008" w:rsidRDefault="00D8550C" w:rsidP="000A7384">
      <w:pPr>
        <w:spacing w:after="0" w:line="22" w:lineRule="atLeast"/>
        <w:jc w:val="center"/>
        <w:rPr>
          <w:rFonts w:ascii="Century Gothic" w:hAnsi="Century Gothic"/>
          <w:sz w:val="32"/>
          <w:szCs w:val="32"/>
        </w:rPr>
      </w:pPr>
      <w:r w:rsidRPr="00F57008">
        <w:rPr>
          <w:rFonts w:ascii="Century Gothic" w:eastAsia="Century Gothic" w:hAnsi="Century Gothic" w:cs="Century Gothic"/>
          <w:b/>
          <w:color w:val="0070C0"/>
          <w:sz w:val="32"/>
          <w:szCs w:val="32"/>
        </w:rPr>
        <w:t>Se</w:t>
      </w:r>
      <w:r w:rsidR="00026691" w:rsidRPr="00F57008">
        <w:rPr>
          <w:rFonts w:ascii="Century Gothic" w:eastAsia="Century Gothic" w:hAnsi="Century Gothic" w:cs="Century Gothic"/>
          <w:b/>
          <w:color w:val="0070C0"/>
          <w:sz w:val="32"/>
          <w:szCs w:val="32"/>
        </w:rPr>
        <w:t>gundou!</w:t>
      </w:r>
    </w:p>
    <w:p w:rsidR="003D39A4" w:rsidRDefault="003D39A4" w:rsidP="00DB5A48">
      <w:pPr>
        <w:spacing w:before="120" w:after="120" w:line="22" w:lineRule="atLeast"/>
        <w:rPr>
          <w:rFonts w:ascii="Century Gothic" w:hAnsi="Century Gothic"/>
          <w:sz w:val="24"/>
          <w:szCs w:val="24"/>
        </w:rPr>
      </w:pPr>
    </w:p>
    <w:p w:rsidR="00354870" w:rsidRPr="00451A95" w:rsidRDefault="00354870" w:rsidP="00DB5A48">
      <w:pPr>
        <w:spacing w:before="120" w:after="120" w:line="22" w:lineRule="atLeast"/>
        <w:rPr>
          <w:rFonts w:ascii="Century Gothic" w:hAnsi="Century Gothic"/>
        </w:rPr>
        <w:sectPr w:rsidR="00354870" w:rsidRPr="00451A95" w:rsidSect="00AB6383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24206" w:rsidRDefault="00026691" w:rsidP="005C1A68">
      <w:pPr>
        <w:spacing w:after="0" w:line="264" w:lineRule="auto"/>
        <w:ind w:firstLine="708"/>
        <w:jc w:val="both"/>
        <w:rPr>
          <w:rFonts w:ascii="Century Gothic" w:hAnsi="Century Gothic"/>
          <w:sz w:val="23"/>
          <w:szCs w:val="23"/>
        </w:rPr>
      </w:pPr>
      <w:r w:rsidRPr="005C1A68">
        <w:rPr>
          <w:rFonts w:ascii="Century Gothic" w:hAnsi="Century Gothic"/>
          <w:sz w:val="23"/>
          <w:szCs w:val="23"/>
        </w:rPr>
        <w:t xml:space="preserve">O domingo vai chegando ao fim e bate aquele desânimo: </w:t>
      </w:r>
      <w:r w:rsidR="009D7DC6">
        <w:rPr>
          <w:rFonts w:ascii="Century Gothic" w:hAnsi="Century Gothic"/>
          <w:sz w:val="23"/>
          <w:szCs w:val="23"/>
        </w:rPr>
        <w:t xml:space="preserve"> </w:t>
      </w:r>
      <w:r w:rsidR="009D7DC6" w:rsidRPr="00E273B9">
        <w:rPr>
          <w:rFonts w:ascii="Century Gothic" w:hAnsi="Century Gothic"/>
          <w:b/>
          <w:sz w:val="23"/>
          <w:szCs w:val="23"/>
        </w:rPr>
        <w:t xml:space="preserve">a </w:t>
      </w:r>
      <w:r w:rsidRPr="00E273B9">
        <w:rPr>
          <w:rFonts w:ascii="Century Gothic" w:hAnsi="Century Gothic"/>
          <w:b/>
          <w:sz w:val="23"/>
          <w:szCs w:val="23"/>
        </w:rPr>
        <w:t>semana de trabalho está prestes a começar</w:t>
      </w:r>
      <w:r w:rsidRPr="005C1A68">
        <w:rPr>
          <w:rFonts w:ascii="Century Gothic" w:hAnsi="Century Gothic"/>
          <w:sz w:val="23"/>
          <w:szCs w:val="23"/>
        </w:rPr>
        <w:t>. Em contraponto, quando o final de semana se aproxima, a disposição mud</w:t>
      </w:r>
      <w:r w:rsidR="005C1A68">
        <w:rPr>
          <w:rFonts w:ascii="Century Gothic" w:hAnsi="Century Gothic"/>
          <w:sz w:val="23"/>
          <w:szCs w:val="23"/>
        </w:rPr>
        <w:t xml:space="preserve">a: é hora de descansar, </w:t>
      </w:r>
      <w:proofErr w:type="spellStart"/>
      <w:r w:rsidR="005C1A68" w:rsidRPr="00E273B9">
        <w:rPr>
          <w:rFonts w:ascii="Century Gothic" w:hAnsi="Century Gothic"/>
          <w:b/>
          <w:sz w:val="23"/>
          <w:szCs w:val="23"/>
        </w:rPr>
        <w:t>sextou</w:t>
      </w:r>
      <w:proofErr w:type="spellEnd"/>
      <w:r w:rsidR="005C1A68">
        <w:rPr>
          <w:rFonts w:ascii="Century Gothic" w:hAnsi="Century Gothic"/>
          <w:sz w:val="23"/>
          <w:szCs w:val="23"/>
        </w:rPr>
        <w:t>!</w:t>
      </w:r>
    </w:p>
    <w:p w:rsidR="00026691" w:rsidRPr="005C1A68" w:rsidRDefault="00026691" w:rsidP="005C1A68">
      <w:pPr>
        <w:spacing w:after="0" w:line="264" w:lineRule="auto"/>
        <w:ind w:firstLine="708"/>
        <w:jc w:val="both"/>
        <w:rPr>
          <w:rFonts w:ascii="Century Gothic" w:hAnsi="Century Gothic"/>
          <w:sz w:val="23"/>
          <w:szCs w:val="23"/>
        </w:rPr>
      </w:pPr>
      <w:r w:rsidRPr="005C1A68">
        <w:rPr>
          <w:rFonts w:ascii="Century Gothic" w:hAnsi="Century Gothic"/>
          <w:sz w:val="23"/>
          <w:szCs w:val="23"/>
        </w:rPr>
        <w:t xml:space="preserve">Talvez, todos já tenhamos nos identificado </w:t>
      </w:r>
      <w:r w:rsidR="009D7DC6">
        <w:rPr>
          <w:rFonts w:ascii="Century Gothic" w:hAnsi="Century Gothic"/>
          <w:sz w:val="23"/>
          <w:szCs w:val="23"/>
        </w:rPr>
        <w:t xml:space="preserve">com </w:t>
      </w:r>
      <w:r w:rsidRPr="005C1A68">
        <w:rPr>
          <w:rFonts w:ascii="Century Gothic" w:hAnsi="Century Gothic"/>
          <w:sz w:val="23"/>
          <w:szCs w:val="23"/>
        </w:rPr>
        <w:t xml:space="preserve">esse cenário. </w:t>
      </w:r>
      <w:r w:rsidR="009D7DC6">
        <w:rPr>
          <w:rFonts w:ascii="Century Gothic" w:hAnsi="Century Gothic"/>
          <w:sz w:val="23"/>
          <w:szCs w:val="23"/>
        </w:rPr>
        <w:t>E, a</w:t>
      </w:r>
      <w:r w:rsidRPr="005C1A68">
        <w:rPr>
          <w:rFonts w:ascii="Century Gothic" w:hAnsi="Century Gothic"/>
          <w:sz w:val="23"/>
          <w:szCs w:val="23"/>
        </w:rPr>
        <w:t xml:space="preserve">final, o que esses sentimentos </w:t>
      </w:r>
      <w:r w:rsidR="00AD3604">
        <w:rPr>
          <w:rFonts w:ascii="Century Gothic" w:hAnsi="Century Gothic"/>
          <w:sz w:val="23"/>
          <w:szCs w:val="23"/>
        </w:rPr>
        <w:t>significam</w:t>
      </w:r>
      <w:r w:rsidR="009D7DC6">
        <w:rPr>
          <w:rFonts w:ascii="Century Gothic" w:hAnsi="Century Gothic"/>
          <w:sz w:val="23"/>
          <w:szCs w:val="23"/>
        </w:rPr>
        <w:t>?</w:t>
      </w:r>
    </w:p>
    <w:p w:rsidR="005C1A68" w:rsidRDefault="00026691" w:rsidP="005C1A68">
      <w:pPr>
        <w:spacing w:after="0" w:line="264" w:lineRule="auto"/>
        <w:ind w:firstLine="708"/>
        <w:jc w:val="both"/>
        <w:rPr>
          <w:rFonts w:ascii="Century Gothic" w:hAnsi="Century Gothic"/>
          <w:sz w:val="23"/>
          <w:szCs w:val="23"/>
        </w:rPr>
      </w:pPr>
      <w:r w:rsidRPr="005C1A68">
        <w:rPr>
          <w:rFonts w:ascii="Century Gothic" w:hAnsi="Century Gothic"/>
          <w:sz w:val="23"/>
          <w:szCs w:val="23"/>
        </w:rPr>
        <w:t xml:space="preserve">A verdade é que tanto o trabalho como o descanso são </w:t>
      </w:r>
      <w:r w:rsidR="009D7DC6">
        <w:rPr>
          <w:rFonts w:ascii="Century Gothic" w:hAnsi="Century Gothic"/>
          <w:sz w:val="23"/>
          <w:szCs w:val="23"/>
        </w:rPr>
        <w:t xml:space="preserve">partes </w:t>
      </w:r>
      <w:r w:rsidRPr="005C1A68">
        <w:rPr>
          <w:rFonts w:ascii="Century Gothic" w:hAnsi="Century Gothic"/>
          <w:sz w:val="23"/>
          <w:szCs w:val="23"/>
        </w:rPr>
        <w:t xml:space="preserve">igualmente importantes </w:t>
      </w:r>
      <w:r w:rsidR="009D7DC6">
        <w:rPr>
          <w:rFonts w:ascii="Century Gothic" w:hAnsi="Century Gothic"/>
          <w:sz w:val="23"/>
          <w:szCs w:val="23"/>
        </w:rPr>
        <w:t xml:space="preserve">na </w:t>
      </w:r>
      <w:r w:rsidRPr="005C1A68">
        <w:rPr>
          <w:rFonts w:ascii="Century Gothic" w:hAnsi="Century Gothic"/>
          <w:sz w:val="23"/>
          <w:szCs w:val="23"/>
        </w:rPr>
        <w:t xml:space="preserve">semana. Por isso, a forma como encaramos os dias pode mudar nossa </w:t>
      </w:r>
      <w:r w:rsidR="009D7DC6" w:rsidRPr="00477627">
        <w:rPr>
          <w:rFonts w:ascii="Century Gothic" w:hAnsi="Century Gothic"/>
          <w:sz w:val="23"/>
          <w:szCs w:val="23"/>
        </w:rPr>
        <w:t>disposição para as tarefas</w:t>
      </w:r>
      <w:r w:rsidR="00224206" w:rsidRPr="00477627">
        <w:rPr>
          <w:rFonts w:ascii="Century Gothic" w:hAnsi="Century Gothic"/>
          <w:sz w:val="23"/>
          <w:szCs w:val="23"/>
        </w:rPr>
        <w:t xml:space="preserve"> diárias</w:t>
      </w:r>
      <w:r w:rsidR="005C1A68" w:rsidRPr="00477627">
        <w:rPr>
          <w:rFonts w:ascii="Century Gothic" w:hAnsi="Century Gothic"/>
          <w:sz w:val="23"/>
          <w:szCs w:val="23"/>
        </w:rPr>
        <w:t>.</w:t>
      </w:r>
    </w:p>
    <w:p w:rsidR="00026691" w:rsidRPr="005C1A68" w:rsidRDefault="00026691" w:rsidP="005C1A68">
      <w:pPr>
        <w:spacing w:after="0" w:line="264" w:lineRule="auto"/>
        <w:ind w:firstLine="708"/>
        <w:jc w:val="both"/>
        <w:rPr>
          <w:rFonts w:ascii="Century Gothic" w:hAnsi="Century Gothic"/>
          <w:sz w:val="23"/>
          <w:szCs w:val="23"/>
        </w:rPr>
      </w:pPr>
      <w:r w:rsidRPr="005C1A68">
        <w:rPr>
          <w:rFonts w:ascii="Century Gothic" w:hAnsi="Century Gothic"/>
          <w:sz w:val="23"/>
          <w:szCs w:val="23"/>
        </w:rPr>
        <w:t xml:space="preserve">Já se perguntou por que segunda-feira </w:t>
      </w:r>
      <w:r w:rsidR="00AD3604">
        <w:rPr>
          <w:rFonts w:ascii="Century Gothic" w:hAnsi="Century Gothic"/>
          <w:sz w:val="23"/>
          <w:szCs w:val="23"/>
        </w:rPr>
        <w:t>tem fama d</w:t>
      </w:r>
      <w:r w:rsidRPr="005C1A68">
        <w:rPr>
          <w:rFonts w:ascii="Century Gothic" w:hAnsi="Century Gothic"/>
          <w:sz w:val="23"/>
          <w:szCs w:val="23"/>
        </w:rPr>
        <w:t xml:space="preserve">e ser um dia chato ou por que sentimos que a vida só acontece nos finais de semana? </w:t>
      </w:r>
      <w:r w:rsidRPr="00E273B9">
        <w:rPr>
          <w:rFonts w:ascii="Century Gothic" w:hAnsi="Century Gothic"/>
          <w:b/>
          <w:sz w:val="23"/>
          <w:szCs w:val="23"/>
        </w:rPr>
        <w:t>É necessári</w:t>
      </w:r>
      <w:r w:rsidR="00477627">
        <w:rPr>
          <w:rFonts w:ascii="Century Gothic" w:hAnsi="Century Gothic"/>
          <w:b/>
          <w:sz w:val="23"/>
          <w:szCs w:val="23"/>
        </w:rPr>
        <w:t>o</w:t>
      </w:r>
      <w:r w:rsidRPr="00E273B9">
        <w:rPr>
          <w:rFonts w:ascii="Century Gothic" w:hAnsi="Century Gothic"/>
          <w:b/>
          <w:sz w:val="23"/>
          <w:szCs w:val="23"/>
        </w:rPr>
        <w:t xml:space="preserve"> </w:t>
      </w:r>
      <w:r w:rsidR="00AD3604">
        <w:rPr>
          <w:rFonts w:ascii="Century Gothic" w:hAnsi="Century Gothic"/>
          <w:b/>
          <w:sz w:val="23"/>
          <w:szCs w:val="23"/>
        </w:rPr>
        <w:t xml:space="preserve">refletir sobre </w:t>
      </w:r>
      <w:r w:rsidRPr="00E273B9">
        <w:rPr>
          <w:rFonts w:ascii="Century Gothic" w:hAnsi="Century Gothic"/>
          <w:b/>
          <w:sz w:val="23"/>
          <w:szCs w:val="23"/>
        </w:rPr>
        <w:t>essa forma de pensar</w:t>
      </w:r>
      <w:r w:rsidRPr="005C1A68">
        <w:rPr>
          <w:rFonts w:ascii="Century Gothic" w:hAnsi="Century Gothic"/>
          <w:sz w:val="23"/>
          <w:szCs w:val="23"/>
        </w:rPr>
        <w:t>.</w:t>
      </w:r>
    </w:p>
    <w:p w:rsidR="00026691" w:rsidRPr="005C1A68" w:rsidRDefault="00026691" w:rsidP="005C1A68">
      <w:pPr>
        <w:spacing w:after="0" w:line="264" w:lineRule="auto"/>
        <w:ind w:firstLine="708"/>
        <w:jc w:val="both"/>
        <w:rPr>
          <w:rFonts w:ascii="Century Gothic" w:hAnsi="Century Gothic"/>
          <w:sz w:val="23"/>
          <w:szCs w:val="23"/>
        </w:rPr>
      </w:pPr>
      <w:r w:rsidRPr="005C1A68">
        <w:rPr>
          <w:rFonts w:ascii="Century Gothic" w:hAnsi="Century Gothic"/>
          <w:sz w:val="23"/>
          <w:szCs w:val="23"/>
        </w:rPr>
        <w:t>O Código de Ética Profissional do Servidor Público Civil do Poder Executivo Federal (Decreto nº 1.171</w:t>
      </w:r>
      <w:r w:rsidR="00224206">
        <w:rPr>
          <w:rFonts w:ascii="Century Gothic" w:hAnsi="Century Gothic"/>
          <w:sz w:val="23"/>
          <w:szCs w:val="23"/>
        </w:rPr>
        <w:t>/94</w:t>
      </w:r>
      <w:r w:rsidRPr="005C1A68">
        <w:rPr>
          <w:rFonts w:ascii="Century Gothic" w:hAnsi="Century Gothic"/>
          <w:sz w:val="23"/>
          <w:szCs w:val="23"/>
        </w:rPr>
        <w:t xml:space="preserve">) pode nos ajudar com uma </w:t>
      </w:r>
      <w:r w:rsidR="00224206">
        <w:rPr>
          <w:rFonts w:ascii="Century Gothic" w:hAnsi="Century Gothic"/>
          <w:sz w:val="23"/>
          <w:szCs w:val="23"/>
        </w:rPr>
        <w:t xml:space="preserve">boa </w:t>
      </w:r>
      <w:r w:rsidRPr="005C1A68">
        <w:rPr>
          <w:rFonts w:ascii="Century Gothic" w:hAnsi="Century Gothic"/>
          <w:sz w:val="23"/>
          <w:szCs w:val="23"/>
        </w:rPr>
        <w:t xml:space="preserve">dose de </w:t>
      </w:r>
      <w:r w:rsidRPr="00477627">
        <w:rPr>
          <w:rFonts w:ascii="Century Gothic" w:hAnsi="Century Gothic"/>
          <w:b/>
          <w:sz w:val="23"/>
          <w:szCs w:val="23"/>
        </w:rPr>
        <w:t>motivação</w:t>
      </w:r>
      <w:r w:rsidRPr="005C1A68">
        <w:rPr>
          <w:rFonts w:ascii="Century Gothic" w:hAnsi="Century Gothic"/>
          <w:sz w:val="23"/>
          <w:szCs w:val="23"/>
        </w:rPr>
        <w:t xml:space="preserve"> sobre isso:</w:t>
      </w:r>
    </w:p>
    <w:p w:rsidR="00026691" w:rsidRPr="00F57008" w:rsidRDefault="00026691" w:rsidP="005C1A68">
      <w:pPr>
        <w:spacing w:after="0" w:line="264" w:lineRule="auto"/>
        <w:jc w:val="both"/>
        <w:rPr>
          <w:rFonts w:ascii="Century Gothic" w:hAnsi="Century Gothic"/>
          <w:sz w:val="20"/>
          <w:szCs w:val="20"/>
        </w:rPr>
      </w:pPr>
    </w:p>
    <w:p w:rsidR="00026691" w:rsidRPr="00A861CC" w:rsidRDefault="00026691" w:rsidP="00E63CCB">
      <w:pPr>
        <w:spacing w:after="0" w:line="264" w:lineRule="auto"/>
        <w:ind w:left="709"/>
        <w:jc w:val="both"/>
        <w:rPr>
          <w:rFonts w:ascii="Century Gothic" w:hAnsi="Century Gothic"/>
          <w:i/>
          <w:sz w:val="19"/>
          <w:szCs w:val="19"/>
        </w:rPr>
      </w:pPr>
      <w:r w:rsidRPr="00A861CC">
        <w:rPr>
          <w:rFonts w:ascii="Century Gothic" w:hAnsi="Century Gothic"/>
          <w:i/>
          <w:sz w:val="19"/>
          <w:szCs w:val="19"/>
        </w:rPr>
        <w:t>V - O trabalho desenvolvido pelo servidor público perante a comunidade deve ser entendido como acréscimo ao seu próprio bem-estar, já que, como cidadão, integrante da sociedade, o êxito desse trabalho pode ser considerado como seu maior patrimônio.</w:t>
      </w:r>
    </w:p>
    <w:p w:rsidR="00026691" w:rsidRPr="00F57008" w:rsidRDefault="00026691" w:rsidP="005C1A68">
      <w:pPr>
        <w:spacing w:after="0" w:line="264" w:lineRule="auto"/>
        <w:jc w:val="both"/>
        <w:rPr>
          <w:rFonts w:ascii="Century Gothic" w:hAnsi="Century Gothic"/>
          <w:sz w:val="20"/>
          <w:szCs w:val="20"/>
        </w:rPr>
      </w:pPr>
    </w:p>
    <w:p w:rsidR="00026691" w:rsidRPr="005C1A68" w:rsidRDefault="00026691" w:rsidP="005C1A68">
      <w:pPr>
        <w:spacing w:after="0" w:line="264" w:lineRule="auto"/>
        <w:ind w:firstLine="708"/>
        <w:jc w:val="both"/>
        <w:rPr>
          <w:rFonts w:ascii="Century Gothic" w:hAnsi="Century Gothic"/>
          <w:sz w:val="23"/>
          <w:szCs w:val="23"/>
        </w:rPr>
      </w:pPr>
      <w:r w:rsidRPr="005C1A68">
        <w:rPr>
          <w:rFonts w:ascii="Century Gothic" w:hAnsi="Century Gothic"/>
          <w:sz w:val="23"/>
          <w:szCs w:val="23"/>
        </w:rPr>
        <w:t xml:space="preserve">Iniciar a semana com esse significado em mente nos motiva a trabalhar pelo bem comum e encontrar sentido no que fazemos. </w:t>
      </w:r>
      <w:r w:rsidR="005C1A68">
        <w:rPr>
          <w:rFonts w:ascii="Century Gothic" w:hAnsi="Century Gothic"/>
          <w:sz w:val="23"/>
          <w:szCs w:val="23"/>
        </w:rPr>
        <w:t>C</w:t>
      </w:r>
      <w:r w:rsidRPr="005C1A68">
        <w:rPr>
          <w:rFonts w:ascii="Century Gothic" w:hAnsi="Century Gothic"/>
          <w:sz w:val="23"/>
          <w:szCs w:val="23"/>
        </w:rPr>
        <w:t xml:space="preserve">omo agentes públicos, temos a </w:t>
      </w:r>
      <w:r w:rsidRPr="005C1A68">
        <w:rPr>
          <w:rFonts w:ascii="Century Gothic" w:hAnsi="Century Gothic"/>
          <w:sz w:val="23"/>
          <w:szCs w:val="23"/>
        </w:rPr>
        <w:t xml:space="preserve">oportunidade de </w:t>
      </w:r>
      <w:r w:rsidRPr="00477627">
        <w:rPr>
          <w:rFonts w:ascii="Century Gothic" w:hAnsi="Century Gothic"/>
          <w:b/>
          <w:sz w:val="23"/>
          <w:szCs w:val="23"/>
        </w:rPr>
        <w:t>contribuir para o nosso próprio bem-estar e o de toda a nação</w:t>
      </w:r>
      <w:r w:rsidR="005C1A68">
        <w:rPr>
          <w:rFonts w:ascii="Century Gothic" w:hAnsi="Century Gothic"/>
          <w:sz w:val="23"/>
          <w:szCs w:val="23"/>
        </w:rPr>
        <w:t>. Isso é muito significativo!</w:t>
      </w:r>
    </w:p>
    <w:p w:rsidR="00026691" w:rsidRPr="005C1A68" w:rsidRDefault="005C1A68" w:rsidP="005C1A68">
      <w:pPr>
        <w:spacing w:after="0" w:line="264" w:lineRule="auto"/>
        <w:ind w:firstLine="708"/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Pensando assim</w:t>
      </w:r>
      <w:r w:rsidR="00026691" w:rsidRPr="005C1A68">
        <w:rPr>
          <w:rFonts w:ascii="Century Gothic" w:hAnsi="Century Gothic"/>
          <w:sz w:val="23"/>
          <w:szCs w:val="23"/>
        </w:rPr>
        <w:t xml:space="preserve">, a segunda-feira </w:t>
      </w:r>
      <w:r>
        <w:rPr>
          <w:rFonts w:ascii="Century Gothic" w:hAnsi="Century Gothic"/>
          <w:sz w:val="23"/>
          <w:szCs w:val="23"/>
        </w:rPr>
        <w:t xml:space="preserve">pode se tornar </w:t>
      </w:r>
      <w:r w:rsidR="00026691" w:rsidRPr="005C1A68">
        <w:rPr>
          <w:rFonts w:ascii="Century Gothic" w:hAnsi="Century Gothic"/>
          <w:sz w:val="23"/>
          <w:szCs w:val="23"/>
        </w:rPr>
        <w:t xml:space="preserve">mais leve e a semana deixa de ser uma intensa busca pela sexta-feira. Passamos a aproveitar </w:t>
      </w:r>
      <w:r w:rsidR="00224206">
        <w:rPr>
          <w:rFonts w:ascii="Century Gothic" w:hAnsi="Century Gothic"/>
          <w:sz w:val="23"/>
          <w:szCs w:val="23"/>
        </w:rPr>
        <w:t xml:space="preserve">todos </w:t>
      </w:r>
      <w:r w:rsidR="00026691" w:rsidRPr="005C1A68">
        <w:rPr>
          <w:rFonts w:ascii="Century Gothic" w:hAnsi="Century Gothic"/>
          <w:sz w:val="23"/>
          <w:szCs w:val="23"/>
        </w:rPr>
        <w:t>os momentos</w:t>
      </w:r>
      <w:r w:rsidR="00224206">
        <w:rPr>
          <w:rFonts w:ascii="Century Gothic" w:hAnsi="Century Gothic"/>
          <w:sz w:val="23"/>
          <w:szCs w:val="23"/>
        </w:rPr>
        <w:t xml:space="preserve">, cada um </w:t>
      </w:r>
      <w:r w:rsidR="00AD3604">
        <w:rPr>
          <w:rFonts w:ascii="Century Gothic" w:hAnsi="Century Gothic"/>
          <w:sz w:val="23"/>
          <w:szCs w:val="23"/>
        </w:rPr>
        <w:t>à</w:t>
      </w:r>
      <w:r w:rsidR="00224206">
        <w:rPr>
          <w:rFonts w:ascii="Century Gothic" w:hAnsi="Century Gothic"/>
          <w:sz w:val="23"/>
          <w:szCs w:val="23"/>
        </w:rPr>
        <w:t xml:space="preserve"> sua forma</w:t>
      </w:r>
      <w:r w:rsidR="00026691" w:rsidRPr="005C1A68">
        <w:rPr>
          <w:rFonts w:ascii="Century Gothic" w:hAnsi="Century Gothic"/>
          <w:sz w:val="23"/>
          <w:szCs w:val="23"/>
        </w:rPr>
        <w:t xml:space="preserve">. </w:t>
      </w:r>
    </w:p>
    <w:p w:rsidR="00E273B9" w:rsidRDefault="00026691" w:rsidP="005C1A68">
      <w:pPr>
        <w:spacing w:after="0" w:line="264" w:lineRule="auto"/>
        <w:ind w:firstLine="708"/>
        <w:jc w:val="both"/>
        <w:rPr>
          <w:rFonts w:ascii="Century Gothic" w:hAnsi="Century Gothic"/>
          <w:sz w:val="23"/>
          <w:szCs w:val="23"/>
        </w:rPr>
      </w:pPr>
      <w:r w:rsidRPr="005C1A68">
        <w:rPr>
          <w:rFonts w:ascii="Century Gothic" w:hAnsi="Century Gothic"/>
          <w:sz w:val="23"/>
          <w:szCs w:val="23"/>
        </w:rPr>
        <w:t xml:space="preserve">Se você fica mal no domingo à noite e passa a semana desejando </w:t>
      </w:r>
      <w:r w:rsidR="009D7DC6">
        <w:rPr>
          <w:rFonts w:ascii="Century Gothic" w:hAnsi="Century Gothic"/>
          <w:sz w:val="23"/>
          <w:szCs w:val="23"/>
        </w:rPr>
        <w:t xml:space="preserve">que </w:t>
      </w:r>
      <w:r w:rsidR="00224206">
        <w:rPr>
          <w:rFonts w:ascii="Century Gothic" w:hAnsi="Century Gothic"/>
          <w:sz w:val="23"/>
          <w:szCs w:val="23"/>
        </w:rPr>
        <w:t>acabe logo</w:t>
      </w:r>
      <w:r w:rsidRPr="005C1A68">
        <w:rPr>
          <w:rFonts w:ascii="Century Gothic" w:hAnsi="Century Gothic"/>
          <w:sz w:val="23"/>
          <w:szCs w:val="23"/>
        </w:rPr>
        <w:t xml:space="preserve">, talvez, seja um </w:t>
      </w:r>
      <w:r w:rsidRPr="00477627">
        <w:rPr>
          <w:rFonts w:ascii="Century Gothic" w:hAnsi="Century Gothic"/>
          <w:b/>
          <w:sz w:val="23"/>
          <w:szCs w:val="23"/>
        </w:rPr>
        <w:t>sinal de alerta</w:t>
      </w:r>
      <w:r w:rsidRPr="005C1A68">
        <w:rPr>
          <w:rFonts w:ascii="Century Gothic" w:hAnsi="Century Gothic"/>
          <w:sz w:val="23"/>
          <w:szCs w:val="23"/>
        </w:rPr>
        <w:t xml:space="preserve"> para mudar algumas coisas em sua vida. Pode ser que você precise </w:t>
      </w:r>
      <w:r w:rsidRPr="00477627">
        <w:rPr>
          <w:rFonts w:ascii="Century Gothic" w:hAnsi="Century Gothic"/>
          <w:b/>
          <w:sz w:val="23"/>
          <w:szCs w:val="23"/>
        </w:rPr>
        <w:t>repensar a relação com o trabalho</w:t>
      </w:r>
      <w:r w:rsidRPr="005C1A68">
        <w:rPr>
          <w:rFonts w:ascii="Century Gothic" w:hAnsi="Century Gothic"/>
          <w:sz w:val="23"/>
          <w:szCs w:val="23"/>
        </w:rPr>
        <w:t>, se esforçando para assimilar um novo sentido no qu</w:t>
      </w:r>
      <w:r w:rsidR="005C1A68" w:rsidRPr="005C1A68">
        <w:rPr>
          <w:rFonts w:ascii="Century Gothic" w:hAnsi="Century Gothic"/>
          <w:sz w:val="23"/>
          <w:szCs w:val="23"/>
        </w:rPr>
        <w:t xml:space="preserve">e faz. Pode ser, ainda, que </w:t>
      </w:r>
      <w:r w:rsidR="009D7DC6">
        <w:rPr>
          <w:rFonts w:ascii="Century Gothic" w:hAnsi="Century Gothic"/>
          <w:sz w:val="23"/>
          <w:szCs w:val="23"/>
        </w:rPr>
        <w:t>seja preciso</w:t>
      </w:r>
      <w:r w:rsidRPr="005C1A68">
        <w:rPr>
          <w:rFonts w:ascii="Century Gothic" w:hAnsi="Century Gothic"/>
          <w:sz w:val="23"/>
          <w:szCs w:val="23"/>
        </w:rPr>
        <w:t xml:space="preserve"> se </w:t>
      </w:r>
      <w:r w:rsidRPr="00477627">
        <w:rPr>
          <w:rFonts w:ascii="Century Gothic" w:hAnsi="Century Gothic"/>
          <w:b/>
          <w:sz w:val="23"/>
          <w:szCs w:val="23"/>
        </w:rPr>
        <w:t xml:space="preserve">organizar </w:t>
      </w:r>
      <w:r w:rsidRPr="005C1A68">
        <w:rPr>
          <w:rFonts w:ascii="Century Gothic" w:hAnsi="Century Gothic"/>
          <w:sz w:val="23"/>
          <w:szCs w:val="23"/>
        </w:rPr>
        <w:t>melhor</w:t>
      </w:r>
      <w:r w:rsidR="00AD3604">
        <w:rPr>
          <w:rFonts w:ascii="Century Gothic" w:hAnsi="Century Gothic"/>
          <w:sz w:val="23"/>
          <w:szCs w:val="23"/>
        </w:rPr>
        <w:t>,</w:t>
      </w:r>
      <w:r w:rsidRPr="005C1A68">
        <w:rPr>
          <w:rFonts w:ascii="Century Gothic" w:hAnsi="Century Gothic"/>
          <w:sz w:val="23"/>
          <w:szCs w:val="23"/>
        </w:rPr>
        <w:t xml:space="preserve"> de forma a </w:t>
      </w:r>
      <w:r w:rsidR="005C1A68" w:rsidRPr="005C1A68">
        <w:rPr>
          <w:rFonts w:ascii="Century Gothic" w:hAnsi="Century Gothic"/>
          <w:sz w:val="23"/>
          <w:szCs w:val="23"/>
        </w:rPr>
        <w:t>conseguir</w:t>
      </w:r>
      <w:r w:rsidRPr="005C1A68">
        <w:rPr>
          <w:rFonts w:ascii="Century Gothic" w:hAnsi="Century Gothic"/>
          <w:sz w:val="23"/>
          <w:szCs w:val="23"/>
        </w:rPr>
        <w:t xml:space="preserve"> fazer </w:t>
      </w:r>
      <w:r w:rsidR="00AD3604">
        <w:rPr>
          <w:rFonts w:ascii="Century Gothic" w:hAnsi="Century Gothic"/>
          <w:sz w:val="23"/>
          <w:szCs w:val="23"/>
        </w:rPr>
        <w:t>suas tarefas</w:t>
      </w:r>
      <w:r w:rsidR="005C1A68" w:rsidRPr="005C1A68">
        <w:rPr>
          <w:rFonts w:ascii="Century Gothic" w:hAnsi="Century Gothic"/>
          <w:sz w:val="23"/>
          <w:szCs w:val="23"/>
        </w:rPr>
        <w:t xml:space="preserve"> </w:t>
      </w:r>
      <w:r w:rsidR="00AD3604">
        <w:rPr>
          <w:rFonts w:ascii="Century Gothic" w:hAnsi="Century Gothic"/>
          <w:sz w:val="23"/>
          <w:szCs w:val="23"/>
        </w:rPr>
        <w:t>no tempo adequado</w:t>
      </w:r>
      <w:r w:rsidR="00260AE0">
        <w:rPr>
          <w:rFonts w:ascii="Century Gothic" w:hAnsi="Century Gothic"/>
          <w:sz w:val="23"/>
          <w:szCs w:val="23"/>
        </w:rPr>
        <w:t xml:space="preserve">, trabalhando com disposição durante o expediente </w:t>
      </w:r>
      <w:r w:rsidRPr="005C1A68">
        <w:rPr>
          <w:rFonts w:ascii="Century Gothic" w:hAnsi="Century Gothic"/>
          <w:sz w:val="23"/>
          <w:szCs w:val="23"/>
        </w:rPr>
        <w:t xml:space="preserve">e </w:t>
      </w:r>
      <w:r w:rsidR="00260AE0">
        <w:rPr>
          <w:rFonts w:ascii="Century Gothic" w:hAnsi="Century Gothic"/>
          <w:sz w:val="23"/>
          <w:szCs w:val="23"/>
        </w:rPr>
        <w:t>desfrutando o lazer nos momentos de folga, s</w:t>
      </w:r>
      <w:r w:rsidRPr="005C1A68">
        <w:rPr>
          <w:rFonts w:ascii="Century Gothic" w:hAnsi="Century Gothic"/>
          <w:sz w:val="23"/>
          <w:szCs w:val="23"/>
        </w:rPr>
        <w:t>em que isso gere ansi</w:t>
      </w:r>
      <w:r w:rsidR="00E273B9">
        <w:rPr>
          <w:rFonts w:ascii="Century Gothic" w:hAnsi="Century Gothic"/>
          <w:sz w:val="23"/>
          <w:szCs w:val="23"/>
        </w:rPr>
        <w:t>edade.</w:t>
      </w:r>
    </w:p>
    <w:p w:rsidR="00E63CCB" w:rsidRDefault="00026691" w:rsidP="005C1A68">
      <w:pPr>
        <w:spacing w:after="0" w:line="264" w:lineRule="auto"/>
        <w:ind w:firstLine="708"/>
        <w:jc w:val="both"/>
        <w:rPr>
          <w:rFonts w:ascii="Century Gothic" w:hAnsi="Century Gothic"/>
          <w:sz w:val="23"/>
          <w:szCs w:val="23"/>
        </w:rPr>
      </w:pPr>
      <w:r w:rsidRPr="005C1A68">
        <w:rPr>
          <w:rFonts w:ascii="Century Gothic" w:hAnsi="Century Gothic"/>
          <w:sz w:val="23"/>
          <w:szCs w:val="23"/>
        </w:rPr>
        <w:t xml:space="preserve">Entretanto, </w:t>
      </w:r>
      <w:r w:rsidR="00260AE0">
        <w:rPr>
          <w:rFonts w:ascii="Century Gothic" w:hAnsi="Century Gothic"/>
          <w:sz w:val="23"/>
          <w:szCs w:val="23"/>
        </w:rPr>
        <w:t xml:space="preserve">se você </w:t>
      </w:r>
      <w:r w:rsidR="00A861CC">
        <w:rPr>
          <w:rFonts w:ascii="Century Gothic" w:hAnsi="Century Gothic"/>
          <w:sz w:val="23"/>
          <w:szCs w:val="23"/>
        </w:rPr>
        <w:t>perceber</w:t>
      </w:r>
      <w:r w:rsidR="00260AE0">
        <w:rPr>
          <w:rFonts w:ascii="Century Gothic" w:hAnsi="Century Gothic"/>
          <w:sz w:val="23"/>
          <w:szCs w:val="23"/>
        </w:rPr>
        <w:t xml:space="preserve"> que a ansiedade </w:t>
      </w:r>
      <w:r w:rsidR="00A63333">
        <w:rPr>
          <w:rFonts w:ascii="Century Gothic" w:hAnsi="Century Gothic"/>
          <w:sz w:val="23"/>
          <w:szCs w:val="23"/>
        </w:rPr>
        <w:t>está</w:t>
      </w:r>
      <w:r w:rsidR="00E273B9">
        <w:rPr>
          <w:rFonts w:ascii="Century Gothic" w:hAnsi="Century Gothic"/>
          <w:sz w:val="23"/>
          <w:szCs w:val="23"/>
        </w:rPr>
        <w:t xml:space="preserve"> fora de seu controle</w:t>
      </w:r>
      <w:r w:rsidR="005C1A68" w:rsidRPr="005C1A68">
        <w:rPr>
          <w:rFonts w:ascii="Century Gothic" w:hAnsi="Century Gothic"/>
          <w:sz w:val="23"/>
          <w:szCs w:val="23"/>
        </w:rPr>
        <w:t xml:space="preserve"> e</w:t>
      </w:r>
      <w:r w:rsidR="00A861CC">
        <w:rPr>
          <w:rFonts w:ascii="Century Gothic" w:hAnsi="Century Gothic"/>
          <w:sz w:val="23"/>
          <w:szCs w:val="23"/>
        </w:rPr>
        <w:t xml:space="preserve">, mais que isso, </w:t>
      </w:r>
      <w:r w:rsidR="00FA58EF">
        <w:rPr>
          <w:rFonts w:ascii="Century Gothic" w:hAnsi="Century Gothic"/>
          <w:sz w:val="23"/>
          <w:szCs w:val="23"/>
        </w:rPr>
        <w:t>notar</w:t>
      </w:r>
      <w:r w:rsidR="00A861CC">
        <w:rPr>
          <w:rFonts w:ascii="Century Gothic" w:hAnsi="Century Gothic"/>
          <w:sz w:val="23"/>
          <w:szCs w:val="23"/>
        </w:rPr>
        <w:t xml:space="preserve"> que </w:t>
      </w:r>
      <w:r w:rsidR="00E273B9">
        <w:rPr>
          <w:rFonts w:ascii="Century Gothic" w:hAnsi="Century Gothic"/>
          <w:sz w:val="23"/>
          <w:szCs w:val="23"/>
        </w:rPr>
        <w:t xml:space="preserve">o problema </w:t>
      </w:r>
      <w:r w:rsidR="00FA58EF">
        <w:rPr>
          <w:rFonts w:ascii="Century Gothic" w:hAnsi="Century Gothic"/>
          <w:sz w:val="23"/>
          <w:szCs w:val="23"/>
        </w:rPr>
        <w:t xml:space="preserve">pode estar </w:t>
      </w:r>
      <w:r w:rsidR="00A63333">
        <w:rPr>
          <w:rFonts w:ascii="Century Gothic" w:hAnsi="Century Gothic"/>
          <w:sz w:val="23"/>
          <w:szCs w:val="23"/>
        </w:rPr>
        <w:t xml:space="preserve">no </w:t>
      </w:r>
      <w:r w:rsidR="00BD6659">
        <w:rPr>
          <w:rFonts w:ascii="Century Gothic" w:hAnsi="Century Gothic"/>
          <w:sz w:val="23"/>
          <w:szCs w:val="23"/>
        </w:rPr>
        <w:t>a</w:t>
      </w:r>
      <w:r w:rsidR="00224206">
        <w:rPr>
          <w:rFonts w:ascii="Century Gothic" w:hAnsi="Century Gothic"/>
          <w:sz w:val="23"/>
          <w:szCs w:val="23"/>
        </w:rPr>
        <w:t>mbiente laboral</w:t>
      </w:r>
      <w:r w:rsidR="00A63333">
        <w:rPr>
          <w:rFonts w:ascii="Century Gothic" w:hAnsi="Century Gothic"/>
          <w:sz w:val="23"/>
          <w:szCs w:val="23"/>
        </w:rPr>
        <w:t>, fique atento!</w:t>
      </w:r>
      <w:r w:rsidR="009D7DC6">
        <w:rPr>
          <w:rFonts w:ascii="Century Gothic" w:hAnsi="Century Gothic"/>
          <w:sz w:val="23"/>
          <w:szCs w:val="23"/>
        </w:rPr>
        <w:t xml:space="preserve"> </w:t>
      </w:r>
      <w:r w:rsidR="006456D7">
        <w:rPr>
          <w:rFonts w:ascii="Century Gothic" w:hAnsi="Century Gothic"/>
          <w:sz w:val="23"/>
          <w:szCs w:val="23"/>
        </w:rPr>
        <w:t>D</w:t>
      </w:r>
      <w:r w:rsidR="00FA58EF">
        <w:rPr>
          <w:rFonts w:ascii="Century Gothic" w:hAnsi="Century Gothic"/>
          <w:sz w:val="23"/>
          <w:szCs w:val="23"/>
        </w:rPr>
        <w:t xml:space="preserve">entre as possibilidades, </w:t>
      </w:r>
      <w:r w:rsidR="006456D7">
        <w:rPr>
          <w:rFonts w:ascii="Century Gothic" w:hAnsi="Century Gothic"/>
          <w:sz w:val="23"/>
          <w:szCs w:val="23"/>
        </w:rPr>
        <w:t xml:space="preserve">se você sentir </w:t>
      </w:r>
      <w:r w:rsidR="00A861CC">
        <w:rPr>
          <w:rFonts w:ascii="Century Gothic" w:hAnsi="Century Gothic"/>
          <w:sz w:val="23"/>
          <w:szCs w:val="23"/>
        </w:rPr>
        <w:t xml:space="preserve">que </w:t>
      </w:r>
      <w:r w:rsidR="00A63333">
        <w:rPr>
          <w:rFonts w:ascii="Century Gothic" w:hAnsi="Century Gothic"/>
          <w:sz w:val="23"/>
          <w:szCs w:val="23"/>
        </w:rPr>
        <w:t xml:space="preserve">está </w:t>
      </w:r>
      <w:r w:rsidRPr="005C1A68">
        <w:rPr>
          <w:rFonts w:ascii="Century Gothic" w:hAnsi="Century Gothic"/>
          <w:sz w:val="23"/>
          <w:szCs w:val="23"/>
        </w:rPr>
        <w:t xml:space="preserve">enfrentando </w:t>
      </w:r>
      <w:r w:rsidR="00E273B9" w:rsidRPr="00477627">
        <w:rPr>
          <w:rFonts w:ascii="Century Gothic" w:hAnsi="Century Gothic"/>
          <w:b/>
          <w:sz w:val="23"/>
          <w:szCs w:val="23"/>
        </w:rPr>
        <w:t>questões que f</w:t>
      </w:r>
      <w:r w:rsidR="00477627" w:rsidRPr="00477627">
        <w:rPr>
          <w:rFonts w:ascii="Century Gothic" w:hAnsi="Century Gothic"/>
          <w:b/>
          <w:sz w:val="23"/>
          <w:szCs w:val="23"/>
        </w:rPr>
        <w:t>erem</w:t>
      </w:r>
      <w:r w:rsidRPr="00477627">
        <w:rPr>
          <w:rFonts w:ascii="Century Gothic" w:hAnsi="Century Gothic"/>
          <w:b/>
          <w:sz w:val="23"/>
          <w:szCs w:val="23"/>
        </w:rPr>
        <w:t xml:space="preserve"> os princípios éticos</w:t>
      </w:r>
      <w:r w:rsidR="00FA58EF">
        <w:rPr>
          <w:rFonts w:ascii="Century Gothic" w:hAnsi="Century Gothic"/>
          <w:b/>
          <w:sz w:val="23"/>
          <w:szCs w:val="23"/>
        </w:rPr>
        <w:t xml:space="preserve"> </w:t>
      </w:r>
      <w:r w:rsidR="00FA58EF" w:rsidRPr="005C1A68">
        <w:rPr>
          <w:rFonts w:ascii="Century Gothic" w:hAnsi="Century Gothic"/>
          <w:sz w:val="23"/>
          <w:szCs w:val="23"/>
        </w:rPr>
        <w:t xml:space="preserve">em sua rotina </w:t>
      </w:r>
      <w:r w:rsidR="00FA58EF">
        <w:rPr>
          <w:rFonts w:ascii="Century Gothic" w:hAnsi="Century Gothic"/>
          <w:sz w:val="23"/>
          <w:szCs w:val="23"/>
        </w:rPr>
        <w:t>de trabalho</w:t>
      </w:r>
      <w:r w:rsidR="00A63333">
        <w:rPr>
          <w:rFonts w:ascii="Century Gothic" w:hAnsi="Century Gothic"/>
          <w:b/>
          <w:sz w:val="23"/>
          <w:szCs w:val="23"/>
        </w:rPr>
        <w:t xml:space="preserve">, </w:t>
      </w:r>
      <w:r w:rsidR="009D7DC6" w:rsidRPr="00477627">
        <w:rPr>
          <w:rFonts w:ascii="Century Gothic" w:hAnsi="Century Gothic"/>
          <w:b/>
          <w:sz w:val="23"/>
          <w:szCs w:val="23"/>
        </w:rPr>
        <w:t xml:space="preserve">conte com a </w:t>
      </w:r>
      <w:r w:rsidR="00A861CC">
        <w:rPr>
          <w:rFonts w:ascii="Century Gothic" w:hAnsi="Century Gothic"/>
          <w:b/>
          <w:sz w:val="23"/>
          <w:szCs w:val="23"/>
        </w:rPr>
        <w:t xml:space="preserve">gente! </w:t>
      </w:r>
      <w:r w:rsidR="004E6431">
        <w:rPr>
          <w:rFonts w:ascii="Century Gothic" w:hAnsi="Century Gothic"/>
          <w:sz w:val="23"/>
          <w:szCs w:val="23"/>
        </w:rPr>
        <w:t xml:space="preserve">A Comissão de Ética </w:t>
      </w:r>
      <w:proofErr w:type="gramStart"/>
      <w:r w:rsidR="004E6431" w:rsidRPr="004E6431">
        <w:rPr>
          <w:rFonts w:ascii="Century Gothic" w:hAnsi="Century Gothic"/>
          <w:sz w:val="23"/>
          <w:szCs w:val="23"/>
          <w:highlight w:val="yellow"/>
        </w:rPr>
        <w:t>da(</w:t>
      </w:r>
      <w:proofErr w:type="gramEnd"/>
      <w:r w:rsidR="004E6431" w:rsidRPr="004E6431">
        <w:rPr>
          <w:rFonts w:ascii="Century Gothic" w:hAnsi="Century Gothic"/>
          <w:sz w:val="23"/>
          <w:szCs w:val="23"/>
          <w:highlight w:val="yellow"/>
        </w:rPr>
        <w:t>o) órgão/instituição</w:t>
      </w:r>
      <w:r w:rsidR="004E6431">
        <w:rPr>
          <w:rFonts w:ascii="Century Gothic" w:hAnsi="Century Gothic"/>
          <w:sz w:val="23"/>
          <w:szCs w:val="23"/>
        </w:rPr>
        <w:t xml:space="preserve"> está</w:t>
      </w:r>
      <w:r w:rsidR="009D7DC6">
        <w:rPr>
          <w:rFonts w:ascii="Century Gothic" w:hAnsi="Century Gothic"/>
          <w:sz w:val="23"/>
          <w:szCs w:val="23"/>
        </w:rPr>
        <w:t xml:space="preserve"> à disposição para</w:t>
      </w:r>
      <w:r w:rsidR="005C1A68" w:rsidRPr="005C1A68">
        <w:rPr>
          <w:rFonts w:ascii="Century Gothic" w:hAnsi="Century Gothic"/>
          <w:sz w:val="23"/>
          <w:szCs w:val="23"/>
        </w:rPr>
        <w:t xml:space="preserve"> auxiliar a identificar a</w:t>
      </w:r>
      <w:r w:rsidR="004E6431">
        <w:rPr>
          <w:rFonts w:ascii="Century Gothic" w:hAnsi="Century Gothic"/>
          <w:sz w:val="23"/>
          <w:szCs w:val="23"/>
        </w:rPr>
        <w:t>s questões</w:t>
      </w:r>
      <w:r w:rsidR="005C1A68" w:rsidRPr="005C1A68">
        <w:rPr>
          <w:rFonts w:ascii="Century Gothic" w:hAnsi="Century Gothic"/>
          <w:sz w:val="23"/>
          <w:szCs w:val="23"/>
        </w:rPr>
        <w:t xml:space="preserve"> e contornar </w:t>
      </w:r>
      <w:r w:rsidR="00E273B9">
        <w:rPr>
          <w:rFonts w:ascii="Century Gothic" w:hAnsi="Century Gothic"/>
          <w:sz w:val="23"/>
          <w:szCs w:val="23"/>
        </w:rPr>
        <w:t>as dificuldades</w:t>
      </w:r>
      <w:r w:rsidR="005C1A68" w:rsidRPr="005C1A68">
        <w:rPr>
          <w:rFonts w:ascii="Century Gothic" w:hAnsi="Century Gothic"/>
          <w:sz w:val="23"/>
          <w:szCs w:val="23"/>
        </w:rPr>
        <w:t>.</w:t>
      </w:r>
    </w:p>
    <w:p w:rsidR="003F4AF6" w:rsidRPr="005C1A68" w:rsidRDefault="00026691" w:rsidP="005C1A68">
      <w:pPr>
        <w:spacing w:after="0" w:line="264" w:lineRule="auto"/>
        <w:ind w:firstLine="708"/>
        <w:jc w:val="both"/>
        <w:rPr>
          <w:rFonts w:ascii="Century Gothic" w:hAnsi="Century Gothic"/>
          <w:sz w:val="23"/>
          <w:szCs w:val="23"/>
        </w:rPr>
      </w:pPr>
      <w:bookmarkStart w:id="0" w:name="_GoBack"/>
      <w:bookmarkEnd w:id="0"/>
      <w:r w:rsidRPr="005C1A68">
        <w:rPr>
          <w:rFonts w:ascii="Century Gothic" w:hAnsi="Century Gothic"/>
          <w:sz w:val="23"/>
          <w:szCs w:val="23"/>
        </w:rPr>
        <w:t xml:space="preserve">O </w:t>
      </w:r>
      <w:r w:rsidRPr="00477627">
        <w:rPr>
          <w:rFonts w:ascii="Century Gothic" w:hAnsi="Century Gothic"/>
          <w:b/>
          <w:sz w:val="23"/>
          <w:szCs w:val="23"/>
        </w:rPr>
        <w:t xml:space="preserve">bem-estar </w:t>
      </w:r>
      <w:r w:rsidR="00224206" w:rsidRPr="00477627">
        <w:rPr>
          <w:rFonts w:ascii="Century Gothic" w:hAnsi="Century Gothic"/>
          <w:b/>
          <w:sz w:val="23"/>
          <w:szCs w:val="23"/>
        </w:rPr>
        <w:t>diário</w:t>
      </w:r>
      <w:r w:rsidRPr="005C1A68">
        <w:rPr>
          <w:rFonts w:ascii="Century Gothic" w:hAnsi="Century Gothic"/>
          <w:sz w:val="23"/>
          <w:szCs w:val="23"/>
        </w:rPr>
        <w:t xml:space="preserve"> é um valor muito importante n</w:t>
      </w:r>
      <w:r w:rsidR="00224206">
        <w:rPr>
          <w:rFonts w:ascii="Century Gothic" w:hAnsi="Century Gothic"/>
          <w:sz w:val="23"/>
          <w:szCs w:val="23"/>
        </w:rPr>
        <w:t>o serviço público.</w:t>
      </w:r>
    </w:p>
    <w:sectPr w:rsidR="003F4AF6" w:rsidRPr="005C1A68" w:rsidSect="00BD0098">
      <w:type w:val="continuous"/>
      <w:pgSz w:w="11906" w:h="16838"/>
      <w:pgMar w:top="720" w:right="707" w:bottom="720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565" w:rsidRDefault="00D37565" w:rsidP="00DB5A48">
      <w:pPr>
        <w:spacing w:after="0" w:line="240" w:lineRule="auto"/>
      </w:pPr>
      <w:r>
        <w:separator/>
      </w:r>
    </w:p>
  </w:endnote>
  <w:endnote w:type="continuationSeparator" w:id="0">
    <w:p w:rsidR="00D37565" w:rsidRDefault="00D37565" w:rsidP="00DB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A48" w:rsidRDefault="00DB5A48" w:rsidP="00AB6383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A63C32" wp14:editId="78600B20">
              <wp:simplePos x="0" y="0"/>
              <wp:positionH relativeFrom="column">
                <wp:posOffset>-38101</wp:posOffset>
              </wp:positionH>
              <wp:positionV relativeFrom="paragraph">
                <wp:posOffset>106045</wp:posOffset>
              </wp:positionV>
              <wp:extent cx="6715125" cy="38100"/>
              <wp:effectExtent l="0" t="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A18F6A3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8.35pt" to="525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" strokecolor="#ffc000 [3207]" strokeweight=".5pt">
              <v:stroke joinstyle="miter"/>
            </v:line>
          </w:pict>
        </mc:Fallback>
      </mc:AlternateContent>
    </w:r>
  </w:p>
  <w:p w:rsidR="00DB5A48" w:rsidRDefault="00DB5A48" w:rsidP="00AB6383">
    <w:pPr>
      <w:pStyle w:val="Rodap"/>
      <w:jc w:val="center"/>
    </w:pPr>
  </w:p>
  <w:p w:rsidR="00DB5A48" w:rsidRPr="00AB6383" w:rsidRDefault="00DB5A48" w:rsidP="00AB6383">
    <w:pPr>
      <w:pStyle w:val="Rodap"/>
      <w:jc w:val="center"/>
      <w:rPr>
        <w:highlight w:val="yellow"/>
      </w:rPr>
    </w:pPr>
    <w:r>
      <w:t xml:space="preserve">Comissão de Ética </w:t>
    </w:r>
    <w:proofErr w:type="gramStart"/>
    <w:r w:rsidRPr="00AB6383">
      <w:rPr>
        <w:highlight w:val="yellow"/>
      </w:rPr>
      <w:t>[Inserir</w:t>
    </w:r>
    <w:proofErr w:type="gramEnd"/>
    <w:r w:rsidRPr="00AB6383">
      <w:rPr>
        <w:highlight w:val="yellow"/>
      </w:rPr>
      <w:t xml:space="preserve"> nome do órgão]</w:t>
    </w:r>
  </w:p>
  <w:p w:rsidR="00DB5A48" w:rsidRDefault="00DB5A48" w:rsidP="00AB6383">
    <w:pPr>
      <w:pStyle w:val="Rodap"/>
      <w:jc w:val="center"/>
    </w:pPr>
    <w:r w:rsidRPr="00AB6383">
      <w:rPr>
        <w:highlight w:val="yellow"/>
      </w:rPr>
      <w:t>[Endereço da Comissão – Telefone e e-mail para contato]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565" w:rsidRDefault="00D37565" w:rsidP="00DB5A48">
      <w:pPr>
        <w:spacing w:after="0" w:line="240" w:lineRule="auto"/>
      </w:pPr>
      <w:r>
        <w:separator/>
      </w:r>
    </w:p>
  </w:footnote>
  <w:footnote w:type="continuationSeparator" w:id="0">
    <w:p w:rsidR="00D37565" w:rsidRDefault="00D37565" w:rsidP="00DB5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A48" w:rsidRPr="00AB6383" w:rsidRDefault="00DB5A48" w:rsidP="00AB6383">
    <w:pPr>
      <w:pStyle w:val="Cabealho"/>
      <w:jc w:val="right"/>
      <w:rPr>
        <w:b/>
      </w:rPr>
    </w:pPr>
    <w:r>
      <w:rPr>
        <w:b/>
        <w:noProof/>
        <w:lang w:eastAsia="pt-BR"/>
      </w:rPr>
      <w:drawing>
        <wp:inline distT="0" distB="0" distL="0" distR="0" wp14:anchorId="1E3AA703" wp14:editId="4B25CFEB">
          <wp:extent cx="6645600" cy="1245600"/>
          <wp:effectExtent l="0" t="0" r="31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nuto da Ét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124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6691">
      <w:t>Maio</w:t>
    </w:r>
    <w:r>
      <w:t xml:space="preserve"> 2023</w:t>
    </w:r>
  </w:p>
  <w:p w:rsidR="00DB5A48" w:rsidRDefault="00DB5A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72CB9"/>
    <w:multiLevelType w:val="hybridMultilevel"/>
    <w:tmpl w:val="CE94AFF6"/>
    <w:lvl w:ilvl="0" w:tplc="F24E3606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48"/>
    <w:rsid w:val="00010634"/>
    <w:rsid w:val="0001083F"/>
    <w:rsid w:val="00017328"/>
    <w:rsid w:val="00026691"/>
    <w:rsid w:val="00041609"/>
    <w:rsid w:val="000730AA"/>
    <w:rsid w:val="00077F15"/>
    <w:rsid w:val="000A7384"/>
    <w:rsid w:val="000C5A4F"/>
    <w:rsid w:val="001245BA"/>
    <w:rsid w:val="0012631D"/>
    <w:rsid w:val="001B07D6"/>
    <w:rsid w:val="001F058D"/>
    <w:rsid w:val="00224206"/>
    <w:rsid w:val="00250FF7"/>
    <w:rsid w:val="00260AE0"/>
    <w:rsid w:val="002B34BC"/>
    <w:rsid w:val="002B448F"/>
    <w:rsid w:val="002D67C1"/>
    <w:rsid w:val="002E28AE"/>
    <w:rsid w:val="00320E55"/>
    <w:rsid w:val="00325A36"/>
    <w:rsid w:val="003540DF"/>
    <w:rsid w:val="00354870"/>
    <w:rsid w:val="0036005A"/>
    <w:rsid w:val="00360640"/>
    <w:rsid w:val="00366D6C"/>
    <w:rsid w:val="00383887"/>
    <w:rsid w:val="003B44B4"/>
    <w:rsid w:val="003C7B4A"/>
    <w:rsid w:val="003D39A4"/>
    <w:rsid w:val="003D76A0"/>
    <w:rsid w:val="003E54A1"/>
    <w:rsid w:val="003F2536"/>
    <w:rsid w:val="003F4AF6"/>
    <w:rsid w:val="003F60C9"/>
    <w:rsid w:val="00401660"/>
    <w:rsid w:val="00402926"/>
    <w:rsid w:val="00407A4E"/>
    <w:rsid w:val="0043726B"/>
    <w:rsid w:val="00451A95"/>
    <w:rsid w:val="00457EA7"/>
    <w:rsid w:val="00477627"/>
    <w:rsid w:val="004D05B7"/>
    <w:rsid w:val="004E6431"/>
    <w:rsid w:val="004F4575"/>
    <w:rsid w:val="0050701A"/>
    <w:rsid w:val="005400D3"/>
    <w:rsid w:val="005901CB"/>
    <w:rsid w:val="005944B3"/>
    <w:rsid w:val="005C1A68"/>
    <w:rsid w:val="005D2EE1"/>
    <w:rsid w:val="005E5352"/>
    <w:rsid w:val="0061470E"/>
    <w:rsid w:val="00644D32"/>
    <w:rsid w:val="006456D7"/>
    <w:rsid w:val="006B1301"/>
    <w:rsid w:val="006D5F03"/>
    <w:rsid w:val="006E68C7"/>
    <w:rsid w:val="007015C1"/>
    <w:rsid w:val="00711542"/>
    <w:rsid w:val="00760B10"/>
    <w:rsid w:val="00771749"/>
    <w:rsid w:val="007B2470"/>
    <w:rsid w:val="007E301D"/>
    <w:rsid w:val="007E4F24"/>
    <w:rsid w:val="0081250E"/>
    <w:rsid w:val="00813F8B"/>
    <w:rsid w:val="008210C9"/>
    <w:rsid w:val="00821C11"/>
    <w:rsid w:val="00844DAF"/>
    <w:rsid w:val="008620EA"/>
    <w:rsid w:val="00862608"/>
    <w:rsid w:val="00886E68"/>
    <w:rsid w:val="008B39AC"/>
    <w:rsid w:val="008C620A"/>
    <w:rsid w:val="00925F4A"/>
    <w:rsid w:val="00946CDD"/>
    <w:rsid w:val="00950269"/>
    <w:rsid w:val="0095042A"/>
    <w:rsid w:val="00970A9E"/>
    <w:rsid w:val="00997FA3"/>
    <w:rsid w:val="009A2340"/>
    <w:rsid w:val="009B3550"/>
    <w:rsid w:val="009D7DC6"/>
    <w:rsid w:val="00A02EE9"/>
    <w:rsid w:val="00A21E61"/>
    <w:rsid w:val="00A41B66"/>
    <w:rsid w:val="00A55DE6"/>
    <w:rsid w:val="00A63333"/>
    <w:rsid w:val="00A640C4"/>
    <w:rsid w:val="00A861CC"/>
    <w:rsid w:val="00A8666D"/>
    <w:rsid w:val="00A922E5"/>
    <w:rsid w:val="00AD3604"/>
    <w:rsid w:val="00B35AB5"/>
    <w:rsid w:val="00B573A3"/>
    <w:rsid w:val="00B675F4"/>
    <w:rsid w:val="00B8590F"/>
    <w:rsid w:val="00B85E67"/>
    <w:rsid w:val="00BD0098"/>
    <w:rsid w:val="00BD6659"/>
    <w:rsid w:val="00BE02EE"/>
    <w:rsid w:val="00C200D1"/>
    <w:rsid w:val="00C35DF8"/>
    <w:rsid w:val="00CD0BC9"/>
    <w:rsid w:val="00CE61C9"/>
    <w:rsid w:val="00CF3B44"/>
    <w:rsid w:val="00D21F61"/>
    <w:rsid w:val="00D37565"/>
    <w:rsid w:val="00D57A82"/>
    <w:rsid w:val="00D7499F"/>
    <w:rsid w:val="00D8550C"/>
    <w:rsid w:val="00D9057F"/>
    <w:rsid w:val="00D90BFA"/>
    <w:rsid w:val="00DB5A48"/>
    <w:rsid w:val="00DD07F7"/>
    <w:rsid w:val="00DF2B75"/>
    <w:rsid w:val="00E273B9"/>
    <w:rsid w:val="00E273DF"/>
    <w:rsid w:val="00E40072"/>
    <w:rsid w:val="00E63CCB"/>
    <w:rsid w:val="00E7562A"/>
    <w:rsid w:val="00E82EE8"/>
    <w:rsid w:val="00EC4947"/>
    <w:rsid w:val="00F126C4"/>
    <w:rsid w:val="00F15E5E"/>
    <w:rsid w:val="00F23C86"/>
    <w:rsid w:val="00F44F7E"/>
    <w:rsid w:val="00F57008"/>
    <w:rsid w:val="00FA58EF"/>
    <w:rsid w:val="00FC0315"/>
    <w:rsid w:val="00FC0AAB"/>
    <w:rsid w:val="00FE3A74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36538C"/>
  <w15:chartTrackingRefBased/>
  <w15:docId w15:val="{3EFD8F81-2535-49A6-8C52-EC9BCB1F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A48"/>
    <w:pPr>
      <w:tabs>
        <w:tab w:val="center" w:pos="4252"/>
        <w:tab w:val="right" w:pos="8504"/>
      </w:tabs>
      <w:spacing w:after="0" w:line="240" w:lineRule="auto"/>
    </w:pPr>
    <w:rPr>
      <w:rFonts w:ascii="Century Gothic" w:hAnsi="Century Gothic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B5A48"/>
    <w:rPr>
      <w:rFonts w:ascii="Century Gothic" w:hAnsi="Century Gothic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5A48"/>
    <w:pPr>
      <w:tabs>
        <w:tab w:val="center" w:pos="4252"/>
        <w:tab w:val="right" w:pos="8504"/>
      </w:tabs>
      <w:spacing w:after="0" w:line="240" w:lineRule="auto"/>
    </w:pPr>
    <w:rPr>
      <w:rFonts w:ascii="Century Gothic" w:hAnsi="Century Gothic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5A48"/>
    <w:rPr>
      <w:rFonts w:ascii="Century Gothic" w:hAnsi="Century Gothic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B5A48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6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E6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D0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428</Words>
  <Characters>2124</Characters>
  <Application>Microsoft Office Word</Application>
  <DocSecurity>0</DocSecurity>
  <Lines>73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Neves Rozendo</dc:creator>
  <cp:keywords/>
  <dc:description/>
  <cp:lastModifiedBy>Natalia Roberta de Sousa Morato</cp:lastModifiedBy>
  <cp:revision>6</cp:revision>
  <dcterms:created xsi:type="dcterms:W3CDTF">2023-05-17T21:25:00Z</dcterms:created>
  <dcterms:modified xsi:type="dcterms:W3CDTF">2023-05-18T13:14:00Z</dcterms:modified>
</cp:coreProperties>
</file>