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C5D5" w14:textId="77777777" w:rsidR="00AB085D" w:rsidRDefault="00944B6F" w:rsidP="0090059A">
      <w:pPr>
        <w:spacing w:after="240" w:line="252" w:lineRule="auto"/>
        <w:jc w:val="center"/>
        <w:rPr>
          <w:b/>
          <w:color w:val="44546A" w:themeColor="text2"/>
          <w:sz w:val="36"/>
        </w:rPr>
      </w:pPr>
      <w:r w:rsidRPr="00EF38E9">
        <w:rPr>
          <w:b/>
          <w:color w:val="44546A" w:themeColor="text2"/>
          <w:sz w:val="36"/>
        </w:rPr>
        <w:t>Direito à Ética</w:t>
      </w:r>
      <w:r w:rsidR="00C5041E">
        <w:rPr>
          <w:b/>
          <w:color w:val="44546A" w:themeColor="text2"/>
          <w:sz w:val="36"/>
        </w:rPr>
        <w:br/>
      </w:r>
    </w:p>
    <w:p w14:paraId="7E277CF4" w14:textId="77777777" w:rsidR="00C5041E" w:rsidRPr="00EF38E9" w:rsidRDefault="00C5041E" w:rsidP="0090059A">
      <w:pPr>
        <w:spacing w:after="240" w:line="252" w:lineRule="auto"/>
        <w:jc w:val="center"/>
        <w:rPr>
          <w:b/>
          <w:color w:val="44546A" w:themeColor="text2"/>
          <w:sz w:val="28"/>
        </w:rPr>
        <w:sectPr w:rsidR="00C5041E" w:rsidRPr="00EF38E9" w:rsidSect="0082037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518" w:right="656" w:bottom="567" w:left="720" w:header="360" w:footer="570" w:gutter="0"/>
          <w:cols w:space="540"/>
          <w:titlePg/>
          <w:docGrid w:linePitch="326"/>
        </w:sectPr>
      </w:pPr>
    </w:p>
    <w:p w14:paraId="4BF19127" w14:textId="71D9AA52" w:rsidR="00073844" w:rsidRPr="00C5041E" w:rsidRDefault="008E1976" w:rsidP="00073844">
      <w:pPr>
        <w:spacing w:line="276" w:lineRule="auto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073844" w:rsidRPr="00C5041E">
        <w:rPr>
          <w:sz w:val="26"/>
          <w:szCs w:val="26"/>
        </w:rPr>
        <w:t xml:space="preserve"> </w:t>
      </w:r>
      <w:hyperlink r:id="rId11" w:history="1">
        <w:r w:rsidR="00073844" w:rsidRPr="00C5041E">
          <w:rPr>
            <w:rStyle w:val="Hyperlink"/>
            <w:sz w:val="26"/>
            <w:szCs w:val="26"/>
          </w:rPr>
          <w:t>Decreto nº 1.171, de 1994</w:t>
        </w:r>
      </w:hyperlink>
      <w:r w:rsidR="00073844" w:rsidRPr="00C5041E">
        <w:rPr>
          <w:sz w:val="26"/>
          <w:szCs w:val="26"/>
        </w:rPr>
        <w:t xml:space="preserve">, aprovou o Código de Ética Profissional do Servidor Público Civil do Poder Executivo Federal e determinou aos órgãos e entidades da administração pública federal direta e indireta que constituíssem </w:t>
      </w:r>
      <w:r>
        <w:rPr>
          <w:sz w:val="26"/>
          <w:szCs w:val="26"/>
        </w:rPr>
        <w:t>c</w:t>
      </w:r>
      <w:r w:rsidR="00073844" w:rsidRPr="00C5041E">
        <w:rPr>
          <w:sz w:val="26"/>
          <w:szCs w:val="26"/>
        </w:rPr>
        <w:t>omiss</w:t>
      </w:r>
      <w:r>
        <w:rPr>
          <w:sz w:val="26"/>
          <w:szCs w:val="26"/>
        </w:rPr>
        <w:t>ões</w:t>
      </w:r>
      <w:r w:rsidR="00073844" w:rsidRPr="00C5041E">
        <w:rPr>
          <w:sz w:val="26"/>
          <w:szCs w:val="26"/>
        </w:rPr>
        <w:t xml:space="preserve"> de </w:t>
      </w:r>
      <w:r>
        <w:rPr>
          <w:sz w:val="26"/>
          <w:szCs w:val="26"/>
        </w:rPr>
        <w:t>é</w:t>
      </w:r>
      <w:r w:rsidR="00073844" w:rsidRPr="00C5041E">
        <w:rPr>
          <w:sz w:val="26"/>
          <w:szCs w:val="26"/>
        </w:rPr>
        <w:t xml:space="preserve">tica. </w:t>
      </w:r>
    </w:p>
    <w:p w14:paraId="0D5A7065" w14:textId="77777777" w:rsidR="00073844" w:rsidRPr="00C5041E" w:rsidRDefault="00073844" w:rsidP="00073844">
      <w:pPr>
        <w:spacing w:line="276" w:lineRule="auto"/>
        <w:ind w:firstLine="357"/>
        <w:jc w:val="both"/>
        <w:rPr>
          <w:sz w:val="26"/>
          <w:szCs w:val="26"/>
        </w:rPr>
      </w:pPr>
      <w:r w:rsidRPr="00C5041E">
        <w:rPr>
          <w:sz w:val="26"/>
          <w:szCs w:val="26"/>
        </w:rPr>
        <w:t xml:space="preserve">Mais à frente, </w:t>
      </w:r>
      <w:r w:rsidR="00EF38E9" w:rsidRPr="00C5041E">
        <w:rPr>
          <w:sz w:val="26"/>
          <w:szCs w:val="26"/>
        </w:rPr>
        <w:t>n</w:t>
      </w:r>
      <w:r w:rsidRPr="00C5041E">
        <w:rPr>
          <w:sz w:val="26"/>
          <w:szCs w:val="26"/>
        </w:rPr>
        <w:t xml:space="preserve">o </w:t>
      </w:r>
      <w:hyperlink r:id="rId12" w:history="1">
        <w:r w:rsidRPr="00C5041E">
          <w:rPr>
            <w:rStyle w:val="Hyperlink"/>
            <w:sz w:val="26"/>
            <w:szCs w:val="26"/>
          </w:rPr>
          <w:t>Decreto nº 6.</w:t>
        </w:r>
        <w:r w:rsidRPr="00C5041E">
          <w:rPr>
            <w:rStyle w:val="Hyperlink"/>
            <w:sz w:val="26"/>
            <w:szCs w:val="26"/>
          </w:rPr>
          <w:t>0</w:t>
        </w:r>
        <w:r w:rsidRPr="00C5041E">
          <w:rPr>
            <w:rStyle w:val="Hyperlink"/>
            <w:sz w:val="26"/>
            <w:szCs w:val="26"/>
          </w:rPr>
          <w:t>29, de 2007</w:t>
        </w:r>
      </w:hyperlink>
      <w:r w:rsidRPr="00C5041E">
        <w:rPr>
          <w:sz w:val="26"/>
          <w:szCs w:val="26"/>
        </w:rPr>
        <w:t xml:space="preserve">, estabeleceu que era </w:t>
      </w:r>
      <w:r w:rsidRPr="008E1976">
        <w:rPr>
          <w:b/>
          <w:bCs/>
          <w:sz w:val="26"/>
          <w:szCs w:val="26"/>
        </w:rPr>
        <w:t>responsabilidade pessoal</w:t>
      </w:r>
      <w:r w:rsidRPr="00C5041E">
        <w:rPr>
          <w:sz w:val="26"/>
          <w:szCs w:val="26"/>
        </w:rPr>
        <w:t xml:space="preserve"> do(a) titular do respectivo órgão ou entidade "assegurar as condições de trabalho para que as Comissões de Ética cumpram suas funções".</w:t>
      </w:r>
    </w:p>
    <w:p w14:paraId="61968365" w14:textId="0DED88A1" w:rsidR="00944B6F" w:rsidRPr="00C5041E" w:rsidRDefault="00944B6F" w:rsidP="00944B6F">
      <w:pPr>
        <w:spacing w:line="276" w:lineRule="auto"/>
        <w:ind w:firstLine="357"/>
        <w:jc w:val="both"/>
        <w:rPr>
          <w:sz w:val="26"/>
          <w:szCs w:val="26"/>
        </w:rPr>
      </w:pPr>
      <w:r w:rsidRPr="00C5041E">
        <w:rPr>
          <w:sz w:val="26"/>
          <w:szCs w:val="26"/>
        </w:rPr>
        <w:t>Esse</w:t>
      </w:r>
      <w:r w:rsidR="00073844" w:rsidRPr="00C5041E">
        <w:rPr>
          <w:sz w:val="26"/>
          <w:szCs w:val="26"/>
        </w:rPr>
        <w:t>s</w:t>
      </w:r>
      <w:r w:rsidRPr="00C5041E">
        <w:rPr>
          <w:sz w:val="26"/>
          <w:szCs w:val="26"/>
        </w:rPr>
        <w:t xml:space="preserve"> dever</w:t>
      </w:r>
      <w:r w:rsidR="00073844" w:rsidRPr="00C5041E">
        <w:rPr>
          <w:sz w:val="26"/>
          <w:szCs w:val="26"/>
        </w:rPr>
        <w:t>es</w:t>
      </w:r>
      <w:r w:rsidRPr="00C5041E">
        <w:rPr>
          <w:sz w:val="26"/>
          <w:szCs w:val="26"/>
        </w:rPr>
        <w:t xml:space="preserve"> </w:t>
      </w:r>
      <w:r w:rsidR="00C5041E" w:rsidRPr="00C5041E">
        <w:rPr>
          <w:sz w:val="26"/>
          <w:szCs w:val="26"/>
        </w:rPr>
        <w:t>–</w:t>
      </w:r>
      <w:r w:rsidRPr="00C5041E">
        <w:rPr>
          <w:sz w:val="26"/>
          <w:szCs w:val="26"/>
        </w:rPr>
        <w:t xml:space="preserve"> de</w:t>
      </w:r>
      <w:r w:rsidR="00C5041E" w:rsidRPr="00C5041E">
        <w:rPr>
          <w:sz w:val="26"/>
          <w:szCs w:val="26"/>
        </w:rPr>
        <w:t xml:space="preserve"> </w:t>
      </w:r>
      <w:r w:rsidRPr="00C5041E">
        <w:rPr>
          <w:sz w:val="26"/>
          <w:szCs w:val="26"/>
        </w:rPr>
        <w:t>criar a</w:t>
      </w:r>
      <w:r w:rsidR="008E1976">
        <w:rPr>
          <w:sz w:val="26"/>
          <w:szCs w:val="26"/>
        </w:rPr>
        <w:t>s</w:t>
      </w:r>
      <w:r w:rsidRPr="00C5041E">
        <w:rPr>
          <w:sz w:val="26"/>
          <w:szCs w:val="26"/>
        </w:rPr>
        <w:t xml:space="preserve"> </w:t>
      </w:r>
      <w:r w:rsidR="008E1976">
        <w:rPr>
          <w:sz w:val="26"/>
          <w:szCs w:val="26"/>
        </w:rPr>
        <w:t>c</w:t>
      </w:r>
      <w:r w:rsidRPr="00C5041E">
        <w:rPr>
          <w:sz w:val="26"/>
          <w:szCs w:val="26"/>
        </w:rPr>
        <w:t>omiss</w:t>
      </w:r>
      <w:r w:rsidR="008E1976">
        <w:rPr>
          <w:sz w:val="26"/>
          <w:szCs w:val="26"/>
        </w:rPr>
        <w:t>ões</w:t>
      </w:r>
      <w:r w:rsidRPr="00C5041E">
        <w:rPr>
          <w:sz w:val="26"/>
          <w:szCs w:val="26"/>
        </w:rPr>
        <w:t xml:space="preserve"> de </w:t>
      </w:r>
      <w:r w:rsidR="008E1976">
        <w:rPr>
          <w:sz w:val="26"/>
          <w:szCs w:val="26"/>
        </w:rPr>
        <w:t>é</w:t>
      </w:r>
      <w:r w:rsidRPr="00C5041E">
        <w:rPr>
          <w:sz w:val="26"/>
          <w:szCs w:val="26"/>
        </w:rPr>
        <w:t xml:space="preserve">tica </w:t>
      </w:r>
      <w:r w:rsidR="00073844" w:rsidRPr="00C5041E">
        <w:rPr>
          <w:sz w:val="26"/>
          <w:szCs w:val="26"/>
        </w:rPr>
        <w:t>e de dar a ela</w:t>
      </w:r>
      <w:r w:rsidR="008E1976">
        <w:rPr>
          <w:sz w:val="26"/>
          <w:szCs w:val="26"/>
        </w:rPr>
        <w:t>s</w:t>
      </w:r>
      <w:r w:rsidR="00073844" w:rsidRPr="00C5041E">
        <w:rPr>
          <w:sz w:val="26"/>
          <w:szCs w:val="26"/>
        </w:rPr>
        <w:t xml:space="preserve"> condições de atuação </w:t>
      </w:r>
      <w:r w:rsidR="00C5041E" w:rsidRPr="00C5041E">
        <w:rPr>
          <w:sz w:val="26"/>
          <w:szCs w:val="26"/>
        </w:rPr>
        <w:t>–</w:t>
      </w:r>
      <w:r w:rsidRPr="00C5041E">
        <w:rPr>
          <w:sz w:val="26"/>
          <w:szCs w:val="26"/>
        </w:rPr>
        <w:t xml:space="preserve"> corresponde</w:t>
      </w:r>
      <w:r w:rsidR="00073844" w:rsidRPr="00C5041E">
        <w:rPr>
          <w:sz w:val="26"/>
          <w:szCs w:val="26"/>
        </w:rPr>
        <w:t>m</w:t>
      </w:r>
      <w:r w:rsidR="00C5041E" w:rsidRPr="00C5041E">
        <w:rPr>
          <w:sz w:val="26"/>
          <w:szCs w:val="26"/>
        </w:rPr>
        <w:t xml:space="preserve"> </w:t>
      </w:r>
      <w:r w:rsidRPr="00C5041E">
        <w:rPr>
          <w:sz w:val="26"/>
          <w:szCs w:val="26"/>
        </w:rPr>
        <w:t xml:space="preserve">a </w:t>
      </w:r>
      <w:r w:rsidRPr="00C5041E">
        <w:rPr>
          <w:b/>
          <w:sz w:val="26"/>
          <w:szCs w:val="26"/>
        </w:rPr>
        <w:t>um direito dos cidadãos</w:t>
      </w:r>
      <w:r w:rsidRPr="00C5041E">
        <w:rPr>
          <w:sz w:val="26"/>
          <w:szCs w:val="26"/>
        </w:rPr>
        <w:t xml:space="preserve"> </w:t>
      </w:r>
      <w:r w:rsidR="00EF38E9" w:rsidRPr="00C5041E">
        <w:rPr>
          <w:sz w:val="26"/>
          <w:szCs w:val="26"/>
        </w:rPr>
        <w:t xml:space="preserve">a </w:t>
      </w:r>
      <w:r w:rsidR="00073844" w:rsidRPr="00C5041E">
        <w:rPr>
          <w:sz w:val="26"/>
          <w:szCs w:val="26"/>
        </w:rPr>
        <w:t xml:space="preserve">uma instância especial </w:t>
      </w:r>
      <w:r w:rsidR="00EF38E9" w:rsidRPr="00C5041E">
        <w:rPr>
          <w:sz w:val="26"/>
          <w:szCs w:val="26"/>
        </w:rPr>
        <w:t xml:space="preserve">acessível e desburocratizada, </w:t>
      </w:r>
      <w:r w:rsidRPr="00C5041E">
        <w:rPr>
          <w:sz w:val="26"/>
          <w:szCs w:val="26"/>
        </w:rPr>
        <w:t>que permit</w:t>
      </w:r>
      <w:r w:rsidR="008E1976">
        <w:rPr>
          <w:sz w:val="26"/>
          <w:szCs w:val="26"/>
        </w:rPr>
        <w:t>e</w:t>
      </w:r>
      <w:r w:rsidRPr="00C5041E">
        <w:rPr>
          <w:sz w:val="26"/>
          <w:szCs w:val="26"/>
        </w:rPr>
        <w:t xml:space="preserve"> à sociedade exercer o controle </w:t>
      </w:r>
      <w:r w:rsidR="00EF38E9" w:rsidRPr="00C5041E">
        <w:rPr>
          <w:sz w:val="26"/>
          <w:szCs w:val="26"/>
        </w:rPr>
        <w:t xml:space="preserve">social </w:t>
      </w:r>
      <w:r w:rsidRPr="00C5041E">
        <w:rPr>
          <w:sz w:val="26"/>
          <w:szCs w:val="26"/>
        </w:rPr>
        <w:t xml:space="preserve">inerente ao regime democrático. </w:t>
      </w:r>
    </w:p>
    <w:p w14:paraId="663B9613" w14:textId="6D5CA46D" w:rsidR="00073844" w:rsidRPr="00C5041E" w:rsidRDefault="00073844" w:rsidP="00944B6F">
      <w:pPr>
        <w:spacing w:line="276" w:lineRule="auto"/>
        <w:ind w:firstLine="357"/>
        <w:jc w:val="both"/>
        <w:rPr>
          <w:sz w:val="26"/>
          <w:szCs w:val="26"/>
        </w:rPr>
      </w:pPr>
      <w:r w:rsidRPr="00C5041E">
        <w:rPr>
          <w:sz w:val="26"/>
          <w:szCs w:val="26"/>
        </w:rPr>
        <w:t>Vale dizer que qualquer cidadão, agente público, pessoa jurídica de direito privado, associação ou entidade de classe poderá acionar a</w:t>
      </w:r>
      <w:r w:rsidR="008E1976">
        <w:rPr>
          <w:sz w:val="26"/>
          <w:szCs w:val="26"/>
        </w:rPr>
        <w:t>s</w:t>
      </w:r>
      <w:r w:rsidRPr="00C5041E">
        <w:rPr>
          <w:sz w:val="26"/>
          <w:szCs w:val="26"/>
        </w:rPr>
        <w:t xml:space="preserve"> </w:t>
      </w:r>
      <w:r w:rsidR="008E1976">
        <w:rPr>
          <w:sz w:val="26"/>
          <w:szCs w:val="26"/>
        </w:rPr>
        <w:t>c</w:t>
      </w:r>
      <w:r w:rsidRPr="00C5041E">
        <w:rPr>
          <w:sz w:val="26"/>
          <w:szCs w:val="26"/>
        </w:rPr>
        <w:t>omiss</w:t>
      </w:r>
      <w:r w:rsidR="008E1976">
        <w:rPr>
          <w:sz w:val="26"/>
          <w:szCs w:val="26"/>
        </w:rPr>
        <w:t>ões</w:t>
      </w:r>
      <w:r w:rsidRPr="00C5041E">
        <w:rPr>
          <w:sz w:val="26"/>
          <w:szCs w:val="26"/>
        </w:rPr>
        <w:t xml:space="preserve"> de </w:t>
      </w:r>
      <w:r w:rsidR="008E1976">
        <w:rPr>
          <w:sz w:val="26"/>
          <w:szCs w:val="26"/>
        </w:rPr>
        <w:t>é</w:t>
      </w:r>
      <w:r w:rsidRPr="00C5041E">
        <w:rPr>
          <w:sz w:val="26"/>
          <w:szCs w:val="26"/>
        </w:rPr>
        <w:t>tica diante de infração ética atribuída a agente público, órgão ou setor específico</w:t>
      </w:r>
      <w:r w:rsidR="008E1976">
        <w:rPr>
          <w:sz w:val="26"/>
          <w:szCs w:val="26"/>
        </w:rPr>
        <w:t xml:space="preserve"> das respectivas instituições</w:t>
      </w:r>
      <w:r w:rsidRPr="00C5041E">
        <w:rPr>
          <w:sz w:val="26"/>
          <w:szCs w:val="26"/>
        </w:rPr>
        <w:t>.</w:t>
      </w:r>
    </w:p>
    <w:p w14:paraId="16F955AF" w14:textId="77777777" w:rsidR="009858AE" w:rsidRDefault="009858AE" w:rsidP="00944B6F">
      <w:pPr>
        <w:spacing w:line="276" w:lineRule="auto"/>
        <w:ind w:firstLine="357"/>
        <w:jc w:val="both"/>
        <w:rPr>
          <w:sz w:val="26"/>
          <w:szCs w:val="26"/>
        </w:rPr>
      </w:pPr>
    </w:p>
    <w:p w14:paraId="7658DAEF" w14:textId="3B8AC5F4" w:rsidR="00944B6F" w:rsidRPr="00C5041E" w:rsidRDefault="004901D0" w:rsidP="00944B6F">
      <w:pPr>
        <w:spacing w:line="276" w:lineRule="auto"/>
        <w:ind w:firstLine="357"/>
        <w:jc w:val="both"/>
        <w:rPr>
          <w:sz w:val="26"/>
          <w:szCs w:val="26"/>
        </w:rPr>
      </w:pPr>
      <w:r w:rsidRPr="00C5041E">
        <w:rPr>
          <w:sz w:val="26"/>
          <w:szCs w:val="26"/>
        </w:rPr>
        <w:t>Mas não é só isso.</w:t>
      </w:r>
      <w:r w:rsidR="008E1976">
        <w:rPr>
          <w:sz w:val="26"/>
          <w:szCs w:val="26"/>
        </w:rPr>
        <w:t xml:space="preserve"> </w:t>
      </w:r>
      <w:r w:rsidR="00944B6F" w:rsidRPr="00C5041E">
        <w:rPr>
          <w:sz w:val="26"/>
          <w:szCs w:val="26"/>
        </w:rPr>
        <w:t>A existência da</w:t>
      </w:r>
      <w:r w:rsidR="008E1976">
        <w:rPr>
          <w:sz w:val="26"/>
          <w:szCs w:val="26"/>
        </w:rPr>
        <w:t>s</w:t>
      </w:r>
      <w:r w:rsidR="00944B6F" w:rsidRPr="00C5041E">
        <w:rPr>
          <w:sz w:val="26"/>
          <w:szCs w:val="26"/>
        </w:rPr>
        <w:t xml:space="preserve"> </w:t>
      </w:r>
      <w:r w:rsidR="008E1976">
        <w:rPr>
          <w:sz w:val="26"/>
          <w:szCs w:val="26"/>
        </w:rPr>
        <w:t>c</w:t>
      </w:r>
      <w:r w:rsidR="00073844" w:rsidRPr="00C5041E">
        <w:rPr>
          <w:sz w:val="26"/>
          <w:szCs w:val="26"/>
        </w:rPr>
        <w:t>omiss</w:t>
      </w:r>
      <w:r w:rsidR="008E1976">
        <w:rPr>
          <w:sz w:val="26"/>
          <w:szCs w:val="26"/>
        </w:rPr>
        <w:t>ões</w:t>
      </w:r>
      <w:r w:rsidR="00073844" w:rsidRPr="00C5041E">
        <w:rPr>
          <w:sz w:val="26"/>
          <w:szCs w:val="26"/>
        </w:rPr>
        <w:t xml:space="preserve"> de </w:t>
      </w:r>
      <w:r w:rsidR="008E1976">
        <w:rPr>
          <w:sz w:val="26"/>
          <w:szCs w:val="26"/>
        </w:rPr>
        <w:t>é</w:t>
      </w:r>
      <w:r w:rsidR="00944B6F" w:rsidRPr="00C5041E">
        <w:rPr>
          <w:sz w:val="26"/>
          <w:szCs w:val="26"/>
        </w:rPr>
        <w:t xml:space="preserve">tica é também </w:t>
      </w:r>
      <w:r w:rsidR="00944B6F" w:rsidRPr="00C5041E">
        <w:rPr>
          <w:b/>
          <w:sz w:val="26"/>
          <w:szCs w:val="26"/>
        </w:rPr>
        <w:t>um direito dos servidores e empregados públicos</w:t>
      </w:r>
      <w:r w:rsidR="00944B6F" w:rsidRPr="00C5041E">
        <w:rPr>
          <w:sz w:val="26"/>
          <w:szCs w:val="26"/>
        </w:rPr>
        <w:t xml:space="preserve"> de terem acesso a uma instância consultiva à qual possam recorrer em caso de dúvidas </w:t>
      </w:r>
      <w:r w:rsidR="00073844" w:rsidRPr="00C5041E">
        <w:rPr>
          <w:sz w:val="26"/>
          <w:szCs w:val="26"/>
        </w:rPr>
        <w:t>sobre condutas individuais e institucionais</w:t>
      </w:r>
      <w:r w:rsidR="008E1976">
        <w:rPr>
          <w:sz w:val="26"/>
          <w:szCs w:val="26"/>
        </w:rPr>
        <w:t>,</w:t>
      </w:r>
      <w:r w:rsidR="00073844" w:rsidRPr="00C5041E">
        <w:rPr>
          <w:sz w:val="26"/>
          <w:szCs w:val="26"/>
        </w:rPr>
        <w:t xml:space="preserve"> </w:t>
      </w:r>
      <w:r w:rsidR="00944B6F" w:rsidRPr="00C5041E">
        <w:rPr>
          <w:sz w:val="26"/>
          <w:szCs w:val="26"/>
        </w:rPr>
        <w:t>e que sirva de fator de segurança para os agentes públicos, norteando o seu comportamento</w:t>
      </w:r>
      <w:r w:rsidR="00EF38E9" w:rsidRPr="00C5041E">
        <w:rPr>
          <w:sz w:val="26"/>
          <w:szCs w:val="26"/>
        </w:rPr>
        <w:t>,</w:t>
      </w:r>
      <w:r w:rsidR="00944B6F" w:rsidRPr="00C5041E">
        <w:rPr>
          <w:sz w:val="26"/>
          <w:szCs w:val="26"/>
        </w:rPr>
        <w:t xml:space="preserve"> protegendo-o</w:t>
      </w:r>
      <w:r w:rsidRPr="00C5041E">
        <w:rPr>
          <w:sz w:val="26"/>
          <w:szCs w:val="26"/>
        </w:rPr>
        <w:t>s</w:t>
      </w:r>
      <w:r w:rsidR="00944B6F" w:rsidRPr="00C5041E">
        <w:rPr>
          <w:sz w:val="26"/>
          <w:szCs w:val="26"/>
        </w:rPr>
        <w:t xml:space="preserve"> de acusações infundadas</w:t>
      </w:r>
      <w:r w:rsidR="00EF38E9" w:rsidRPr="00C5041E">
        <w:rPr>
          <w:sz w:val="26"/>
          <w:szCs w:val="26"/>
        </w:rPr>
        <w:t xml:space="preserve"> e </w:t>
      </w:r>
      <w:r w:rsidR="00C9213D" w:rsidRPr="00C5041E">
        <w:rPr>
          <w:sz w:val="26"/>
          <w:szCs w:val="26"/>
        </w:rPr>
        <w:t xml:space="preserve">ajudando a </w:t>
      </w:r>
      <w:r w:rsidR="00EF38E9" w:rsidRPr="00C5041E">
        <w:rPr>
          <w:sz w:val="26"/>
          <w:szCs w:val="26"/>
        </w:rPr>
        <w:t>promove</w:t>
      </w:r>
      <w:r w:rsidR="00C9213D" w:rsidRPr="00C5041E">
        <w:rPr>
          <w:sz w:val="26"/>
          <w:szCs w:val="26"/>
        </w:rPr>
        <w:t>r</w:t>
      </w:r>
      <w:r w:rsidR="00EF38E9" w:rsidRPr="00C5041E">
        <w:rPr>
          <w:sz w:val="26"/>
          <w:szCs w:val="26"/>
        </w:rPr>
        <w:t xml:space="preserve"> uma cultura ética </w:t>
      </w:r>
      <w:r w:rsidR="00C9213D" w:rsidRPr="00C5041E">
        <w:rPr>
          <w:sz w:val="26"/>
          <w:szCs w:val="26"/>
        </w:rPr>
        <w:t>em toda</w:t>
      </w:r>
      <w:r w:rsidR="008E1976">
        <w:rPr>
          <w:sz w:val="26"/>
          <w:szCs w:val="26"/>
        </w:rPr>
        <w:t xml:space="preserve"> administração</w:t>
      </w:r>
      <w:r w:rsidR="00944B6F" w:rsidRPr="00C5041E">
        <w:rPr>
          <w:sz w:val="26"/>
          <w:szCs w:val="26"/>
        </w:rPr>
        <w:t xml:space="preserve">. </w:t>
      </w:r>
    </w:p>
    <w:p w14:paraId="49D40426" w14:textId="1290C0F8" w:rsidR="00073844" w:rsidRPr="00C5041E" w:rsidRDefault="004901D0" w:rsidP="004901D0">
      <w:pPr>
        <w:spacing w:line="276" w:lineRule="auto"/>
        <w:ind w:firstLine="357"/>
        <w:jc w:val="both"/>
        <w:rPr>
          <w:sz w:val="26"/>
          <w:szCs w:val="26"/>
        </w:rPr>
      </w:pPr>
      <w:r w:rsidRPr="00C5041E">
        <w:rPr>
          <w:sz w:val="26"/>
          <w:szCs w:val="26"/>
        </w:rPr>
        <w:t>Para exercer esse papel, a</w:t>
      </w:r>
      <w:r w:rsidR="008E1976">
        <w:rPr>
          <w:sz w:val="26"/>
          <w:szCs w:val="26"/>
        </w:rPr>
        <w:t>s</w:t>
      </w:r>
      <w:r w:rsidR="00073844" w:rsidRPr="00C5041E">
        <w:rPr>
          <w:sz w:val="26"/>
          <w:szCs w:val="26"/>
        </w:rPr>
        <w:t xml:space="preserve"> </w:t>
      </w:r>
      <w:r w:rsidR="008E1976">
        <w:rPr>
          <w:sz w:val="26"/>
          <w:szCs w:val="26"/>
        </w:rPr>
        <w:t>c</w:t>
      </w:r>
      <w:r w:rsidR="00073844" w:rsidRPr="00C5041E">
        <w:rPr>
          <w:sz w:val="26"/>
          <w:szCs w:val="26"/>
        </w:rPr>
        <w:t>omiss</w:t>
      </w:r>
      <w:r w:rsidR="008E1976">
        <w:rPr>
          <w:sz w:val="26"/>
          <w:szCs w:val="26"/>
        </w:rPr>
        <w:t>ões</w:t>
      </w:r>
      <w:r w:rsidR="00073844" w:rsidRPr="00C5041E">
        <w:rPr>
          <w:sz w:val="26"/>
          <w:szCs w:val="26"/>
        </w:rPr>
        <w:t xml:space="preserve"> </w:t>
      </w:r>
      <w:r w:rsidRPr="00C5041E">
        <w:rPr>
          <w:sz w:val="26"/>
          <w:szCs w:val="26"/>
        </w:rPr>
        <w:t>conta</w:t>
      </w:r>
      <w:r w:rsidR="008E1976">
        <w:rPr>
          <w:sz w:val="26"/>
          <w:szCs w:val="26"/>
        </w:rPr>
        <w:t>m</w:t>
      </w:r>
      <w:r w:rsidRPr="00C5041E">
        <w:rPr>
          <w:sz w:val="26"/>
          <w:szCs w:val="26"/>
        </w:rPr>
        <w:t xml:space="preserve"> com </w:t>
      </w:r>
      <w:r w:rsidR="00073844" w:rsidRPr="00C5041E">
        <w:rPr>
          <w:sz w:val="26"/>
          <w:szCs w:val="26"/>
        </w:rPr>
        <w:t xml:space="preserve">uma característica muito importante, que é o fato de </w:t>
      </w:r>
      <w:r w:rsidR="00C9213D" w:rsidRPr="00C5041E">
        <w:rPr>
          <w:sz w:val="26"/>
          <w:szCs w:val="26"/>
        </w:rPr>
        <w:t>seus</w:t>
      </w:r>
      <w:r w:rsidR="00073844" w:rsidRPr="00C5041E">
        <w:rPr>
          <w:sz w:val="26"/>
          <w:szCs w:val="26"/>
        </w:rPr>
        <w:t xml:space="preserve"> membros </w:t>
      </w:r>
      <w:r w:rsidR="00C9213D" w:rsidRPr="00C5041E">
        <w:rPr>
          <w:sz w:val="26"/>
          <w:szCs w:val="26"/>
        </w:rPr>
        <w:t>(escolhidos entre os quadros da instituição) terem</w:t>
      </w:r>
      <w:r w:rsidR="00073844" w:rsidRPr="00C5041E">
        <w:rPr>
          <w:sz w:val="26"/>
          <w:szCs w:val="26"/>
        </w:rPr>
        <w:t xml:space="preserve"> </w:t>
      </w:r>
      <w:r w:rsidR="00073844" w:rsidRPr="00C5041E">
        <w:rPr>
          <w:b/>
          <w:sz w:val="26"/>
          <w:szCs w:val="26"/>
        </w:rPr>
        <w:t>mandato</w:t>
      </w:r>
      <w:r w:rsidR="00073844" w:rsidRPr="00C5041E">
        <w:rPr>
          <w:sz w:val="26"/>
          <w:szCs w:val="26"/>
        </w:rPr>
        <w:t xml:space="preserve">. Isso garante que a Comissão atue de maneira </w:t>
      </w:r>
      <w:r w:rsidR="00073844" w:rsidRPr="00C5041E">
        <w:rPr>
          <w:b/>
          <w:sz w:val="26"/>
          <w:szCs w:val="26"/>
        </w:rPr>
        <w:t>autônoma e independente</w:t>
      </w:r>
      <w:r w:rsidR="00073844" w:rsidRPr="00C5041E">
        <w:rPr>
          <w:sz w:val="26"/>
          <w:szCs w:val="26"/>
        </w:rPr>
        <w:t xml:space="preserve">, </w:t>
      </w:r>
      <w:r w:rsidRPr="00C5041E">
        <w:rPr>
          <w:sz w:val="26"/>
          <w:szCs w:val="26"/>
        </w:rPr>
        <w:t>buscando sempre a solução mais vantajosa para o bem comum.</w:t>
      </w:r>
    </w:p>
    <w:p w14:paraId="2EE60C79" w14:textId="549D142F" w:rsidR="001F509F" w:rsidRPr="00C5041E" w:rsidRDefault="00944B6F" w:rsidP="004901D0">
      <w:pPr>
        <w:spacing w:line="276" w:lineRule="auto"/>
        <w:ind w:firstLine="357"/>
        <w:jc w:val="both"/>
        <w:rPr>
          <w:sz w:val="26"/>
          <w:szCs w:val="26"/>
        </w:rPr>
      </w:pPr>
      <w:r w:rsidRPr="00C5041E">
        <w:rPr>
          <w:sz w:val="26"/>
          <w:szCs w:val="26"/>
        </w:rPr>
        <w:t>Contem com a Comissão de Ética para juntos construirmos um ambiente cada vez mais ético, em que o</w:t>
      </w:r>
      <w:r w:rsidR="00C5041E">
        <w:rPr>
          <w:sz w:val="26"/>
          <w:szCs w:val="26"/>
        </w:rPr>
        <w:t>s</w:t>
      </w:r>
      <w:r w:rsidRPr="00C5041E">
        <w:rPr>
          <w:sz w:val="26"/>
          <w:szCs w:val="26"/>
        </w:rPr>
        <w:t xml:space="preserve"> agentes públicos possam ser reconhecidos por sua competência e compromisso com o interesse público!</w:t>
      </w:r>
    </w:p>
    <w:sectPr w:rsidR="001F509F" w:rsidRPr="00C5041E" w:rsidSect="00621617">
      <w:type w:val="continuous"/>
      <w:pgSz w:w="11906" w:h="16838"/>
      <w:pgMar w:top="518" w:right="656" w:bottom="567" w:left="720" w:header="360" w:footer="570" w:gutter="0"/>
      <w:cols w:num="2" w:space="720" w:equalWidth="0">
        <w:col w:w="4995" w:space="540"/>
        <w:col w:w="499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6293" w14:textId="77777777" w:rsidR="006A0C89" w:rsidRDefault="006A0C89" w:rsidP="00AB6383">
      <w:pPr>
        <w:spacing w:line="240" w:lineRule="auto"/>
      </w:pPr>
      <w:r>
        <w:separator/>
      </w:r>
    </w:p>
  </w:endnote>
  <w:endnote w:type="continuationSeparator" w:id="0">
    <w:p w14:paraId="6CB03B28" w14:textId="77777777" w:rsidR="006A0C89" w:rsidRDefault="006A0C89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0D8F" w14:textId="77777777"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51F25A" wp14:editId="51CB2F73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EC9A8B" id="Conector reto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" strokecolor="#ffc000 [3207]" strokeweight="1.5pt">
              <v:stroke joinstyle="miter"/>
            </v:line>
          </w:pict>
        </mc:Fallback>
      </mc:AlternateContent>
    </w:r>
  </w:p>
  <w:p w14:paraId="307ED46F" w14:textId="77777777" w:rsidR="00AB6383" w:rsidRPr="00AB6383" w:rsidRDefault="00AB6383" w:rsidP="00AB6383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0CA8639E" w14:textId="77777777" w:rsidR="00AB6383" w:rsidRDefault="00AB6383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F79" w14:textId="77777777" w:rsidR="00C5041E" w:rsidRDefault="00C5041E" w:rsidP="00C5041E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4181E" wp14:editId="749E2D48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89EF5" id="Conector reto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" strokecolor="#ffc000 [3207]" strokeweight="1.5pt">
              <v:stroke joinstyle="miter"/>
            </v:line>
          </w:pict>
        </mc:Fallback>
      </mc:AlternateContent>
    </w:r>
  </w:p>
  <w:p w14:paraId="59D6C07A" w14:textId="77777777" w:rsidR="00C5041E" w:rsidRPr="00AB6383" w:rsidRDefault="00C5041E" w:rsidP="00C5041E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14:paraId="1EA2FB56" w14:textId="77777777" w:rsidR="00C5041E" w:rsidRDefault="00C5041E" w:rsidP="00C5041E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  <w:p w14:paraId="6D90E51C" w14:textId="77777777" w:rsidR="00C5041E" w:rsidRDefault="00C50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2E60" w14:textId="77777777" w:rsidR="006A0C89" w:rsidRDefault="006A0C89" w:rsidP="00AB6383">
      <w:pPr>
        <w:spacing w:line="240" w:lineRule="auto"/>
      </w:pPr>
      <w:r>
        <w:separator/>
      </w:r>
    </w:p>
  </w:footnote>
  <w:footnote w:type="continuationSeparator" w:id="0">
    <w:p w14:paraId="4A533177" w14:textId="77777777" w:rsidR="006A0C89" w:rsidRDefault="006A0C89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8E22" w14:textId="77777777" w:rsidR="008D6F63" w:rsidRDefault="00820374" w:rsidP="008D6F6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10AFD07" wp14:editId="6D99AB6A">
          <wp:extent cx="6686550" cy="125349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190F6" w14:textId="77777777" w:rsidR="00AB6383" w:rsidRPr="00EF38E9" w:rsidRDefault="00944B6F" w:rsidP="008D6F63">
    <w:pPr>
      <w:pStyle w:val="Cabealho"/>
      <w:spacing w:before="60"/>
      <w:jc w:val="right"/>
      <w:rPr>
        <w:b/>
        <w:sz w:val="28"/>
      </w:rPr>
    </w:pPr>
    <w:r w:rsidRPr="00EF38E9">
      <w:rPr>
        <w:b/>
        <w:sz w:val="28"/>
      </w:rPr>
      <w:t>Janeiro de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9781" w14:textId="77777777" w:rsidR="00820374" w:rsidRPr="00820374" w:rsidRDefault="00820374" w:rsidP="009858AE">
    <w:pPr>
      <w:pStyle w:val="Cabealho"/>
      <w:jc w:val="right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E836ED" wp14:editId="39900E5F">
          <wp:simplePos x="0" y="0"/>
          <wp:positionH relativeFrom="column">
            <wp:posOffset>-152400</wp:posOffset>
          </wp:positionH>
          <wp:positionV relativeFrom="paragraph">
            <wp:posOffset>-19050</wp:posOffset>
          </wp:positionV>
          <wp:extent cx="6981825" cy="1308844"/>
          <wp:effectExtent l="0" t="0" r="0" b="571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uto da Ét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1308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0374">
      <w:rPr>
        <w:b/>
      </w:rPr>
      <w:t>Janeiro /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83"/>
    <w:rsid w:val="00002356"/>
    <w:rsid w:val="00020C4B"/>
    <w:rsid w:val="000520CF"/>
    <w:rsid w:val="00052DAD"/>
    <w:rsid w:val="000544C5"/>
    <w:rsid w:val="00067856"/>
    <w:rsid w:val="00073844"/>
    <w:rsid w:val="000A2DBA"/>
    <w:rsid w:val="000D5CE5"/>
    <w:rsid w:val="000E4A45"/>
    <w:rsid w:val="001443E4"/>
    <w:rsid w:val="0015709A"/>
    <w:rsid w:val="001B751B"/>
    <w:rsid w:val="001D4E78"/>
    <w:rsid w:val="001F509F"/>
    <w:rsid w:val="00234DF0"/>
    <w:rsid w:val="002A42A2"/>
    <w:rsid w:val="002F7E17"/>
    <w:rsid w:val="00312828"/>
    <w:rsid w:val="00340E80"/>
    <w:rsid w:val="003B0A73"/>
    <w:rsid w:val="003C5E1E"/>
    <w:rsid w:val="00453EC5"/>
    <w:rsid w:val="00475101"/>
    <w:rsid w:val="00477C84"/>
    <w:rsid w:val="004901D0"/>
    <w:rsid w:val="0056167A"/>
    <w:rsid w:val="0056271C"/>
    <w:rsid w:val="00592CB1"/>
    <w:rsid w:val="005F1AD0"/>
    <w:rsid w:val="00621617"/>
    <w:rsid w:val="00681817"/>
    <w:rsid w:val="006A0C89"/>
    <w:rsid w:val="006B5E96"/>
    <w:rsid w:val="00704102"/>
    <w:rsid w:val="007344F1"/>
    <w:rsid w:val="00740A0D"/>
    <w:rsid w:val="007D63C0"/>
    <w:rsid w:val="007E2FFC"/>
    <w:rsid w:val="007F7C8A"/>
    <w:rsid w:val="00807B9E"/>
    <w:rsid w:val="00820374"/>
    <w:rsid w:val="00841824"/>
    <w:rsid w:val="008D6F63"/>
    <w:rsid w:val="008E1976"/>
    <w:rsid w:val="008F48D3"/>
    <w:rsid w:val="0090059A"/>
    <w:rsid w:val="0090137A"/>
    <w:rsid w:val="0091108B"/>
    <w:rsid w:val="00927629"/>
    <w:rsid w:val="00944B6F"/>
    <w:rsid w:val="009858AE"/>
    <w:rsid w:val="00993925"/>
    <w:rsid w:val="009D55B8"/>
    <w:rsid w:val="009D7DB9"/>
    <w:rsid w:val="00A272B6"/>
    <w:rsid w:val="00A6006B"/>
    <w:rsid w:val="00A70762"/>
    <w:rsid w:val="00AB085D"/>
    <w:rsid w:val="00AB6383"/>
    <w:rsid w:val="00AC3831"/>
    <w:rsid w:val="00AC7175"/>
    <w:rsid w:val="00B1590E"/>
    <w:rsid w:val="00B619E1"/>
    <w:rsid w:val="00BA1175"/>
    <w:rsid w:val="00BF5560"/>
    <w:rsid w:val="00C066E3"/>
    <w:rsid w:val="00C40B01"/>
    <w:rsid w:val="00C5041E"/>
    <w:rsid w:val="00C723E3"/>
    <w:rsid w:val="00C9213D"/>
    <w:rsid w:val="00CC192B"/>
    <w:rsid w:val="00CC4C38"/>
    <w:rsid w:val="00CE22A9"/>
    <w:rsid w:val="00CE29EA"/>
    <w:rsid w:val="00D25795"/>
    <w:rsid w:val="00D43B7A"/>
    <w:rsid w:val="00DE46B2"/>
    <w:rsid w:val="00E3450A"/>
    <w:rsid w:val="00E73481"/>
    <w:rsid w:val="00E840E4"/>
    <w:rsid w:val="00EB0530"/>
    <w:rsid w:val="00ED65C9"/>
    <w:rsid w:val="00EF38E9"/>
    <w:rsid w:val="00F81975"/>
    <w:rsid w:val="00F90D2D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9D2AF"/>
  <w15:docId w15:val="{6CBCEB54-040F-48BF-84F7-19B7FD4B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nalto.gov.br/ccivil_03/_ato2007-2010/2007/decreto/d60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decreto/d1171.ht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1803</Characters>
  <Application>Microsoft Office Word</Application>
  <DocSecurity>0</DocSecurity>
  <Lines>39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Natalia Morato</cp:lastModifiedBy>
  <cp:revision>2</cp:revision>
  <cp:lastPrinted>2021-11-30T18:09:00Z</cp:lastPrinted>
  <dcterms:created xsi:type="dcterms:W3CDTF">2022-02-01T20:47:00Z</dcterms:created>
  <dcterms:modified xsi:type="dcterms:W3CDTF">2022-02-01T20:47:00Z</dcterms:modified>
</cp:coreProperties>
</file>