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59EF9" w14:textId="5592213E" w:rsidR="00D77178" w:rsidRDefault="005F7A70" w:rsidP="005F7A70">
      <w:pPr>
        <w:jc w:val="center"/>
        <w:rPr>
          <w:b/>
          <w:bCs/>
        </w:rPr>
      </w:pPr>
      <w:r w:rsidRPr="005F7A70">
        <w:rPr>
          <w:b/>
          <w:bCs/>
        </w:rPr>
        <w:t>FORMULÁRIO DE HABILITAÇÃO</w:t>
      </w:r>
      <w:r>
        <w:rPr>
          <w:b/>
          <w:bCs/>
        </w:rPr>
        <w:t xml:space="preserve"> DE CADASTRADORES</w:t>
      </w:r>
      <w:r w:rsidRPr="005F7A70">
        <w:rPr>
          <w:b/>
          <w:bCs/>
        </w:rPr>
        <w:t xml:space="preserve"> NO INSCREVE FÁCIL</w:t>
      </w:r>
    </w:p>
    <w:p w14:paraId="6F47B32E" w14:textId="77777777" w:rsidR="00D41ACE" w:rsidRDefault="00D41ACE" w:rsidP="00D41ACE">
      <w:pPr>
        <w:spacing w:after="0"/>
        <w:rPr>
          <w:b/>
          <w:bCs/>
        </w:rPr>
      </w:pPr>
    </w:p>
    <w:p w14:paraId="2B2AFD0C" w14:textId="281CADE3" w:rsidR="005F7A70" w:rsidRPr="0088106B" w:rsidRDefault="005F7A70" w:rsidP="00D41ACE">
      <w:pPr>
        <w:spacing w:after="0"/>
        <w:rPr>
          <w:sz w:val="20"/>
          <w:szCs w:val="20"/>
        </w:rPr>
      </w:pPr>
      <w:r w:rsidRPr="0088106B">
        <w:rPr>
          <w:sz w:val="20"/>
          <w:szCs w:val="20"/>
        </w:rPr>
        <w:t>Órgão:</w:t>
      </w:r>
    </w:p>
    <w:p w14:paraId="3FE40D97" w14:textId="4774DDBD" w:rsidR="003B56C0" w:rsidRPr="0088106B" w:rsidRDefault="00D41ACE" w:rsidP="00D41ACE">
      <w:pPr>
        <w:spacing w:after="0"/>
        <w:rPr>
          <w:sz w:val="20"/>
          <w:szCs w:val="20"/>
        </w:rPr>
      </w:pPr>
      <w:r w:rsidRPr="0088106B">
        <w:rPr>
          <w:sz w:val="20"/>
          <w:szCs w:val="20"/>
        </w:rPr>
        <w:t>Poder/</w:t>
      </w:r>
      <w:r w:rsidR="003B56C0" w:rsidRPr="0088106B">
        <w:rPr>
          <w:sz w:val="20"/>
          <w:szCs w:val="20"/>
        </w:rPr>
        <w:t>Ministério de vinculação:</w:t>
      </w:r>
    </w:p>
    <w:p w14:paraId="5682FDD6" w14:textId="15AFC9C9" w:rsidR="000D054E" w:rsidRPr="0088106B" w:rsidRDefault="000D054E" w:rsidP="00D41ACE">
      <w:pPr>
        <w:spacing w:after="0"/>
        <w:rPr>
          <w:sz w:val="20"/>
          <w:szCs w:val="20"/>
        </w:rPr>
      </w:pPr>
      <w:r w:rsidRPr="0088106B">
        <w:rPr>
          <w:sz w:val="20"/>
          <w:szCs w:val="20"/>
        </w:rPr>
        <w:t>Dados da autoridade solicitante:</w:t>
      </w:r>
    </w:p>
    <w:p w14:paraId="6E36414E" w14:textId="013C6F7D" w:rsidR="005F7A70" w:rsidRPr="0088106B" w:rsidRDefault="000D054E" w:rsidP="00D41ACE">
      <w:pPr>
        <w:spacing w:after="0"/>
        <w:rPr>
          <w:sz w:val="20"/>
          <w:szCs w:val="20"/>
        </w:rPr>
      </w:pPr>
      <w:r w:rsidRPr="0088106B">
        <w:rPr>
          <w:sz w:val="20"/>
          <w:szCs w:val="20"/>
        </w:rPr>
        <w:t>Nome:</w:t>
      </w:r>
    </w:p>
    <w:p w14:paraId="05E7E690" w14:textId="0A4D43EE" w:rsidR="005F7A70" w:rsidRPr="0088106B" w:rsidRDefault="005F7A70" w:rsidP="00D41ACE">
      <w:pPr>
        <w:spacing w:after="0"/>
        <w:rPr>
          <w:sz w:val="20"/>
          <w:szCs w:val="20"/>
        </w:rPr>
      </w:pPr>
      <w:r w:rsidRPr="0088106B">
        <w:rPr>
          <w:sz w:val="20"/>
          <w:szCs w:val="20"/>
        </w:rPr>
        <w:t>CPF</w:t>
      </w:r>
      <w:r w:rsidR="000D054E" w:rsidRPr="0088106B">
        <w:rPr>
          <w:sz w:val="20"/>
          <w:szCs w:val="20"/>
        </w:rPr>
        <w:t>:</w:t>
      </w:r>
    </w:p>
    <w:p w14:paraId="5133BD7A" w14:textId="32F5F3FA" w:rsidR="000D054E" w:rsidRPr="0088106B" w:rsidRDefault="000D054E" w:rsidP="00D41ACE">
      <w:pPr>
        <w:spacing w:after="0"/>
        <w:rPr>
          <w:sz w:val="20"/>
          <w:szCs w:val="20"/>
        </w:rPr>
      </w:pPr>
      <w:r w:rsidRPr="0088106B">
        <w:rPr>
          <w:sz w:val="20"/>
          <w:szCs w:val="20"/>
        </w:rPr>
        <w:t>Cargo:</w:t>
      </w:r>
    </w:p>
    <w:p w14:paraId="7967FAEB" w14:textId="6FC59CE9" w:rsidR="005F7A70" w:rsidRPr="0088106B" w:rsidRDefault="005F7A70" w:rsidP="00D41ACE">
      <w:pPr>
        <w:spacing w:after="0"/>
        <w:rPr>
          <w:sz w:val="20"/>
          <w:szCs w:val="20"/>
        </w:rPr>
      </w:pPr>
      <w:r w:rsidRPr="0088106B">
        <w:rPr>
          <w:sz w:val="20"/>
          <w:szCs w:val="20"/>
        </w:rPr>
        <w:t>E-mail</w:t>
      </w:r>
      <w:r w:rsidR="00D41ACE" w:rsidRPr="0088106B">
        <w:rPr>
          <w:sz w:val="20"/>
          <w:szCs w:val="20"/>
        </w:rPr>
        <w:t xml:space="preserve"> institucional</w:t>
      </w:r>
      <w:r w:rsidRPr="0088106B">
        <w:rPr>
          <w:sz w:val="20"/>
          <w:szCs w:val="20"/>
        </w:rPr>
        <w:t>:</w:t>
      </w:r>
    </w:p>
    <w:p w14:paraId="035A4627" w14:textId="554C488B" w:rsidR="005F7A70" w:rsidRPr="0088106B" w:rsidRDefault="005F7A70" w:rsidP="00D41ACE">
      <w:pPr>
        <w:spacing w:after="0"/>
        <w:rPr>
          <w:sz w:val="20"/>
          <w:szCs w:val="20"/>
        </w:rPr>
      </w:pPr>
      <w:r w:rsidRPr="0088106B">
        <w:rPr>
          <w:sz w:val="20"/>
          <w:szCs w:val="20"/>
        </w:rPr>
        <w:t xml:space="preserve">Telefone: </w:t>
      </w:r>
    </w:p>
    <w:p w14:paraId="007E0F2F" w14:textId="0D583120" w:rsidR="005F7A70" w:rsidRPr="0088106B" w:rsidRDefault="005F7A70" w:rsidP="00D41ACE">
      <w:pPr>
        <w:spacing w:after="0"/>
        <w:rPr>
          <w:sz w:val="20"/>
          <w:szCs w:val="20"/>
        </w:rPr>
      </w:pPr>
      <w:r w:rsidRPr="0088106B">
        <w:rPr>
          <w:sz w:val="20"/>
          <w:szCs w:val="20"/>
        </w:rPr>
        <w:t>Indicação dos cadastradores:</w:t>
      </w:r>
    </w:p>
    <w:p w14:paraId="0B614F8D" w14:textId="77777777" w:rsidR="003B198B" w:rsidRPr="0088106B" w:rsidRDefault="003B198B" w:rsidP="00D41ACE">
      <w:pPr>
        <w:spacing w:after="0"/>
        <w:rPr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36"/>
        <w:gridCol w:w="1378"/>
        <w:gridCol w:w="1990"/>
        <w:gridCol w:w="1809"/>
        <w:gridCol w:w="1581"/>
      </w:tblGrid>
      <w:tr w:rsidR="000D054E" w:rsidRPr="0088106B" w14:paraId="1824D8CB" w14:textId="390DE769" w:rsidTr="00D41ACE">
        <w:tc>
          <w:tcPr>
            <w:tcW w:w="1736" w:type="dxa"/>
          </w:tcPr>
          <w:p w14:paraId="35B343C0" w14:textId="46600934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  <w:r w:rsidRPr="0088106B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78" w:type="dxa"/>
          </w:tcPr>
          <w:p w14:paraId="393AF23E" w14:textId="3DF00E79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  <w:r w:rsidRPr="0088106B">
              <w:rPr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1990" w:type="dxa"/>
          </w:tcPr>
          <w:p w14:paraId="256C1808" w14:textId="5E46236D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  <w:r w:rsidRPr="0088106B">
              <w:rPr>
                <w:b/>
                <w:bCs/>
                <w:sz w:val="20"/>
                <w:szCs w:val="20"/>
              </w:rPr>
              <w:t>E-mail</w:t>
            </w:r>
            <w:r w:rsidR="00D41ACE" w:rsidRPr="0088106B">
              <w:rPr>
                <w:b/>
                <w:bCs/>
                <w:sz w:val="20"/>
                <w:szCs w:val="20"/>
              </w:rPr>
              <w:t xml:space="preserve"> institucional</w:t>
            </w:r>
          </w:p>
        </w:tc>
        <w:tc>
          <w:tcPr>
            <w:tcW w:w="1809" w:type="dxa"/>
          </w:tcPr>
          <w:p w14:paraId="3EE2A6C6" w14:textId="626F5C6E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  <w:r w:rsidRPr="0088106B">
              <w:rPr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1581" w:type="dxa"/>
          </w:tcPr>
          <w:p w14:paraId="65737465" w14:textId="505014F4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  <w:r w:rsidRPr="0088106B">
              <w:rPr>
                <w:b/>
                <w:bCs/>
                <w:sz w:val="20"/>
                <w:szCs w:val="20"/>
              </w:rPr>
              <w:t>Cargo</w:t>
            </w:r>
          </w:p>
        </w:tc>
      </w:tr>
      <w:tr w:rsidR="000D054E" w:rsidRPr="0088106B" w14:paraId="2AA2311E" w14:textId="19452AF3" w:rsidTr="00D41ACE">
        <w:tc>
          <w:tcPr>
            <w:tcW w:w="1736" w:type="dxa"/>
          </w:tcPr>
          <w:p w14:paraId="589D9592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</w:tcPr>
          <w:p w14:paraId="307FFA3A" w14:textId="48D751B3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</w:tcPr>
          <w:p w14:paraId="38AF4409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36D1D341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</w:tcPr>
          <w:p w14:paraId="0D8D611B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D054E" w:rsidRPr="0088106B" w14:paraId="0B2A710D" w14:textId="03D2FE76" w:rsidTr="00D41ACE">
        <w:tc>
          <w:tcPr>
            <w:tcW w:w="1736" w:type="dxa"/>
          </w:tcPr>
          <w:p w14:paraId="2B4310D6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</w:tcPr>
          <w:p w14:paraId="46E9996A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</w:tcPr>
          <w:p w14:paraId="0AAF4FC7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029437B9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</w:tcPr>
          <w:p w14:paraId="5078AA71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D054E" w:rsidRPr="0088106B" w14:paraId="550CAC82" w14:textId="402F8605" w:rsidTr="00D41ACE">
        <w:tc>
          <w:tcPr>
            <w:tcW w:w="1736" w:type="dxa"/>
          </w:tcPr>
          <w:p w14:paraId="5784FE12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</w:tcPr>
          <w:p w14:paraId="2413E304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</w:tcPr>
          <w:p w14:paraId="29F8C834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48252BC3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</w:tcPr>
          <w:p w14:paraId="7A3546E7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DD1EFD6" w14:textId="77777777" w:rsidR="00402223" w:rsidRPr="0088106B" w:rsidRDefault="00402223" w:rsidP="005F7A70">
      <w:pPr>
        <w:rPr>
          <w:b/>
          <w:bCs/>
          <w:sz w:val="20"/>
          <w:szCs w:val="20"/>
        </w:rPr>
      </w:pPr>
    </w:p>
    <w:p w14:paraId="4434E0D3" w14:textId="6683DB14" w:rsidR="008553D1" w:rsidRPr="0088106B" w:rsidRDefault="00402223" w:rsidP="005F7A70">
      <w:pPr>
        <w:rPr>
          <w:sz w:val="20"/>
          <w:szCs w:val="20"/>
        </w:rPr>
      </w:pPr>
      <w:r w:rsidRPr="0088106B">
        <w:rPr>
          <w:sz w:val="20"/>
          <w:szCs w:val="20"/>
        </w:rPr>
        <w:t>C</w:t>
      </w:r>
      <w:r w:rsidR="008553D1" w:rsidRPr="0088106B">
        <w:rPr>
          <w:sz w:val="20"/>
          <w:szCs w:val="20"/>
        </w:rPr>
        <w:t>rédito</w:t>
      </w:r>
      <w:r w:rsidRPr="0088106B">
        <w:rPr>
          <w:sz w:val="20"/>
          <w:szCs w:val="20"/>
        </w:rPr>
        <w:t>s</w:t>
      </w:r>
      <w:r w:rsidR="008553D1" w:rsidRPr="0088106B">
        <w:rPr>
          <w:sz w:val="20"/>
          <w:szCs w:val="20"/>
        </w:rPr>
        <w:t xml:space="preserve"> que pretendem encaminhar (</w:t>
      </w:r>
      <w:proofErr w:type="spellStart"/>
      <w:r w:rsidR="008553D1" w:rsidRPr="0088106B">
        <w:rPr>
          <w:sz w:val="20"/>
          <w:szCs w:val="20"/>
        </w:rPr>
        <w:t>ex</w:t>
      </w:r>
      <w:proofErr w:type="spellEnd"/>
      <w:r w:rsidR="008553D1" w:rsidRPr="0088106B">
        <w:rPr>
          <w:sz w:val="20"/>
          <w:szCs w:val="20"/>
        </w:rPr>
        <w:t xml:space="preserve">: multas administrativas, custas, </w:t>
      </w:r>
      <w:r w:rsidR="001977C3" w:rsidRPr="0088106B">
        <w:rPr>
          <w:sz w:val="20"/>
          <w:szCs w:val="20"/>
        </w:rPr>
        <w:t xml:space="preserve">créditos contratuais, </w:t>
      </w:r>
      <w:proofErr w:type="spellStart"/>
      <w:r w:rsidR="008553D1" w:rsidRPr="0088106B">
        <w:rPr>
          <w:sz w:val="20"/>
          <w:szCs w:val="20"/>
        </w:rPr>
        <w:t>etc</w:t>
      </w:r>
      <w:proofErr w:type="spellEnd"/>
      <w:r w:rsidR="008553D1" w:rsidRPr="0088106B">
        <w:rPr>
          <w:sz w:val="20"/>
          <w:szCs w:val="20"/>
        </w:rPr>
        <w:t>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18"/>
        <w:gridCol w:w="2088"/>
        <w:gridCol w:w="2037"/>
        <w:gridCol w:w="2351"/>
      </w:tblGrid>
      <w:tr w:rsidR="001977C3" w:rsidRPr="0088106B" w14:paraId="79BBCD24" w14:textId="77777777" w:rsidTr="001977C3">
        <w:tc>
          <w:tcPr>
            <w:tcW w:w="2018" w:type="dxa"/>
          </w:tcPr>
          <w:p w14:paraId="1B84D05A" w14:textId="1F5158F2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  <w:r w:rsidRPr="0088106B">
              <w:rPr>
                <w:b/>
                <w:bCs/>
                <w:sz w:val="20"/>
                <w:szCs w:val="20"/>
              </w:rPr>
              <w:t>Nome da receita</w:t>
            </w:r>
          </w:p>
        </w:tc>
        <w:tc>
          <w:tcPr>
            <w:tcW w:w="2088" w:type="dxa"/>
          </w:tcPr>
          <w:p w14:paraId="226D4AA2" w14:textId="7EAF46DF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  <w:r w:rsidRPr="0088106B">
              <w:rPr>
                <w:b/>
                <w:bCs/>
                <w:sz w:val="20"/>
                <w:szCs w:val="20"/>
              </w:rPr>
              <w:t>Há multa de mora? Em caso afirmativo, indicar percentual</w:t>
            </w:r>
          </w:p>
        </w:tc>
        <w:tc>
          <w:tcPr>
            <w:tcW w:w="2037" w:type="dxa"/>
          </w:tcPr>
          <w:p w14:paraId="5139C737" w14:textId="5D65B8BE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  <w:r w:rsidRPr="0088106B">
              <w:rPr>
                <w:b/>
                <w:bCs/>
                <w:sz w:val="20"/>
                <w:szCs w:val="20"/>
              </w:rPr>
              <w:t>Fundamentação legal*</w:t>
            </w:r>
          </w:p>
        </w:tc>
        <w:tc>
          <w:tcPr>
            <w:tcW w:w="2351" w:type="dxa"/>
          </w:tcPr>
          <w:p w14:paraId="309C5D80" w14:textId="285CE30C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  <w:r w:rsidRPr="0088106B">
              <w:rPr>
                <w:b/>
                <w:bCs/>
                <w:sz w:val="20"/>
                <w:szCs w:val="20"/>
              </w:rPr>
              <w:t>Possui destinação específica**? Em caso afirmativo indicar a fundamentação legal.</w:t>
            </w:r>
          </w:p>
        </w:tc>
      </w:tr>
      <w:tr w:rsidR="001977C3" w:rsidRPr="0088106B" w14:paraId="7BA1EED7" w14:textId="77777777" w:rsidTr="001977C3">
        <w:tc>
          <w:tcPr>
            <w:tcW w:w="2018" w:type="dxa"/>
          </w:tcPr>
          <w:p w14:paraId="34B9CF85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14:paraId="66B2BF08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14:paraId="575AFB74" w14:textId="55D4FB1F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586D7EAF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77C3" w:rsidRPr="0088106B" w14:paraId="67E10FC4" w14:textId="77777777" w:rsidTr="001977C3">
        <w:tc>
          <w:tcPr>
            <w:tcW w:w="2018" w:type="dxa"/>
          </w:tcPr>
          <w:p w14:paraId="0E54A432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14:paraId="2437EC94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14:paraId="602BCFD4" w14:textId="72578FE3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0BD0E4AA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77C3" w:rsidRPr="0088106B" w14:paraId="61E8AA44" w14:textId="77777777" w:rsidTr="001977C3">
        <w:tc>
          <w:tcPr>
            <w:tcW w:w="2018" w:type="dxa"/>
          </w:tcPr>
          <w:p w14:paraId="4026D361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14:paraId="7681E92F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14:paraId="2C880FC6" w14:textId="107BC003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7AD1E91B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77C3" w:rsidRPr="0088106B" w14:paraId="4725A024" w14:textId="77777777" w:rsidTr="001977C3">
        <w:tc>
          <w:tcPr>
            <w:tcW w:w="2018" w:type="dxa"/>
          </w:tcPr>
          <w:p w14:paraId="35D8DD7A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14:paraId="37DB1BF8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14:paraId="5BB564F0" w14:textId="70DBB5D2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58EE404D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435D78C" w14:textId="0B990623" w:rsidR="00402223" w:rsidRPr="0088106B" w:rsidRDefault="00402223" w:rsidP="00402223">
      <w:pPr>
        <w:spacing w:after="0"/>
        <w:rPr>
          <w:sz w:val="20"/>
          <w:szCs w:val="20"/>
        </w:rPr>
      </w:pPr>
      <w:r w:rsidRPr="0088106B">
        <w:rPr>
          <w:sz w:val="20"/>
          <w:szCs w:val="20"/>
        </w:rPr>
        <w:t>* Artigos de leis que fundamentam a constituição do crédito</w:t>
      </w:r>
      <w:r w:rsidR="001977C3" w:rsidRPr="0088106B">
        <w:rPr>
          <w:sz w:val="20"/>
          <w:szCs w:val="20"/>
        </w:rPr>
        <w:t xml:space="preserve"> e a multa de mora</w:t>
      </w:r>
      <w:r w:rsidRPr="0088106B">
        <w:rPr>
          <w:sz w:val="20"/>
          <w:szCs w:val="20"/>
        </w:rPr>
        <w:t>.</w:t>
      </w:r>
      <w:r w:rsidR="001977C3" w:rsidRPr="0088106B">
        <w:rPr>
          <w:sz w:val="20"/>
          <w:szCs w:val="20"/>
        </w:rPr>
        <w:t xml:space="preserve"> </w:t>
      </w:r>
    </w:p>
    <w:p w14:paraId="128D292B" w14:textId="27F02E88" w:rsidR="00402223" w:rsidRPr="0088106B" w:rsidRDefault="00402223" w:rsidP="00402223">
      <w:pPr>
        <w:spacing w:after="0"/>
        <w:rPr>
          <w:sz w:val="20"/>
          <w:szCs w:val="20"/>
        </w:rPr>
      </w:pPr>
      <w:r w:rsidRPr="0088106B">
        <w:rPr>
          <w:sz w:val="20"/>
          <w:szCs w:val="20"/>
        </w:rPr>
        <w:t>**O crédito possui destinação específica quando destinado, integral ou parcialmente, a órgão, entidade ou fundo.</w:t>
      </w:r>
    </w:p>
    <w:p w14:paraId="44CCA9FF" w14:textId="68A9E489" w:rsidR="00D41ACE" w:rsidRPr="0088106B" w:rsidRDefault="00D41ACE" w:rsidP="000D05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8B14A4A" w14:textId="46926F43" w:rsidR="00D41ACE" w:rsidRPr="0088106B" w:rsidRDefault="00D41ACE" w:rsidP="000D05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8106B">
        <w:rPr>
          <w:rFonts w:cstheme="minorHAnsi"/>
          <w:b/>
          <w:bCs/>
          <w:sz w:val="20"/>
          <w:szCs w:val="20"/>
        </w:rPr>
        <w:t>O crédito foi constituído em sistema eletrônico que utiliza numeração no padrão NUP</w:t>
      </w:r>
      <w:r w:rsidR="003B198B" w:rsidRPr="0088106B">
        <w:rPr>
          <w:rFonts w:cstheme="minorHAnsi"/>
          <w:b/>
          <w:bCs/>
          <w:sz w:val="20"/>
          <w:szCs w:val="20"/>
        </w:rPr>
        <w:t xml:space="preserve"> (</w:t>
      </w:r>
      <w:proofErr w:type="spellStart"/>
      <w:r w:rsidR="003B198B" w:rsidRPr="0088106B">
        <w:rPr>
          <w:rFonts w:cstheme="minorHAnsi"/>
          <w:b/>
          <w:bCs/>
          <w:sz w:val="20"/>
          <w:szCs w:val="20"/>
        </w:rPr>
        <w:t>ex</w:t>
      </w:r>
      <w:proofErr w:type="spellEnd"/>
      <w:r w:rsidR="003B198B" w:rsidRPr="0088106B">
        <w:rPr>
          <w:rFonts w:cstheme="minorHAnsi"/>
          <w:b/>
          <w:bCs/>
          <w:sz w:val="20"/>
          <w:szCs w:val="20"/>
        </w:rPr>
        <w:t>: SEI)</w:t>
      </w:r>
      <w:r w:rsidRPr="0088106B">
        <w:rPr>
          <w:rFonts w:cstheme="minorHAnsi"/>
          <w:b/>
          <w:bCs/>
          <w:sz w:val="20"/>
          <w:szCs w:val="20"/>
        </w:rPr>
        <w:t>?</w:t>
      </w:r>
    </w:p>
    <w:p w14:paraId="6E398DDC" w14:textId="164BAE87" w:rsidR="00D41ACE" w:rsidRPr="0088106B" w:rsidRDefault="00D41ACE" w:rsidP="000D05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0733659" w14:textId="048BC0FD" w:rsidR="00D41ACE" w:rsidRPr="0088106B" w:rsidRDefault="00D41ACE" w:rsidP="000D05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88106B">
        <w:rPr>
          <w:rFonts w:cstheme="minorHAnsi"/>
          <w:sz w:val="20"/>
          <w:szCs w:val="20"/>
        </w:rPr>
        <w:t xml:space="preserve">(  </w:t>
      </w:r>
      <w:proofErr w:type="gramEnd"/>
      <w:r w:rsidRPr="0088106B">
        <w:rPr>
          <w:rFonts w:cstheme="minorHAnsi"/>
          <w:sz w:val="20"/>
          <w:szCs w:val="20"/>
        </w:rPr>
        <w:t xml:space="preserve">  ) Sim    (    ) Não</w:t>
      </w:r>
    </w:p>
    <w:p w14:paraId="580C3DC0" w14:textId="77777777" w:rsidR="00D41ACE" w:rsidRPr="0088106B" w:rsidRDefault="00D41ACE" w:rsidP="000D05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5305FB3" w14:textId="77777777" w:rsidR="003B198B" w:rsidRPr="0088106B" w:rsidRDefault="003B198B" w:rsidP="003B19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8106B">
        <w:rPr>
          <w:rFonts w:cstheme="minorHAnsi"/>
          <w:b/>
          <w:bCs/>
          <w:sz w:val="20"/>
          <w:szCs w:val="20"/>
        </w:rPr>
        <w:t>Observação</w:t>
      </w:r>
    </w:p>
    <w:p w14:paraId="0BD43484" w14:textId="77777777" w:rsidR="003B198B" w:rsidRPr="0088106B" w:rsidRDefault="003B198B" w:rsidP="003B198B">
      <w:pPr>
        <w:spacing w:line="240" w:lineRule="auto"/>
        <w:rPr>
          <w:rFonts w:eastAsia="Times New Roman" w:cs="Times New Roman"/>
          <w:sz w:val="20"/>
          <w:szCs w:val="20"/>
        </w:rPr>
      </w:pPr>
      <w:r w:rsidRPr="0088106B">
        <w:rPr>
          <w:rFonts w:eastAsia="Times New Roman" w:cs="Times New Roman"/>
          <w:sz w:val="20"/>
          <w:szCs w:val="20"/>
        </w:rPr>
        <w:t>Nos termos do art. 22, §5º, do Decreto-Lei n. 147/1967, após envio do crédito para inscrição, o processo administrativo tramitará apenas na PGFN, não devendo ter seguimento na origem até devolução pela PGFN.</w:t>
      </w:r>
    </w:p>
    <w:p w14:paraId="45DE6824" w14:textId="039212F5" w:rsidR="000D054E" w:rsidRPr="0088106B" w:rsidRDefault="000D054E" w:rsidP="000D05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8106B">
        <w:rPr>
          <w:rFonts w:cstheme="minorHAnsi"/>
          <w:b/>
          <w:bCs/>
          <w:sz w:val="20"/>
          <w:szCs w:val="20"/>
        </w:rPr>
        <w:t>Termo de Responsabilidade</w:t>
      </w:r>
    </w:p>
    <w:p w14:paraId="7AFA3735" w14:textId="04430E60" w:rsidR="000D054E" w:rsidRPr="0088106B" w:rsidRDefault="00F1249A" w:rsidP="000D05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106B">
        <w:rPr>
          <w:rFonts w:cstheme="minorHAnsi"/>
          <w:sz w:val="20"/>
          <w:szCs w:val="20"/>
        </w:rPr>
        <w:t>Os usuários do Inscreve Fácil se comprometem a</w:t>
      </w:r>
      <w:r w:rsidR="000D054E" w:rsidRPr="0088106B">
        <w:rPr>
          <w:rFonts w:cstheme="minorHAnsi"/>
          <w:sz w:val="20"/>
          <w:szCs w:val="20"/>
        </w:rPr>
        <w:t xml:space="preserve"> fazer uso dos recursos e das informações que </w:t>
      </w:r>
      <w:r w:rsidRPr="0088106B">
        <w:rPr>
          <w:rFonts w:cstheme="minorHAnsi"/>
          <w:sz w:val="20"/>
          <w:szCs w:val="20"/>
        </w:rPr>
        <w:t>lhe</w:t>
      </w:r>
      <w:r w:rsidR="000D054E" w:rsidRPr="0088106B">
        <w:rPr>
          <w:rFonts w:cstheme="minorHAnsi"/>
          <w:sz w:val="20"/>
          <w:szCs w:val="20"/>
        </w:rPr>
        <w:t xml:space="preserve"> forem disponibilizadas em estrita observância</w:t>
      </w:r>
      <w:r w:rsidRPr="0088106B">
        <w:rPr>
          <w:rFonts w:cstheme="minorHAnsi"/>
          <w:sz w:val="20"/>
          <w:szCs w:val="20"/>
        </w:rPr>
        <w:t xml:space="preserve"> aos Termos de Uso e atos normativos que dispõem sobre o sistema.</w:t>
      </w:r>
      <w:r w:rsidR="000D054E" w:rsidRPr="0088106B">
        <w:rPr>
          <w:rFonts w:cstheme="minorHAnsi"/>
          <w:sz w:val="20"/>
          <w:szCs w:val="20"/>
        </w:rPr>
        <w:t xml:space="preserve"> </w:t>
      </w:r>
    </w:p>
    <w:p w14:paraId="1B8B2D1A" w14:textId="454E0913" w:rsidR="00D41ACE" w:rsidRPr="0088106B" w:rsidRDefault="00D41ACE" w:rsidP="000D05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D7D0660" w14:textId="582B84E1" w:rsidR="001977C3" w:rsidRPr="0088106B" w:rsidRDefault="005F7A70" w:rsidP="001977C3">
      <w:pPr>
        <w:rPr>
          <w:sz w:val="20"/>
          <w:szCs w:val="20"/>
        </w:rPr>
      </w:pPr>
      <w:r w:rsidRPr="0088106B">
        <w:rPr>
          <w:sz w:val="20"/>
          <w:szCs w:val="20"/>
        </w:rPr>
        <w:t>Local, Data</w:t>
      </w:r>
      <w:r w:rsidR="001977C3" w:rsidRPr="0088106B">
        <w:rPr>
          <w:sz w:val="20"/>
          <w:szCs w:val="20"/>
        </w:rPr>
        <w:t xml:space="preserve"> </w:t>
      </w:r>
    </w:p>
    <w:p w14:paraId="3BAC2EC5" w14:textId="1CD61F57" w:rsidR="005F7A70" w:rsidRPr="0088106B" w:rsidRDefault="001977C3" w:rsidP="001977C3">
      <w:pPr>
        <w:rPr>
          <w:sz w:val="20"/>
          <w:szCs w:val="20"/>
        </w:rPr>
      </w:pPr>
      <w:r w:rsidRPr="0088106B">
        <w:rPr>
          <w:sz w:val="20"/>
          <w:szCs w:val="20"/>
        </w:rPr>
        <w:t xml:space="preserve"> </w:t>
      </w:r>
      <w:r w:rsidR="005F7A70" w:rsidRPr="0088106B">
        <w:rPr>
          <w:sz w:val="20"/>
          <w:szCs w:val="20"/>
        </w:rPr>
        <w:t xml:space="preserve">Assinatura da </w:t>
      </w:r>
      <w:r w:rsidR="009F1B82" w:rsidRPr="0088106B">
        <w:rPr>
          <w:sz w:val="20"/>
          <w:szCs w:val="20"/>
        </w:rPr>
        <w:t>a</w:t>
      </w:r>
      <w:r w:rsidR="005F7A70" w:rsidRPr="0088106B">
        <w:rPr>
          <w:sz w:val="20"/>
          <w:szCs w:val="20"/>
        </w:rPr>
        <w:t>utoridade solicitante</w:t>
      </w:r>
    </w:p>
    <w:sectPr w:rsidR="005F7A70" w:rsidRPr="008810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C4BAF" w14:textId="77777777" w:rsidR="004B1FC4" w:rsidRDefault="004B1FC4" w:rsidP="005D1007">
      <w:pPr>
        <w:spacing w:after="0" w:line="240" w:lineRule="auto"/>
      </w:pPr>
      <w:r>
        <w:separator/>
      </w:r>
    </w:p>
  </w:endnote>
  <w:endnote w:type="continuationSeparator" w:id="0">
    <w:p w14:paraId="7BFFA492" w14:textId="77777777" w:rsidR="004B1FC4" w:rsidRDefault="004B1FC4" w:rsidP="005D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92378" w14:textId="77777777" w:rsidR="004B1FC4" w:rsidRDefault="004B1FC4" w:rsidP="005D1007">
      <w:pPr>
        <w:spacing w:after="0" w:line="240" w:lineRule="auto"/>
      </w:pPr>
      <w:r>
        <w:separator/>
      </w:r>
    </w:p>
  </w:footnote>
  <w:footnote w:type="continuationSeparator" w:id="0">
    <w:p w14:paraId="042C13E1" w14:textId="77777777" w:rsidR="004B1FC4" w:rsidRDefault="004B1FC4" w:rsidP="005D1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21630" w14:textId="4DFEA4ED" w:rsidR="005D1007" w:rsidRDefault="005D1007" w:rsidP="005D1007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F236C8" wp14:editId="42427483">
              <wp:simplePos x="0" y="0"/>
              <wp:positionH relativeFrom="column">
                <wp:posOffset>907415</wp:posOffset>
              </wp:positionH>
              <wp:positionV relativeFrom="paragraph">
                <wp:posOffset>7620</wp:posOffset>
              </wp:positionV>
              <wp:extent cx="5219700" cy="7493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749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4481ED" w14:textId="3DDBB516" w:rsidR="0095033B" w:rsidRDefault="0095033B" w:rsidP="005D1007">
                          <w:pPr>
                            <w:pStyle w:val="Cabealho"/>
                          </w:pPr>
                          <w:r>
                            <w:t>Procuradoria-Geral da Fazenda Nacional</w:t>
                          </w:r>
                        </w:p>
                        <w:p w14:paraId="7466CE4F" w14:textId="020D1753" w:rsidR="005D1007" w:rsidRDefault="005D1007" w:rsidP="005D1007">
                          <w:pPr>
                            <w:pStyle w:val="Cabealho"/>
                          </w:pPr>
                          <w:r>
                            <w:t>Procuradoria-Geral Adjunta de Gestão da Dívida Ativa da União e do FGTS</w:t>
                          </w:r>
                        </w:p>
                        <w:p w14:paraId="2705A9AE" w14:textId="77777777" w:rsidR="005D1007" w:rsidRDefault="005D1007" w:rsidP="005D1007">
                          <w:pPr>
                            <w:pStyle w:val="Cabealho"/>
                          </w:pPr>
                          <w:r>
                            <w:t>Coordenação-Geral da Dívida Ativa da União e do FGTS</w:t>
                          </w:r>
                        </w:p>
                        <w:p w14:paraId="050E6502" w14:textId="5E066B43" w:rsidR="005D1007" w:rsidRDefault="005D100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236C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1.45pt;margin-top:.6pt;width:411pt;height: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" stroked="f">
              <v:textbox>
                <w:txbxContent>
                  <w:p w14:paraId="4B4481ED" w14:textId="3DDBB516" w:rsidR="0095033B" w:rsidRDefault="0095033B" w:rsidP="005D1007">
                    <w:pPr>
                      <w:pStyle w:val="Cabealho"/>
                    </w:pPr>
                    <w:r>
                      <w:t>Procuradoria-Geral da Fazenda Nacional</w:t>
                    </w:r>
                  </w:p>
                  <w:p w14:paraId="7466CE4F" w14:textId="020D1753" w:rsidR="005D1007" w:rsidRDefault="005D1007" w:rsidP="005D1007">
                    <w:pPr>
                      <w:pStyle w:val="Cabealho"/>
                    </w:pPr>
                    <w:r>
                      <w:t>Procuradoria-Geral Adjunta de Gestão da Dívida Ativa da União e do FGTS</w:t>
                    </w:r>
                  </w:p>
                  <w:p w14:paraId="2705A9AE" w14:textId="77777777" w:rsidR="005D1007" w:rsidRDefault="005D1007" w:rsidP="005D1007">
                    <w:pPr>
                      <w:pStyle w:val="Cabealho"/>
                    </w:pPr>
                    <w:r>
                      <w:t>Coordenação-Geral da Dívida Ativa da União e do FGTS</w:t>
                    </w:r>
                  </w:p>
                  <w:p w14:paraId="050E6502" w14:textId="5E066B43" w:rsidR="005D1007" w:rsidRDefault="005D1007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5942A5F2" wp14:editId="6CE50D2D">
          <wp:extent cx="787400" cy="70517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779" cy="722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E53CA8" w14:textId="77777777" w:rsidR="005D1007" w:rsidRDefault="005D10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0C"/>
    <w:rsid w:val="000A1065"/>
    <w:rsid w:val="000D054E"/>
    <w:rsid w:val="00164C13"/>
    <w:rsid w:val="001656D5"/>
    <w:rsid w:val="00167763"/>
    <w:rsid w:val="001977C3"/>
    <w:rsid w:val="0033530C"/>
    <w:rsid w:val="003B198B"/>
    <w:rsid w:val="003B56C0"/>
    <w:rsid w:val="003D3098"/>
    <w:rsid w:val="00402223"/>
    <w:rsid w:val="004B1FC4"/>
    <w:rsid w:val="004C04EE"/>
    <w:rsid w:val="00566582"/>
    <w:rsid w:val="005D1007"/>
    <w:rsid w:val="005F7A70"/>
    <w:rsid w:val="008553D1"/>
    <w:rsid w:val="0088106B"/>
    <w:rsid w:val="008B298C"/>
    <w:rsid w:val="0095033B"/>
    <w:rsid w:val="0097591C"/>
    <w:rsid w:val="009E1068"/>
    <w:rsid w:val="009F1B82"/>
    <w:rsid w:val="00AE6B80"/>
    <w:rsid w:val="00B02D85"/>
    <w:rsid w:val="00C752F1"/>
    <w:rsid w:val="00D41ACE"/>
    <w:rsid w:val="00D4788F"/>
    <w:rsid w:val="00D77178"/>
    <w:rsid w:val="00D97CA7"/>
    <w:rsid w:val="00F0153A"/>
    <w:rsid w:val="00F1249A"/>
    <w:rsid w:val="00FD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052311"/>
  <w15:chartTrackingRefBased/>
  <w15:docId w15:val="{9ACFE332-179C-4753-914B-C6341851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D1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007"/>
  </w:style>
  <w:style w:type="paragraph" w:styleId="Rodap">
    <w:name w:val="footer"/>
    <w:basedOn w:val="Normal"/>
    <w:link w:val="RodapChar"/>
    <w:uiPriority w:val="99"/>
    <w:unhideWhenUsed/>
    <w:rsid w:val="005D1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007"/>
  </w:style>
  <w:style w:type="paragraph" w:styleId="PargrafodaLista">
    <w:name w:val="List Paragraph"/>
    <w:basedOn w:val="Normal"/>
    <w:uiPriority w:val="34"/>
    <w:qFormat/>
    <w:rsid w:val="005F7A70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1ACE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1ACE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 Pires Roza</dc:creator>
  <cp:keywords/>
  <dc:description/>
  <cp:lastModifiedBy>Espf</cp:lastModifiedBy>
  <cp:revision>2</cp:revision>
  <cp:lastPrinted>2020-06-18T20:51:00Z</cp:lastPrinted>
  <dcterms:created xsi:type="dcterms:W3CDTF">2021-04-08T14:35:00Z</dcterms:created>
  <dcterms:modified xsi:type="dcterms:W3CDTF">2021-04-08T14:35:00Z</dcterms:modified>
</cp:coreProperties>
</file>