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453515" cy="1056640"/>
            <wp:effectExtent b="0" l="0" r="0" t="0"/>
            <wp:docPr descr="Comunicação PGFN — Procuradoria-Geral da Fazenda Nacional" id="1026" name="image1.png"/>
            <a:graphic>
              <a:graphicData uri="http://schemas.openxmlformats.org/drawingml/2006/picture">
                <pic:pic>
                  <pic:nvPicPr>
                    <pic:cNvPr descr="Comunicação PGFN — Procuradoria-Geral da Fazenda Naciona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05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34"/>
        <w:tblW w:w="9849.0" w:type="dxa"/>
        <w:jc w:val="left"/>
        <w:tblInd w:w="-15.0" w:type="dxa"/>
        <w:tblLayout w:type="fixed"/>
        <w:tblLook w:val="0000"/>
      </w:tblPr>
      <w:tblGrid>
        <w:gridCol w:w="9849"/>
        <w:tblGridChange w:id="0">
          <w:tblGrid>
            <w:gridCol w:w="984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 VERACIDADE DAS INFORMAÇÕES PRESTADAS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280" w:before="28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_______________________________________, CPF n° ____________,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sob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penas da lei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sem prejuízo das sanções administrativas e cíveis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serem verdadeiras as informações prestadas no âmbito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processo SEI _____________________, bem como que todos os documentos apresentados no mesmo processo conferem com seus respectivos originais, para a devida posse no cargo de PROCURADOR DA FAZENDA NACIONAL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ainda, estar ciente de que poderei ser instado a apresentar qualquer comprovação que se fizer necessária, junto à Administração Pública, sob pena de nulidade do ato de investidura no cargo caso não se confirme a veracidade da declaração ou preenchimento dos requisitos previstos para a investidura.</w:t>
      </w:r>
    </w:p>
    <w:p w:rsidR="00000000" w:rsidDel="00000000" w:rsidP="00000000" w:rsidRDefault="00000000" w:rsidRPr="00000000" w14:paraId="00000007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3"/>
          <w:szCs w:val="23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vertAlign w:val="baseline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00000"/>
          <w:sz w:val="23"/>
          <w:szCs w:val="23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vertAlign w:val="baseline"/>
          <w:rtl w:val="0"/>
        </w:rPr>
        <w:t xml:space="preserve">Assinatura do nomeado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624" w:left="1701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40" w:before="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WW-Legenda">
    <w:name w:val="WW-Legenda"/>
    <w:basedOn w:val="Normal"/>
    <w:next w:val="Normal"/>
    <w:autoRedefine w:val="0"/>
    <w:hidden w:val="0"/>
    <w:qFormat w:val="0"/>
    <w:pPr>
      <w:suppressAutoHyphens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vir4GvkimLOtFInb8cFaSJIgA==">CgMxLjA4AHIhMXkzdXVCZjhJMVpWZHg0aHpUZVlvbEZyLXN3eHBmOEM3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2024-05-09T15:27:00Z</dcterms:created>
  <dc:creator>AGU</dc:creator>
</cp:coreProperties>
</file>