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6F644" w14:textId="64AFC7BD" w:rsidR="003503ED" w:rsidRPr="003503ED" w:rsidRDefault="003503ED" w:rsidP="00CA33F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      </w:t>
      </w:r>
    </w:p>
    <w:p w14:paraId="60A68605" w14:textId="4DCB6A85" w:rsidR="003503ED" w:rsidRPr="003503ED" w:rsidRDefault="003503ED" w:rsidP="00CA33F6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 DELEGACIA DE POLÍCIA FEDERAL DE FOZ DO IGUAÇU</w:t>
      </w:r>
    </w:p>
    <w:p w14:paraId="42BEB218" w14:textId="44EEDFFE" w:rsidR="003503ED" w:rsidRPr="003503ED" w:rsidRDefault="003503ED" w:rsidP="00CA33F6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UNIDADE </w:t>
      </w:r>
      <w:r w:rsidRPr="00CA33F6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GESTORA Nº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 200366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               </w:t>
      </w:r>
    </w:p>
    <w:p w14:paraId="2D33403A" w14:textId="77777777" w:rsidR="005413DD" w:rsidRDefault="005413DD" w:rsidP="00CA33F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384F7A91" w14:textId="77777777" w:rsidR="005413DD" w:rsidRDefault="005413DD" w:rsidP="00CA33F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28C30DE0" w14:textId="2233CD16" w:rsidR="003503ED" w:rsidRPr="003503ED" w:rsidRDefault="003503ED" w:rsidP="00CA33F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5DF804F8" w14:textId="77777777" w:rsidR="003503ED" w:rsidRDefault="003503E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                        Agente de Contratação, </w:t>
      </w:r>
    </w:p>
    <w:p w14:paraId="66D12EF2" w14:textId="77777777" w:rsidR="005413DD" w:rsidRDefault="005413D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472283FE" w14:textId="77777777" w:rsidR="005413DD" w:rsidRPr="003503ED" w:rsidRDefault="005413D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EE37996" w14:textId="77777777" w:rsidR="003503ED" w:rsidRPr="003503ED" w:rsidRDefault="003503E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 </w:t>
      </w:r>
    </w:p>
    <w:p w14:paraId="47BC1AA7" w14:textId="2025F8F2" w:rsidR="003503ED" w:rsidRPr="003503ED" w:rsidRDefault="003503ED" w:rsidP="00CA33F6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Segue proposta da </w:t>
      </w:r>
      <w:r w:rsidRPr="00CA33F6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nossa empresa referente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ao</w:t>
      </w:r>
      <w:r w:rsidR="005413D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s </w:t>
      </w:r>
      <w:r w:rsidR="005413DD" w:rsidRPr="00080B31">
        <w:rPr>
          <w:rFonts w:ascii="Times New Roman" w:eastAsia="Times New Roman" w:hAnsi="Times New Roman" w:cs="Times New Roman"/>
          <w:color w:val="000000"/>
          <w:kern w:val="0"/>
          <w:highlight w:val="yellow"/>
          <w:lang w:eastAsia="pt-BR"/>
          <w14:ligatures w14:val="none"/>
        </w:rPr>
        <w:t>ITENS 1,2,3,4 e 5</w:t>
      </w:r>
      <w:r w:rsidR="005413DD"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cujo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lance foi classificado, conforme disposição descritas abaixo:                   </w:t>
      </w:r>
    </w:p>
    <w:p w14:paraId="1FDFF134" w14:textId="77777777" w:rsidR="0067106B" w:rsidRDefault="0067106B" w:rsidP="003503ED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29CAC6C0" w14:textId="77777777" w:rsidR="0067106B" w:rsidRDefault="0067106B" w:rsidP="003503ED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16574420" w14:textId="6D351DF2" w:rsidR="003503ED" w:rsidRPr="003503ED" w:rsidRDefault="003503ED" w:rsidP="003503ED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                </w:t>
      </w:r>
    </w:p>
    <w:tbl>
      <w:tblPr>
        <w:tblW w:w="9490" w:type="dxa"/>
        <w:tblInd w:w="-434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2"/>
        <w:gridCol w:w="2256"/>
        <w:gridCol w:w="2277"/>
        <w:gridCol w:w="2685"/>
      </w:tblGrid>
      <w:tr w:rsidR="003503ED" w:rsidRPr="003503ED" w14:paraId="3C7CE3F0" w14:textId="77777777" w:rsidTr="003503ED">
        <w:trPr>
          <w:tblHeader/>
        </w:trPr>
        <w:tc>
          <w:tcPr>
            <w:tcW w:w="94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2CDD2FBB" w14:textId="77777777" w:rsidR="003503ED" w:rsidRPr="003503ED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DADOS DA EMPRESA</w:t>
            </w:r>
          </w:p>
        </w:tc>
      </w:tr>
      <w:tr w:rsidR="003503ED" w:rsidRPr="003503ED" w14:paraId="7674A151" w14:textId="77777777" w:rsidTr="003503ED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14136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Processo Nº</w:t>
            </w:r>
          </w:p>
        </w:tc>
        <w:tc>
          <w:tcPr>
            <w:tcW w:w="7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F71FC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08389.004197/2024-36</w:t>
            </w:r>
          </w:p>
        </w:tc>
      </w:tr>
      <w:tr w:rsidR="003503ED" w:rsidRPr="003503ED" w14:paraId="501BDEF2" w14:textId="77777777" w:rsidTr="003503ED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D9948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Dispensa Eletrônica Nº</w:t>
            </w:r>
          </w:p>
        </w:tc>
        <w:tc>
          <w:tcPr>
            <w:tcW w:w="7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E5EE8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90006/2024 - DPF/FIG/PR</w:t>
            </w:r>
          </w:p>
        </w:tc>
      </w:tr>
      <w:tr w:rsidR="003503ED" w:rsidRPr="003503ED" w14:paraId="4E3570CC" w14:textId="77777777" w:rsidTr="003503ED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4BCA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Objeto:</w:t>
            </w:r>
          </w:p>
        </w:tc>
        <w:tc>
          <w:tcPr>
            <w:tcW w:w="7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5811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Aquisição, parcelada, conforme a necessidade da Administração, de gás liquefeito de petróleo, para as unidades da Polícia Federal em Foz do Iguaçu/PR, Guaíra/PR e Cascavel/PR</w:t>
            </w:r>
          </w:p>
        </w:tc>
      </w:tr>
      <w:tr w:rsidR="003503ED" w:rsidRPr="003503ED" w14:paraId="45021692" w14:textId="77777777" w:rsidTr="003503ED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5131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Data da Dispensa</w:t>
            </w:r>
          </w:p>
        </w:tc>
        <w:tc>
          <w:tcPr>
            <w:tcW w:w="7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ADA3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09/07/2024</w:t>
            </w:r>
          </w:p>
        </w:tc>
      </w:tr>
      <w:tr w:rsidR="003503ED" w:rsidRPr="003503ED" w14:paraId="59147215" w14:textId="77777777" w:rsidTr="003503ED">
        <w:tc>
          <w:tcPr>
            <w:tcW w:w="22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8A76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Razão Social</w:t>
            </w:r>
          </w:p>
        </w:tc>
        <w:tc>
          <w:tcPr>
            <w:tcW w:w="7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B9F8B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3BA6E7FC" w14:textId="77777777" w:rsidTr="00CA33F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980A0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</w:p>
        </w:tc>
        <w:tc>
          <w:tcPr>
            <w:tcW w:w="45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82A4D" w14:textId="77777777" w:rsidR="003503ED" w:rsidRPr="003503ED" w:rsidRDefault="003503ED" w:rsidP="00CA33F6">
            <w:pPr>
              <w:spacing w:before="120" w:after="12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CNPJ: 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BC450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Banco: </w:t>
            </w:r>
          </w:p>
        </w:tc>
      </w:tr>
      <w:tr w:rsidR="003503ED" w:rsidRPr="003503ED" w14:paraId="6A3C00D3" w14:textId="77777777" w:rsidTr="00CA33F6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E8DDC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Contato</w:t>
            </w: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4E632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FEB9F" w14:textId="2B1BFF0A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A277A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Agência</w:t>
            </w: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 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F1C5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Conta corrente: </w:t>
            </w:r>
          </w:p>
        </w:tc>
      </w:tr>
      <w:tr w:rsidR="003503ED" w:rsidRPr="003503ED" w14:paraId="028222D3" w14:textId="77777777" w:rsidTr="00CA33F6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89531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E-mail</w:t>
            </w: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039EA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A99ED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Nome Representante legal: 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003B9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</w:tr>
      <w:tr w:rsidR="003503ED" w:rsidRPr="003503ED" w14:paraId="1CB0B838" w14:textId="77777777" w:rsidTr="00CA33F6">
        <w:tc>
          <w:tcPr>
            <w:tcW w:w="2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EA7B5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Telefone</w:t>
            </w: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4A74A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 </w:t>
            </w:r>
          </w:p>
        </w:tc>
        <w:tc>
          <w:tcPr>
            <w:tcW w:w="2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2BF3D" w14:textId="77777777" w:rsidR="003503ED" w:rsidRPr="003503ED" w:rsidRDefault="003503ED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CPF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F5CA8" w14:textId="4B0370DC" w:rsidR="003503ED" w:rsidRPr="003503ED" w:rsidRDefault="00CA33F6" w:rsidP="00CA33F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Tel.</w:t>
            </w:r>
            <w:r w:rsidR="003503ED" w:rsidRPr="003503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:</w:t>
            </w:r>
          </w:p>
        </w:tc>
      </w:tr>
    </w:tbl>
    <w:p w14:paraId="7DC95BE8" w14:textId="77777777" w:rsidR="005413DD" w:rsidRDefault="005413D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5FBFB17C" w14:textId="77777777" w:rsidR="005413DD" w:rsidRDefault="005413D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</w:p>
    <w:p w14:paraId="5A98B44B" w14:textId="30D7BECE" w:rsidR="003503ED" w:rsidRPr="003503ED" w:rsidRDefault="003503E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Proposta </w:t>
      </w:r>
      <w:r w:rsidR="005413D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1, 2, 3 ,4 e 5</w:t>
      </w:r>
    </w:p>
    <w:p w14:paraId="358FF84A" w14:textId="4B4523CF" w:rsidR="003503ED" w:rsidRPr="003503ED" w:rsidRDefault="003503ED" w:rsidP="00CA33F6">
      <w:pPr>
        <w:spacing w:before="120" w:after="12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Este fornecedor se compromete a fornecer de forma parcelada, conforme a necessidade da Administração, de gás liquefeito de petróleo, para as unidades da Polícia Federal em Foz do Iguaçu/PR, nos termos da tabela abaixo, conforme condições e exigências estabelecidas no Termo de Referência e seus anexos: </w:t>
      </w: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217B2ADC" w14:textId="77777777" w:rsidR="005413DD" w:rsidRDefault="005413DD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30D5E70" w14:textId="77777777" w:rsidR="0067106B" w:rsidRDefault="0067106B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34C3C787" w14:textId="77777777" w:rsidR="0067106B" w:rsidRDefault="0067106B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4D57AF18" w14:textId="77777777" w:rsidR="0067106B" w:rsidRDefault="0067106B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6B070E9B" w14:textId="77777777" w:rsidR="0067106B" w:rsidRDefault="0067106B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064174B9" w14:textId="77777777" w:rsidR="0067106B" w:rsidRDefault="0067106B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43B7DAC9" w14:textId="77777777" w:rsidR="0067106B" w:rsidRDefault="0067106B" w:rsidP="00A277A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19147541" w14:textId="77777777" w:rsidR="005413DD" w:rsidRPr="005413DD" w:rsidRDefault="005413DD" w:rsidP="005413DD">
      <w:pPr>
        <w:spacing w:before="75" w:after="75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5413D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lastRenderedPageBreak/>
        <w:t> </w:t>
      </w:r>
    </w:p>
    <w:tbl>
      <w:tblPr>
        <w:tblW w:w="9923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3160"/>
        <w:gridCol w:w="1134"/>
        <w:gridCol w:w="1134"/>
        <w:gridCol w:w="992"/>
        <w:gridCol w:w="1417"/>
        <w:gridCol w:w="1276"/>
      </w:tblGrid>
      <w:tr w:rsidR="005413DD" w:rsidRPr="005413DD" w14:paraId="62CCFDB6" w14:textId="77777777" w:rsidTr="005413DD"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309FE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Item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324C5" w14:textId="77777777" w:rsidR="005413DD" w:rsidRPr="005413DD" w:rsidRDefault="005413DD" w:rsidP="0067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Especificação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68F0E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CATMAT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ADEBC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Unidade de Medida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E5774" w14:textId="734F9F76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t </w:t>
            </w: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anual</w:t>
            </w:r>
          </w:p>
          <w:p w14:paraId="5F7DCDC3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estimada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B9CC2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Valor Unitário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9C666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Valor Total</w:t>
            </w:r>
          </w:p>
        </w:tc>
      </w:tr>
      <w:tr w:rsidR="005413DD" w:rsidRPr="005413DD" w14:paraId="1D61131C" w14:textId="77777777" w:rsidTr="005413DD">
        <w:trPr>
          <w:trHeight w:val="30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E13F8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0FDAB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Recarga de botijão para gás liquefeito de petróleo - GLP 13 kg, </w:t>
            </w: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para as Unidades da Polícia Federal em Foz do Iguaçu/PR</w:t>
            </w: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0443D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461517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6BE10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Botijão 13 Kg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646DA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30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18E746" w14:textId="7712E2E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6D263F" w14:textId="50A578AA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5413DD" w:rsidRPr="005413DD" w14:paraId="506AEEA3" w14:textId="77777777" w:rsidTr="005413DD">
        <w:trPr>
          <w:trHeight w:val="30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6D2F1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2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7431D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Recarga de botijão para gás liquefeito de petróleo - GLP 45 kg, </w:t>
            </w: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para as Unidades da Polícia Federal em Foz do Iguaçu/PR.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68806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461515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D3BE0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Botijão 45 Kg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ED738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F346D3" w14:textId="17DE81D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F0F16E" w14:textId="2A97AD42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5413DD" w:rsidRPr="005413DD" w14:paraId="7C97D989" w14:textId="77777777" w:rsidTr="005413DD">
        <w:trPr>
          <w:trHeight w:val="30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1CFB6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3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A538F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Recarga de botijão para gás liquefeito de petróleo - GLP 13 kg, </w:t>
            </w: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para as Unidades da Polícia Federal em Guaíra/PR</w:t>
            </w: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.</w:t>
            </w:r>
          </w:p>
          <w:p w14:paraId="7D8451A3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*** O fornecimento será iniciado somente a partir de 06/11/2024.</w:t>
            </w:r>
          </w:p>
          <w:p w14:paraId="583CDF5C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2"/>
                <w:szCs w:val="22"/>
                <w:lang w:eastAsia="pt-BR"/>
                <w14:ligatures w14:val="none"/>
              </w:rPr>
              <w:t>Validade da proposta até 06/12/2024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1C415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461517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C368B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Botijão 13 Kg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52EF6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30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87839C" w14:textId="66DC7295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D0D569" w14:textId="4E27C5CF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5413DD" w:rsidRPr="005413DD" w14:paraId="6A920EBA" w14:textId="77777777" w:rsidTr="005413DD">
        <w:trPr>
          <w:trHeight w:val="30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1460B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4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8F5C7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Recarga de botijão para gás liquefeito de petróleo - GLP 45 kg, </w:t>
            </w: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para as Unidades da Polícia Federal em Guaíra/PR.</w:t>
            </w:r>
          </w:p>
          <w:p w14:paraId="4FA9AEB4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*** O fornecimento será iniciado somente a partir de 06/11/2024.</w:t>
            </w:r>
          </w:p>
          <w:p w14:paraId="3BA0204F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2"/>
                <w:szCs w:val="22"/>
                <w:lang w:eastAsia="pt-BR"/>
                <w14:ligatures w14:val="none"/>
              </w:rPr>
              <w:t>Validade da proposta até 06/12/2024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44647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461515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8C187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Botijão 45 Kg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50034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08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15B283" w14:textId="466FF702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6E53CF" w14:textId="3224BCE9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5413DD" w:rsidRPr="005413DD" w14:paraId="4CDD2C66" w14:textId="77777777" w:rsidTr="005413DD">
        <w:trPr>
          <w:trHeight w:val="30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BF062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5</w:t>
            </w:r>
          </w:p>
        </w:tc>
        <w:tc>
          <w:tcPr>
            <w:tcW w:w="3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187E9" w14:textId="77777777" w:rsidR="005413DD" w:rsidRPr="005413DD" w:rsidRDefault="005413DD" w:rsidP="0067106B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Recarga de botijão para gás liquefeito de petróleo - GLP 13 kg, </w:t>
            </w:r>
            <w:r w:rsidRPr="005413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para as Unidades da Polícia Federal em Cascavel/PR</w:t>
            </w: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7EB35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461517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73855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Botijão 13 Kg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8D3D2" w14:textId="77777777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24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12E8F3" w14:textId="22FC6769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7F5498" w14:textId="5063E2B0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5413DD" w:rsidRPr="005413DD" w14:paraId="1E0660C4" w14:textId="77777777" w:rsidTr="005413DD">
        <w:trPr>
          <w:trHeight w:val="300"/>
        </w:trPr>
        <w:tc>
          <w:tcPr>
            <w:tcW w:w="864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D3572" w14:textId="58559E79" w:rsidR="005413DD" w:rsidRPr="005413DD" w:rsidRDefault="005413DD" w:rsidP="00671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 xml:space="preserve">TOTAL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841F0" w14:textId="67AD6B9C" w:rsidR="005413DD" w:rsidRPr="005413DD" w:rsidRDefault="005413DD" w:rsidP="0054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R$</w:t>
            </w:r>
          </w:p>
        </w:tc>
      </w:tr>
      <w:tr w:rsidR="005413DD" w:rsidRPr="005413DD" w14:paraId="012003E9" w14:textId="77777777" w:rsidTr="006F6CF2">
        <w:trPr>
          <w:trHeight w:val="300"/>
        </w:trPr>
        <w:tc>
          <w:tcPr>
            <w:tcW w:w="99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088696" w14:textId="020A4F9F" w:rsidR="005413DD" w:rsidRPr="005413DD" w:rsidRDefault="005413DD" w:rsidP="00671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</w:pPr>
            <w:r w:rsidRPr="005413D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t-BR"/>
                <w14:ligatures w14:val="none"/>
              </w:rPr>
              <w:t>Valor por extenso</w:t>
            </w:r>
          </w:p>
        </w:tc>
      </w:tr>
    </w:tbl>
    <w:p w14:paraId="2A9D9C6C" w14:textId="07BC6B46" w:rsidR="003503ED" w:rsidRPr="003503ED" w:rsidRDefault="005413DD" w:rsidP="005413DD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5413D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  <w:r w:rsidR="003503ED"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Observação: Informo que esta proposta tem validade de ______ dias</w:t>
      </w:r>
    </w:p>
    <w:p w14:paraId="78032F4C" w14:textId="00EBC783" w:rsidR="003503ED" w:rsidRPr="003503ED" w:rsidRDefault="003503ED" w:rsidP="00A277A9">
      <w:pPr>
        <w:spacing w:before="80" w:after="80" w:line="240" w:lineRule="auto"/>
        <w:ind w:left="2400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2D3A6714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Cidade, UF ___ de ______________ </w:t>
      </w:r>
      <w:proofErr w:type="spellStart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de</w:t>
      </w:r>
      <w:proofErr w:type="spellEnd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2024</w:t>
      </w:r>
    </w:p>
    <w:p w14:paraId="41E36905" w14:textId="70519E0A" w:rsidR="003503ED" w:rsidRPr="003503ED" w:rsidRDefault="003503ED" w:rsidP="00A277A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 </w:t>
      </w:r>
    </w:p>
    <w:p w14:paraId="4C40ACF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_______________________</w:t>
      </w:r>
    </w:p>
    <w:p w14:paraId="6838A339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NOME REPRESENTANTE LEGAL</w:t>
      </w:r>
    </w:p>
    <w:p w14:paraId="5FDAA895" w14:textId="77777777" w:rsidR="003503ED" w:rsidRPr="003503ED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Assinatura/Carimbo</w:t>
      </w:r>
    </w:p>
    <w:p w14:paraId="29E70C7C" w14:textId="1B656177" w:rsidR="00CA33F6" w:rsidRDefault="003503ED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proofErr w:type="gramStart"/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e/ou Digital</w:t>
      </w:r>
      <w:proofErr w:type="gramEnd"/>
      <w:r w:rsidR="00A277A9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 xml:space="preserve"> </w:t>
      </w:r>
    </w:p>
    <w:p w14:paraId="0300F1A2" w14:textId="77777777" w:rsidR="00CA33F6" w:rsidRDefault="00CA33F6" w:rsidP="00A277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</w:p>
    <w:p w14:paraId="793D1C12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Nota de Esclarecimento:</w:t>
      </w:r>
    </w:p>
    <w:p w14:paraId="386AD4DA" w14:textId="77777777" w:rsidR="00CA33F6" w:rsidRPr="003503ED" w:rsidRDefault="00CA33F6" w:rsidP="00CA33F6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(*) Anexar Documento de Identificação c/foto do representante legal; </w:t>
      </w:r>
    </w:p>
    <w:p w14:paraId="4F5489F3" w14:textId="4E94A15B" w:rsidR="00CA33F6" w:rsidRDefault="00CA33F6" w:rsidP="0067106B">
      <w:pPr>
        <w:spacing w:before="80" w:after="80" w:line="240" w:lineRule="auto"/>
        <w:jc w:val="both"/>
      </w:pP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(**) O </w:t>
      </w:r>
      <w:r w:rsidRPr="00080B31">
        <w:rPr>
          <w:rFonts w:ascii="Times New Roman" w:eastAsia="Times New Roman" w:hAnsi="Times New Roman" w:cs="Times New Roman"/>
          <w:color w:val="000000"/>
          <w:kern w:val="0"/>
          <w:highlight w:val="yellow"/>
          <w:lang w:eastAsia="pt-BR"/>
          <w14:ligatures w14:val="none"/>
        </w:rPr>
        <w:t>fornecedor deverá ajustar o texto modelo para individualizar sua proposta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por </w:t>
      </w:r>
      <w:r w:rsidR="005413D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itens </w:t>
      </w:r>
      <w:r w:rsidR="0067106B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Classificados</w:t>
      </w:r>
      <w:r w:rsidRPr="003503ED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.</w:t>
      </w:r>
    </w:p>
    <w:sectPr w:rsidR="00CA33F6" w:rsidSect="003503ED">
      <w:headerReference w:type="default" r:id="rId9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460A3" w14:textId="77777777" w:rsidR="00B02322" w:rsidRDefault="00B02322" w:rsidP="00A277A9">
      <w:pPr>
        <w:spacing w:after="0" w:line="240" w:lineRule="auto"/>
      </w:pPr>
      <w:r>
        <w:separator/>
      </w:r>
    </w:p>
  </w:endnote>
  <w:endnote w:type="continuationSeparator" w:id="0">
    <w:p w14:paraId="20B23C36" w14:textId="77777777" w:rsidR="00B02322" w:rsidRDefault="00B02322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F73D6" w14:textId="77777777" w:rsidR="00B02322" w:rsidRDefault="00B02322" w:rsidP="00A277A9">
      <w:pPr>
        <w:spacing w:after="0" w:line="240" w:lineRule="auto"/>
      </w:pPr>
      <w:r>
        <w:separator/>
      </w:r>
    </w:p>
  </w:footnote>
  <w:footnote w:type="continuationSeparator" w:id="0">
    <w:p w14:paraId="41346849" w14:textId="77777777" w:rsidR="00B02322" w:rsidRDefault="00B02322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080B31"/>
    <w:rsid w:val="003503ED"/>
    <w:rsid w:val="004F31B9"/>
    <w:rsid w:val="005413DD"/>
    <w:rsid w:val="0067106B"/>
    <w:rsid w:val="008D3D30"/>
    <w:rsid w:val="00A277A9"/>
    <w:rsid w:val="00B02322"/>
    <w:rsid w:val="00CA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  <w:style w:type="paragraph" w:customStyle="1" w:styleId="textoalinhadodireita">
    <w:name w:val="texto_alinhado_direita"/>
    <w:basedOn w:val="Normal"/>
    <w:rsid w:val="00541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customXml/itemProps2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6</cp:revision>
  <dcterms:created xsi:type="dcterms:W3CDTF">2024-07-05T19:10:00Z</dcterms:created>
  <dcterms:modified xsi:type="dcterms:W3CDTF">2024-07-08T17:04:00Z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