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1BD" w:rsidRDefault="009768CC" w:rsidP="009768CC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PROCESSO DE PAGAMENTO</w:t>
      </w:r>
    </w:p>
    <w:p w:rsidR="00A81E63" w:rsidRDefault="00EA2D86" w:rsidP="009768CC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(</w:t>
      </w:r>
      <w:r w:rsidR="004006B4" w:rsidRPr="004006B4">
        <w:rPr>
          <w:sz w:val="36"/>
          <w:szCs w:val="36"/>
        </w:rPr>
        <w:t>Checklist</w:t>
      </w:r>
      <w:r>
        <w:rPr>
          <w:sz w:val="36"/>
          <w:szCs w:val="36"/>
        </w:rPr>
        <w:t>)</w:t>
      </w:r>
    </w:p>
    <w:p w:rsidR="00D14147" w:rsidRDefault="00D14147" w:rsidP="009768CC">
      <w:pPr>
        <w:spacing w:after="0" w:line="240" w:lineRule="auto"/>
        <w:jc w:val="center"/>
        <w:rPr>
          <w:sz w:val="36"/>
          <w:szCs w:val="36"/>
        </w:rPr>
      </w:pPr>
    </w:p>
    <w:p w:rsidR="00B308A9" w:rsidRDefault="00B308A9" w:rsidP="009768CC">
      <w:pPr>
        <w:spacing w:after="0" w:line="240" w:lineRule="auto"/>
        <w:jc w:val="center"/>
        <w:rPr>
          <w:sz w:val="36"/>
          <w:szCs w:val="36"/>
        </w:rPr>
      </w:pPr>
    </w:p>
    <w:p w:rsidR="009768CC" w:rsidRDefault="00AF157F" w:rsidP="009768CC">
      <w:pPr>
        <w:spacing w:after="0" w:line="240" w:lineRule="auto"/>
        <w:ind w:firstLine="1134"/>
        <w:rPr>
          <w:sz w:val="32"/>
          <w:szCs w:val="32"/>
        </w:rPr>
      </w:pPr>
      <w:r>
        <w:rPr>
          <w:noProof/>
          <w:sz w:val="32"/>
          <w:szCs w:val="32"/>
          <w:lang w:eastAsia="pt-BR"/>
        </w:rPr>
        <mc:AlternateContent>
          <mc:Choice Requires="wps">
            <w:drawing>
              <wp:inline distT="0" distB="0" distL="0" distR="0">
                <wp:extent cx="152400" cy="161925"/>
                <wp:effectExtent l="0" t="0" r="19050" b="28575"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20BE4E" id="Retângulo 1" o:spid="_x0000_s1026" style="width:12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" filled="f" strokecolor="black [3213]" strokeweight=".25pt">
                <w10:anchorlock/>
              </v:rect>
            </w:pict>
          </mc:Fallback>
        </mc:AlternateContent>
      </w:r>
      <w:r w:rsidR="008D38FD">
        <w:rPr>
          <w:sz w:val="32"/>
          <w:szCs w:val="32"/>
        </w:rPr>
        <w:t>Rece</w:t>
      </w:r>
      <w:r>
        <w:rPr>
          <w:sz w:val="32"/>
          <w:szCs w:val="32"/>
        </w:rPr>
        <w:t xml:space="preserve">bimento da Fatura </w:t>
      </w:r>
      <w:r w:rsidR="00795B53">
        <w:rPr>
          <w:sz w:val="32"/>
          <w:szCs w:val="32"/>
        </w:rPr>
        <w:t>ou Nota Fiscal</w:t>
      </w:r>
      <w:r w:rsidR="005B6FC3">
        <w:rPr>
          <w:sz w:val="32"/>
          <w:szCs w:val="32"/>
        </w:rPr>
        <w:t>;</w:t>
      </w:r>
    </w:p>
    <w:p w:rsidR="00AF157F" w:rsidRDefault="00AF157F" w:rsidP="009768CC">
      <w:pPr>
        <w:spacing w:after="0" w:line="240" w:lineRule="auto"/>
        <w:ind w:firstLine="1134"/>
        <w:rPr>
          <w:sz w:val="32"/>
          <w:szCs w:val="32"/>
        </w:rPr>
      </w:pPr>
      <w:r>
        <w:rPr>
          <w:noProof/>
          <w:sz w:val="32"/>
          <w:szCs w:val="32"/>
          <w:lang w:eastAsia="pt-BR"/>
        </w:rPr>
        <mc:AlternateContent>
          <mc:Choice Requires="wps">
            <w:drawing>
              <wp:inline distT="0" distB="0" distL="0" distR="0" wp14:anchorId="0329A78C" wp14:editId="700D5B48">
                <wp:extent cx="152400" cy="161925"/>
                <wp:effectExtent l="0" t="0" r="19050" b="28575"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CD2694" id="Retângulo 2" o:spid="_x0000_s1026" style="width:12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" filled="f" strokecolor="black [3213]" strokeweight=".25pt">
                <w10:anchorlock/>
              </v:rect>
            </w:pict>
          </mc:Fallback>
        </mc:AlternateContent>
      </w:r>
      <w:r>
        <w:rPr>
          <w:sz w:val="32"/>
          <w:szCs w:val="32"/>
        </w:rPr>
        <w:t>Data de vencimento (pelo menos 7 dias)</w:t>
      </w:r>
      <w:r w:rsidR="005B6FC3">
        <w:rPr>
          <w:sz w:val="32"/>
          <w:szCs w:val="32"/>
        </w:rPr>
        <w:t>;</w:t>
      </w:r>
    </w:p>
    <w:p w:rsidR="009F76E7" w:rsidRDefault="00AF157F" w:rsidP="0017261A">
      <w:pPr>
        <w:spacing w:after="0" w:line="240" w:lineRule="auto"/>
        <w:ind w:left="1134"/>
        <w:rPr>
          <w:sz w:val="32"/>
          <w:szCs w:val="32"/>
        </w:rPr>
      </w:pPr>
      <w:r>
        <w:rPr>
          <w:noProof/>
          <w:sz w:val="32"/>
          <w:szCs w:val="32"/>
          <w:lang w:eastAsia="pt-BR"/>
        </w:rPr>
        <mc:AlternateContent>
          <mc:Choice Requires="wps">
            <w:drawing>
              <wp:inline distT="0" distB="0" distL="0" distR="0" wp14:anchorId="507F49F3" wp14:editId="3E44D807">
                <wp:extent cx="152400" cy="161925"/>
                <wp:effectExtent l="0" t="0" r="19050" b="28575"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C79587" id="Retângulo 3" o:spid="_x0000_s1026" style="width:12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" filled="f" strokecolor="black [3213]" strokeweight=".25pt">
                <w10:anchorlock/>
              </v:rect>
            </w:pict>
          </mc:Fallback>
        </mc:AlternateContent>
      </w:r>
      <w:r w:rsidR="00697708">
        <w:rPr>
          <w:sz w:val="32"/>
          <w:szCs w:val="32"/>
        </w:rPr>
        <w:t>Conferência da d</w:t>
      </w:r>
      <w:r w:rsidR="00733394">
        <w:rPr>
          <w:sz w:val="32"/>
          <w:szCs w:val="32"/>
        </w:rPr>
        <w:t>ocumentação</w:t>
      </w:r>
      <w:r w:rsidR="0017261A">
        <w:rPr>
          <w:sz w:val="32"/>
          <w:szCs w:val="32"/>
        </w:rPr>
        <w:t xml:space="preserve"> encaminhada pela Contratada, se for o caso</w:t>
      </w:r>
      <w:r w:rsidR="005B6FC3">
        <w:rPr>
          <w:sz w:val="32"/>
          <w:szCs w:val="32"/>
        </w:rPr>
        <w:t>;</w:t>
      </w:r>
    </w:p>
    <w:p w:rsidR="005B6FC3" w:rsidRPr="00A0362B" w:rsidRDefault="00C53879" w:rsidP="00BE140B">
      <w:pPr>
        <w:pStyle w:val="PargrafodaLista"/>
        <w:numPr>
          <w:ilvl w:val="0"/>
          <w:numId w:val="8"/>
        </w:numPr>
        <w:tabs>
          <w:tab w:val="clear" w:pos="720"/>
        </w:tabs>
        <w:spacing w:after="0" w:line="240" w:lineRule="auto"/>
        <w:ind w:left="1134" w:firstLine="0"/>
        <w:rPr>
          <w:sz w:val="32"/>
          <w:szCs w:val="32"/>
        </w:rPr>
      </w:pPr>
      <w:r w:rsidRPr="00A0362B">
        <w:rPr>
          <w:sz w:val="32"/>
          <w:szCs w:val="32"/>
        </w:rPr>
        <w:t>Realizar consulta</w:t>
      </w:r>
      <w:r w:rsidR="005E3D1B" w:rsidRPr="00A0362B">
        <w:rPr>
          <w:sz w:val="32"/>
          <w:szCs w:val="32"/>
        </w:rPr>
        <w:t xml:space="preserve"> nos</w:t>
      </w:r>
      <w:r w:rsidRPr="00A0362B">
        <w:rPr>
          <w:sz w:val="32"/>
          <w:szCs w:val="32"/>
        </w:rPr>
        <w:t xml:space="preserve"> seguintes sistemas/sites para verificação da habilitação fiscal</w:t>
      </w:r>
      <w:r w:rsidR="00F3393B">
        <w:rPr>
          <w:sz w:val="32"/>
          <w:szCs w:val="32"/>
        </w:rPr>
        <w:t>*</w:t>
      </w:r>
      <w:r w:rsidRPr="00A0362B">
        <w:rPr>
          <w:sz w:val="32"/>
          <w:szCs w:val="32"/>
        </w:rPr>
        <w:t xml:space="preserve"> e trabalhista:</w:t>
      </w:r>
    </w:p>
    <w:p w:rsidR="00A0362B" w:rsidRPr="00A0362B" w:rsidRDefault="00A0362B" w:rsidP="00A0362B">
      <w:pPr>
        <w:spacing w:after="0" w:line="240" w:lineRule="auto"/>
        <w:ind w:left="360"/>
        <w:rPr>
          <w:sz w:val="32"/>
          <w:szCs w:val="32"/>
        </w:rPr>
      </w:pPr>
    </w:p>
    <w:p w:rsidR="009F76E7" w:rsidRPr="00710D56" w:rsidRDefault="00733394" w:rsidP="007E69D4">
      <w:pPr>
        <w:pStyle w:val="PargrafodaLista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710D56">
        <w:rPr>
          <w:sz w:val="32"/>
          <w:szCs w:val="32"/>
        </w:rPr>
        <w:t>SICAF</w:t>
      </w:r>
      <w:r w:rsidR="00040E32" w:rsidRPr="00710D56">
        <w:rPr>
          <w:sz w:val="32"/>
          <w:szCs w:val="32"/>
        </w:rPr>
        <w:t xml:space="preserve"> (Sistema de Cadastramento Unificado de Fornecedores)</w:t>
      </w:r>
      <w:r w:rsidR="00A0362B">
        <w:rPr>
          <w:sz w:val="32"/>
          <w:szCs w:val="32"/>
        </w:rPr>
        <w:t>:</w:t>
      </w:r>
      <w:r w:rsidR="00710D56" w:rsidRPr="00710D56">
        <w:rPr>
          <w:sz w:val="32"/>
          <w:szCs w:val="32"/>
        </w:rPr>
        <w:t xml:space="preserve"> </w:t>
      </w:r>
      <w:r w:rsidRPr="00710D56">
        <w:rPr>
          <w:sz w:val="32"/>
          <w:szCs w:val="32"/>
        </w:rPr>
        <w:t xml:space="preserve"> </w:t>
      </w:r>
      <w:hyperlink r:id="rId6" w:history="1">
        <w:r w:rsidR="004B4BE2" w:rsidRPr="002C32AC">
          <w:rPr>
            <w:rStyle w:val="Hyperlink"/>
          </w:rPr>
          <w:t>https://www3.comprasnet.gov.br/SICAFWeb/index.jsf</w:t>
        </w:r>
      </w:hyperlink>
      <w:r w:rsidR="00E15D31">
        <w:rPr>
          <w:rStyle w:val="Hyperlink"/>
        </w:rPr>
        <w:t>;</w:t>
      </w:r>
    </w:p>
    <w:p w:rsidR="005F147F" w:rsidRDefault="005F147F" w:rsidP="005F147F">
      <w:pPr>
        <w:pStyle w:val="PargrafodaLista"/>
        <w:numPr>
          <w:ilvl w:val="1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Utilizar a senha</w:t>
      </w:r>
      <w:r w:rsidR="00DE0E23">
        <w:rPr>
          <w:sz w:val="32"/>
          <w:szCs w:val="32"/>
        </w:rPr>
        <w:t xml:space="preserve"> do</w:t>
      </w:r>
      <w:r>
        <w:rPr>
          <w:sz w:val="32"/>
          <w:szCs w:val="32"/>
        </w:rPr>
        <w:t xml:space="preserve"> SIASG</w:t>
      </w:r>
      <w:r w:rsidR="00D14147">
        <w:rPr>
          <w:sz w:val="32"/>
          <w:szCs w:val="32"/>
        </w:rPr>
        <w:t xml:space="preserve"> para acessar o SICAF</w:t>
      </w:r>
      <w:r w:rsidR="002565CA">
        <w:rPr>
          <w:sz w:val="32"/>
          <w:szCs w:val="32"/>
        </w:rPr>
        <w:t xml:space="preserve"> no perfil governo</w:t>
      </w:r>
      <w:r w:rsidR="00CE723D">
        <w:rPr>
          <w:sz w:val="32"/>
          <w:szCs w:val="32"/>
        </w:rPr>
        <w:t>;</w:t>
      </w:r>
    </w:p>
    <w:p w:rsidR="00CE723D" w:rsidRDefault="00BE140B" w:rsidP="005F147F">
      <w:pPr>
        <w:pStyle w:val="PargrafodaLista"/>
        <w:numPr>
          <w:ilvl w:val="1"/>
          <w:numId w:val="4"/>
        </w:numPr>
        <w:spacing w:after="0" w:line="24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Então, clique na aba </w:t>
      </w:r>
      <w:r w:rsidRPr="00BE140B">
        <w:rPr>
          <w:b/>
          <w:sz w:val="32"/>
          <w:szCs w:val="32"/>
        </w:rPr>
        <w:t>Consulta</w:t>
      </w:r>
      <w:r>
        <w:rPr>
          <w:sz w:val="32"/>
          <w:szCs w:val="32"/>
        </w:rPr>
        <w:t xml:space="preserve"> e em seguida </w:t>
      </w:r>
      <w:r w:rsidRPr="00BE140B">
        <w:rPr>
          <w:b/>
          <w:sz w:val="32"/>
          <w:szCs w:val="32"/>
        </w:rPr>
        <w:t>Situação do Fornecedor</w:t>
      </w:r>
      <w:r w:rsidR="00A35453">
        <w:rPr>
          <w:b/>
          <w:sz w:val="32"/>
          <w:szCs w:val="32"/>
        </w:rPr>
        <w:t>.</w:t>
      </w:r>
    </w:p>
    <w:p w:rsidR="002E572B" w:rsidRPr="002E572B" w:rsidRDefault="002E572B" w:rsidP="002E572B">
      <w:pPr>
        <w:spacing w:after="0" w:line="240" w:lineRule="auto"/>
        <w:ind w:left="1776"/>
        <w:rPr>
          <w:rStyle w:val="Hyperlink"/>
          <w:color w:val="auto"/>
          <w:sz w:val="28"/>
          <w:szCs w:val="32"/>
          <w:u w:val="none"/>
        </w:rPr>
      </w:pPr>
      <w:r w:rsidRPr="002E572B">
        <w:rPr>
          <w:rStyle w:val="Hyperlink"/>
          <w:b/>
          <w:color w:val="auto"/>
          <w:sz w:val="28"/>
          <w:szCs w:val="32"/>
          <w:u w:val="none"/>
        </w:rPr>
        <w:t>* OBS.:</w:t>
      </w:r>
      <w:r w:rsidRPr="002E572B">
        <w:rPr>
          <w:rStyle w:val="Hyperlink"/>
          <w:color w:val="auto"/>
          <w:sz w:val="28"/>
          <w:szCs w:val="32"/>
          <w:u w:val="none"/>
        </w:rPr>
        <w:t xml:space="preserve"> Caso alguma das regularidades fiscais federais estejam vencidas, deve-se notificar o contratado para que regularize a situação, a fim de não</w:t>
      </w:r>
      <w:r w:rsidR="00D079D0">
        <w:rPr>
          <w:rStyle w:val="Hyperlink"/>
          <w:color w:val="auto"/>
          <w:sz w:val="28"/>
          <w:szCs w:val="32"/>
          <w:u w:val="none"/>
        </w:rPr>
        <w:t xml:space="preserve"> se</w:t>
      </w:r>
      <w:r w:rsidRPr="002E572B">
        <w:rPr>
          <w:rStyle w:val="Hyperlink"/>
          <w:color w:val="auto"/>
          <w:sz w:val="28"/>
          <w:szCs w:val="32"/>
          <w:u w:val="none"/>
        </w:rPr>
        <w:t xml:space="preserve"> obstar processos de pagamento futuros.</w:t>
      </w:r>
    </w:p>
    <w:p w:rsidR="002E572B" w:rsidRPr="00BE140B" w:rsidRDefault="002E572B" w:rsidP="002E572B">
      <w:pPr>
        <w:pStyle w:val="PargrafodaLista"/>
        <w:spacing w:after="0" w:line="240" w:lineRule="auto"/>
        <w:ind w:left="2856"/>
        <w:rPr>
          <w:b/>
          <w:sz w:val="32"/>
          <w:szCs w:val="32"/>
        </w:rPr>
      </w:pPr>
    </w:p>
    <w:p w:rsidR="00733394" w:rsidRPr="00A0362B" w:rsidRDefault="00CE723D" w:rsidP="00CE723D">
      <w:pPr>
        <w:pStyle w:val="PargrafodaLista"/>
        <w:numPr>
          <w:ilvl w:val="0"/>
          <w:numId w:val="4"/>
        </w:numPr>
        <w:spacing w:after="0" w:line="240" w:lineRule="auto"/>
        <w:rPr>
          <w:rStyle w:val="Hyperlink"/>
          <w:color w:val="auto"/>
          <w:sz w:val="32"/>
          <w:szCs w:val="32"/>
          <w:u w:val="none"/>
        </w:rPr>
      </w:pPr>
      <w:r w:rsidRPr="00CE723D">
        <w:rPr>
          <w:sz w:val="32"/>
          <w:szCs w:val="32"/>
        </w:rPr>
        <w:t>Certidão Negativa de Débitos Trabalhistas</w:t>
      </w:r>
      <w:r w:rsidR="00A63D2C">
        <w:rPr>
          <w:sz w:val="32"/>
          <w:szCs w:val="32"/>
        </w:rPr>
        <w:t>:</w:t>
      </w:r>
      <w:r w:rsidR="00733394" w:rsidRPr="009F76E7">
        <w:rPr>
          <w:sz w:val="32"/>
          <w:szCs w:val="32"/>
        </w:rPr>
        <w:t xml:space="preserve"> </w:t>
      </w:r>
      <w:hyperlink r:id="rId7" w:history="1">
        <w:r w:rsidR="00733394" w:rsidRPr="00587F2C">
          <w:rPr>
            <w:rStyle w:val="Hyperlink"/>
          </w:rPr>
          <w:t>http://www.tst.jus.br</w:t>
        </w:r>
        <w:r w:rsidR="00733394" w:rsidRPr="00587F2C">
          <w:rPr>
            <w:rStyle w:val="Hyperlink"/>
          </w:rPr>
          <w:t>/</w:t>
        </w:r>
        <w:r w:rsidR="00733394" w:rsidRPr="00587F2C">
          <w:rPr>
            <w:rStyle w:val="Hyperlink"/>
          </w:rPr>
          <w:t>ce</w:t>
        </w:r>
        <w:r w:rsidR="00733394" w:rsidRPr="00587F2C">
          <w:rPr>
            <w:rStyle w:val="Hyperlink"/>
          </w:rPr>
          <w:t>r</w:t>
        </w:r>
        <w:r w:rsidR="00733394" w:rsidRPr="00587F2C">
          <w:rPr>
            <w:rStyle w:val="Hyperlink"/>
          </w:rPr>
          <w:t>tidao</w:t>
        </w:r>
      </w:hyperlink>
      <w:r w:rsidR="00E15D31" w:rsidRPr="00587F2C">
        <w:rPr>
          <w:rStyle w:val="Hyperlink"/>
          <w:u w:val="none"/>
        </w:rPr>
        <w:t>;</w:t>
      </w:r>
    </w:p>
    <w:p w:rsidR="00A0362B" w:rsidRPr="00BF159F" w:rsidRDefault="00A0362B" w:rsidP="00A0362B">
      <w:pPr>
        <w:pStyle w:val="PargrafodaLista"/>
        <w:spacing w:after="0" w:line="240" w:lineRule="auto"/>
        <w:ind w:left="2136"/>
        <w:rPr>
          <w:rStyle w:val="Hyperlink"/>
          <w:color w:val="auto"/>
          <w:sz w:val="32"/>
          <w:szCs w:val="32"/>
          <w:u w:val="none"/>
        </w:rPr>
      </w:pPr>
    </w:p>
    <w:p w:rsidR="00A35453" w:rsidRPr="00761F9E" w:rsidRDefault="00BF159F" w:rsidP="00761F9E">
      <w:pPr>
        <w:pStyle w:val="PargrafodaLista"/>
        <w:numPr>
          <w:ilvl w:val="0"/>
          <w:numId w:val="4"/>
        </w:numPr>
        <w:spacing w:after="0" w:line="240" w:lineRule="auto"/>
        <w:rPr>
          <w:rStyle w:val="Hyperlink"/>
          <w:color w:val="auto"/>
          <w:sz w:val="32"/>
          <w:szCs w:val="32"/>
          <w:u w:val="none"/>
        </w:rPr>
      </w:pPr>
      <w:r>
        <w:rPr>
          <w:rStyle w:val="Hyperlink"/>
          <w:color w:val="auto"/>
          <w:sz w:val="32"/>
          <w:szCs w:val="32"/>
          <w:u w:val="none"/>
        </w:rPr>
        <w:t>Declaração de optante do SIMPLES</w:t>
      </w:r>
      <w:r w:rsidR="00B77FD6">
        <w:rPr>
          <w:rStyle w:val="Hyperlink"/>
          <w:color w:val="auto"/>
          <w:sz w:val="32"/>
          <w:szCs w:val="32"/>
          <w:u w:val="none"/>
        </w:rPr>
        <w:t xml:space="preserve"> apresentada pela Contratada</w:t>
      </w:r>
      <w:r>
        <w:rPr>
          <w:rStyle w:val="Hyperlink"/>
          <w:color w:val="auto"/>
          <w:sz w:val="32"/>
          <w:szCs w:val="32"/>
          <w:u w:val="none"/>
        </w:rPr>
        <w:t>, se for o caso</w:t>
      </w:r>
      <w:r w:rsidR="00E15D31">
        <w:rPr>
          <w:rStyle w:val="Hyperlink"/>
          <w:color w:val="auto"/>
          <w:sz w:val="32"/>
          <w:szCs w:val="32"/>
          <w:u w:val="none"/>
        </w:rPr>
        <w:t>.</w:t>
      </w:r>
    </w:p>
    <w:p w:rsidR="00A35453" w:rsidRPr="00452BEC" w:rsidRDefault="00A35453" w:rsidP="00A35453">
      <w:pPr>
        <w:pStyle w:val="PargrafodaLista"/>
        <w:spacing w:after="0" w:line="240" w:lineRule="auto"/>
        <w:ind w:left="2136"/>
        <w:rPr>
          <w:rStyle w:val="Hyperlink"/>
          <w:color w:val="auto"/>
          <w:sz w:val="28"/>
          <w:szCs w:val="32"/>
          <w:u w:val="none"/>
        </w:rPr>
      </w:pPr>
    </w:p>
    <w:p w:rsidR="00BF159F" w:rsidRDefault="00BF159F" w:rsidP="00BF159F">
      <w:pPr>
        <w:spacing w:after="0" w:line="240" w:lineRule="auto"/>
        <w:ind w:firstLine="1134"/>
        <w:rPr>
          <w:sz w:val="32"/>
          <w:szCs w:val="32"/>
        </w:rPr>
      </w:pPr>
      <w:r>
        <w:rPr>
          <w:noProof/>
          <w:sz w:val="32"/>
          <w:szCs w:val="32"/>
          <w:lang w:eastAsia="pt-BR"/>
        </w:rPr>
        <mc:AlternateContent>
          <mc:Choice Requires="wps">
            <w:drawing>
              <wp:inline distT="0" distB="0" distL="0" distR="0" wp14:anchorId="3E322508" wp14:editId="24C382FE">
                <wp:extent cx="152400" cy="161925"/>
                <wp:effectExtent l="0" t="0" r="19050" b="28575"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8D84B1" id="Retângulo 7" o:spid="_x0000_s1026" style="width:12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" filled="f" strokecolor="black [3213]" strokeweight=".25pt">
                <w10:anchorlock/>
              </v:rect>
            </w:pict>
          </mc:Fallback>
        </mc:AlternateContent>
      </w:r>
      <w:r>
        <w:rPr>
          <w:sz w:val="32"/>
          <w:szCs w:val="32"/>
        </w:rPr>
        <w:t>Carimbo de Ateste</w:t>
      </w:r>
      <w:bookmarkStart w:id="0" w:name="_GoBack"/>
      <w:bookmarkEnd w:id="0"/>
    </w:p>
    <w:p w:rsidR="00BF159F" w:rsidRPr="00BF159F" w:rsidRDefault="00BF159F" w:rsidP="0017261A">
      <w:pPr>
        <w:spacing w:after="0" w:line="240" w:lineRule="auto"/>
        <w:ind w:left="1134"/>
        <w:rPr>
          <w:sz w:val="32"/>
          <w:szCs w:val="32"/>
        </w:rPr>
      </w:pPr>
      <w:r>
        <w:rPr>
          <w:noProof/>
          <w:sz w:val="32"/>
          <w:szCs w:val="32"/>
          <w:lang w:eastAsia="pt-BR"/>
        </w:rPr>
        <mc:AlternateContent>
          <mc:Choice Requires="wps">
            <w:drawing>
              <wp:inline distT="0" distB="0" distL="0" distR="0" wp14:anchorId="3E322508" wp14:editId="24C382FE">
                <wp:extent cx="152400" cy="161925"/>
                <wp:effectExtent l="0" t="0" r="19050" b="28575"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341F71" id="Retângulo 8" o:spid="_x0000_s1026" style="width:12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" filled="f" strokecolor="black [3213]" strokeweight=".25pt">
                <w10:anchorlock/>
              </v:rect>
            </w:pict>
          </mc:Fallback>
        </mc:AlternateContent>
      </w:r>
      <w:r>
        <w:rPr>
          <w:sz w:val="32"/>
          <w:szCs w:val="32"/>
        </w:rPr>
        <w:t xml:space="preserve">Carimbo de Saldo (utilizar o </w:t>
      </w:r>
      <w:r w:rsidRPr="002965C3">
        <w:rPr>
          <w:b/>
          <w:sz w:val="32"/>
          <w:szCs w:val="32"/>
        </w:rPr>
        <w:t>valor bruto</w:t>
      </w:r>
      <w:r>
        <w:rPr>
          <w:sz w:val="32"/>
          <w:szCs w:val="32"/>
        </w:rPr>
        <w:t xml:space="preserve"> da nota para abater </w:t>
      </w:r>
      <w:r w:rsidR="00795B53">
        <w:rPr>
          <w:sz w:val="32"/>
          <w:szCs w:val="32"/>
        </w:rPr>
        <w:t>no</w:t>
      </w:r>
      <w:r>
        <w:rPr>
          <w:sz w:val="32"/>
          <w:szCs w:val="32"/>
        </w:rPr>
        <w:t xml:space="preserve"> saldo)</w:t>
      </w:r>
    </w:p>
    <w:p w:rsidR="00AF157F" w:rsidRDefault="00733394" w:rsidP="009768CC">
      <w:pPr>
        <w:spacing w:after="0" w:line="240" w:lineRule="auto"/>
        <w:ind w:firstLine="1134"/>
        <w:rPr>
          <w:sz w:val="32"/>
          <w:szCs w:val="32"/>
        </w:rPr>
      </w:pPr>
      <w:r>
        <w:rPr>
          <w:noProof/>
          <w:sz w:val="32"/>
          <w:szCs w:val="32"/>
          <w:lang w:eastAsia="pt-BR"/>
        </w:rPr>
        <mc:AlternateContent>
          <mc:Choice Requires="wps">
            <w:drawing>
              <wp:inline distT="0" distB="0" distL="0" distR="0" wp14:anchorId="3E322508" wp14:editId="24C382FE">
                <wp:extent cx="152400" cy="161925"/>
                <wp:effectExtent l="0" t="0" r="19050" b="28575"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1EE5CD" id="Retângulo 4" o:spid="_x0000_s1026" style="width:12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" filled="f" strokecolor="black [3213]" strokeweight=".25pt">
                <w10:anchorlock/>
              </v:rect>
            </w:pict>
          </mc:Fallback>
        </mc:AlternateContent>
      </w:r>
      <w:r>
        <w:rPr>
          <w:sz w:val="32"/>
          <w:szCs w:val="32"/>
        </w:rPr>
        <w:t>Medição SIASG</w:t>
      </w:r>
      <w:r w:rsidR="00795B53">
        <w:rPr>
          <w:sz w:val="32"/>
          <w:szCs w:val="32"/>
        </w:rPr>
        <w:t xml:space="preserve"> (para contratos com cronograma)</w:t>
      </w:r>
    </w:p>
    <w:p w:rsidR="002965C3" w:rsidRDefault="002965C3" w:rsidP="002965C3">
      <w:pPr>
        <w:spacing w:after="0" w:line="240" w:lineRule="auto"/>
        <w:ind w:firstLine="1134"/>
        <w:rPr>
          <w:sz w:val="32"/>
          <w:szCs w:val="32"/>
        </w:rPr>
      </w:pPr>
      <w:r>
        <w:rPr>
          <w:noProof/>
          <w:sz w:val="32"/>
          <w:szCs w:val="32"/>
          <w:lang w:eastAsia="pt-BR"/>
        </w:rPr>
        <mc:AlternateContent>
          <mc:Choice Requires="wps">
            <w:drawing>
              <wp:inline distT="0" distB="0" distL="0" distR="0" wp14:anchorId="6854C7A9" wp14:editId="177C905D">
                <wp:extent cx="152400" cy="161925"/>
                <wp:effectExtent l="0" t="0" r="19050" b="28575"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3346F4" id="Retângulo 5" o:spid="_x0000_s1026" style="width:12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" filled="f" strokecolor="black [3213]" strokeweight=".25pt">
                <w10:anchorlock/>
              </v:rect>
            </w:pict>
          </mc:Fallback>
        </mc:AlternateContent>
      </w:r>
      <w:r>
        <w:rPr>
          <w:sz w:val="32"/>
          <w:szCs w:val="32"/>
        </w:rPr>
        <w:t xml:space="preserve"> Capa</w:t>
      </w:r>
    </w:p>
    <w:p w:rsidR="002965C3" w:rsidRDefault="002965C3" w:rsidP="002965C3">
      <w:pPr>
        <w:pStyle w:val="PargrafodaLista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Processo</w:t>
      </w:r>
    </w:p>
    <w:p w:rsidR="002965C3" w:rsidRDefault="002965C3" w:rsidP="002965C3">
      <w:pPr>
        <w:pStyle w:val="PargrafodaLista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Credor</w:t>
      </w:r>
    </w:p>
    <w:p w:rsidR="002965C3" w:rsidRDefault="002965C3" w:rsidP="002965C3">
      <w:pPr>
        <w:pStyle w:val="PargrafodaLista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CNPJ</w:t>
      </w:r>
    </w:p>
    <w:p w:rsidR="002965C3" w:rsidRDefault="002965C3" w:rsidP="002965C3">
      <w:pPr>
        <w:pStyle w:val="PargrafodaLista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Nota Fiscal ou Fatura</w:t>
      </w:r>
    </w:p>
    <w:p w:rsidR="002965C3" w:rsidRDefault="002965C3" w:rsidP="002965C3">
      <w:pPr>
        <w:pStyle w:val="PargrafodaLista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Período de Referência</w:t>
      </w:r>
    </w:p>
    <w:p w:rsidR="002965C3" w:rsidRDefault="002965C3" w:rsidP="002965C3">
      <w:pPr>
        <w:pStyle w:val="PargrafodaLista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Data de Recebimento</w:t>
      </w:r>
    </w:p>
    <w:p w:rsidR="002965C3" w:rsidRDefault="002965C3" w:rsidP="002965C3">
      <w:pPr>
        <w:pStyle w:val="PargrafodaLista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Fiscal Responsável (o mesmo que atestou e fez a medição no SIASG)</w:t>
      </w:r>
    </w:p>
    <w:p w:rsidR="002965C3" w:rsidRDefault="002965C3" w:rsidP="002965C3">
      <w:pPr>
        <w:pStyle w:val="PargrafodaLista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Matrícula</w:t>
      </w:r>
    </w:p>
    <w:p w:rsidR="002965C3" w:rsidRDefault="002965C3" w:rsidP="002965C3">
      <w:pPr>
        <w:pStyle w:val="PargrafodaLista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Contrato</w:t>
      </w:r>
    </w:p>
    <w:p w:rsidR="00EA2D86" w:rsidRDefault="002965C3" w:rsidP="00EA2D86">
      <w:pPr>
        <w:pStyle w:val="PargrafodaLista"/>
        <w:numPr>
          <w:ilvl w:val="0"/>
          <w:numId w:val="5"/>
        </w:numPr>
        <w:spacing w:after="0" w:line="240" w:lineRule="auto"/>
        <w:ind w:left="2268" w:hanging="492"/>
        <w:rPr>
          <w:sz w:val="32"/>
          <w:szCs w:val="32"/>
        </w:rPr>
      </w:pPr>
      <w:r>
        <w:rPr>
          <w:sz w:val="32"/>
          <w:szCs w:val="32"/>
        </w:rPr>
        <w:t>Cronograma</w:t>
      </w:r>
    </w:p>
    <w:p w:rsidR="00EA2D86" w:rsidRDefault="002965C3" w:rsidP="00EA2D86">
      <w:pPr>
        <w:pStyle w:val="PargrafodaLista"/>
        <w:numPr>
          <w:ilvl w:val="0"/>
          <w:numId w:val="5"/>
        </w:numPr>
        <w:spacing w:after="0" w:line="240" w:lineRule="auto"/>
        <w:ind w:left="2268" w:hanging="492"/>
        <w:rPr>
          <w:sz w:val="32"/>
          <w:szCs w:val="32"/>
        </w:rPr>
      </w:pPr>
      <w:r w:rsidRPr="00EA2D86">
        <w:rPr>
          <w:sz w:val="32"/>
          <w:szCs w:val="32"/>
        </w:rPr>
        <w:t>Licitação</w:t>
      </w:r>
    </w:p>
    <w:p w:rsidR="00EA2D86" w:rsidRDefault="002965C3" w:rsidP="00EA2D86">
      <w:pPr>
        <w:pStyle w:val="PargrafodaLista"/>
        <w:numPr>
          <w:ilvl w:val="0"/>
          <w:numId w:val="5"/>
        </w:numPr>
        <w:spacing w:after="0" w:line="240" w:lineRule="auto"/>
        <w:ind w:left="2268" w:hanging="492"/>
        <w:rPr>
          <w:sz w:val="32"/>
          <w:szCs w:val="32"/>
        </w:rPr>
      </w:pPr>
      <w:r w:rsidRPr="00EA2D86">
        <w:rPr>
          <w:sz w:val="32"/>
          <w:szCs w:val="32"/>
        </w:rPr>
        <w:t>Optante do Simples?</w:t>
      </w:r>
    </w:p>
    <w:p w:rsidR="002965C3" w:rsidRPr="00EA2D86" w:rsidRDefault="002965C3" w:rsidP="00EA2D86">
      <w:pPr>
        <w:pStyle w:val="PargrafodaLista"/>
        <w:numPr>
          <w:ilvl w:val="0"/>
          <w:numId w:val="5"/>
        </w:numPr>
        <w:spacing w:after="0" w:line="240" w:lineRule="auto"/>
        <w:ind w:left="2268" w:hanging="492"/>
        <w:rPr>
          <w:sz w:val="32"/>
          <w:szCs w:val="32"/>
        </w:rPr>
      </w:pPr>
      <w:r w:rsidRPr="00EA2D86">
        <w:rPr>
          <w:sz w:val="32"/>
          <w:szCs w:val="32"/>
        </w:rPr>
        <w:t>Data do Ateste (mesmo dia da medição no SIASG)</w:t>
      </w:r>
    </w:p>
    <w:p w:rsidR="00EA2D86" w:rsidRDefault="00EA2D86" w:rsidP="00EA2D86">
      <w:pPr>
        <w:spacing w:after="0" w:line="240" w:lineRule="auto"/>
        <w:ind w:firstLine="1134"/>
        <w:rPr>
          <w:sz w:val="32"/>
          <w:szCs w:val="32"/>
        </w:rPr>
      </w:pPr>
      <w:r>
        <w:rPr>
          <w:noProof/>
          <w:sz w:val="32"/>
          <w:szCs w:val="32"/>
          <w:lang w:eastAsia="pt-BR"/>
        </w:rPr>
        <mc:AlternateContent>
          <mc:Choice Requires="wps">
            <w:drawing>
              <wp:inline distT="0" distB="0" distL="0" distR="0" wp14:anchorId="2FF137D7" wp14:editId="53F80F91">
                <wp:extent cx="152400" cy="161925"/>
                <wp:effectExtent l="0" t="0" r="19050" b="28575"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5934A1" id="Retângulo 12" o:spid="_x0000_s1026" style="width:12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" filled="f" strokecolor="black [3213]" strokeweight=".25pt">
                <w10:anchorlock/>
              </v:rect>
            </w:pict>
          </mc:Fallback>
        </mc:AlternateContent>
      </w:r>
      <w:r>
        <w:rPr>
          <w:sz w:val="32"/>
          <w:szCs w:val="32"/>
        </w:rPr>
        <w:t>Numerar páginas</w:t>
      </w:r>
    </w:p>
    <w:p w:rsidR="00EA2D86" w:rsidRPr="00EA2D86" w:rsidRDefault="00EA2D86" w:rsidP="00EA2D86">
      <w:pPr>
        <w:spacing w:after="0" w:line="240" w:lineRule="auto"/>
        <w:ind w:firstLine="1134"/>
        <w:rPr>
          <w:sz w:val="32"/>
          <w:szCs w:val="32"/>
        </w:rPr>
      </w:pPr>
      <w:r>
        <w:rPr>
          <w:noProof/>
          <w:sz w:val="32"/>
          <w:szCs w:val="32"/>
          <w:lang w:eastAsia="pt-BR"/>
        </w:rPr>
        <mc:AlternateContent>
          <mc:Choice Requires="wps">
            <w:drawing>
              <wp:inline distT="0" distB="0" distL="0" distR="0" wp14:anchorId="7CB889E1" wp14:editId="4E8E80E9">
                <wp:extent cx="152400" cy="161925"/>
                <wp:effectExtent l="0" t="0" r="19050" b="28575"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0573EC" id="Retângulo 13" o:spid="_x0000_s1026" style="width:12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" filled="f" strokecolor="black [3213]" strokeweight=".25pt">
                <w10:anchorlock/>
              </v:rect>
            </w:pict>
          </mc:Fallback>
        </mc:AlternateContent>
      </w:r>
      <w:r>
        <w:rPr>
          <w:sz w:val="32"/>
          <w:szCs w:val="32"/>
        </w:rPr>
        <w:t>Carimbo de “EM BRANCO” no verso das páginas</w:t>
      </w:r>
    </w:p>
    <w:p w:rsidR="00EA2D86" w:rsidRDefault="002965C3" w:rsidP="00EA2D86">
      <w:pPr>
        <w:spacing w:after="0" w:line="240" w:lineRule="auto"/>
        <w:ind w:firstLine="1134"/>
        <w:rPr>
          <w:sz w:val="32"/>
          <w:szCs w:val="32"/>
        </w:rPr>
      </w:pPr>
      <w:r>
        <w:rPr>
          <w:noProof/>
          <w:sz w:val="32"/>
          <w:szCs w:val="32"/>
          <w:lang w:eastAsia="pt-BR"/>
        </w:rPr>
        <mc:AlternateContent>
          <mc:Choice Requires="wps">
            <w:drawing>
              <wp:inline distT="0" distB="0" distL="0" distR="0" wp14:anchorId="6C5B78C4" wp14:editId="0C34D817">
                <wp:extent cx="152400" cy="161925"/>
                <wp:effectExtent l="0" t="0" r="19050" b="28575"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1B6913" id="Retângulo 10" o:spid="_x0000_s1026" style="width:12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" filled="f" strokecolor="black [3213]" strokeweight=".25pt">
                <w10:anchorlock/>
              </v:rect>
            </w:pict>
          </mc:Fallback>
        </mc:AlternateContent>
      </w:r>
      <w:r>
        <w:rPr>
          <w:sz w:val="32"/>
          <w:szCs w:val="32"/>
        </w:rPr>
        <w:t>Movimentar processo</w:t>
      </w:r>
      <w:r w:rsidR="00795B53">
        <w:rPr>
          <w:sz w:val="32"/>
          <w:szCs w:val="32"/>
        </w:rPr>
        <w:t xml:space="preserve"> </w:t>
      </w:r>
      <w:r w:rsidR="00EA2D86">
        <w:rPr>
          <w:sz w:val="32"/>
          <w:szCs w:val="32"/>
        </w:rPr>
        <w:t>(no máximo 3 dias após o recebimento)</w:t>
      </w:r>
    </w:p>
    <w:p w:rsidR="00EA2D86" w:rsidRDefault="00EA2D86" w:rsidP="00EA2D86">
      <w:pPr>
        <w:spacing w:after="0" w:line="240" w:lineRule="auto"/>
        <w:ind w:firstLine="113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- Se contratos, para o SELOG</w:t>
      </w:r>
    </w:p>
    <w:p w:rsidR="00733394" w:rsidRDefault="00EA2D86" w:rsidP="009768CC">
      <w:pPr>
        <w:spacing w:after="0" w:line="240" w:lineRule="auto"/>
        <w:ind w:firstLine="113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- Se compras, para o NEOF</w:t>
      </w:r>
    </w:p>
    <w:sectPr w:rsidR="00733394" w:rsidSect="00234794">
      <w:pgSz w:w="11906" w:h="16838"/>
      <w:pgMar w:top="107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2.75pt;height:13.5pt;visibility:visible;mso-wrap-style:square" o:bullet="t">
        <v:imagedata r:id="rId1" o:title=""/>
      </v:shape>
    </w:pict>
  </w:numPicBullet>
  <w:abstractNum w:abstractNumId="0">
    <w:nsid w:val="221955FE"/>
    <w:multiLevelType w:val="hybridMultilevel"/>
    <w:tmpl w:val="B06E03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737CC4"/>
    <w:multiLevelType w:val="hybridMultilevel"/>
    <w:tmpl w:val="A7A60432"/>
    <w:lvl w:ilvl="0" w:tplc="EC46B7E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4744448E"/>
    <w:multiLevelType w:val="hybridMultilevel"/>
    <w:tmpl w:val="676C0A9E"/>
    <w:lvl w:ilvl="0" w:tplc="8CAE74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5A86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EA2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48A4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E210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6AD5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365A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4441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507B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A3B0286"/>
    <w:multiLevelType w:val="hybridMultilevel"/>
    <w:tmpl w:val="21842D0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49173BA"/>
    <w:multiLevelType w:val="hybridMultilevel"/>
    <w:tmpl w:val="920A1FA4"/>
    <w:lvl w:ilvl="0" w:tplc="5908DC5E"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6105437F"/>
    <w:multiLevelType w:val="hybridMultilevel"/>
    <w:tmpl w:val="E8AA72AE"/>
    <w:lvl w:ilvl="0" w:tplc="2CB6928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69E82E73"/>
    <w:multiLevelType w:val="hybridMultilevel"/>
    <w:tmpl w:val="470AD134"/>
    <w:lvl w:ilvl="0" w:tplc="C5D403A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>
    <w:nsid w:val="6EED47B1"/>
    <w:multiLevelType w:val="hybridMultilevel"/>
    <w:tmpl w:val="74FC4AC2"/>
    <w:lvl w:ilvl="0" w:tplc="48567696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46905238">
      <w:start w:val="1"/>
      <w:numFmt w:val="lowerLetter"/>
      <w:lvlText w:val="%2."/>
      <w:lvlJc w:val="left"/>
      <w:pPr>
        <w:ind w:left="2856" w:hanging="360"/>
      </w:pPr>
      <w:rPr>
        <w:b w:val="0"/>
      </w:r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63"/>
    <w:rsid w:val="00040E32"/>
    <w:rsid w:val="0017261A"/>
    <w:rsid w:val="001B51BD"/>
    <w:rsid w:val="00234794"/>
    <w:rsid w:val="002565CA"/>
    <w:rsid w:val="002965C3"/>
    <w:rsid w:val="002E572B"/>
    <w:rsid w:val="004006B4"/>
    <w:rsid w:val="00452BEC"/>
    <w:rsid w:val="004A5C90"/>
    <w:rsid w:val="004B4BE2"/>
    <w:rsid w:val="00534BD4"/>
    <w:rsid w:val="00587F2C"/>
    <w:rsid w:val="005B6FC3"/>
    <w:rsid w:val="005E3D1B"/>
    <w:rsid w:val="005F147F"/>
    <w:rsid w:val="00606B4D"/>
    <w:rsid w:val="00697708"/>
    <w:rsid w:val="006A36D2"/>
    <w:rsid w:val="006C5CD7"/>
    <w:rsid w:val="006E1EB3"/>
    <w:rsid w:val="00710D56"/>
    <w:rsid w:val="00733394"/>
    <w:rsid w:val="00747124"/>
    <w:rsid w:val="00757A16"/>
    <w:rsid w:val="00761F9E"/>
    <w:rsid w:val="00795B53"/>
    <w:rsid w:val="007D025E"/>
    <w:rsid w:val="008D38FD"/>
    <w:rsid w:val="009768CC"/>
    <w:rsid w:val="009A2405"/>
    <w:rsid w:val="009B2E3C"/>
    <w:rsid w:val="009F76E7"/>
    <w:rsid w:val="00A0362B"/>
    <w:rsid w:val="00A35453"/>
    <w:rsid w:val="00A63D2C"/>
    <w:rsid w:val="00A81E63"/>
    <w:rsid w:val="00AC5C1D"/>
    <w:rsid w:val="00AF157F"/>
    <w:rsid w:val="00B308A9"/>
    <w:rsid w:val="00B31CA7"/>
    <w:rsid w:val="00B77FD6"/>
    <w:rsid w:val="00BC2109"/>
    <w:rsid w:val="00BE140B"/>
    <w:rsid w:val="00BF159F"/>
    <w:rsid w:val="00C53879"/>
    <w:rsid w:val="00CE723D"/>
    <w:rsid w:val="00CE7972"/>
    <w:rsid w:val="00CF4B8F"/>
    <w:rsid w:val="00D079D0"/>
    <w:rsid w:val="00D14147"/>
    <w:rsid w:val="00D234BF"/>
    <w:rsid w:val="00D322C6"/>
    <w:rsid w:val="00DB12AF"/>
    <w:rsid w:val="00DE0E23"/>
    <w:rsid w:val="00DE1457"/>
    <w:rsid w:val="00E15D31"/>
    <w:rsid w:val="00E66786"/>
    <w:rsid w:val="00E92ABA"/>
    <w:rsid w:val="00EA2D86"/>
    <w:rsid w:val="00F3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3CB90-57B1-464C-8082-25C7D39D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81E6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31CA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A36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st.jus.br/certida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3.comprasnet.gov.br/SICAFWeb/index.js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91A8A-3B98-4A11-A899-28226D724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 paula oliveira peres</dc:creator>
  <cp:lastModifiedBy>lorenna milena da silva</cp:lastModifiedBy>
  <cp:revision>29</cp:revision>
  <dcterms:created xsi:type="dcterms:W3CDTF">2015-08-19T18:56:00Z</dcterms:created>
  <dcterms:modified xsi:type="dcterms:W3CDTF">2015-08-20T12:48:00Z</dcterms:modified>
</cp:coreProperties>
</file>