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47" w:rsidRPr="00A765D1" w:rsidRDefault="004E3147" w:rsidP="00E87EF9">
      <w:pPr>
        <w:pStyle w:val="NormalWeb"/>
        <w:spacing w:before="0" w:beforeAutospacing="0" w:after="0"/>
        <w:jc w:val="center"/>
        <w:rPr>
          <w:rFonts w:ascii="Arial" w:hAnsi="Arial" w:cs="Arial"/>
        </w:rPr>
      </w:pPr>
      <w:bookmarkStart w:id="0" w:name="_GoBack"/>
      <w:bookmarkEnd w:id="0"/>
      <w:r w:rsidRPr="00A765D1">
        <w:rPr>
          <w:rFonts w:ascii="Arial" w:hAnsi="Arial" w:cs="Arial"/>
          <w:noProof/>
        </w:rPr>
        <w:drawing>
          <wp:inline distT="0" distB="0" distL="0" distR="0" wp14:anchorId="0A7183B8" wp14:editId="3FD6E69C">
            <wp:extent cx="6953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SERVIÇO PÚBLICO FEDERAL</w:t>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MJ - DEPARTAMENTO DE POLÍCIA FEDERAL</w:t>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SUPERINTENDÊNCIA REGIONAL DA POLÍCIA FEDERAL NO TOCANTINS</w:t>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SETOR DE ADMINISTRAÇÃO E LOGÍSTICA POLICIAL</w:t>
      </w:r>
    </w:p>
    <w:p w:rsidR="006836B2" w:rsidRPr="00A765D1" w:rsidRDefault="006836B2" w:rsidP="00695134">
      <w:pPr>
        <w:spacing w:before="100" w:beforeAutospacing="1" w:after="0" w:line="240" w:lineRule="auto"/>
        <w:jc w:val="both"/>
        <w:rPr>
          <w:rFonts w:ascii="Arial" w:eastAsia="Times New Roman" w:hAnsi="Arial" w:cs="Arial"/>
          <w:b/>
          <w:bCs/>
          <w:sz w:val="24"/>
          <w:szCs w:val="24"/>
          <w:lang w:eastAsia="pt-BR"/>
        </w:rPr>
      </w:pPr>
    </w:p>
    <w:p w:rsidR="004E3147" w:rsidRPr="00A765D1" w:rsidRDefault="004E3147" w:rsidP="00482336">
      <w:pPr>
        <w:spacing w:before="100" w:beforeAutospacing="1" w:after="0" w:line="240" w:lineRule="auto"/>
        <w:jc w:val="center"/>
        <w:rPr>
          <w:rFonts w:ascii="Arial" w:eastAsia="Times New Roman" w:hAnsi="Arial" w:cs="Arial"/>
          <w:b/>
          <w:bCs/>
          <w:sz w:val="24"/>
          <w:szCs w:val="24"/>
          <w:lang w:eastAsia="pt-BR"/>
        </w:rPr>
      </w:pPr>
      <w:r w:rsidRPr="00A765D1">
        <w:rPr>
          <w:rFonts w:ascii="Arial" w:eastAsia="Times New Roman" w:hAnsi="Arial" w:cs="Arial"/>
          <w:b/>
          <w:bCs/>
          <w:sz w:val="24"/>
          <w:szCs w:val="24"/>
          <w:lang w:eastAsia="pt-BR"/>
        </w:rPr>
        <w:t>PROJETO BÁSICO</w:t>
      </w:r>
    </w:p>
    <w:p w:rsidR="00482336" w:rsidRPr="00A765D1" w:rsidRDefault="00482336" w:rsidP="00482336">
      <w:pPr>
        <w:spacing w:before="100" w:beforeAutospacing="1" w:after="0" w:line="240" w:lineRule="auto"/>
        <w:jc w:val="center"/>
        <w:rPr>
          <w:rFonts w:ascii="Arial" w:eastAsia="Times New Roman" w:hAnsi="Arial" w:cs="Arial"/>
          <w:sz w:val="24"/>
          <w:szCs w:val="24"/>
          <w:lang w:eastAsia="pt-BR"/>
        </w:rPr>
      </w:pPr>
    </w:p>
    <w:p w:rsidR="004E3147" w:rsidRPr="00C81481" w:rsidRDefault="004E3147" w:rsidP="00C81481">
      <w:pPr>
        <w:pStyle w:val="PargrafodaLista"/>
        <w:numPr>
          <w:ilvl w:val="0"/>
          <w:numId w:val="7"/>
        </w:numPr>
        <w:spacing w:before="100" w:beforeAutospacing="1" w:after="0" w:line="240" w:lineRule="auto"/>
        <w:jc w:val="both"/>
        <w:rPr>
          <w:rFonts w:ascii="Arial" w:eastAsia="Times New Roman" w:hAnsi="Arial" w:cs="Arial"/>
          <w:b/>
          <w:bCs/>
          <w:sz w:val="24"/>
          <w:szCs w:val="24"/>
          <w:lang w:eastAsia="pt-BR"/>
        </w:rPr>
      </w:pPr>
      <w:r w:rsidRPr="00C81481">
        <w:rPr>
          <w:rFonts w:ascii="Arial" w:eastAsia="Times New Roman" w:hAnsi="Arial" w:cs="Arial"/>
          <w:b/>
          <w:bCs/>
          <w:sz w:val="24"/>
          <w:szCs w:val="24"/>
          <w:lang w:eastAsia="pt-BR"/>
        </w:rPr>
        <w:t>OBJETO</w:t>
      </w:r>
    </w:p>
    <w:p w:rsidR="00C81481" w:rsidRPr="00C81481" w:rsidRDefault="00C81481" w:rsidP="00C81481">
      <w:pPr>
        <w:pStyle w:val="PargrafodaLista"/>
        <w:spacing w:before="100" w:beforeAutospacing="1" w:after="0" w:line="240" w:lineRule="auto"/>
        <w:jc w:val="both"/>
        <w:rPr>
          <w:rFonts w:ascii="Arial" w:eastAsia="Times New Roman" w:hAnsi="Arial" w:cs="Arial"/>
          <w:sz w:val="24"/>
          <w:szCs w:val="24"/>
          <w:lang w:eastAsia="pt-BR"/>
        </w:rPr>
      </w:pPr>
    </w:p>
    <w:p w:rsidR="00A765D1" w:rsidRPr="00A765D1" w:rsidRDefault="00A765D1" w:rsidP="00A765D1">
      <w:pPr>
        <w:autoSpaceDE w:val="0"/>
        <w:autoSpaceDN w:val="0"/>
        <w:adjustRightInd w:val="0"/>
        <w:spacing w:line="360" w:lineRule="exact"/>
        <w:jc w:val="both"/>
        <w:rPr>
          <w:rFonts w:ascii="Arial" w:eastAsia="MS Mincho" w:hAnsi="Arial" w:cs="Arial"/>
        </w:rPr>
      </w:pPr>
      <w:r w:rsidRPr="00C81481">
        <w:rPr>
          <w:rFonts w:ascii="Arial" w:eastAsia="MS Mincho" w:hAnsi="Arial" w:cs="Arial"/>
        </w:rPr>
        <w:t>1.1</w:t>
      </w:r>
      <w:r w:rsidRPr="00A765D1">
        <w:rPr>
          <w:rFonts w:ascii="Arial" w:eastAsia="MS Mincho" w:hAnsi="Arial" w:cs="Arial"/>
        </w:rPr>
        <w:t xml:space="preserve"> O presente Projeto tem por objeto Aquisição e Instalação de Sistema de Segurança Eletrônica dotado de central de alarme monitorada, Sirene, sensores de presença tipo infra e magnéticos sem fio. </w:t>
      </w:r>
    </w:p>
    <w:p w:rsidR="00A765D1" w:rsidRDefault="00C81481" w:rsidP="00A765D1">
      <w:pPr>
        <w:spacing w:line="360" w:lineRule="exact"/>
        <w:jc w:val="both"/>
        <w:rPr>
          <w:rFonts w:ascii="Arial" w:hAnsi="Arial" w:cs="Arial"/>
          <w:b/>
        </w:rPr>
      </w:pPr>
      <w:r>
        <w:rPr>
          <w:rFonts w:ascii="Arial" w:hAnsi="Arial" w:cs="Arial"/>
          <w:b/>
          <w:bCs/>
        </w:rPr>
        <w:t>2</w:t>
      </w:r>
      <w:r w:rsidR="00A765D1" w:rsidRPr="00A765D1">
        <w:rPr>
          <w:rFonts w:ascii="Arial" w:hAnsi="Arial" w:cs="Arial"/>
          <w:b/>
          <w:bCs/>
        </w:rPr>
        <w:t>. DA JUSTIFICATIVA DA NECESSIDADE</w:t>
      </w:r>
      <w:r w:rsidR="00A765D1" w:rsidRPr="00A765D1">
        <w:rPr>
          <w:rFonts w:ascii="Arial" w:hAnsi="Arial" w:cs="Arial"/>
          <w:b/>
        </w:rPr>
        <w:t xml:space="preserve"> </w:t>
      </w:r>
    </w:p>
    <w:p w:rsidR="00C81481" w:rsidRPr="00A765D1" w:rsidRDefault="00C81481" w:rsidP="00A765D1">
      <w:pPr>
        <w:spacing w:line="360" w:lineRule="exact"/>
        <w:jc w:val="both"/>
        <w:rPr>
          <w:rFonts w:ascii="Arial" w:hAnsi="Arial" w:cs="Arial"/>
          <w:b/>
        </w:rPr>
      </w:pPr>
    </w:p>
    <w:p w:rsidR="00A765D1" w:rsidRPr="00A765D1" w:rsidRDefault="00C81481" w:rsidP="00A765D1">
      <w:pPr>
        <w:pStyle w:val="Corpodetexto3"/>
        <w:spacing w:after="0" w:line="360" w:lineRule="exact"/>
        <w:jc w:val="both"/>
        <w:rPr>
          <w:rFonts w:ascii="Arial" w:hAnsi="Arial" w:cs="Arial"/>
          <w:sz w:val="24"/>
          <w:szCs w:val="24"/>
        </w:rPr>
      </w:pPr>
      <w:r w:rsidRPr="00C81481">
        <w:rPr>
          <w:rFonts w:ascii="Arial" w:hAnsi="Arial" w:cs="Arial"/>
          <w:sz w:val="24"/>
          <w:szCs w:val="24"/>
        </w:rPr>
        <w:t>2</w:t>
      </w:r>
      <w:r w:rsidR="00A765D1" w:rsidRPr="00C81481">
        <w:rPr>
          <w:rFonts w:ascii="Arial" w:hAnsi="Arial" w:cs="Arial"/>
          <w:sz w:val="24"/>
          <w:szCs w:val="24"/>
        </w:rPr>
        <w:t>.1</w:t>
      </w:r>
      <w:r w:rsidR="00A765D1" w:rsidRPr="00A765D1">
        <w:rPr>
          <w:rFonts w:ascii="Arial" w:hAnsi="Arial" w:cs="Arial"/>
          <w:b/>
          <w:sz w:val="24"/>
          <w:szCs w:val="24"/>
        </w:rPr>
        <w:t xml:space="preserve"> </w:t>
      </w:r>
      <w:r w:rsidR="00A765D1" w:rsidRPr="00A765D1">
        <w:rPr>
          <w:rFonts w:ascii="Arial" w:hAnsi="Arial" w:cs="Arial"/>
          <w:sz w:val="24"/>
          <w:szCs w:val="24"/>
        </w:rPr>
        <w:t xml:space="preserve">A aquisição justifica-se pela necessidade de fortalecer o sistema de segurança nas áreas consideradas estratégicas da SR/TO, dotando-as de capacidade </w:t>
      </w:r>
      <w:r w:rsidR="00A15D06" w:rsidRPr="00A765D1">
        <w:rPr>
          <w:rFonts w:ascii="Arial" w:hAnsi="Arial" w:cs="Arial"/>
          <w:sz w:val="24"/>
          <w:szCs w:val="24"/>
        </w:rPr>
        <w:t>de impedir</w:t>
      </w:r>
      <w:r w:rsidR="00A765D1" w:rsidRPr="00A765D1">
        <w:rPr>
          <w:rFonts w:ascii="Arial" w:hAnsi="Arial" w:cs="Arial"/>
          <w:sz w:val="24"/>
          <w:szCs w:val="24"/>
        </w:rPr>
        <w:t>, senão, inibir ação criminosa contra o acervo patrimonial do DPF principalmente em defesa do arsenal sob custódia desta unidade.</w:t>
      </w:r>
    </w:p>
    <w:p w:rsidR="004B6C72" w:rsidRPr="00A765D1" w:rsidRDefault="005614F0" w:rsidP="00695134">
      <w:pPr>
        <w:pStyle w:val="western"/>
        <w:jc w:val="both"/>
        <w:rPr>
          <w:rFonts w:ascii="Arial" w:hAnsi="Arial" w:cs="Arial"/>
        </w:rPr>
      </w:pPr>
      <w:r w:rsidRPr="00A765D1">
        <w:rPr>
          <w:rFonts w:ascii="Arial" w:hAnsi="Arial" w:cs="Arial"/>
        </w:rPr>
        <w:t xml:space="preserve">2.2. </w:t>
      </w:r>
      <w:r w:rsidR="004B6C72" w:rsidRPr="00A765D1">
        <w:rPr>
          <w:rFonts w:ascii="Arial" w:hAnsi="Arial" w:cs="Arial"/>
        </w:rPr>
        <w:t xml:space="preserve">Considerando que não há registro de preço vigente nesta SR/DPF/TO para atender esta demanda, </w:t>
      </w:r>
      <w:r w:rsidRPr="00A765D1">
        <w:rPr>
          <w:rFonts w:ascii="Arial" w:hAnsi="Arial" w:cs="Arial"/>
        </w:rPr>
        <w:t>e que</w:t>
      </w:r>
      <w:r w:rsidR="004B6C72" w:rsidRPr="00A765D1">
        <w:rPr>
          <w:rFonts w:ascii="Arial" w:hAnsi="Arial" w:cs="Arial"/>
        </w:rPr>
        <w:t xml:space="preserve"> o valor estimado da despesa enquadra-se no limite disposto no inciso II do art. 24, da Lei 8.666/1993, proponho a aquisição através de dispensa de licitação</w:t>
      </w:r>
      <w:r w:rsidR="00D36AF2">
        <w:rPr>
          <w:rFonts w:ascii="Arial" w:hAnsi="Arial" w:cs="Arial"/>
        </w:rPr>
        <w:t>.</w:t>
      </w:r>
      <w:r w:rsidR="004B6C72" w:rsidRPr="00A765D1">
        <w:rPr>
          <w:rFonts w:ascii="Arial" w:hAnsi="Arial" w:cs="Arial"/>
        </w:rPr>
        <w:t xml:space="preserve"> </w:t>
      </w:r>
    </w:p>
    <w:p w:rsidR="004E3147" w:rsidRPr="00A765D1" w:rsidRDefault="005E3D26"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bCs/>
          <w:color w:val="000000"/>
          <w:sz w:val="24"/>
          <w:szCs w:val="24"/>
          <w:lang w:eastAsia="pt-BR"/>
        </w:rPr>
        <w:t>3</w:t>
      </w:r>
      <w:r w:rsidR="004E3147" w:rsidRPr="00A765D1">
        <w:rPr>
          <w:rFonts w:ascii="Arial" w:eastAsia="Times New Roman" w:hAnsi="Arial" w:cs="Arial"/>
          <w:b/>
          <w:bCs/>
          <w:color w:val="000000"/>
          <w:sz w:val="24"/>
          <w:szCs w:val="24"/>
          <w:lang w:eastAsia="pt-BR"/>
        </w:rPr>
        <w:t xml:space="preserve">. CRITÉRIO DE ACEITAÇÃO DO OBJETO </w:t>
      </w:r>
    </w:p>
    <w:p w:rsidR="004E3147" w:rsidRPr="00A765D1" w:rsidRDefault="005E3D26" w:rsidP="00695134">
      <w:pPr>
        <w:spacing w:before="100" w:beforeAutospacing="1" w:after="0" w:line="240" w:lineRule="auto"/>
        <w:jc w:val="both"/>
        <w:rPr>
          <w:rFonts w:ascii="Arial" w:eastAsia="Times New Roman" w:hAnsi="Arial" w:cs="Arial"/>
          <w:color w:val="000000"/>
          <w:sz w:val="24"/>
          <w:szCs w:val="24"/>
          <w:lang w:eastAsia="pt-BR"/>
        </w:rPr>
      </w:pPr>
      <w:r w:rsidRPr="00A765D1">
        <w:rPr>
          <w:rFonts w:ascii="Arial" w:eastAsia="Times New Roman" w:hAnsi="Arial" w:cs="Arial"/>
          <w:color w:val="000000"/>
          <w:sz w:val="24"/>
          <w:szCs w:val="24"/>
          <w:lang w:eastAsia="pt-BR"/>
        </w:rPr>
        <w:t>3</w:t>
      </w:r>
      <w:r w:rsidR="004E3147" w:rsidRPr="00A765D1">
        <w:rPr>
          <w:rFonts w:ascii="Arial" w:eastAsia="Times New Roman" w:hAnsi="Arial" w:cs="Arial"/>
          <w:color w:val="000000"/>
          <w:sz w:val="24"/>
          <w:szCs w:val="24"/>
          <w:lang w:eastAsia="pt-BR"/>
        </w:rPr>
        <w:t xml:space="preserve">.1. Entende-se como critério de aceitação do objeto que o mesmo esteja de acordo com a especificação descrita neste Projeto Básico; que atenda ao art.39, inciso VIII da Lei n° 8.078 de 11 de setembro de 1990 (Código de Defesa do Consumidor), responsabilizando-se por apresentar produto que </w:t>
      </w:r>
      <w:r w:rsidR="00D36AF2">
        <w:rPr>
          <w:rFonts w:ascii="Arial" w:eastAsia="Times New Roman" w:hAnsi="Arial" w:cs="Arial"/>
          <w:color w:val="000000"/>
          <w:sz w:val="24"/>
          <w:szCs w:val="24"/>
          <w:lang w:eastAsia="pt-BR"/>
        </w:rPr>
        <w:t xml:space="preserve">não </w:t>
      </w:r>
      <w:r w:rsidR="004E3147" w:rsidRPr="00A765D1">
        <w:rPr>
          <w:rFonts w:ascii="Arial" w:eastAsia="Times New Roman" w:hAnsi="Arial" w:cs="Arial"/>
          <w:color w:val="000000"/>
          <w:sz w:val="24"/>
          <w:szCs w:val="24"/>
          <w:lang w:eastAsia="pt-BR"/>
        </w:rPr>
        <w:t>esteja de acordo com as normas expedidas pelos órgãos oficiais competentes (Inmetro) ou, se normas não existirem, pela Associação Brasileira de Normas Técnicas ou outra entidade credenciada pelo Conselho Nacional de Metrologia, Normalização e Qualidade Industrial (Conmetro);</w:t>
      </w:r>
    </w:p>
    <w:p w:rsidR="000B1329" w:rsidRPr="00A765D1" w:rsidRDefault="000B1329" w:rsidP="00695134">
      <w:pPr>
        <w:spacing w:before="100" w:beforeAutospacing="1" w:after="0" w:line="240" w:lineRule="auto"/>
        <w:jc w:val="both"/>
        <w:rPr>
          <w:rFonts w:ascii="Arial" w:eastAsia="Times New Roman" w:hAnsi="Arial" w:cs="Arial"/>
          <w:color w:val="000000"/>
          <w:sz w:val="24"/>
          <w:szCs w:val="24"/>
          <w:lang w:eastAsia="pt-BR"/>
        </w:rPr>
      </w:pPr>
    </w:p>
    <w:p w:rsidR="004E3147" w:rsidRPr="00A765D1" w:rsidRDefault="005E3D26"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bCs/>
          <w:sz w:val="24"/>
          <w:szCs w:val="24"/>
          <w:lang w:eastAsia="pt-BR"/>
        </w:rPr>
        <w:lastRenderedPageBreak/>
        <w:t>4</w:t>
      </w:r>
      <w:r w:rsidR="004E3147" w:rsidRPr="00A765D1">
        <w:rPr>
          <w:rFonts w:ascii="Arial" w:eastAsia="Times New Roman" w:hAnsi="Arial" w:cs="Arial"/>
          <w:b/>
          <w:bCs/>
          <w:sz w:val="24"/>
          <w:szCs w:val="24"/>
          <w:lang w:eastAsia="pt-BR"/>
        </w:rPr>
        <w:t>. IDENTIFICAÇÃO DOS RECURSOS ORÇAMENTÁRIOS PARA COBERTURA DAS DESPESAS</w:t>
      </w: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shd w:val="clear" w:color="auto" w:fill="FFFF00"/>
          <w:lang w:eastAsia="pt-BR"/>
        </w:rPr>
        <w:t>UASG: 200404</w:t>
      </w: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shd w:val="clear" w:color="auto" w:fill="FFFF00"/>
          <w:lang w:eastAsia="pt-BR"/>
        </w:rPr>
        <w:t>Gestão: 0001</w:t>
      </w: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shd w:val="clear" w:color="auto" w:fill="FFFF00"/>
          <w:lang w:eastAsia="pt-BR"/>
        </w:rPr>
        <w:t>Fonte: 0100</w:t>
      </w:r>
    </w:p>
    <w:p w:rsidR="00A15D06" w:rsidRDefault="004E3147" w:rsidP="00695134">
      <w:pPr>
        <w:spacing w:before="100" w:beforeAutospacing="1" w:after="0" w:line="240" w:lineRule="auto"/>
        <w:jc w:val="both"/>
        <w:rPr>
          <w:rFonts w:ascii="Arial" w:eastAsia="Times New Roman" w:hAnsi="Arial" w:cs="Arial"/>
          <w:sz w:val="24"/>
          <w:szCs w:val="24"/>
          <w:shd w:val="clear" w:color="auto" w:fill="FFFF00"/>
          <w:lang w:eastAsia="pt-BR"/>
        </w:rPr>
      </w:pPr>
      <w:r w:rsidRPr="00A765D1">
        <w:rPr>
          <w:rFonts w:ascii="Arial" w:eastAsia="Times New Roman" w:hAnsi="Arial" w:cs="Arial"/>
          <w:sz w:val="24"/>
          <w:szCs w:val="24"/>
          <w:shd w:val="clear" w:color="auto" w:fill="FFFF00"/>
          <w:lang w:eastAsia="pt-BR"/>
        </w:rPr>
        <w:t xml:space="preserve">Elemento de Despesa: </w:t>
      </w:r>
      <w:r w:rsidR="00A15D06">
        <w:rPr>
          <w:rFonts w:ascii="Arial" w:eastAsia="Times New Roman" w:hAnsi="Arial" w:cs="Arial"/>
          <w:sz w:val="24"/>
          <w:szCs w:val="24"/>
          <w:shd w:val="clear" w:color="auto" w:fill="FFFF00"/>
          <w:lang w:eastAsia="pt-BR"/>
        </w:rPr>
        <w:t>____________________</w:t>
      </w:r>
    </w:p>
    <w:p w:rsidR="00D70F18" w:rsidRPr="00A765D1" w:rsidRDefault="004E3147" w:rsidP="00695134">
      <w:pPr>
        <w:spacing w:before="100" w:beforeAutospacing="1" w:after="0" w:line="240" w:lineRule="auto"/>
        <w:jc w:val="both"/>
        <w:rPr>
          <w:rFonts w:ascii="Arial" w:eastAsia="Times New Roman" w:hAnsi="Arial" w:cs="Arial"/>
          <w:sz w:val="24"/>
          <w:szCs w:val="24"/>
          <w:shd w:val="clear" w:color="auto" w:fill="FFFF00"/>
          <w:lang w:eastAsia="pt-BR"/>
        </w:rPr>
      </w:pPr>
      <w:r w:rsidRPr="00A765D1">
        <w:rPr>
          <w:rFonts w:ascii="Arial" w:eastAsia="Times New Roman" w:hAnsi="Arial" w:cs="Arial"/>
          <w:sz w:val="24"/>
          <w:szCs w:val="24"/>
          <w:shd w:val="clear" w:color="auto" w:fill="FFFF00"/>
          <w:lang w:eastAsia="pt-BR"/>
        </w:rPr>
        <w:t>Programa de Trabalho: 702-</w:t>
      </w:r>
      <w:r w:rsidR="00F377D1" w:rsidRPr="00A765D1">
        <w:rPr>
          <w:rFonts w:ascii="Arial" w:eastAsia="Times New Roman" w:hAnsi="Arial" w:cs="Arial"/>
          <w:sz w:val="24"/>
          <w:szCs w:val="24"/>
          <w:shd w:val="clear" w:color="auto" w:fill="FFFF00"/>
          <w:lang w:eastAsia="pt-BR"/>
        </w:rPr>
        <w:t>201</w:t>
      </w:r>
      <w:r w:rsidR="00D36AF2">
        <w:rPr>
          <w:rFonts w:ascii="Arial" w:eastAsia="Times New Roman" w:hAnsi="Arial" w:cs="Arial"/>
          <w:sz w:val="24"/>
          <w:szCs w:val="24"/>
          <w:shd w:val="clear" w:color="auto" w:fill="FFFF00"/>
          <w:lang w:eastAsia="pt-BR"/>
        </w:rPr>
        <w:t>4</w:t>
      </w:r>
    </w:p>
    <w:p w:rsidR="000B1329" w:rsidRPr="00A765D1" w:rsidRDefault="000B1329" w:rsidP="00695134">
      <w:pPr>
        <w:spacing w:before="100" w:beforeAutospacing="1" w:after="0" w:line="240" w:lineRule="auto"/>
        <w:jc w:val="both"/>
        <w:rPr>
          <w:rFonts w:ascii="Arial" w:eastAsia="Times New Roman" w:hAnsi="Arial" w:cs="Arial"/>
          <w:sz w:val="24"/>
          <w:szCs w:val="24"/>
          <w:shd w:val="clear" w:color="auto" w:fill="FFFF00"/>
          <w:lang w:eastAsia="pt-BR"/>
        </w:rPr>
      </w:pPr>
    </w:p>
    <w:p w:rsidR="004E3147" w:rsidRPr="00A765D1" w:rsidRDefault="00EE4192"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bCs/>
          <w:sz w:val="24"/>
          <w:szCs w:val="24"/>
          <w:lang w:eastAsia="pt-BR"/>
        </w:rPr>
        <w:t>5</w:t>
      </w:r>
      <w:r w:rsidR="004E3147" w:rsidRPr="00A765D1">
        <w:rPr>
          <w:rFonts w:ascii="Arial" w:eastAsia="Times New Roman" w:hAnsi="Arial" w:cs="Arial"/>
          <w:b/>
          <w:bCs/>
          <w:sz w:val="24"/>
          <w:szCs w:val="24"/>
          <w:lang w:eastAsia="pt-BR"/>
        </w:rPr>
        <w:t>. CRITÉRIOS PARA A ESCOLHA DO FORNECEDOR DO</w:t>
      </w:r>
      <w:r w:rsidR="00F377D1" w:rsidRPr="00A765D1">
        <w:rPr>
          <w:rFonts w:ascii="Arial" w:eastAsia="Times New Roman" w:hAnsi="Arial" w:cs="Arial"/>
          <w:b/>
          <w:bCs/>
          <w:sz w:val="24"/>
          <w:szCs w:val="24"/>
          <w:lang w:eastAsia="pt-BR"/>
        </w:rPr>
        <w:t>S MATERIAIS</w:t>
      </w:r>
      <w:r w:rsidR="004E3147" w:rsidRPr="00A765D1">
        <w:rPr>
          <w:rFonts w:ascii="Arial" w:eastAsia="Times New Roman" w:hAnsi="Arial" w:cs="Arial"/>
          <w:b/>
          <w:bCs/>
          <w:sz w:val="24"/>
          <w:szCs w:val="24"/>
          <w:lang w:eastAsia="pt-BR"/>
        </w:rPr>
        <w:t xml:space="preserve"> </w:t>
      </w:r>
    </w:p>
    <w:p w:rsidR="004E3147" w:rsidRPr="00A765D1" w:rsidRDefault="006836B2"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5.1</w:t>
      </w:r>
      <w:r w:rsidR="000B1329" w:rsidRPr="00A765D1">
        <w:rPr>
          <w:rFonts w:ascii="Arial" w:eastAsia="Times New Roman" w:hAnsi="Arial" w:cs="Arial"/>
          <w:sz w:val="24"/>
          <w:szCs w:val="24"/>
          <w:lang w:eastAsia="pt-BR"/>
        </w:rPr>
        <w:t>.</w:t>
      </w:r>
      <w:r w:rsidRPr="00A765D1">
        <w:rPr>
          <w:rFonts w:ascii="Arial" w:eastAsia="Times New Roman" w:hAnsi="Arial" w:cs="Arial"/>
          <w:sz w:val="24"/>
          <w:szCs w:val="24"/>
          <w:lang w:eastAsia="pt-BR"/>
        </w:rPr>
        <w:t xml:space="preserve"> </w:t>
      </w:r>
      <w:r w:rsidR="004E3147" w:rsidRPr="00A765D1">
        <w:rPr>
          <w:rFonts w:ascii="Arial" w:eastAsia="Times New Roman" w:hAnsi="Arial" w:cs="Arial"/>
          <w:sz w:val="24"/>
          <w:szCs w:val="24"/>
          <w:lang w:eastAsia="pt-BR"/>
        </w:rPr>
        <w:t xml:space="preserve">Fornecedor com oferta de menor valor e certidões </w:t>
      </w:r>
      <w:r w:rsidR="00482336" w:rsidRPr="00A765D1">
        <w:rPr>
          <w:rFonts w:ascii="Arial" w:eastAsia="Times New Roman" w:hAnsi="Arial" w:cs="Arial"/>
          <w:sz w:val="24"/>
          <w:szCs w:val="24"/>
          <w:lang w:eastAsia="pt-BR"/>
        </w:rPr>
        <w:t xml:space="preserve">de regularidade </w:t>
      </w:r>
      <w:r w:rsidR="009C2F00" w:rsidRPr="00A765D1">
        <w:rPr>
          <w:rFonts w:ascii="Arial" w:eastAsia="Times New Roman" w:hAnsi="Arial" w:cs="Arial"/>
          <w:sz w:val="24"/>
          <w:szCs w:val="24"/>
          <w:lang w:eastAsia="pt-BR"/>
        </w:rPr>
        <w:t>com os</w:t>
      </w:r>
      <w:r w:rsidR="00482336" w:rsidRPr="00A765D1">
        <w:rPr>
          <w:rFonts w:ascii="Arial" w:eastAsia="Times New Roman" w:hAnsi="Arial" w:cs="Arial"/>
          <w:sz w:val="24"/>
          <w:szCs w:val="24"/>
          <w:lang w:eastAsia="pt-BR"/>
        </w:rPr>
        <w:t xml:space="preserve"> órgãos </w:t>
      </w:r>
      <w:r w:rsidR="00600AC3" w:rsidRPr="00A765D1">
        <w:rPr>
          <w:rFonts w:ascii="Arial" w:eastAsia="Times New Roman" w:hAnsi="Arial" w:cs="Arial"/>
          <w:sz w:val="24"/>
          <w:szCs w:val="24"/>
          <w:lang w:eastAsia="pt-BR"/>
        </w:rPr>
        <w:t>competentes exigidas</w:t>
      </w:r>
      <w:r w:rsidR="00482336" w:rsidRPr="00A765D1">
        <w:rPr>
          <w:rFonts w:ascii="Arial" w:eastAsia="Times New Roman" w:hAnsi="Arial" w:cs="Arial"/>
          <w:sz w:val="24"/>
          <w:szCs w:val="24"/>
          <w:lang w:eastAsia="pt-BR"/>
        </w:rPr>
        <w:t xml:space="preserve"> para </w:t>
      </w:r>
      <w:r w:rsidR="00600AC3" w:rsidRPr="00A765D1">
        <w:rPr>
          <w:rFonts w:ascii="Arial" w:eastAsia="Times New Roman" w:hAnsi="Arial" w:cs="Arial"/>
          <w:sz w:val="24"/>
          <w:szCs w:val="24"/>
          <w:lang w:eastAsia="pt-BR"/>
        </w:rPr>
        <w:t>dispensa de</w:t>
      </w:r>
      <w:r w:rsidR="004E3147" w:rsidRPr="00A765D1">
        <w:rPr>
          <w:rFonts w:ascii="Arial" w:eastAsia="Times New Roman" w:hAnsi="Arial" w:cs="Arial"/>
          <w:sz w:val="24"/>
          <w:szCs w:val="24"/>
          <w:lang w:eastAsia="pt-BR"/>
        </w:rPr>
        <w:t xml:space="preserve"> licitação.</w:t>
      </w:r>
    </w:p>
    <w:p w:rsidR="000B1329" w:rsidRPr="00A765D1" w:rsidRDefault="000B1329" w:rsidP="00695134">
      <w:pPr>
        <w:spacing w:before="100" w:beforeAutospacing="1" w:after="0" w:line="240" w:lineRule="auto"/>
        <w:jc w:val="both"/>
        <w:rPr>
          <w:rFonts w:ascii="Arial" w:eastAsia="Times New Roman" w:hAnsi="Arial" w:cs="Arial"/>
          <w:sz w:val="24"/>
          <w:szCs w:val="24"/>
          <w:lang w:eastAsia="pt-BR"/>
        </w:rPr>
      </w:pPr>
    </w:p>
    <w:p w:rsidR="004E3147" w:rsidRPr="00A765D1" w:rsidRDefault="003279C8" w:rsidP="00695134">
      <w:pPr>
        <w:spacing w:before="100" w:beforeAutospacing="1" w:after="0" w:line="240" w:lineRule="auto"/>
        <w:jc w:val="both"/>
        <w:rPr>
          <w:rFonts w:ascii="Arial" w:eastAsia="Times New Roman" w:hAnsi="Arial" w:cs="Arial"/>
          <w:b/>
          <w:bCs/>
          <w:sz w:val="24"/>
          <w:szCs w:val="24"/>
          <w:lang w:eastAsia="pt-BR"/>
        </w:rPr>
      </w:pPr>
      <w:r w:rsidRPr="00A765D1">
        <w:rPr>
          <w:rFonts w:ascii="Arial" w:eastAsia="Times New Roman" w:hAnsi="Arial" w:cs="Arial"/>
          <w:b/>
          <w:bCs/>
          <w:sz w:val="24"/>
          <w:szCs w:val="24"/>
          <w:lang w:eastAsia="pt-BR"/>
        </w:rPr>
        <w:t>6</w:t>
      </w:r>
      <w:r w:rsidR="004E3147" w:rsidRPr="00A765D1">
        <w:rPr>
          <w:rFonts w:ascii="Arial" w:eastAsia="Times New Roman" w:hAnsi="Arial" w:cs="Arial"/>
          <w:b/>
          <w:bCs/>
          <w:sz w:val="24"/>
          <w:szCs w:val="24"/>
          <w:lang w:eastAsia="pt-BR"/>
        </w:rPr>
        <w:t>. ELABORAÇÃO DO MAPA COMPARATIVO DE PREÇOS</w:t>
      </w:r>
    </w:p>
    <w:p w:rsidR="00D70F18" w:rsidRPr="00A765D1" w:rsidRDefault="00D70F18" w:rsidP="00695134">
      <w:pPr>
        <w:spacing w:before="100" w:beforeAutospacing="1" w:after="0" w:line="240" w:lineRule="auto"/>
        <w:jc w:val="both"/>
        <w:rPr>
          <w:rFonts w:ascii="Arial" w:eastAsia="Times New Roman" w:hAnsi="Arial" w:cs="Arial"/>
          <w:sz w:val="24"/>
          <w:szCs w:val="24"/>
          <w:lang w:val="pt-PT" w:eastAsia="pt-BR"/>
        </w:rPr>
      </w:pPr>
    </w:p>
    <w:tbl>
      <w:tblPr>
        <w:tblStyle w:val="Tabelacomgrade"/>
        <w:tblW w:w="8543" w:type="dxa"/>
        <w:jc w:val="center"/>
        <w:tblLayout w:type="fixed"/>
        <w:tblLook w:val="04A0" w:firstRow="1" w:lastRow="0" w:firstColumn="1" w:lastColumn="0" w:noHBand="0" w:noVBand="1"/>
      </w:tblPr>
      <w:tblGrid>
        <w:gridCol w:w="852"/>
        <w:gridCol w:w="708"/>
        <w:gridCol w:w="2410"/>
        <w:gridCol w:w="1526"/>
        <w:gridCol w:w="1593"/>
        <w:gridCol w:w="1454"/>
      </w:tblGrid>
      <w:tr w:rsidR="003F4610" w:rsidRPr="00A765D1" w:rsidTr="00600AC3">
        <w:trPr>
          <w:jc w:val="center"/>
        </w:trPr>
        <w:tc>
          <w:tcPr>
            <w:tcW w:w="852" w:type="dxa"/>
            <w:vMerge w:val="restart"/>
            <w:vAlign w:val="center"/>
          </w:tcPr>
          <w:p w:rsidR="003F4610" w:rsidRPr="00A765D1" w:rsidRDefault="003F4610" w:rsidP="00695134">
            <w:pPr>
              <w:spacing w:before="100" w:beforeAutospacing="1"/>
              <w:ind w:left="-108" w:right="-108"/>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t>ITEM</w:t>
            </w:r>
          </w:p>
        </w:tc>
        <w:tc>
          <w:tcPr>
            <w:tcW w:w="708" w:type="dxa"/>
            <w:vMerge w:val="restart"/>
            <w:vAlign w:val="center"/>
          </w:tcPr>
          <w:p w:rsidR="003F4610" w:rsidRPr="00A765D1" w:rsidRDefault="003F4610" w:rsidP="00695134">
            <w:pPr>
              <w:spacing w:before="100" w:beforeAutospacing="1"/>
              <w:jc w:val="center"/>
              <w:rPr>
                <w:rFonts w:ascii="Arial" w:eastAsia="Times New Roman" w:hAnsi="Arial" w:cs="Arial"/>
                <w:sz w:val="24"/>
                <w:szCs w:val="24"/>
                <w:lang w:eastAsia="pt-BR"/>
              </w:rPr>
            </w:pPr>
            <w:proofErr w:type="spellStart"/>
            <w:r w:rsidRPr="00A765D1">
              <w:rPr>
                <w:rFonts w:ascii="Arial" w:eastAsia="Times New Roman" w:hAnsi="Arial" w:cs="Arial"/>
                <w:sz w:val="24"/>
                <w:szCs w:val="24"/>
                <w:lang w:eastAsia="pt-BR"/>
              </w:rPr>
              <w:t>Qt</w:t>
            </w:r>
            <w:proofErr w:type="spellEnd"/>
            <w:r w:rsidRPr="00A765D1">
              <w:rPr>
                <w:rFonts w:ascii="Arial" w:eastAsia="Times New Roman" w:hAnsi="Arial" w:cs="Arial"/>
                <w:sz w:val="24"/>
                <w:szCs w:val="24"/>
                <w:lang w:eastAsia="pt-BR"/>
              </w:rPr>
              <w:t>.</w:t>
            </w:r>
          </w:p>
        </w:tc>
        <w:tc>
          <w:tcPr>
            <w:tcW w:w="2410" w:type="dxa"/>
            <w:vMerge w:val="restart"/>
            <w:vAlign w:val="center"/>
          </w:tcPr>
          <w:p w:rsidR="003F4610" w:rsidRPr="00A765D1" w:rsidRDefault="003F4610" w:rsidP="00695134">
            <w:pPr>
              <w:spacing w:before="100" w:beforeAutospacing="1"/>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DESCRIÇÃO</w:t>
            </w:r>
          </w:p>
        </w:tc>
        <w:tc>
          <w:tcPr>
            <w:tcW w:w="4573" w:type="dxa"/>
            <w:gridSpan w:val="3"/>
            <w:vAlign w:val="center"/>
          </w:tcPr>
          <w:p w:rsidR="003F4610" w:rsidRPr="00A765D1" w:rsidRDefault="003F4610" w:rsidP="00695134">
            <w:pPr>
              <w:spacing w:before="100" w:beforeAutospacing="1"/>
              <w:ind w:left="-108" w:right="-108"/>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FORNECEDORES</w:t>
            </w:r>
          </w:p>
        </w:tc>
      </w:tr>
      <w:tr w:rsidR="00CC095A" w:rsidRPr="00A765D1" w:rsidTr="00600AC3">
        <w:trPr>
          <w:jc w:val="center"/>
        </w:trPr>
        <w:tc>
          <w:tcPr>
            <w:tcW w:w="852" w:type="dxa"/>
            <w:vMerge/>
            <w:vAlign w:val="center"/>
          </w:tcPr>
          <w:p w:rsidR="00CC095A" w:rsidRPr="00A765D1" w:rsidRDefault="00CC095A" w:rsidP="00695134">
            <w:pPr>
              <w:spacing w:before="100" w:beforeAutospacing="1"/>
              <w:ind w:left="-108" w:right="-108"/>
              <w:jc w:val="center"/>
              <w:rPr>
                <w:rFonts w:ascii="Arial" w:eastAsia="Times New Roman" w:hAnsi="Arial" w:cs="Arial"/>
                <w:sz w:val="24"/>
                <w:szCs w:val="24"/>
                <w:lang w:val="pt-PT" w:eastAsia="pt-BR"/>
              </w:rPr>
            </w:pPr>
          </w:p>
        </w:tc>
        <w:tc>
          <w:tcPr>
            <w:tcW w:w="708" w:type="dxa"/>
            <w:vMerge/>
            <w:vAlign w:val="center"/>
          </w:tcPr>
          <w:p w:rsidR="00CC095A" w:rsidRPr="00A765D1" w:rsidRDefault="00CC095A" w:rsidP="00695134">
            <w:pPr>
              <w:spacing w:before="100" w:beforeAutospacing="1"/>
              <w:jc w:val="center"/>
              <w:rPr>
                <w:rFonts w:ascii="Arial" w:eastAsia="Times New Roman" w:hAnsi="Arial" w:cs="Arial"/>
                <w:sz w:val="24"/>
                <w:szCs w:val="24"/>
                <w:lang w:val="pt-PT" w:eastAsia="pt-BR"/>
              </w:rPr>
            </w:pPr>
          </w:p>
        </w:tc>
        <w:tc>
          <w:tcPr>
            <w:tcW w:w="2410" w:type="dxa"/>
            <w:vMerge/>
            <w:vAlign w:val="center"/>
          </w:tcPr>
          <w:p w:rsidR="00CC095A" w:rsidRPr="00A765D1" w:rsidRDefault="00CC095A" w:rsidP="00695134">
            <w:pPr>
              <w:spacing w:before="100" w:beforeAutospacing="1"/>
              <w:jc w:val="center"/>
              <w:rPr>
                <w:rFonts w:ascii="Arial" w:eastAsia="Times New Roman" w:hAnsi="Arial" w:cs="Arial"/>
                <w:sz w:val="24"/>
                <w:szCs w:val="24"/>
                <w:lang w:val="pt-PT" w:eastAsia="pt-BR"/>
              </w:rPr>
            </w:pPr>
          </w:p>
        </w:tc>
        <w:tc>
          <w:tcPr>
            <w:tcW w:w="1526" w:type="dxa"/>
            <w:vAlign w:val="center"/>
          </w:tcPr>
          <w:p w:rsidR="00CC095A" w:rsidRPr="00A765D1" w:rsidRDefault="00CC095A" w:rsidP="00695134">
            <w:pPr>
              <w:spacing w:before="100" w:beforeAutospacing="1"/>
              <w:ind w:left="-108" w:right="-108"/>
              <w:jc w:val="center"/>
              <w:rPr>
                <w:rFonts w:ascii="Arial" w:eastAsia="Times New Roman" w:hAnsi="Arial" w:cs="Arial"/>
                <w:b/>
                <w:sz w:val="24"/>
                <w:szCs w:val="24"/>
                <w:lang w:val="pt-PT" w:eastAsia="pt-BR"/>
              </w:rPr>
            </w:pPr>
            <w:proofErr w:type="spellStart"/>
            <w:r>
              <w:rPr>
                <w:rFonts w:ascii="Arial" w:eastAsia="Times New Roman" w:hAnsi="Arial" w:cs="Arial"/>
                <w:b/>
                <w:sz w:val="24"/>
                <w:szCs w:val="24"/>
                <w:lang w:eastAsia="pt-BR"/>
              </w:rPr>
              <w:t>Org</w:t>
            </w:r>
            <w:proofErr w:type="spellEnd"/>
            <w:r>
              <w:rPr>
                <w:rFonts w:ascii="Arial" w:eastAsia="Times New Roman" w:hAnsi="Arial" w:cs="Arial"/>
                <w:b/>
                <w:sz w:val="24"/>
                <w:szCs w:val="24"/>
                <w:lang w:eastAsia="pt-BR"/>
              </w:rPr>
              <w:t xml:space="preserve"> Monitoramento</w:t>
            </w:r>
            <w:r w:rsidRPr="00A765D1">
              <w:rPr>
                <w:rFonts w:ascii="Arial" w:eastAsia="Times New Roman" w:hAnsi="Arial" w:cs="Arial"/>
                <w:b/>
                <w:sz w:val="24"/>
                <w:szCs w:val="24"/>
                <w:lang w:eastAsia="pt-BR"/>
              </w:rPr>
              <w:t xml:space="preserve"> LTDA(R$)</w:t>
            </w:r>
          </w:p>
        </w:tc>
        <w:tc>
          <w:tcPr>
            <w:tcW w:w="1593" w:type="dxa"/>
            <w:vAlign w:val="center"/>
          </w:tcPr>
          <w:p w:rsidR="00CC095A" w:rsidRPr="00A765D1" w:rsidRDefault="00CC095A" w:rsidP="00695134">
            <w:pPr>
              <w:ind w:left="-108" w:right="-108"/>
              <w:jc w:val="center"/>
              <w:rPr>
                <w:rFonts w:ascii="Arial" w:eastAsia="Times New Roman" w:hAnsi="Arial" w:cs="Arial"/>
                <w:b/>
                <w:sz w:val="24"/>
                <w:szCs w:val="24"/>
                <w:lang w:val="pt-PT" w:eastAsia="pt-BR"/>
              </w:rPr>
            </w:pPr>
            <w:r>
              <w:rPr>
                <w:rFonts w:ascii="Arial" w:eastAsia="Times New Roman" w:hAnsi="Arial" w:cs="Arial"/>
                <w:b/>
                <w:sz w:val="24"/>
                <w:szCs w:val="24"/>
                <w:lang w:val="pt-PT" w:eastAsia="pt-BR"/>
              </w:rPr>
              <w:t xml:space="preserve">Maxima Segurança </w:t>
            </w:r>
            <w:r w:rsidRPr="00A765D1">
              <w:rPr>
                <w:rFonts w:ascii="Arial" w:eastAsia="Times New Roman" w:hAnsi="Arial" w:cs="Arial"/>
                <w:b/>
                <w:sz w:val="24"/>
                <w:szCs w:val="24"/>
                <w:lang w:val="pt-PT" w:eastAsia="pt-BR"/>
              </w:rPr>
              <w:t>(R$)</w:t>
            </w:r>
          </w:p>
        </w:tc>
        <w:tc>
          <w:tcPr>
            <w:tcW w:w="1454" w:type="dxa"/>
            <w:vAlign w:val="center"/>
          </w:tcPr>
          <w:p w:rsidR="00CC095A" w:rsidRPr="00A765D1" w:rsidRDefault="00CC095A" w:rsidP="00695134">
            <w:pPr>
              <w:spacing w:before="100" w:beforeAutospacing="1"/>
              <w:ind w:left="-108" w:right="-108"/>
              <w:jc w:val="center"/>
              <w:rPr>
                <w:rFonts w:ascii="Arial" w:eastAsia="Times New Roman" w:hAnsi="Arial" w:cs="Arial"/>
                <w:sz w:val="24"/>
                <w:szCs w:val="24"/>
                <w:lang w:val="pt-PT" w:eastAsia="pt-BR"/>
              </w:rPr>
            </w:pPr>
            <w:r>
              <w:rPr>
                <w:rFonts w:ascii="Arial" w:eastAsia="Times New Roman" w:hAnsi="Arial" w:cs="Arial"/>
                <w:sz w:val="24"/>
                <w:szCs w:val="24"/>
                <w:lang w:eastAsia="pt-BR"/>
              </w:rPr>
              <w:t>Inviolável Monitoramento</w:t>
            </w:r>
            <w:r w:rsidRPr="00A765D1">
              <w:rPr>
                <w:rFonts w:ascii="Arial" w:eastAsia="Times New Roman" w:hAnsi="Arial" w:cs="Arial"/>
                <w:sz w:val="24"/>
                <w:szCs w:val="24"/>
                <w:lang w:eastAsia="pt-BR"/>
              </w:rPr>
              <w:t xml:space="preserve"> (R$)</w:t>
            </w:r>
          </w:p>
        </w:tc>
      </w:tr>
      <w:tr w:rsidR="00CC095A" w:rsidRPr="00A765D1" w:rsidTr="00600AC3">
        <w:trPr>
          <w:jc w:val="center"/>
        </w:trPr>
        <w:tc>
          <w:tcPr>
            <w:tcW w:w="852" w:type="dxa"/>
            <w:vMerge/>
            <w:vAlign w:val="center"/>
          </w:tcPr>
          <w:p w:rsidR="00CC095A" w:rsidRPr="00A765D1" w:rsidRDefault="00CC095A" w:rsidP="00695134">
            <w:pPr>
              <w:spacing w:before="100" w:beforeAutospacing="1"/>
              <w:jc w:val="center"/>
              <w:rPr>
                <w:rFonts w:ascii="Arial" w:eastAsia="Times New Roman" w:hAnsi="Arial" w:cs="Arial"/>
                <w:sz w:val="24"/>
                <w:szCs w:val="24"/>
                <w:lang w:val="pt-PT" w:eastAsia="pt-BR"/>
              </w:rPr>
            </w:pPr>
          </w:p>
        </w:tc>
        <w:tc>
          <w:tcPr>
            <w:tcW w:w="708" w:type="dxa"/>
            <w:vMerge/>
            <w:vAlign w:val="center"/>
          </w:tcPr>
          <w:p w:rsidR="00CC095A" w:rsidRPr="00A765D1" w:rsidRDefault="00CC095A" w:rsidP="00695134">
            <w:pPr>
              <w:spacing w:before="100" w:beforeAutospacing="1"/>
              <w:jc w:val="center"/>
              <w:rPr>
                <w:rFonts w:ascii="Arial" w:eastAsia="Times New Roman" w:hAnsi="Arial" w:cs="Arial"/>
                <w:sz w:val="24"/>
                <w:szCs w:val="24"/>
                <w:lang w:val="pt-PT" w:eastAsia="pt-BR"/>
              </w:rPr>
            </w:pPr>
          </w:p>
        </w:tc>
        <w:tc>
          <w:tcPr>
            <w:tcW w:w="2410" w:type="dxa"/>
            <w:vMerge/>
            <w:vAlign w:val="center"/>
          </w:tcPr>
          <w:p w:rsidR="00CC095A" w:rsidRPr="00A765D1" w:rsidRDefault="00CC095A" w:rsidP="00695134">
            <w:pPr>
              <w:spacing w:before="100" w:beforeAutospacing="1"/>
              <w:jc w:val="center"/>
              <w:rPr>
                <w:rFonts w:ascii="Arial" w:eastAsia="Times New Roman" w:hAnsi="Arial" w:cs="Arial"/>
                <w:sz w:val="24"/>
                <w:szCs w:val="24"/>
                <w:lang w:eastAsia="pt-BR"/>
              </w:rPr>
            </w:pPr>
          </w:p>
        </w:tc>
        <w:tc>
          <w:tcPr>
            <w:tcW w:w="4573" w:type="dxa"/>
            <w:gridSpan w:val="3"/>
            <w:vAlign w:val="center"/>
          </w:tcPr>
          <w:p w:rsidR="00CC095A" w:rsidRPr="00A765D1" w:rsidRDefault="00CC095A" w:rsidP="00695134">
            <w:pPr>
              <w:spacing w:before="100" w:beforeAutospacing="1" w:after="119"/>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VALOR UNITÁRIO</w:t>
            </w:r>
          </w:p>
        </w:tc>
      </w:tr>
      <w:tr w:rsidR="00600AC3" w:rsidRPr="00A765D1" w:rsidTr="00600AC3">
        <w:trPr>
          <w:jc w:val="center"/>
        </w:trPr>
        <w:tc>
          <w:tcPr>
            <w:tcW w:w="852" w:type="dxa"/>
            <w:vAlign w:val="center"/>
          </w:tcPr>
          <w:p w:rsidR="00600AC3" w:rsidRPr="00A765D1" w:rsidRDefault="00600AC3" w:rsidP="009544D9">
            <w:pPr>
              <w:spacing w:before="100" w:beforeAutospacing="1"/>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t>01</w:t>
            </w:r>
          </w:p>
        </w:tc>
        <w:tc>
          <w:tcPr>
            <w:tcW w:w="708" w:type="dxa"/>
            <w:vAlign w:val="center"/>
          </w:tcPr>
          <w:p w:rsidR="00600AC3" w:rsidRPr="00A765D1" w:rsidRDefault="00600AC3" w:rsidP="009544D9">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600AC3" w:rsidRPr="00A765D1" w:rsidRDefault="00600AC3" w:rsidP="009544D9">
            <w:pPr>
              <w:spacing w:before="100" w:beforeAutospacing="1"/>
              <w:rPr>
                <w:rFonts w:ascii="Arial" w:eastAsia="Times New Roman" w:hAnsi="Arial" w:cs="Arial"/>
                <w:sz w:val="24"/>
                <w:szCs w:val="24"/>
                <w:lang w:val="pt-PT" w:eastAsia="pt-BR"/>
              </w:rPr>
            </w:pPr>
            <w:r>
              <w:rPr>
                <w:rFonts w:ascii="Arial" w:eastAsia="Times New Roman" w:hAnsi="Arial" w:cs="Arial"/>
                <w:sz w:val="24"/>
                <w:szCs w:val="24"/>
                <w:lang w:eastAsia="pt-BR"/>
              </w:rPr>
              <w:t>Central 2018 EG com 18 Zonas com fio + 24 sem fio GPRS c/ Discadora e Receptor Magnético</w:t>
            </w:r>
          </w:p>
        </w:tc>
        <w:tc>
          <w:tcPr>
            <w:tcW w:w="1526" w:type="dxa"/>
            <w:vAlign w:val="center"/>
          </w:tcPr>
          <w:p w:rsidR="00600AC3" w:rsidRPr="00A765D1" w:rsidRDefault="00600AC3" w:rsidP="009544D9">
            <w:pPr>
              <w:spacing w:before="100" w:beforeAutospacing="1" w:after="119"/>
              <w:jc w:val="center"/>
              <w:rPr>
                <w:rFonts w:ascii="Arial" w:eastAsia="Times New Roman" w:hAnsi="Arial" w:cs="Arial"/>
                <w:sz w:val="24"/>
                <w:szCs w:val="24"/>
                <w:lang w:eastAsia="pt-BR"/>
              </w:rPr>
            </w:pPr>
            <w:r>
              <w:rPr>
                <w:rFonts w:ascii="Arial" w:eastAsia="Times New Roman" w:hAnsi="Arial" w:cs="Arial"/>
                <w:sz w:val="24"/>
                <w:szCs w:val="24"/>
                <w:lang w:eastAsia="pt-BR"/>
              </w:rPr>
              <w:t>850,00</w:t>
            </w:r>
          </w:p>
        </w:tc>
        <w:tc>
          <w:tcPr>
            <w:tcW w:w="1593" w:type="dxa"/>
            <w:vAlign w:val="center"/>
          </w:tcPr>
          <w:p w:rsidR="00600AC3" w:rsidRPr="002D5748" w:rsidRDefault="00600AC3" w:rsidP="009544D9">
            <w:pPr>
              <w:jc w:val="center"/>
              <w:rPr>
                <w:rFonts w:ascii="Arial" w:eastAsia="Times New Roman" w:hAnsi="Arial" w:cs="Arial"/>
                <w:sz w:val="24"/>
                <w:szCs w:val="24"/>
                <w:lang w:eastAsia="pt-BR"/>
              </w:rPr>
            </w:pPr>
          </w:p>
        </w:tc>
        <w:tc>
          <w:tcPr>
            <w:tcW w:w="1454" w:type="dxa"/>
            <w:vAlign w:val="center"/>
          </w:tcPr>
          <w:p w:rsidR="00600AC3" w:rsidRPr="00A765D1" w:rsidRDefault="00600AC3" w:rsidP="009544D9">
            <w:pPr>
              <w:jc w:val="center"/>
              <w:rPr>
                <w:rFonts w:ascii="Arial" w:eastAsia="Times New Roman" w:hAnsi="Arial" w:cs="Arial"/>
                <w:sz w:val="24"/>
                <w:szCs w:val="24"/>
                <w:lang w:eastAsia="pt-BR"/>
              </w:rPr>
            </w:pPr>
          </w:p>
        </w:tc>
      </w:tr>
      <w:tr w:rsidR="00CC095A" w:rsidRPr="00A765D1" w:rsidTr="00600AC3">
        <w:trPr>
          <w:jc w:val="center"/>
        </w:trPr>
        <w:tc>
          <w:tcPr>
            <w:tcW w:w="852" w:type="dxa"/>
            <w:vAlign w:val="center"/>
          </w:tcPr>
          <w:p w:rsidR="00CC095A" w:rsidRPr="00A765D1" w:rsidRDefault="00CC095A" w:rsidP="00D30EB2">
            <w:pPr>
              <w:spacing w:before="100" w:beforeAutospacing="1"/>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t>01</w:t>
            </w:r>
            <w:r w:rsidR="00600AC3">
              <w:rPr>
                <w:rFonts w:ascii="Arial" w:eastAsia="Times New Roman" w:hAnsi="Arial" w:cs="Arial"/>
                <w:sz w:val="24"/>
                <w:szCs w:val="24"/>
                <w:lang w:val="pt-PT" w:eastAsia="pt-BR"/>
              </w:rPr>
              <w:t>.1</w:t>
            </w:r>
          </w:p>
        </w:tc>
        <w:tc>
          <w:tcPr>
            <w:tcW w:w="708" w:type="dxa"/>
            <w:vAlign w:val="center"/>
          </w:tcPr>
          <w:p w:rsidR="00CC095A" w:rsidRPr="00A765D1" w:rsidRDefault="00CC095A" w:rsidP="00D30EB2">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CC095A" w:rsidRPr="00A765D1" w:rsidRDefault="00CC095A" w:rsidP="00795904">
            <w:pPr>
              <w:spacing w:before="100" w:beforeAutospacing="1"/>
              <w:rPr>
                <w:rFonts w:ascii="Arial" w:eastAsia="Times New Roman" w:hAnsi="Arial" w:cs="Arial"/>
                <w:sz w:val="24"/>
                <w:szCs w:val="24"/>
                <w:lang w:val="pt-PT" w:eastAsia="pt-BR"/>
              </w:rPr>
            </w:pPr>
            <w:r>
              <w:rPr>
                <w:rFonts w:ascii="Arial" w:eastAsia="Times New Roman" w:hAnsi="Arial" w:cs="Arial"/>
                <w:sz w:val="24"/>
                <w:szCs w:val="24"/>
                <w:lang w:eastAsia="pt-BR"/>
              </w:rPr>
              <w:t xml:space="preserve">Central 2018 EG com 18 Zonas com fio + 24 sem fio GPRS </w:t>
            </w:r>
          </w:p>
        </w:tc>
        <w:tc>
          <w:tcPr>
            <w:tcW w:w="1526" w:type="dxa"/>
            <w:vAlign w:val="center"/>
          </w:tcPr>
          <w:p w:rsidR="00CC095A" w:rsidRPr="00A765D1" w:rsidRDefault="00CC095A" w:rsidP="00D30EB2">
            <w:pPr>
              <w:spacing w:before="100" w:beforeAutospacing="1" w:after="119"/>
              <w:jc w:val="center"/>
              <w:rPr>
                <w:rFonts w:ascii="Arial" w:eastAsia="Times New Roman" w:hAnsi="Arial" w:cs="Arial"/>
                <w:sz w:val="24"/>
                <w:szCs w:val="24"/>
                <w:lang w:eastAsia="pt-BR"/>
              </w:rPr>
            </w:pPr>
          </w:p>
        </w:tc>
        <w:tc>
          <w:tcPr>
            <w:tcW w:w="1593" w:type="dxa"/>
            <w:vAlign w:val="center"/>
          </w:tcPr>
          <w:p w:rsidR="00CC095A" w:rsidRPr="002D5748" w:rsidRDefault="00CC095A" w:rsidP="00D30EB2">
            <w:pPr>
              <w:jc w:val="center"/>
              <w:rPr>
                <w:rFonts w:ascii="Arial" w:eastAsia="Times New Roman" w:hAnsi="Arial" w:cs="Arial"/>
                <w:sz w:val="24"/>
                <w:szCs w:val="24"/>
                <w:lang w:eastAsia="pt-BR"/>
              </w:rPr>
            </w:pPr>
            <w:r w:rsidRPr="002D5748">
              <w:rPr>
                <w:rFonts w:ascii="Arial" w:eastAsia="Times New Roman" w:hAnsi="Arial" w:cs="Arial"/>
                <w:sz w:val="24"/>
                <w:szCs w:val="24"/>
                <w:lang w:eastAsia="pt-BR"/>
              </w:rPr>
              <w:t>855,00</w:t>
            </w:r>
          </w:p>
        </w:tc>
        <w:tc>
          <w:tcPr>
            <w:tcW w:w="1454" w:type="dxa"/>
            <w:vAlign w:val="center"/>
          </w:tcPr>
          <w:p w:rsidR="00CC095A" w:rsidRPr="00A765D1" w:rsidRDefault="00CC095A" w:rsidP="00D30EB2">
            <w:pPr>
              <w:jc w:val="center"/>
              <w:rPr>
                <w:rFonts w:ascii="Arial" w:eastAsia="Times New Roman" w:hAnsi="Arial" w:cs="Arial"/>
                <w:sz w:val="24"/>
                <w:szCs w:val="24"/>
                <w:lang w:eastAsia="pt-BR"/>
              </w:rPr>
            </w:pPr>
          </w:p>
        </w:tc>
      </w:tr>
      <w:tr w:rsidR="00CC095A" w:rsidRPr="00A765D1" w:rsidTr="00600AC3">
        <w:trPr>
          <w:jc w:val="center"/>
        </w:trPr>
        <w:tc>
          <w:tcPr>
            <w:tcW w:w="852" w:type="dxa"/>
            <w:vAlign w:val="center"/>
          </w:tcPr>
          <w:p w:rsidR="00CC095A" w:rsidRPr="00A765D1" w:rsidRDefault="00CC095A" w:rsidP="00600AC3">
            <w:pPr>
              <w:spacing w:before="100" w:beforeAutospacing="1"/>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t>01</w:t>
            </w:r>
            <w:r>
              <w:rPr>
                <w:rFonts w:ascii="Arial" w:eastAsia="Times New Roman" w:hAnsi="Arial" w:cs="Arial"/>
                <w:sz w:val="24"/>
                <w:szCs w:val="24"/>
                <w:lang w:val="pt-PT" w:eastAsia="pt-BR"/>
              </w:rPr>
              <w:t>.</w:t>
            </w:r>
            <w:r w:rsidR="00600AC3">
              <w:rPr>
                <w:rFonts w:ascii="Arial" w:eastAsia="Times New Roman" w:hAnsi="Arial" w:cs="Arial"/>
                <w:sz w:val="24"/>
                <w:szCs w:val="24"/>
                <w:lang w:val="pt-PT" w:eastAsia="pt-BR"/>
              </w:rPr>
              <w:t>2</w:t>
            </w:r>
          </w:p>
        </w:tc>
        <w:tc>
          <w:tcPr>
            <w:tcW w:w="708" w:type="dxa"/>
            <w:vAlign w:val="center"/>
          </w:tcPr>
          <w:p w:rsidR="00CC095A" w:rsidRPr="00A765D1" w:rsidRDefault="00CC095A" w:rsidP="00695134">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CC095A" w:rsidRPr="00A765D1" w:rsidRDefault="00CC095A" w:rsidP="00D30EB2">
            <w:pPr>
              <w:spacing w:before="100" w:beforeAutospacing="1"/>
              <w:rPr>
                <w:rFonts w:ascii="Arial" w:eastAsia="Times New Roman" w:hAnsi="Arial" w:cs="Arial"/>
                <w:sz w:val="24"/>
                <w:szCs w:val="24"/>
                <w:lang w:val="pt-PT" w:eastAsia="pt-BR"/>
              </w:rPr>
            </w:pPr>
            <w:proofErr w:type="gramStart"/>
            <w:r>
              <w:rPr>
                <w:rFonts w:ascii="Arial" w:eastAsia="Times New Roman" w:hAnsi="Arial" w:cs="Arial"/>
                <w:sz w:val="24"/>
                <w:szCs w:val="24"/>
                <w:lang w:eastAsia="pt-BR"/>
              </w:rPr>
              <w:t>Central  Alarme</w:t>
            </w:r>
            <w:proofErr w:type="gram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Intelbras</w:t>
            </w:r>
            <w:proofErr w:type="spellEnd"/>
            <w:r>
              <w:rPr>
                <w:rFonts w:ascii="Arial" w:eastAsia="Times New Roman" w:hAnsi="Arial" w:cs="Arial"/>
                <w:sz w:val="24"/>
                <w:szCs w:val="24"/>
                <w:lang w:eastAsia="pt-BR"/>
              </w:rPr>
              <w:t xml:space="preserve"> 10 Zonas (Placa / Teclado / Caixa)</w:t>
            </w:r>
          </w:p>
        </w:tc>
        <w:tc>
          <w:tcPr>
            <w:tcW w:w="1526" w:type="dxa"/>
            <w:vAlign w:val="center"/>
          </w:tcPr>
          <w:p w:rsidR="00CC095A" w:rsidRPr="00A765D1" w:rsidRDefault="00CC095A" w:rsidP="00695134">
            <w:pPr>
              <w:spacing w:before="100" w:beforeAutospacing="1" w:after="119"/>
              <w:jc w:val="center"/>
              <w:rPr>
                <w:rFonts w:ascii="Arial" w:eastAsia="Times New Roman" w:hAnsi="Arial" w:cs="Arial"/>
                <w:sz w:val="24"/>
                <w:szCs w:val="24"/>
                <w:lang w:eastAsia="pt-BR"/>
              </w:rPr>
            </w:pPr>
          </w:p>
        </w:tc>
        <w:tc>
          <w:tcPr>
            <w:tcW w:w="1593" w:type="dxa"/>
            <w:vAlign w:val="center"/>
          </w:tcPr>
          <w:p w:rsidR="00CC095A" w:rsidRPr="002D5748" w:rsidRDefault="00CC095A" w:rsidP="00695134">
            <w:pPr>
              <w:jc w:val="center"/>
              <w:rPr>
                <w:rFonts w:ascii="Arial" w:eastAsia="Times New Roman" w:hAnsi="Arial" w:cs="Arial"/>
                <w:sz w:val="24"/>
                <w:szCs w:val="24"/>
                <w:lang w:eastAsia="pt-BR"/>
              </w:rPr>
            </w:pPr>
          </w:p>
        </w:tc>
        <w:tc>
          <w:tcPr>
            <w:tcW w:w="1454" w:type="dxa"/>
            <w:vAlign w:val="center"/>
          </w:tcPr>
          <w:p w:rsidR="00CC095A" w:rsidRPr="00A765D1" w:rsidRDefault="00CC095A" w:rsidP="00695134">
            <w:pPr>
              <w:jc w:val="center"/>
              <w:rPr>
                <w:rFonts w:ascii="Arial" w:eastAsia="Times New Roman" w:hAnsi="Arial" w:cs="Arial"/>
                <w:sz w:val="24"/>
                <w:szCs w:val="24"/>
                <w:lang w:eastAsia="pt-BR"/>
              </w:rPr>
            </w:pPr>
            <w:r>
              <w:rPr>
                <w:rFonts w:ascii="Arial" w:eastAsia="Times New Roman" w:hAnsi="Arial" w:cs="Arial"/>
                <w:sz w:val="24"/>
                <w:szCs w:val="24"/>
                <w:lang w:eastAsia="pt-BR"/>
              </w:rPr>
              <w:t>443,62</w:t>
            </w:r>
          </w:p>
        </w:tc>
      </w:tr>
      <w:tr w:rsidR="00C70007" w:rsidRPr="00A765D1" w:rsidTr="00600AC3">
        <w:trPr>
          <w:jc w:val="center"/>
        </w:trPr>
        <w:tc>
          <w:tcPr>
            <w:tcW w:w="852" w:type="dxa"/>
            <w:vAlign w:val="center"/>
          </w:tcPr>
          <w:p w:rsidR="00C70007" w:rsidRPr="00A765D1" w:rsidRDefault="00C70007" w:rsidP="00600AC3">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r w:rsidR="00600AC3">
              <w:rPr>
                <w:rFonts w:ascii="Arial" w:eastAsia="Times New Roman" w:hAnsi="Arial" w:cs="Arial"/>
                <w:sz w:val="24"/>
                <w:szCs w:val="24"/>
                <w:lang w:val="pt-PT" w:eastAsia="pt-BR"/>
              </w:rPr>
              <w:t>3</w:t>
            </w:r>
          </w:p>
        </w:tc>
        <w:tc>
          <w:tcPr>
            <w:tcW w:w="708" w:type="dxa"/>
            <w:vAlign w:val="center"/>
          </w:tcPr>
          <w:p w:rsidR="00C70007"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C70007" w:rsidRDefault="00C70007" w:rsidP="00C70007">
            <w:pPr>
              <w:rPr>
                <w:rFonts w:ascii="Arial" w:eastAsia="Times New Roman" w:hAnsi="Arial" w:cs="Arial"/>
                <w:sz w:val="24"/>
                <w:szCs w:val="24"/>
                <w:lang w:eastAsia="pt-BR"/>
              </w:rPr>
            </w:pPr>
            <w:r>
              <w:rPr>
                <w:rFonts w:ascii="Arial" w:eastAsia="Times New Roman" w:hAnsi="Arial" w:cs="Arial"/>
                <w:sz w:val="24"/>
                <w:szCs w:val="24"/>
                <w:lang w:eastAsia="pt-BR"/>
              </w:rPr>
              <w:t>Discadora 8 números</w:t>
            </w:r>
          </w:p>
        </w:tc>
        <w:tc>
          <w:tcPr>
            <w:tcW w:w="1526" w:type="dxa"/>
            <w:vAlign w:val="center"/>
          </w:tcPr>
          <w:p w:rsidR="00C70007" w:rsidRDefault="00C70007" w:rsidP="00C70007">
            <w:pPr>
              <w:spacing w:before="100" w:beforeAutospacing="1" w:after="119"/>
              <w:jc w:val="center"/>
              <w:rPr>
                <w:rFonts w:ascii="Arial" w:eastAsia="Times New Roman" w:hAnsi="Arial" w:cs="Arial"/>
                <w:sz w:val="24"/>
                <w:szCs w:val="24"/>
                <w:lang w:eastAsia="pt-BR"/>
              </w:rPr>
            </w:pPr>
          </w:p>
        </w:tc>
        <w:tc>
          <w:tcPr>
            <w:tcW w:w="1593" w:type="dxa"/>
            <w:vAlign w:val="center"/>
          </w:tcPr>
          <w:p w:rsidR="00C70007" w:rsidRDefault="00C70007"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135,00</w:t>
            </w:r>
          </w:p>
        </w:tc>
        <w:tc>
          <w:tcPr>
            <w:tcW w:w="1454" w:type="dxa"/>
            <w:vAlign w:val="center"/>
          </w:tcPr>
          <w:p w:rsidR="00C70007" w:rsidRDefault="00C70007" w:rsidP="00C70007">
            <w:pPr>
              <w:jc w:val="center"/>
              <w:rPr>
                <w:rFonts w:ascii="Arial" w:eastAsia="Times New Roman" w:hAnsi="Arial" w:cs="Arial"/>
                <w:sz w:val="24"/>
                <w:szCs w:val="24"/>
                <w:lang w:eastAsia="pt-BR"/>
              </w:rPr>
            </w:pPr>
          </w:p>
        </w:tc>
      </w:tr>
      <w:tr w:rsidR="00C70007" w:rsidRPr="00A765D1" w:rsidTr="00600AC3">
        <w:trPr>
          <w:jc w:val="center"/>
        </w:trPr>
        <w:tc>
          <w:tcPr>
            <w:tcW w:w="852" w:type="dxa"/>
            <w:vAlign w:val="center"/>
          </w:tcPr>
          <w:p w:rsidR="00C70007" w:rsidRPr="00A765D1" w:rsidRDefault="00C70007" w:rsidP="00795904">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r w:rsidR="00795904">
              <w:rPr>
                <w:rFonts w:ascii="Arial" w:eastAsia="Times New Roman" w:hAnsi="Arial" w:cs="Arial"/>
                <w:sz w:val="24"/>
                <w:szCs w:val="24"/>
                <w:lang w:val="pt-PT" w:eastAsia="pt-BR"/>
              </w:rPr>
              <w:t>3</w:t>
            </w:r>
          </w:p>
        </w:tc>
        <w:tc>
          <w:tcPr>
            <w:tcW w:w="708" w:type="dxa"/>
            <w:vAlign w:val="center"/>
          </w:tcPr>
          <w:p w:rsidR="00C70007"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C70007" w:rsidRDefault="00C70007" w:rsidP="00C70007">
            <w:pPr>
              <w:rPr>
                <w:rFonts w:ascii="Arial" w:eastAsia="Times New Roman" w:hAnsi="Arial" w:cs="Arial"/>
                <w:sz w:val="24"/>
                <w:szCs w:val="24"/>
                <w:lang w:eastAsia="pt-BR"/>
              </w:rPr>
            </w:pPr>
            <w:r>
              <w:rPr>
                <w:rFonts w:ascii="Arial" w:eastAsia="Times New Roman" w:hAnsi="Arial" w:cs="Arial"/>
                <w:sz w:val="24"/>
                <w:szCs w:val="24"/>
                <w:lang w:eastAsia="pt-BR"/>
              </w:rPr>
              <w:t>Discadora 6 Memórias</w:t>
            </w:r>
          </w:p>
        </w:tc>
        <w:tc>
          <w:tcPr>
            <w:tcW w:w="1526" w:type="dxa"/>
            <w:vAlign w:val="center"/>
          </w:tcPr>
          <w:p w:rsidR="00C70007" w:rsidRDefault="00C70007" w:rsidP="00C70007">
            <w:pPr>
              <w:spacing w:before="100" w:beforeAutospacing="1" w:after="119"/>
              <w:jc w:val="center"/>
              <w:rPr>
                <w:rFonts w:ascii="Arial" w:eastAsia="Times New Roman" w:hAnsi="Arial" w:cs="Arial"/>
                <w:sz w:val="24"/>
                <w:szCs w:val="24"/>
                <w:lang w:eastAsia="pt-BR"/>
              </w:rPr>
            </w:pPr>
          </w:p>
        </w:tc>
        <w:tc>
          <w:tcPr>
            <w:tcW w:w="1593" w:type="dxa"/>
            <w:vAlign w:val="center"/>
          </w:tcPr>
          <w:p w:rsidR="00C70007" w:rsidRDefault="00C70007" w:rsidP="00C70007">
            <w:pPr>
              <w:jc w:val="center"/>
              <w:rPr>
                <w:rFonts w:ascii="Arial" w:eastAsia="Times New Roman" w:hAnsi="Arial" w:cs="Arial"/>
                <w:sz w:val="24"/>
                <w:szCs w:val="24"/>
                <w:lang w:eastAsia="pt-BR"/>
              </w:rPr>
            </w:pPr>
          </w:p>
        </w:tc>
        <w:tc>
          <w:tcPr>
            <w:tcW w:w="1454" w:type="dxa"/>
            <w:vAlign w:val="center"/>
          </w:tcPr>
          <w:p w:rsidR="00C70007" w:rsidRDefault="00C70007"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108,07</w:t>
            </w:r>
          </w:p>
        </w:tc>
      </w:tr>
      <w:tr w:rsidR="00C70007" w:rsidRPr="00A765D1" w:rsidTr="00600AC3">
        <w:trPr>
          <w:jc w:val="center"/>
        </w:trPr>
        <w:tc>
          <w:tcPr>
            <w:tcW w:w="852"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t>02</w:t>
            </w:r>
          </w:p>
        </w:tc>
        <w:tc>
          <w:tcPr>
            <w:tcW w:w="708"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C70007" w:rsidRPr="00A765D1" w:rsidRDefault="00C70007" w:rsidP="00C70007">
            <w:pPr>
              <w:rPr>
                <w:rFonts w:ascii="Arial" w:eastAsia="Times New Roman" w:hAnsi="Arial" w:cs="Arial"/>
                <w:sz w:val="24"/>
                <w:szCs w:val="24"/>
                <w:lang w:eastAsia="pt-BR"/>
              </w:rPr>
            </w:pPr>
            <w:r>
              <w:rPr>
                <w:rFonts w:ascii="Arial" w:eastAsia="Times New Roman" w:hAnsi="Arial" w:cs="Arial"/>
                <w:sz w:val="24"/>
                <w:szCs w:val="24"/>
                <w:lang w:eastAsia="pt-BR"/>
              </w:rPr>
              <w:t xml:space="preserve">Bateria Selada 12v </w:t>
            </w:r>
            <w:r>
              <w:rPr>
                <w:rFonts w:ascii="Arial" w:eastAsia="Times New Roman" w:hAnsi="Arial" w:cs="Arial"/>
                <w:sz w:val="24"/>
                <w:szCs w:val="24"/>
                <w:lang w:eastAsia="pt-BR"/>
              </w:rPr>
              <w:lastRenderedPageBreak/>
              <w:t>7ah</w:t>
            </w:r>
          </w:p>
        </w:tc>
        <w:tc>
          <w:tcPr>
            <w:tcW w:w="1526" w:type="dxa"/>
            <w:vAlign w:val="center"/>
          </w:tcPr>
          <w:p w:rsidR="00C70007" w:rsidRPr="00A765D1" w:rsidRDefault="00C70007" w:rsidP="00C70007">
            <w:pPr>
              <w:spacing w:before="100" w:beforeAutospacing="1" w:after="119"/>
              <w:jc w:val="center"/>
              <w:rPr>
                <w:rFonts w:ascii="Arial" w:eastAsia="Times New Roman" w:hAnsi="Arial" w:cs="Arial"/>
                <w:sz w:val="24"/>
                <w:szCs w:val="24"/>
                <w:lang w:eastAsia="pt-BR"/>
              </w:rPr>
            </w:pPr>
            <w:r>
              <w:rPr>
                <w:rFonts w:ascii="Arial" w:eastAsia="Times New Roman" w:hAnsi="Arial" w:cs="Arial"/>
                <w:sz w:val="24"/>
                <w:szCs w:val="24"/>
                <w:lang w:eastAsia="pt-BR"/>
              </w:rPr>
              <w:lastRenderedPageBreak/>
              <w:t>80,00</w:t>
            </w:r>
          </w:p>
        </w:tc>
        <w:tc>
          <w:tcPr>
            <w:tcW w:w="1593" w:type="dxa"/>
            <w:vAlign w:val="center"/>
          </w:tcPr>
          <w:p w:rsidR="00C70007" w:rsidRPr="002D5748" w:rsidRDefault="00C70007" w:rsidP="00C70007">
            <w:pPr>
              <w:jc w:val="center"/>
              <w:rPr>
                <w:rFonts w:ascii="Arial" w:eastAsia="Times New Roman" w:hAnsi="Arial" w:cs="Arial"/>
                <w:sz w:val="24"/>
                <w:szCs w:val="24"/>
                <w:lang w:eastAsia="pt-BR"/>
              </w:rPr>
            </w:pPr>
            <w:r w:rsidRPr="002D5748">
              <w:rPr>
                <w:rFonts w:ascii="Arial" w:eastAsia="Times New Roman" w:hAnsi="Arial" w:cs="Arial"/>
                <w:sz w:val="24"/>
                <w:szCs w:val="24"/>
                <w:lang w:eastAsia="pt-BR"/>
              </w:rPr>
              <w:t>68,00</w:t>
            </w:r>
          </w:p>
        </w:tc>
        <w:tc>
          <w:tcPr>
            <w:tcW w:w="1454" w:type="dxa"/>
            <w:vAlign w:val="center"/>
          </w:tcPr>
          <w:p w:rsidR="00C70007" w:rsidRPr="00A765D1" w:rsidRDefault="00C70007"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91,20</w:t>
            </w:r>
          </w:p>
        </w:tc>
      </w:tr>
      <w:tr w:rsidR="00C70007" w:rsidRPr="00A765D1" w:rsidTr="00600AC3">
        <w:trPr>
          <w:jc w:val="center"/>
        </w:trPr>
        <w:tc>
          <w:tcPr>
            <w:tcW w:w="852"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lastRenderedPageBreak/>
              <w:t>03</w:t>
            </w:r>
          </w:p>
        </w:tc>
        <w:tc>
          <w:tcPr>
            <w:tcW w:w="708"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C70007" w:rsidRPr="00A765D1" w:rsidRDefault="00C70007" w:rsidP="00C70007">
            <w:pPr>
              <w:rPr>
                <w:rFonts w:ascii="Arial" w:eastAsia="Times New Roman" w:hAnsi="Arial" w:cs="Arial"/>
                <w:sz w:val="24"/>
                <w:szCs w:val="24"/>
                <w:lang w:val="pt-PT" w:eastAsia="pt-BR"/>
              </w:rPr>
            </w:pPr>
            <w:r>
              <w:rPr>
                <w:rFonts w:ascii="Arial" w:eastAsia="Times New Roman" w:hAnsi="Arial" w:cs="Arial"/>
                <w:sz w:val="24"/>
                <w:szCs w:val="24"/>
                <w:lang w:eastAsia="pt-BR"/>
              </w:rPr>
              <w:t>Sirene 12v 120db</w:t>
            </w:r>
          </w:p>
        </w:tc>
        <w:tc>
          <w:tcPr>
            <w:tcW w:w="1526" w:type="dxa"/>
            <w:vAlign w:val="center"/>
          </w:tcPr>
          <w:p w:rsidR="00C70007" w:rsidRPr="00A765D1" w:rsidRDefault="00C70007" w:rsidP="00C70007">
            <w:pPr>
              <w:spacing w:before="100" w:beforeAutospacing="1" w:after="119"/>
              <w:jc w:val="center"/>
              <w:rPr>
                <w:rFonts w:ascii="Arial" w:eastAsia="Times New Roman" w:hAnsi="Arial" w:cs="Arial"/>
                <w:sz w:val="24"/>
                <w:szCs w:val="24"/>
                <w:lang w:eastAsia="pt-BR"/>
              </w:rPr>
            </w:pPr>
            <w:r>
              <w:rPr>
                <w:rFonts w:ascii="Arial" w:eastAsia="Times New Roman" w:hAnsi="Arial" w:cs="Arial"/>
                <w:sz w:val="24"/>
                <w:szCs w:val="24"/>
                <w:lang w:eastAsia="pt-BR"/>
              </w:rPr>
              <w:t>30,00</w:t>
            </w:r>
          </w:p>
        </w:tc>
        <w:tc>
          <w:tcPr>
            <w:tcW w:w="1593" w:type="dxa"/>
            <w:vAlign w:val="center"/>
          </w:tcPr>
          <w:p w:rsidR="00C70007" w:rsidRPr="00481B9F" w:rsidRDefault="00C70007" w:rsidP="00C70007">
            <w:pPr>
              <w:spacing w:before="100" w:beforeAutospacing="1" w:after="119"/>
              <w:jc w:val="center"/>
              <w:rPr>
                <w:rFonts w:ascii="Arial" w:eastAsia="Times New Roman" w:hAnsi="Arial" w:cs="Arial"/>
                <w:sz w:val="24"/>
                <w:szCs w:val="24"/>
                <w:lang w:eastAsia="pt-BR"/>
              </w:rPr>
            </w:pPr>
            <w:r w:rsidRPr="00481B9F">
              <w:rPr>
                <w:rFonts w:ascii="Arial" w:eastAsia="Times New Roman" w:hAnsi="Arial" w:cs="Arial"/>
                <w:sz w:val="24"/>
                <w:szCs w:val="24"/>
                <w:lang w:eastAsia="pt-BR"/>
              </w:rPr>
              <w:t>22,00</w:t>
            </w:r>
          </w:p>
        </w:tc>
        <w:tc>
          <w:tcPr>
            <w:tcW w:w="1454" w:type="dxa"/>
            <w:vAlign w:val="center"/>
          </w:tcPr>
          <w:p w:rsidR="00C70007" w:rsidRPr="00A765D1" w:rsidRDefault="00C70007" w:rsidP="00C70007">
            <w:pPr>
              <w:spacing w:before="100" w:beforeAutospacing="1" w:after="119"/>
              <w:jc w:val="center"/>
              <w:rPr>
                <w:rFonts w:ascii="Arial" w:eastAsia="Times New Roman" w:hAnsi="Arial" w:cs="Arial"/>
                <w:sz w:val="24"/>
                <w:szCs w:val="24"/>
                <w:lang w:eastAsia="pt-BR"/>
              </w:rPr>
            </w:pPr>
            <w:r>
              <w:rPr>
                <w:rFonts w:ascii="Arial" w:eastAsia="Times New Roman" w:hAnsi="Arial" w:cs="Arial"/>
                <w:sz w:val="24"/>
                <w:szCs w:val="24"/>
                <w:lang w:eastAsia="pt-BR"/>
              </w:rPr>
              <w:t>24,02</w:t>
            </w:r>
          </w:p>
        </w:tc>
      </w:tr>
      <w:tr w:rsidR="00C70007" w:rsidRPr="00A765D1" w:rsidTr="00600AC3">
        <w:trPr>
          <w:jc w:val="center"/>
        </w:trPr>
        <w:tc>
          <w:tcPr>
            <w:tcW w:w="852"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t>04</w:t>
            </w:r>
          </w:p>
        </w:tc>
        <w:tc>
          <w:tcPr>
            <w:tcW w:w="708"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04</w:t>
            </w:r>
          </w:p>
        </w:tc>
        <w:tc>
          <w:tcPr>
            <w:tcW w:w="2410" w:type="dxa"/>
            <w:vAlign w:val="center"/>
          </w:tcPr>
          <w:p w:rsidR="00C70007" w:rsidRPr="00A765D1" w:rsidRDefault="00C70007" w:rsidP="00C70007">
            <w:pPr>
              <w:rPr>
                <w:rFonts w:ascii="Arial" w:eastAsia="Times New Roman" w:hAnsi="Arial" w:cs="Arial"/>
                <w:sz w:val="24"/>
                <w:szCs w:val="24"/>
                <w:lang w:eastAsia="pt-BR"/>
              </w:rPr>
            </w:pPr>
            <w:r>
              <w:rPr>
                <w:rFonts w:ascii="Arial" w:eastAsia="Times New Roman" w:hAnsi="Arial" w:cs="Arial"/>
                <w:sz w:val="24"/>
                <w:szCs w:val="24"/>
                <w:lang w:eastAsia="pt-BR"/>
              </w:rPr>
              <w:t>Sensor Magnético S/ Fio</w:t>
            </w:r>
          </w:p>
        </w:tc>
        <w:tc>
          <w:tcPr>
            <w:tcW w:w="1526" w:type="dxa"/>
            <w:vAlign w:val="center"/>
          </w:tcPr>
          <w:p w:rsidR="00C70007" w:rsidRPr="002D5748" w:rsidRDefault="00C70007" w:rsidP="00C70007">
            <w:pPr>
              <w:spacing w:before="100" w:beforeAutospacing="1" w:after="119"/>
              <w:jc w:val="center"/>
              <w:rPr>
                <w:rFonts w:ascii="Arial" w:eastAsia="Times New Roman" w:hAnsi="Arial" w:cs="Arial"/>
                <w:sz w:val="24"/>
                <w:szCs w:val="24"/>
                <w:lang w:eastAsia="pt-BR"/>
              </w:rPr>
            </w:pPr>
            <w:r w:rsidRPr="002D5748">
              <w:rPr>
                <w:rFonts w:ascii="Arial" w:eastAsia="Times New Roman" w:hAnsi="Arial" w:cs="Arial"/>
                <w:sz w:val="24"/>
                <w:szCs w:val="24"/>
                <w:lang w:eastAsia="pt-BR"/>
              </w:rPr>
              <w:t>120,00</w:t>
            </w:r>
          </w:p>
        </w:tc>
        <w:tc>
          <w:tcPr>
            <w:tcW w:w="1593" w:type="dxa"/>
            <w:vAlign w:val="center"/>
          </w:tcPr>
          <w:p w:rsidR="00C70007" w:rsidRPr="00A765D1" w:rsidRDefault="00C70007" w:rsidP="00C70007">
            <w:pPr>
              <w:jc w:val="center"/>
              <w:rPr>
                <w:rFonts w:ascii="Arial" w:eastAsia="Times New Roman" w:hAnsi="Arial" w:cs="Arial"/>
                <w:sz w:val="24"/>
                <w:szCs w:val="24"/>
                <w:lang w:eastAsia="pt-BR"/>
              </w:rPr>
            </w:pPr>
          </w:p>
        </w:tc>
        <w:tc>
          <w:tcPr>
            <w:tcW w:w="1454" w:type="dxa"/>
            <w:vAlign w:val="center"/>
          </w:tcPr>
          <w:p w:rsidR="00C70007" w:rsidRPr="00A765D1" w:rsidRDefault="00C70007"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251,04</w:t>
            </w:r>
          </w:p>
        </w:tc>
      </w:tr>
      <w:tr w:rsidR="00C70007" w:rsidRPr="00A765D1" w:rsidTr="00600AC3">
        <w:trPr>
          <w:jc w:val="center"/>
        </w:trPr>
        <w:tc>
          <w:tcPr>
            <w:tcW w:w="852"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sidRPr="00A765D1">
              <w:rPr>
                <w:rFonts w:ascii="Arial" w:eastAsia="Times New Roman" w:hAnsi="Arial" w:cs="Arial"/>
                <w:sz w:val="24"/>
                <w:szCs w:val="24"/>
                <w:lang w:val="pt-PT" w:eastAsia="pt-BR"/>
              </w:rPr>
              <w:t>05</w:t>
            </w:r>
          </w:p>
        </w:tc>
        <w:tc>
          <w:tcPr>
            <w:tcW w:w="708"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03</w:t>
            </w:r>
          </w:p>
        </w:tc>
        <w:tc>
          <w:tcPr>
            <w:tcW w:w="2410" w:type="dxa"/>
            <w:vAlign w:val="center"/>
          </w:tcPr>
          <w:p w:rsidR="00C70007" w:rsidRPr="00A765D1" w:rsidRDefault="00C70007" w:rsidP="00C70007">
            <w:pPr>
              <w:rPr>
                <w:rFonts w:ascii="Arial" w:eastAsia="Times New Roman" w:hAnsi="Arial" w:cs="Arial"/>
                <w:sz w:val="24"/>
                <w:szCs w:val="24"/>
                <w:lang w:eastAsia="pt-BR"/>
              </w:rPr>
            </w:pPr>
            <w:r>
              <w:rPr>
                <w:rFonts w:ascii="Arial" w:eastAsia="Times New Roman" w:hAnsi="Arial" w:cs="Arial"/>
                <w:sz w:val="24"/>
                <w:szCs w:val="24"/>
                <w:lang w:eastAsia="pt-BR"/>
              </w:rPr>
              <w:t>Sensor Interno Infra 476</w:t>
            </w:r>
          </w:p>
        </w:tc>
        <w:tc>
          <w:tcPr>
            <w:tcW w:w="1526" w:type="dxa"/>
            <w:vAlign w:val="center"/>
          </w:tcPr>
          <w:p w:rsidR="00C70007" w:rsidRPr="002D5748" w:rsidRDefault="00C70007" w:rsidP="00C70007">
            <w:pPr>
              <w:spacing w:before="100" w:beforeAutospacing="1" w:after="119"/>
              <w:jc w:val="center"/>
              <w:rPr>
                <w:rFonts w:ascii="Arial" w:eastAsia="Times New Roman" w:hAnsi="Arial" w:cs="Arial"/>
                <w:sz w:val="24"/>
                <w:szCs w:val="24"/>
                <w:lang w:eastAsia="pt-BR"/>
              </w:rPr>
            </w:pPr>
            <w:r w:rsidRPr="002D5748">
              <w:rPr>
                <w:rFonts w:ascii="Arial" w:eastAsia="Times New Roman" w:hAnsi="Arial" w:cs="Arial"/>
                <w:sz w:val="24"/>
                <w:szCs w:val="24"/>
                <w:lang w:eastAsia="pt-BR"/>
              </w:rPr>
              <w:t>180,00</w:t>
            </w:r>
          </w:p>
        </w:tc>
        <w:tc>
          <w:tcPr>
            <w:tcW w:w="1593" w:type="dxa"/>
            <w:vAlign w:val="center"/>
          </w:tcPr>
          <w:p w:rsidR="00C70007" w:rsidRPr="00A765D1" w:rsidRDefault="00C70007"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205,50</w:t>
            </w:r>
          </w:p>
        </w:tc>
        <w:tc>
          <w:tcPr>
            <w:tcW w:w="1454" w:type="dxa"/>
            <w:vAlign w:val="center"/>
          </w:tcPr>
          <w:p w:rsidR="00C70007" w:rsidRPr="00A765D1" w:rsidRDefault="00C70007"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204,30</w:t>
            </w:r>
          </w:p>
        </w:tc>
      </w:tr>
      <w:tr w:rsidR="00C70007" w:rsidRPr="00A765D1" w:rsidTr="00600AC3">
        <w:trPr>
          <w:jc w:val="center"/>
        </w:trPr>
        <w:tc>
          <w:tcPr>
            <w:tcW w:w="852" w:type="dxa"/>
            <w:vAlign w:val="center"/>
          </w:tcPr>
          <w:p w:rsidR="00C70007" w:rsidRPr="00A765D1"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06</w:t>
            </w:r>
          </w:p>
        </w:tc>
        <w:tc>
          <w:tcPr>
            <w:tcW w:w="708" w:type="dxa"/>
            <w:vAlign w:val="center"/>
          </w:tcPr>
          <w:p w:rsidR="00C70007" w:rsidRDefault="00C70007"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C70007" w:rsidRDefault="00C70007" w:rsidP="00C70007">
            <w:pPr>
              <w:rPr>
                <w:rFonts w:ascii="Arial" w:eastAsia="Times New Roman" w:hAnsi="Arial" w:cs="Arial"/>
                <w:sz w:val="24"/>
                <w:szCs w:val="24"/>
                <w:lang w:eastAsia="pt-BR"/>
              </w:rPr>
            </w:pPr>
            <w:r>
              <w:rPr>
                <w:rFonts w:ascii="Arial" w:eastAsia="Times New Roman" w:hAnsi="Arial" w:cs="Arial"/>
                <w:sz w:val="24"/>
                <w:szCs w:val="24"/>
                <w:lang w:eastAsia="pt-BR"/>
              </w:rPr>
              <w:t>Receptor de Magnético</w:t>
            </w:r>
          </w:p>
        </w:tc>
        <w:tc>
          <w:tcPr>
            <w:tcW w:w="1526" w:type="dxa"/>
            <w:vAlign w:val="center"/>
          </w:tcPr>
          <w:p w:rsidR="00C70007" w:rsidRDefault="00C70007" w:rsidP="00C70007">
            <w:pPr>
              <w:spacing w:before="100" w:beforeAutospacing="1" w:after="119"/>
              <w:jc w:val="center"/>
              <w:rPr>
                <w:rFonts w:ascii="Arial" w:eastAsia="Times New Roman" w:hAnsi="Arial" w:cs="Arial"/>
                <w:sz w:val="24"/>
                <w:szCs w:val="24"/>
                <w:lang w:eastAsia="pt-BR"/>
              </w:rPr>
            </w:pPr>
          </w:p>
        </w:tc>
        <w:tc>
          <w:tcPr>
            <w:tcW w:w="1593" w:type="dxa"/>
            <w:vAlign w:val="center"/>
          </w:tcPr>
          <w:p w:rsidR="00C70007" w:rsidRPr="00481B9F" w:rsidRDefault="00C70007"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98,00</w:t>
            </w:r>
          </w:p>
        </w:tc>
        <w:tc>
          <w:tcPr>
            <w:tcW w:w="1454" w:type="dxa"/>
            <w:vAlign w:val="center"/>
          </w:tcPr>
          <w:p w:rsidR="00C70007" w:rsidRDefault="00C70007" w:rsidP="00C70007">
            <w:pPr>
              <w:jc w:val="center"/>
              <w:rPr>
                <w:rFonts w:ascii="Arial" w:eastAsia="Times New Roman" w:hAnsi="Arial" w:cs="Arial"/>
                <w:sz w:val="24"/>
                <w:szCs w:val="24"/>
                <w:lang w:eastAsia="pt-BR"/>
              </w:rPr>
            </w:pPr>
          </w:p>
        </w:tc>
      </w:tr>
      <w:tr w:rsidR="00600AC3" w:rsidRPr="00A765D1" w:rsidTr="00600AC3">
        <w:trPr>
          <w:jc w:val="center"/>
        </w:trPr>
        <w:tc>
          <w:tcPr>
            <w:tcW w:w="852" w:type="dxa"/>
            <w:vAlign w:val="center"/>
          </w:tcPr>
          <w:p w:rsidR="00600AC3" w:rsidRPr="00A765D1"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07</w:t>
            </w:r>
          </w:p>
        </w:tc>
        <w:tc>
          <w:tcPr>
            <w:tcW w:w="708" w:type="dxa"/>
            <w:vAlign w:val="center"/>
          </w:tcPr>
          <w:p w:rsidR="00600AC3"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03</w:t>
            </w:r>
          </w:p>
        </w:tc>
        <w:tc>
          <w:tcPr>
            <w:tcW w:w="2410" w:type="dxa"/>
            <w:vAlign w:val="center"/>
          </w:tcPr>
          <w:p w:rsidR="00600AC3" w:rsidRDefault="00600AC3" w:rsidP="00C70007">
            <w:pPr>
              <w:rPr>
                <w:rFonts w:ascii="Arial" w:eastAsia="Times New Roman" w:hAnsi="Arial" w:cs="Arial"/>
                <w:sz w:val="24"/>
                <w:szCs w:val="24"/>
                <w:lang w:eastAsia="pt-BR"/>
              </w:rPr>
            </w:pPr>
            <w:proofErr w:type="spellStart"/>
            <w:r>
              <w:rPr>
                <w:rFonts w:ascii="Arial" w:eastAsia="Times New Roman" w:hAnsi="Arial" w:cs="Arial"/>
                <w:sz w:val="24"/>
                <w:szCs w:val="24"/>
                <w:lang w:eastAsia="pt-BR"/>
              </w:rPr>
              <w:t>Magnetico</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Smart</w:t>
            </w:r>
            <w:proofErr w:type="spellEnd"/>
          </w:p>
        </w:tc>
        <w:tc>
          <w:tcPr>
            <w:tcW w:w="1526" w:type="dxa"/>
            <w:vAlign w:val="center"/>
          </w:tcPr>
          <w:p w:rsidR="00600AC3" w:rsidRDefault="00600AC3" w:rsidP="00C70007">
            <w:pPr>
              <w:spacing w:before="100" w:beforeAutospacing="1" w:after="119"/>
              <w:jc w:val="center"/>
              <w:rPr>
                <w:rFonts w:ascii="Arial" w:eastAsia="Times New Roman" w:hAnsi="Arial" w:cs="Arial"/>
                <w:sz w:val="24"/>
                <w:szCs w:val="24"/>
                <w:lang w:eastAsia="pt-BR"/>
              </w:rPr>
            </w:pPr>
          </w:p>
        </w:tc>
        <w:tc>
          <w:tcPr>
            <w:tcW w:w="1593" w:type="dxa"/>
            <w:vAlign w:val="center"/>
          </w:tcPr>
          <w:p w:rsidR="00600AC3" w:rsidRDefault="00600AC3"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109,50</w:t>
            </w:r>
          </w:p>
        </w:tc>
        <w:tc>
          <w:tcPr>
            <w:tcW w:w="1454" w:type="dxa"/>
            <w:vAlign w:val="center"/>
          </w:tcPr>
          <w:p w:rsidR="00600AC3" w:rsidRDefault="00600AC3" w:rsidP="00C70007">
            <w:pPr>
              <w:jc w:val="center"/>
              <w:rPr>
                <w:rFonts w:ascii="Arial" w:eastAsia="Times New Roman" w:hAnsi="Arial" w:cs="Arial"/>
                <w:sz w:val="24"/>
                <w:szCs w:val="24"/>
                <w:lang w:eastAsia="pt-BR"/>
              </w:rPr>
            </w:pPr>
          </w:p>
        </w:tc>
      </w:tr>
      <w:tr w:rsidR="00600AC3" w:rsidRPr="00A765D1" w:rsidTr="00600AC3">
        <w:trPr>
          <w:jc w:val="center"/>
        </w:trPr>
        <w:tc>
          <w:tcPr>
            <w:tcW w:w="852" w:type="dxa"/>
            <w:vAlign w:val="center"/>
          </w:tcPr>
          <w:p w:rsidR="00600AC3" w:rsidRPr="00A765D1"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08</w:t>
            </w:r>
          </w:p>
        </w:tc>
        <w:tc>
          <w:tcPr>
            <w:tcW w:w="708" w:type="dxa"/>
            <w:vAlign w:val="center"/>
          </w:tcPr>
          <w:p w:rsidR="00600AC3"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600AC3" w:rsidRDefault="00600AC3" w:rsidP="00C70007">
            <w:pPr>
              <w:rPr>
                <w:rFonts w:ascii="Arial" w:eastAsia="Times New Roman" w:hAnsi="Arial" w:cs="Arial"/>
                <w:sz w:val="24"/>
                <w:szCs w:val="24"/>
                <w:lang w:eastAsia="pt-BR"/>
              </w:rPr>
            </w:pPr>
            <w:r>
              <w:rPr>
                <w:rFonts w:ascii="Arial" w:eastAsia="Times New Roman" w:hAnsi="Arial" w:cs="Arial"/>
                <w:sz w:val="24"/>
                <w:szCs w:val="24"/>
                <w:lang w:eastAsia="pt-BR"/>
              </w:rPr>
              <w:t>Micro Filtro ADSL</w:t>
            </w:r>
          </w:p>
        </w:tc>
        <w:tc>
          <w:tcPr>
            <w:tcW w:w="1526" w:type="dxa"/>
            <w:vAlign w:val="center"/>
          </w:tcPr>
          <w:p w:rsidR="00600AC3" w:rsidRDefault="00600AC3" w:rsidP="00C70007">
            <w:pPr>
              <w:spacing w:before="100" w:beforeAutospacing="1" w:after="119"/>
              <w:jc w:val="center"/>
              <w:rPr>
                <w:rFonts w:ascii="Arial" w:eastAsia="Times New Roman" w:hAnsi="Arial" w:cs="Arial"/>
                <w:sz w:val="24"/>
                <w:szCs w:val="24"/>
                <w:lang w:eastAsia="pt-BR"/>
              </w:rPr>
            </w:pPr>
          </w:p>
        </w:tc>
        <w:tc>
          <w:tcPr>
            <w:tcW w:w="1593" w:type="dxa"/>
            <w:vAlign w:val="center"/>
          </w:tcPr>
          <w:p w:rsidR="00600AC3" w:rsidRDefault="00600AC3" w:rsidP="00C70007">
            <w:pPr>
              <w:jc w:val="center"/>
              <w:rPr>
                <w:rFonts w:ascii="Arial" w:eastAsia="Times New Roman" w:hAnsi="Arial" w:cs="Arial"/>
                <w:sz w:val="24"/>
                <w:szCs w:val="24"/>
                <w:lang w:eastAsia="pt-BR"/>
              </w:rPr>
            </w:pPr>
          </w:p>
        </w:tc>
        <w:tc>
          <w:tcPr>
            <w:tcW w:w="1454" w:type="dxa"/>
            <w:vAlign w:val="center"/>
          </w:tcPr>
          <w:p w:rsidR="00600AC3" w:rsidRDefault="00600AC3"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25,48</w:t>
            </w:r>
          </w:p>
        </w:tc>
      </w:tr>
      <w:tr w:rsidR="00600AC3" w:rsidRPr="00A765D1" w:rsidTr="00600AC3">
        <w:trPr>
          <w:jc w:val="center"/>
        </w:trPr>
        <w:tc>
          <w:tcPr>
            <w:tcW w:w="852" w:type="dxa"/>
            <w:vAlign w:val="center"/>
          </w:tcPr>
          <w:p w:rsidR="00600AC3" w:rsidRPr="00A765D1"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09</w:t>
            </w:r>
          </w:p>
        </w:tc>
        <w:tc>
          <w:tcPr>
            <w:tcW w:w="708" w:type="dxa"/>
            <w:vAlign w:val="center"/>
          </w:tcPr>
          <w:p w:rsidR="00600AC3"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01</w:t>
            </w:r>
          </w:p>
        </w:tc>
        <w:tc>
          <w:tcPr>
            <w:tcW w:w="2410" w:type="dxa"/>
            <w:vAlign w:val="center"/>
          </w:tcPr>
          <w:p w:rsidR="00600AC3" w:rsidRDefault="00600AC3" w:rsidP="00C70007">
            <w:pPr>
              <w:rPr>
                <w:rFonts w:ascii="Arial" w:eastAsia="Times New Roman" w:hAnsi="Arial" w:cs="Arial"/>
                <w:sz w:val="24"/>
                <w:szCs w:val="24"/>
                <w:lang w:eastAsia="pt-BR"/>
              </w:rPr>
            </w:pPr>
            <w:r>
              <w:rPr>
                <w:rFonts w:ascii="Arial" w:eastAsia="Times New Roman" w:hAnsi="Arial" w:cs="Arial"/>
                <w:sz w:val="24"/>
                <w:szCs w:val="24"/>
                <w:lang w:eastAsia="pt-BR"/>
              </w:rPr>
              <w:t>Sensor Quebra Vidro</w:t>
            </w:r>
          </w:p>
        </w:tc>
        <w:tc>
          <w:tcPr>
            <w:tcW w:w="1526" w:type="dxa"/>
            <w:vAlign w:val="center"/>
          </w:tcPr>
          <w:p w:rsidR="00600AC3" w:rsidRDefault="00600AC3" w:rsidP="00C70007">
            <w:pPr>
              <w:spacing w:before="100" w:beforeAutospacing="1" w:after="119"/>
              <w:jc w:val="center"/>
              <w:rPr>
                <w:rFonts w:ascii="Arial" w:eastAsia="Times New Roman" w:hAnsi="Arial" w:cs="Arial"/>
                <w:sz w:val="24"/>
                <w:szCs w:val="24"/>
                <w:lang w:eastAsia="pt-BR"/>
              </w:rPr>
            </w:pPr>
          </w:p>
        </w:tc>
        <w:tc>
          <w:tcPr>
            <w:tcW w:w="1593" w:type="dxa"/>
            <w:vAlign w:val="center"/>
          </w:tcPr>
          <w:p w:rsidR="00600AC3" w:rsidRDefault="00600AC3" w:rsidP="00C70007">
            <w:pPr>
              <w:jc w:val="center"/>
              <w:rPr>
                <w:rFonts w:ascii="Arial" w:eastAsia="Times New Roman" w:hAnsi="Arial" w:cs="Arial"/>
                <w:sz w:val="24"/>
                <w:szCs w:val="24"/>
                <w:lang w:eastAsia="pt-BR"/>
              </w:rPr>
            </w:pPr>
          </w:p>
        </w:tc>
        <w:tc>
          <w:tcPr>
            <w:tcW w:w="1454" w:type="dxa"/>
            <w:vAlign w:val="center"/>
          </w:tcPr>
          <w:p w:rsidR="00600AC3" w:rsidRDefault="00600AC3"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237,55</w:t>
            </w:r>
          </w:p>
        </w:tc>
      </w:tr>
      <w:tr w:rsidR="00600AC3" w:rsidRPr="00A765D1" w:rsidTr="00600AC3">
        <w:trPr>
          <w:jc w:val="center"/>
        </w:trPr>
        <w:tc>
          <w:tcPr>
            <w:tcW w:w="852" w:type="dxa"/>
            <w:vAlign w:val="center"/>
          </w:tcPr>
          <w:p w:rsidR="00600AC3" w:rsidRPr="00A765D1"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10</w:t>
            </w:r>
          </w:p>
        </w:tc>
        <w:tc>
          <w:tcPr>
            <w:tcW w:w="708" w:type="dxa"/>
            <w:vAlign w:val="center"/>
          </w:tcPr>
          <w:p w:rsidR="00600AC3" w:rsidRPr="00A765D1"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100</w:t>
            </w:r>
          </w:p>
        </w:tc>
        <w:tc>
          <w:tcPr>
            <w:tcW w:w="2410" w:type="dxa"/>
            <w:vAlign w:val="center"/>
          </w:tcPr>
          <w:p w:rsidR="00600AC3" w:rsidRPr="00A765D1" w:rsidRDefault="00600AC3" w:rsidP="00C70007">
            <w:pPr>
              <w:rPr>
                <w:rFonts w:ascii="Arial" w:eastAsia="Times New Roman" w:hAnsi="Arial" w:cs="Arial"/>
                <w:sz w:val="24"/>
                <w:szCs w:val="24"/>
                <w:lang w:eastAsia="pt-BR"/>
              </w:rPr>
            </w:pPr>
            <w:r>
              <w:rPr>
                <w:rFonts w:ascii="Arial" w:eastAsia="Times New Roman" w:hAnsi="Arial" w:cs="Arial"/>
                <w:sz w:val="24"/>
                <w:szCs w:val="24"/>
                <w:lang w:eastAsia="pt-BR"/>
              </w:rPr>
              <w:t>Cabo CCI3 pares bit. 50 (100Mts)</w:t>
            </w:r>
          </w:p>
        </w:tc>
        <w:tc>
          <w:tcPr>
            <w:tcW w:w="1526" w:type="dxa"/>
            <w:vAlign w:val="center"/>
          </w:tcPr>
          <w:p w:rsidR="00600AC3" w:rsidRPr="00A765D1" w:rsidRDefault="00600AC3" w:rsidP="00C70007">
            <w:pPr>
              <w:spacing w:before="100" w:beforeAutospacing="1" w:after="119"/>
              <w:jc w:val="center"/>
              <w:rPr>
                <w:rFonts w:ascii="Arial" w:eastAsia="Times New Roman" w:hAnsi="Arial" w:cs="Arial"/>
                <w:sz w:val="24"/>
                <w:szCs w:val="24"/>
                <w:lang w:eastAsia="pt-BR"/>
              </w:rPr>
            </w:pPr>
            <w:r>
              <w:rPr>
                <w:rFonts w:ascii="Arial" w:eastAsia="Times New Roman" w:hAnsi="Arial" w:cs="Arial"/>
                <w:sz w:val="24"/>
                <w:szCs w:val="24"/>
                <w:lang w:eastAsia="pt-BR"/>
              </w:rPr>
              <w:t>110,00</w:t>
            </w:r>
          </w:p>
        </w:tc>
        <w:tc>
          <w:tcPr>
            <w:tcW w:w="1593" w:type="dxa"/>
            <w:vAlign w:val="center"/>
          </w:tcPr>
          <w:p w:rsidR="00600AC3" w:rsidRPr="00481B9F" w:rsidRDefault="00600AC3" w:rsidP="00C70007">
            <w:pPr>
              <w:jc w:val="center"/>
              <w:rPr>
                <w:rFonts w:ascii="Arial" w:eastAsia="Times New Roman" w:hAnsi="Arial" w:cs="Arial"/>
                <w:sz w:val="24"/>
                <w:szCs w:val="24"/>
                <w:lang w:eastAsia="pt-BR"/>
              </w:rPr>
            </w:pPr>
            <w:r w:rsidRPr="00481B9F">
              <w:rPr>
                <w:rFonts w:ascii="Arial" w:eastAsia="Times New Roman" w:hAnsi="Arial" w:cs="Arial"/>
                <w:sz w:val="24"/>
                <w:szCs w:val="24"/>
                <w:lang w:eastAsia="pt-BR"/>
              </w:rPr>
              <w:t>60,32</w:t>
            </w:r>
          </w:p>
        </w:tc>
        <w:tc>
          <w:tcPr>
            <w:tcW w:w="1454" w:type="dxa"/>
            <w:vAlign w:val="center"/>
          </w:tcPr>
          <w:p w:rsidR="00600AC3" w:rsidRPr="00A765D1" w:rsidRDefault="00600AC3"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117,00</w:t>
            </w:r>
          </w:p>
        </w:tc>
      </w:tr>
      <w:tr w:rsidR="00600AC3" w:rsidRPr="00A765D1" w:rsidTr="00600AC3">
        <w:trPr>
          <w:jc w:val="center"/>
        </w:trPr>
        <w:tc>
          <w:tcPr>
            <w:tcW w:w="852" w:type="dxa"/>
            <w:vAlign w:val="center"/>
          </w:tcPr>
          <w:p w:rsidR="00600AC3" w:rsidRPr="00A765D1" w:rsidRDefault="00600AC3" w:rsidP="00C7000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11</w:t>
            </w:r>
          </w:p>
        </w:tc>
        <w:tc>
          <w:tcPr>
            <w:tcW w:w="708" w:type="dxa"/>
            <w:vAlign w:val="center"/>
          </w:tcPr>
          <w:p w:rsidR="00600AC3" w:rsidRPr="00A765D1" w:rsidRDefault="00600AC3" w:rsidP="00C70007">
            <w:pPr>
              <w:spacing w:before="100" w:beforeAutospacing="1"/>
              <w:jc w:val="center"/>
              <w:rPr>
                <w:rFonts w:ascii="Arial" w:eastAsia="Times New Roman" w:hAnsi="Arial" w:cs="Arial"/>
                <w:sz w:val="24"/>
                <w:szCs w:val="24"/>
                <w:lang w:val="pt-PT" w:eastAsia="pt-BR"/>
              </w:rPr>
            </w:pPr>
          </w:p>
        </w:tc>
        <w:tc>
          <w:tcPr>
            <w:tcW w:w="2410" w:type="dxa"/>
            <w:vAlign w:val="center"/>
          </w:tcPr>
          <w:p w:rsidR="00600AC3" w:rsidRPr="00A765D1" w:rsidRDefault="00600AC3" w:rsidP="00C70007">
            <w:pPr>
              <w:rPr>
                <w:rFonts w:ascii="Arial" w:eastAsia="Times New Roman" w:hAnsi="Arial" w:cs="Arial"/>
                <w:sz w:val="24"/>
                <w:szCs w:val="24"/>
                <w:lang w:eastAsia="pt-BR"/>
              </w:rPr>
            </w:pPr>
            <w:r>
              <w:rPr>
                <w:rFonts w:ascii="Arial" w:eastAsia="Times New Roman" w:hAnsi="Arial" w:cs="Arial"/>
                <w:sz w:val="24"/>
                <w:szCs w:val="24"/>
                <w:lang w:eastAsia="pt-BR"/>
              </w:rPr>
              <w:t>Serviço de Instalação</w:t>
            </w:r>
          </w:p>
        </w:tc>
        <w:tc>
          <w:tcPr>
            <w:tcW w:w="1526" w:type="dxa"/>
            <w:vAlign w:val="center"/>
          </w:tcPr>
          <w:p w:rsidR="00600AC3" w:rsidRPr="00A765D1" w:rsidRDefault="00600AC3" w:rsidP="00C70007">
            <w:pPr>
              <w:spacing w:before="100" w:beforeAutospacing="1" w:after="119"/>
              <w:jc w:val="center"/>
              <w:rPr>
                <w:rFonts w:ascii="Arial" w:eastAsia="Times New Roman" w:hAnsi="Arial" w:cs="Arial"/>
                <w:sz w:val="24"/>
                <w:szCs w:val="24"/>
                <w:lang w:eastAsia="pt-BR"/>
              </w:rPr>
            </w:pPr>
            <w:r>
              <w:rPr>
                <w:rFonts w:ascii="Arial" w:eastAsia="Times New Roman" w:hAnsi="Arial" w:cs="Arial"/>
                <w:sz w:val="24"/>
                <w:szCs w:val="24"/>
                <w:lang w:eastAsia="pt-BR"/>
              </w:rPr>
              <w:t>400,00</w:t>
            </w:r>
          </w:p>
        </w:tc>
        <w:tc>
          <w:tcPr>
            <w:tcW w:w="1593" w:type="dxa"/>
            <w:vAlign w:val="center"/>
          </w:tcPr>
          <w:p w:rsidR="00600AC3" w:rsidRPr="00481B9F" w:rsidRDefault="00600AC3" w:rsidP="00C70007">
            <w:pPr>
              <w:jc w:val="center"/>
              <w:rPr>
                <w:rFonts w:ascii="Arial" w:eastAsia="Times New Roman" w:hAnsi="Arial" w:cs="Arial"/>
                <w:sz w:val="24"/>
                <w:szCs w:val="24"/>
                <w:lang w:eastAsia="pt-BR"/>
              </w:rPr>
            </w:pPr>
            <w:r w:rsidRPr="00481B9F">
              <w:rPr>
                <w:rFonts w:ascii="Arial" w:eastAsia="Times New Roman" w:hAnsi="Arial" w:cs="Arial"/>
                <w:sz w:val="24"/>
                <w:szCs w:val="24"/>
                <w:lang w:eastAsia="pt-BR"/>
              </w:rPr>
              <w:t>300,00</w:t>
            </w:r>
          </w:p>
        </w:tc>
        <w:tc>
          <w:tcPr>
            <w:tcW w:w="1454" w:type="dxa"/>
            <w:vAlign w:val="center"/>
          </w:tcPr>
          <w:p w:rsidR="00600AC3" w:rsidRPr="00A765D1" w:rsidRDefault="00600AC3" w:rsidP="00C70007">
            <w:pPr>
              <w:jc w:val="center"/>
              <w:rPr>
                <w:rFonts w:ascii="Arial" w:eastAsia="Times New Roman" w:hAnsi="Arial" w:cs="Arial"/>
                <w:sz w:val="24"/>
                <w:szCs w:val="24"/>
                <w:lang w:eastAsia="pt-BR"/>
              </w:rPr>
            </w:pPr>
            <w:r>
              <w:rPr>
                <w:rFonts w:ascii="Arial" w:eastAsia="Times New Roman" w:hAnsi="Arial" w:cs="Arial"/>
                <w:sz w:val="24"/>
                <w:szCs w:val="24"/>
                <w:lang w:eastAsia="pt-BR"/>
              </w:rPr>
              <w:t>340,00</w:t>
            </w:r>
          </w:p>
        </w:tc>
      </w:tr>
      <w:tr w:rsidR="00600AC3" w:rsidRPr="00A765D1" w:rsidTr="00600AC3">
        <w:trPr>
          <w:jc w:val="center"/>
        </w:trPr>
        <w:tc>
          <w:tcPr>
            <w:tcW w:w="3970" w:type="dxa"/>
            <w:gridSpan w:val="3"/>
            <w:vAlign w:val="center"/>
          </w:tcPr>
          <w:p w:rsidR="00600AC3" w:rsidRPr="00A765D1" w:rsidRDefault="00600AC3" w:rsidP="00C70007">
            <w:pPr>
              <w:spacing w:before="100" w:beforeAutospacing="1"/>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Desconto concedido</w:t>
            </w:r>
          </w:p>
        </w:tc>
        <w:tc>
          <w:tcPr>
            <w:tcW w:w="1526" w:type="dxa"/>
            <w:vAlign w:val="center"/>
          </w:tcPr>
          <w:p w:rsidR="00600AC3" w:rsidRPr="00A765D1" w:rsidRDefault="00600AC3" w:rsidP="00C70007">
            <w:pPr>
              <w:spacing w:before="100" w:beforeAutospacing="1" w:after="119"/>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w:t>
            </w:r>
          </w:p>
        </w:tc>
        <w:tc>
          <w:tcPr>
            <w:tcW w:w="1593" w:type="dxa"/>
            <w:vAlign w:val="center"/>
          </w:tcPr>
          <w:p w:rsidR="00600AC3" w:rsidRPr="00A765D1" w:rsidRDefault="00600AC3" w:rsidP="00C70007">
            <w:pPr>
              <w:spacing w:before="100" w:beforeAutospacing="1" w:after="119"/>
              <w:jc w:val="center"/>
              <w:rPr>
                <w:rFonts w:ascii="Arial" w:eastAsia="Times New Roman" w:hAnsi="Arial" w:cs="Arial"/>
                <w:sz w:val="24"/>
                <w:szCs w:val="24"/>
                <w:lang w:eastAsia="pt-BR"/>
              </w:rPr>
            </w:pPr>
          </w:p>
        </w:tc>
        <w:tc>
          <w:tcPr>
            <w:tcW w:w="1454" w:type="dxa"/>
            <w:vAlign w:val="center"/>
          </w:tcPr>
          <w:p w:rsidR="00600AC3" w:rsidRPr="00A765D1" w:rsidRDefault="00600AC3" w:rsidP="00C70007">
            <w:pPr>
              <w:spacing w:before="100" w:beforeAutospacing="1" w:after="119"/>
              <w:jc w:val="center"/>
              <w:rPr>
                <w:rFonts w:ascii="Arial" w:eastAsia="Times New Roman" w:hAnsi="Arial" w:cs="Arial"/>
                <w:sz w:val="24"/>
                <w:szCs w:val="24"/>
                <w:lang w:eastAsia="pt-BR"/>
              </w:rPr>
            </w:pPr>
          </w:p>
        </w:tc>
      </w:tr>
      <w:tr w:rsidR="00600AC3" w:rsidRPr="00A765D1" w:rsidTr="00600AC3">
        <w:trPr>
          <w:jc w:val="center"/>
        </w:trPr>
        <w:tc>
          <w:tcPr>
            <w:tcW w:w="3970" w:type="dxa"/>
            <w:gridSpan w:val="3"/>
            <w:vAlign w:val="center"/>
          </w:tcPr>
          <w:p w:rsidR="00600AC3" w:rsidRPr="00A765D1" w:rsidRDefault="00600AC3" w:rsidP="00C70007">
            <w:pPr>
              <w:spacing w:before="100" w:beforeAutospacing="1"/>
              <w:jc w:val="center"/>
              <w:rPr>
                <w:rFonts w:ascii="Arial" w:eastAsia="Times New Roman" w:hAnsi="Arial" w:cs="Arial"/>
                <w:sz w:val="24"/>
                <w:szCs w:val="24"/>
                <w:lang w:eastAsia="pt-BR"/>
              </w:rPr>
            </w:pPr>
            <w:r w:rsidRPr="00A765D1">
              <w:rPr>
                <w:rFonts w:ascii="Arial" w:eastAsia="Times New Roman" w:hAnsi="Arial" w:cs="Arial"/>
                <w:sz w:val="24"/>
                <w:szCs w:val="24"/>
                <w:lang w:val="pt-PT" w:eastAsia="pt-BR"/>
              </w:rPr>
              <w:t>Totais</w:t>
            </w:r>
          </w:p>
        </w:tc>
        <w:tc>
          <w:tcPr>
            <w:tcW w:w="1526" w:type="dxa"/>
            <w:vAlign w:val="center"/>
          </w:tcPr>
          <w:p w:rsidR="00600AC3" w:rsidRPr="00A765D1" w:rsidRDefault="00600AC3" w:rsidP="00C70007">
            <w:pPr>
              <w:spacing w:before="100" w:beforeAutospacing="1" w:after="119"/>
              <w:jc w:val="center"/>
              <w:rPr>
                <w:rFonts w:ascii="Arial" w:eastAsia="Times New Roman" w:hAnsi="Arial" w:cs="Arial"/>
                <w:b/>
                <w:sz w:val="24"/>
                <w:szCs w:val="24"/>
                <w:lang w:eastAsia="pt-BR"/>
              </w:rPr>
            </w:pPr>
            <w:r>
              <w:rPr>
                <w:rFonts w:ascii="Arial" w:eastAsia="Times New Roman" w:hAnsi="Arial" w:cs="Arial"/>
                <w:b/>
                <w:sz w:val="24"/>
                <w:szCs w:val="24"/>
                <w:lang w:eastAsia="pt-BR"/>
              </w:rPr>
              <w:t>1.770,00</w:t>
            </w:r>
          </w:p>
        </w:tc>
        <w:tc>
          <w:tcPr>
            <w:tcW w:w="1593" w:type="dxa"/>
            <w:vAlign w:val="center"/>
          </w:tcPr>
          <w:p w:rsidR="00600AC3" w:rsidRPr="00A765D1" w:rsidRDefault="00600AC3" w:rsidP="00C70007">
            <w:pPr>
              <w:spacing w:before="100" w:beforeAutospacing="1" w:after="119"/>
              <w:jc w:val="center"/>
              <w:rPr>
                <w:rFonts w:ascii="Arial" w:eastAsia="Times New Roman" w:hAnsi="Arial" w:cs="Arial"/>
                <w:b/>
                <w:sz w:val="24"/>
                <w:szCs w:val="24"/>
                <w:lang w:eastAsia="pt-BR"/>
              </w:rPr>
            </w:pPr>
            <w:r>
              <w:rPr>
                <w:rFonts w:ascii="Arial" w:eastAsia="Times New Roman" w:hAnsi="Arial" w:cs="Arial"/>
                <w:b/>
                <w:sz w:val="24"/>
                <w:szCs w:val="24"/>
                <w:lang w:eastAsia="pt-BR"/>
              </w:rPr>
              <w:t>1.853,32</w:t>
            </w:r>
          </w:p>
        </w:tc>
        <w:tc>
          <w:tcPr>
            <w:tcW w:w="1454" w:type="dxa"/>
            <w:vAlign w:val="center"/>
          </w:tcPr>
          <w:p w:rsidR="00600AC3" w:rsidRPr="00A765D1" w:rsidRDefault="00600AC3" w:rsidP="00C70007">
            <w:pPr>
              <w:spacing w:before="100" w:beforeAutospacing="1" w:after="119"/>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1.8</w:t>
            </w:r>
            <w:r>
              <w:rPr>
                <w:rFonts w:ascii="Arial" w:eastAsia="Times New Roman" w:hAnsi="Arial" w:cs="Arial"/>
                <w:sz w:val="24"/>
                <w:szCs w:val="24"/>
                <w:lang w:eastAsia="pt-BR"/>
              </w:rPr>
              <w:t>42,28</w:t>
            </w:r>
          </w:p>
        </w:tc>
      </w:tr>
    </w:tbl>
    <w:p w:rsidR="000B1329" w:rsidRPr="00A765D1" w:rsidRDefault="000B1329" w:rsidP="00695134">
      <w:pPr>
        <w:shd w:val="clear" w:color="auto" w:fill="FFFFFF"/>
        <w:spacing w:before="100" w:beforeAutospacing="1" w:after="0" w:line="240" w:lineRule="auto"/>
        <w:jc w:val="both"/>
        <w:rPr>
          <w:rFonts w:ascii="Arial" w:eastAsia="Times New Roman" w:hAnsi="Arial" w:cs="Arial"/>
          <w:b/>
          <w:bCs/>
          <w:color w:val="000000"/>
          <w:sz w:val="24"/>
          <w:szCs w:val="24"/>
          <w:lang w:val="pt-PT" w:eastAsia="pt-BR"/>
        </w:rPr>
      </w:pPr>
    </w:p>
    <w:p w:rsidR="004E3147" w:rsidRPr="00A765D1" w:rsidRDefault="003279C8" w:rsidP="00695134">
      <w:pPr>
        <w:shd w:val="clear" w:color="auto" w:fill="FFFFFF"/>
        <w:spacing w:before="100" w:beforeAutospacing="1" w:after="0" w:line="240" w:lineRule="auto"/>
        <w:jc w:val="both"/>
        <w:rPr>
          <w:rFonts w:ascii="Arial" w:eastAsia="Times New Roman" w:hAnsi="Arial" w:cs="Arial"/>
          <w:sz w:val="24"/>
          <w:szCs w:val="24"/>
          <w:lang w:val="pt-PT" w:eastAsia="pt-BR"/>
        </w:rPr>
      </w:pPr>
      <w:r w:rsidRPr="00A765D1">
        <w:rPr>
          <w:rFonts w:ascii="Arial" w:eastAsia="Times New Roman" w:hAnsi="Arial" w:cs="Arial"/>
          <w:b/>
          <w:bCs/>
          <w:color w:val="000000"/>
          <w:sz w:val="24"/>
          <w:szCs w:val="24"/>
          <w:lang w:val="pt-PT" w:eastAsia="pt-BR"/>
        </w:rPr>
        <w:t>7</w:t>
      </w:r>
      <w:r w:rsidR="004E3147" w:rsidRPr="00A765D1">
        <w:rPr>
          <w:rFonts w:ascii="Arial" w:eastAsia="Times New Roman" w:hAnsi="Arial" w:cs="Arial"/>
          <w:b/>
          <w:bCs/>
          <w:color w:val="000000"/>
          <w:sz w:val="24"/>
          <w:szCs w:val="24"/>
          <w:lang w:val="pt-PT" w:eastAsia="pt-BR"/>
        </w:rPr>
        <w:t>. ESTIMATIVA DE CUSTO</w:t>
      </w:r>
    </w:p>
    <w:p w:rsidR="004E3147" w:rsidRDefault="000B1329" w:rsidP="00695134">
      <w:pPr>
        <w:shd w:val="clear" w:color="auto" w:fill="FFFFFF"/>
        <w:spacing w:before="100" w:beforeAutospacing="1" w:after="0" w:line="240" w:lineRule="auto"/>
        <w:jc w:val="both"/>
        <w:rPr>
          <w:rFonts w:ascii="Arial" w:eastAsia="Times New Roman" w:hAnsi="Arial" w:cs="Arial"/>
          <w:color w:val="000000"/>
          <w:sz w:val="24"/>
          <w:szCs w:val="24"/>
          <w:lang w:val="pt-PT" w:eastAsia="pt-BR"/>
        </w:rPr>
      </w:pPr>
      <w:r w:rsidRPr="00A765D1">
        <w:rPr>
          <w:rFonts w:ascii="Arial" w:eastAsia="Times New Roman" w:hAnsi="Arial" w:cs="Arial"/>
          <w:color w:val="000000"/>
          <w:sz w:val="24"/>
          <w:szCs w:val="24"/>
          <w:lang w:val="pt-PT" w:eastAsia="pt-BR"/>
        </w:rPr>
        <w:t xml:space="preserve">7.1. </w:t>
      </w:r>
      <w:r w:rsidR="004E3147" w:rsidRPr="00A765D1">
        <w:rPr>
          <w:rFonts w:ascii="Arial" w:eastAsia="Times New Roman" w:hAnsi="Arial" w:cs="Arial"/>
          <w:color w:val="000000"/>
          <w:sz w:val="24"/>
          <w:szCs w:val="24"/>
          <w:lang w:val="pt-PT" w:eastAsia="pt-BR"/>
        </w:rPr>
        <w:t xml:space="preserve">O valor total estimado para aquisição </w:t>
      </w:r>
      <w:r w:rsidR="00D36AF2">
        <w:rPr>
          <w:rFonts w:ascii="Arial" w:eastAsia="Times New Roman" w:hAnsi="Arial" w:cs="Arial"/>
          <w:color w:val="000000"/>
          <w:sz w:val="24"/>
          <w:szCs w:val="24"/>
          <w:lang w:val="pt-PT" w:eastAsia="pt-BR"/>
        </w:rPr>
        <w:t xml:space="preserve">e instalação dos equipamentos é de </w:t>
      </w:r>
      <w:r w:rsidR="004E3147" w:rsidRPr="00A765D1">
        <w:rPr>
          <w:rFonts w:ascii="Arial" w:eastAsia="Times New Roman" w:hAnsi="Arial" w:cs="Arial"/>
          <w:color w:val="000000"/>
          <w:sz w:val="24"/>
          <w:szCs w:val="24"/>
          <w:lang w:val="pt-PT" w:eastAsia="pt-BR"/>
        </w:rPr>
        <w:t xml:space="preserve"> R$ </w:t>
      </w:r>
      <w:r w:rsidR="003279C8" w:rsidRPr="00A765D1">
        <w:rPr>
          <w:rFonts w:ascii="Arial" w:eastAsia="Times New Roman" w:hAnsi="Arial" w:cs="Arial"/>
          <w:color w:val="000000"/>
          <w:sz w:val="24"/>
          <w:szCs w:val="24"/>
          <w:lang w:val="pt-PT" w:eastAsia="pt-BR"/>
        </w:rPr>
        <w:t>1.</w:t>
      </w:r>
      <w:r w:rsidR="00D36AF2">
        <w:rPr>
          <w:rFonts w:ascii="Arial" w:eastAsia="Times New Roman" w:hAnsi="Arial" w:cs="Arial"/>
          <w:color w:val="000000"/>
          <w:sz w:val="24"/>
          <w:szCs w:val="24"/>
          <w:lang w:val="pt-PT" w:eastAsia="pt-BR"/>
        </w:rPr>
        <w:t>770,00</w:t>
      </w:r>
      <w:r w:rsidR="004E3147" w:rsidRPr="00A765D1">
        <w:rPr>
          <w:rFonts w:ascii="Arial" w:eastAsia="Times New Roman" w:hAnsi="Arial" w:cs="Arial"/>
          <w:color w:val="000000"/>
          <w:sz w:val="24"/>
          <w:szCs w:val="24"/>
          <w:lang w:val="pt-PT" w:eastAsia="pt-BR"/>
        </w:rPr>
        <w:t xml:space="preserve"> (</w:t>
      </w:r>
      <w:r w:rsidR="003279C8" w:rsidRPr="00A765D1">
        <w:rPr>
          <w:rFonts w:ascii="Arial" w:eastAsia="Times New Roman" w:hAnsi="Arial" w:cs="Arial"/>
          <w:color w:val="000000"/>
          <w:sz w:val="24"/>
          <w:szCs w:val="24"/>
          <w:lang w:val="pt-PT" w:eastAsia="pt-BR"/>
        </w:rPr>
        <w:t xml:space="preserve">Hum mil, </w:t>
      </w:r>
      <w:r w:rsidR="00447FBA" w:rsidRPr="00A765D1">
        <w:rPr>
          <w:rFonts w:ascii="Arial" w:eastAsia="Times New Roman" w:hAnsi="Arial" w:cs="Arial"/>
          <w:color w:val="000000"/>
          <w:sz w:val="24"/>
          <w:szCs w:val="24"/>
          <w:lang w:val="pt-PT" w:eastAsia="pt-BR"/>
        </w:rPr>
        <w:t>se</w:t>
      </w:r>
      <w:r w:rsidR="00D36AF2">
        <w:rPr>
          <w:rFonts w:ascii="Arial" w:eastAsia="Times New Roman" w:hAnsi="Arial" w:cs="Arial"/>
          <w:color w:val="000000"/>
          <w:sz w:val="24"/>
          <w:szCs w:val="24"/>
          <w:lang w:val="pt-PT" w:eastAsia="pt-BR"/>
        </w:rPr>
        <w:t>tecentos e setenta reais</w:t>
      </w:r>
      <w:r w:rsidR="003279C8" w:rsidRPr="00A765D1">
        <w:rPr>
          <w:rFonts w:ascii="Arial" w:eastAsia="Times New Roman" w:hAnsi="Arial" w:cs="Arial"/>
          <w:color w:val="000000"/>
          <w:sz w:val="24"/>
          <w:szCs w:val="24"/>
          <w:lang w:val="pt-PT" w:eastAsia="pt-BR"/>
        </w:rPr>
        <w:t>).</w:t>
      </w:r>
    </w:p>
    <w:p w:rsidR="00C81481" w:rsidRPr="00A765D1" w:rsidRDefault="00C81481" w:rsidP="00695134">
      <w:pPr>
        <w:shd w:val="clear" w:color="auto" w:fill="FFFFFF"/>
        <w:spacing w:before="100" w:beforeAutospacing="1" w:after="0" w:line="240" w:lineRule="auto"/>
        <w:jc w:val="both"/>
        <w:rPr>
          <w:rFonts w:ascii="Arial" w:eastAsia="Times New Roman" w:hAnsi="Arial" w:cs="Arial"/>
          <w:color w:val="000000"/>
          <w:sz w:val="24"/>
          <w:szCs w:val="24"/>
          <w:lang w:val="pt-PT" w:eastAsia="pt-BR"/>
        </w:rPr>
      </w:pPr>
    </w:p>
    <w:p w:rsidR="004B6C72" w:rsidRPr="00A765D1" w:rsidRDefault="004B6C72" w:rsidP="00695134">
      <w:pPr>
        <w:pStyle w:val="Ttulo1"/>
        <w:spacing w:before="363" w:beforeAutospacing="0" w:after="119"/>
        <w:ind w:left="0"/>
        <w:rPr>
          <w:rFonts w:ascii="Arial" w:hAnsi="Arial" w:cs="Arial"/>
          <w:sz w:val="32"/>
          <w:szCs w:val="32"/>
        </w:rPr>
      </w:pPr>
      <w:r w:rsidRPr="00A765D1">
        <w:rPr>
          <w:rFonts w:ascii="Arial" w:hAnsi="Arial" w:cs="Arial"/>
          <w:sz w:val="24"/>
          <w:szCs w:val="24"/>
        </w:rPr>
        <w:t>8. CARACTERIZAÇÃO DA DISPENSA DE LICITAÇÃO</w:t>
      </w:r>
    </w:p>
    <w:p w:rsidR="004B6C72" w:rsidRDefault="004B6C72" w:rsidP="00695134">
      <w:pPr>
        <w:pStyle w:val="western"/>
        <w:spacing w:after="0"/>
        <w:jc w:val="both"/>
        <w:rPr>
          <w:rFonts w:ascii="Arial" w:hAnsi="Arial" w:cs="Arial"/>
        </w:rPr>
      </w:pPr>
      <w:r w:rsidRPr="00A765D1">
        <w:rPr>
          <w:rFonts w:ascii="Arial" w:hAnsi="Arial" w:cs="Arial"/>
        </w:rPr>
        <w:t xml:space="preserve">8.1. </w:t>
      </w:r>
      <w:r w:rsidR="00FB3047">
        <w:rPr>
          <w:rFonts w:ascii="Arial" w:hAnsi="Arial" w:cs="Arial"/>
        </w:rPr>
        <w:t xml:space="preserve">O </w:t>
      </w:r>
      <w:r w:rsidRPr="00A765D1">
        <w:rPr>
          <w:rFonts w:ascii="Arial" w:hAnsi="Arial" w:cs="Arial"/>
        </w:rPr>
        <w:t xml:space="preserve">valor global da aquisição </w:t>
      </w:r>
      <w:r w:rsidR="00D36AF2">
        <w:rPr>
          <w:rFonts w:ascii="Arial" w:hAnsi="Arial" w:cs="Arial"/>
        </w:rPr>
        <w:t>e instalação dos</w:t>
      </w:r>
      <w:r w:rsidRPr="00A765D1">
        <w:rPr>
          <w:rFonts w:ascii="Arial" w:hAnsi="Arial" w:cs="Arial"/>
        </w:rPr>
        <w:t xml:space="preserve"> itens contidos neste Projeto, enquadra-se no limite disposto no inciso II do art. 24, da Lei 8.666/1993.</w:t>
      </w:r>
    </w:p>
    <w:p w:rsidR="00C81481" w:rsidRPr="00A765D1" w:rsidRDefault="00C81481" w:rsidP="00695134">
      <w:pPr>
        <w:pStyle w:val="western"/>
        <w:spacing w:after="0"/>
        <w:jc w:val="both"/>
        <w:rPr>
          <w:rFonts w:ascii="Arial" w:hAnsi="Arial" w:cs="Arial"/>
        </w:rPr>
      </w:pPr>
    </w:p>
    <w:p w:rsidR="009C2F00" w:rsidRDefault="00C70007" w:rsidP="00695134">
      <w:pPr>
        <w:pStyle w:val="western"/>
        <w:spacing w:after="0"/>
        <w:jc w:val="both"/>
        <w:rPr>
          <w:rFonts w:ascii="Arial" w:hAnsi="Arial" w:cs="Arial"/>
          <w:b/>
        </w:rPr>
      </w:pPr>
      <w:r>
        <w:rPr>
          <w:rFonts w:ascii="Arial" w:hAnsi="Arial" w:cs="Arial"/>
          <w:b/>
        </w:rPr>
        <w:t xml:space="preserve">9. </w:t>
      </w:r>
      <w:r w:rsidRPr="00C70007">
        <w:rPr>
          <w:rFonts w:ascii="Arial" w:hAnsi="Arial" w:cs="Arial"/>
          <w:b/>
        </w:rPr>
        <w:t xml:space="preserve">JUSTIFICATIVA PARA ESCOLHA DA EMPRESA </w:t>
      </w:r>
    </w:p>
    <w:p w:rsidR="00C70007" w:rsidRPr="00C70007" w:rsidRDefault="00C70007" w:rsidP="00695134">
      <w:pPr>
        <w:pStyle w:val="western"/>
        <w:spacing w:after="0"/>
        <w:jc w:val="both"/>
        <w:rPr>
          <w:rFonts w:ascii="Arial" w:hAnsi="Arial" w:cs="Arial"/>
        </w:rPr>
      </w:pPr>
      <w:r>
        <w:rPr>
          <w:rFonts w:ascii="Arial" w:hAnsi="Arial" w:cs="Arial"/>
        </w:rPr>
        <w:t xml:space="preserve">9.1 Considerando que todas as empresas realizaram visita em loco com análise do ambiente a </w:t>
      </w:r>
      <w:r w:rsidR="004009E6">
        <w:rPr>
          <w:rFonts w:ascii="Arial" w:hAnsi="Arial" w:cs="Arial"/>
        </w:rPr>
        <w:t xml:space="preserve">receber </w:t>
      </w:r>
      <w:r>
        <w:rPr>
          <w:rFonts w:ascii="Arial" w:hAnsi="Arial" w:cs="Arial"/>
        </w:rPr>
        <w:t>os equipamentos, bem como as peculiaridades individuais de cada uma como: marcas</w:t>
      </w:r>
      <w:r w:rsidR="00A43DB2">
        <w:rPr>
          <w:rFonts w:ascii="Arial" w:hAnsi="Arial" w:cs="Arial"/>
        </w:rPr>
        <w:t>,</w:t>
      </w:r>
      <w:r>
        <w:rPr>
          <w:rFonts w:ascii="Arial" w:hAnsi="Arial" w:cs="Arial"/>
        </w:rPr>
        <w:t xml:space="preserve"> modelos e fornecedores, </w:t>
      </w:r>
      <w:r w:rsidR="004009E6">
        <w:rPr>
          <w:rFonts w:ascii="Arial" w:hAnsi="Arial" w:cs="Arial"/>
        </w:rPr>
        <w:t xml:space="preserve">a garantia </w:t>
      </w:r>
      <w:r w:rsidR="00A43DB2">
        <w:rPr>
          <w:rFonts w:ascii="Arial" w:hAnsi="Arial" w:cs="Arial"/>
        </w:rPr>
        <w:t>contra defeitos</w:t>
      </w:r>
      <w:r w:rsidR="004009E6">
        <w:rPr>
          <w:rFonts w:ascii="Arial" w:hAnsi="Arial" w:cs="Arial"/>
        </w:rPr>
        <w:t xml:space="preserve"> e manutenção do sistema</w:t>
      </w:r>
      <w:r w:rsidR="00A43DB2">
        <w:rPr>
          <w:rFonts w:ascii="Arial" w:hAnsi="Arial" w:cs="Arial"/>
        </w:rPr>
        <w:t>, a carência de empresas especializadas no mercado local</w:t>
      </w:r>
      <w:r w:rsidR="004009E6">
        <w:rPr>
          <w:rFonts w:ascii="Arial" w:hAnsi="Arial" w:cs="Arial"/>
        </w:rPr>
        <w:t xml:space="preserve">; optamos pela empresa </w:t>
      </w:r>
      <w:proofErr w:type="spellStart"/>
      <w:r w:rsidR="004009E6">
        <w:rPr>
          <w:rFonts w:ascii="Arial" w:hAnsi="Arial" w:cs="Arial"/>
        </w:rPr>
        <w:t>Org</w:t>
      </w:r>
      <w:proofErr w:type="spellEnd"/>
      <w:r w:rsidR="004009E6">
        <w:rPr>
          <w:rFonts w:ascii="Arial" w:hAnsi="Arial" w:cs="Arial"/>
        </w:rPr>
        <w:t xml:space="preserve"> Monitoramento </w:t>
      </w:r>
      <w:proofErr w:type="spellStart"/>
      <w:r w:rsidR="004009E6">
        <w:rPr>
          <w:rFonts w:ascii="Arial" w:hAnsi="Arial" w:cs="Arial"/>
        </w:rPr>
        <w:t>Ltda</w:t>
      </w:r>
      <w:proofErr w:type="spellEnd"/>
      <w:r w:rsidR="004009E6">
        <w:rPr>
          <w:rFonts w:ascii="Arial" w:hAnsi="Arial" w:cs="Arial"/>
        </w:rPr>
        <w:t>, por apresentar o preço total mais vantajoso e a proposta mais adequada às necessidades da SR/DPF/Tocantins.</w:t>
      </w:r>
      <w:r>
        <w:rPr>
          <w:rFonts w:ascii="Arial" w:hAnsi="Arial" w:cs="Arial"/>
        </w:rPr>
        <w:t xml:space="preserve"> </w:t>
      </w:r>
    </w:p>
    <w:p w:rsidR="00C70007" w:rsidRPr="00C70007" w:rsidRDefault="00C70007" w:rsidP="00695134">
      <w:pPr>
        <w:pStyle w:val="western"/>
        <w:spacing w:after="0"/>
        <w:jc w:val="both"/>
        <w:rPr>
          <w:rFonts w:ascii="Arial" w:hAnsi="Arial" w:cs="Arial"/>
          <w:b/>
        </w:rPr>
      </w:pPr>
    </w:p>
    <w:p w:rsidR="004E3147" w:rsidRPr="00A765D1" w:rsidRDefault="00C81481" w:rsidP="00695134">
      <w:pPr>
        <w:spacing w:before="100" w:beforeAutospacing="1" w:after="0" w:line="240" w:lineRule="auto"/>
        <w:jc w:val="both"/>
        <w:rPr>
          <w:rFonts w:ascii="Arial" w:eastAsia="Times New Roman" w:hAnsi="Arial" w:cs="Arial"/>
          <w:sz w:val="24"/>
          <w:szCs w:val="24"/>
          <w:lang w:eastAsia="pt-BR"/>
        </w:rPr>
      </w:pPr>
      <w:r>
        <w:rPr>
          <w:rFonts w:ascii="Arial" w:eastAsia="Times New Roman" w:hAnsi="Arial" w:cs="Arial"/>
          <w:b/>
          <w:bCs/>
          <w:color w:val="000000"/>
          <w:sz w:val="24"/>
          <w:szCs w:val="24"/>
          <w:lang w:eastAsia="pt-BR"/>
        </w:rPr>
        <w:t>10</w:t>
      </w:r>
      <w:r w:rsidR="004E3147" w:rsidRPr="00A765D1">
        <w:rPr>
          <w:rFonts w:ascii="Arial" w:eastAsia="Times New Roman" w:hAnsi="Arial" w:cs="Arial"/>
          <w:b/>
          <w:bCs/>
          <w:color w:val="000000"/>
          <w:sz w:val="24"/>
          <w:szCs w:val="24"/>
          <w:lang w:eastAsia="pt-BR"/>
        </w:rPr>
        <w:t xml:space="preserve">. DEVERES DO CONTRATANTE </w:t>
      </w:r>
    </w:p>
    <w:p w:rsidR="004E3147" w:rsidRPr="00A765D1" w:rsidRDefault="00C81481"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 xml:space="preserve">.1. Emitir Nota de Empenho; </w:t>
      </w:r>
    </w:p>
    <w:p w:rsidR="004E3147" w:rsidRPr="00A765D1" w:rsidRDefault="00C81481"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 xml:space="preserve">.2. Informar ao contratado sobre a emissão da mesma; </w:t>
      </w:r>
    </w:p>
    <w:p w:rsidR="004E3147" w:rsidRPr="00A765D1" w:rsidRDefault="00C81481"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.3. Propiciar à empresa o acesso aos locai</w:t>
      </w:r>
      <w:r w:rsidR="00CA63DB" w:rsidRPr="00A765D1">
        <w:rPr>
          <w:rFonts w:ascii="Arial" w:eastAsia="Times New Roman" w:hAnsi="Arial" w:cs="Arial"/>
          <w:color w:val="000000"/>
          <w:sz w:val="24"/>
          <w:szCs w:val="24"/>
          <w:lang w:eastAsia="pt-BR"/>
        </w:rPr>
        <w:t>s onde o material será entregue</w:t>
      </w:r>
      <w:r w:rsidR="00FB3047">
        <w:rPr>
          <w:rFonts w:ascii="Arial" w:eastAsia="Times New Roman" w:hAnsi="Arial" w:cs="Arial"/>
          <w:color w:val="000000"/>
          <w:sz w:val="24"/>
          <w:szCs w:val="24"/>
          <w:lang w:eastAsia="pt-BR"/>
        </w:rPr>
        <w:t xml:space="preserve"> e os equipamentos </w:t>
      </w:r>
      <w:r>
        <w:rPr>
          <w:rFonts w:ascii="Arial" w:eastAsia="Times New Roman" w:hAnsi="Arial" w:cs="Arial"/>
          <w:color w:val="000000"/>
          <w:sz w:val="24"/>
          <w:szCs w:val="24"/>
          <w:lang w:eastAsia="pt-BR"/>
        </w:rPr>
        <w:t xml:space="preserve">instalados </w:t>
      </w:r>
      <w:r w:rsidRPr="00A765D1">
        <w:rPr>
          <w:rFonts w:ascii="Arial" w:eastAsia="Times New Roman" w:hAnsi="Arial" w:cs="Arial"/>
          <w:color w:val="000000"/>
          <w:sz w:val="24"/>
          <w:szCs w:val="24"/>
          <w:lang w:eastAsia="pt-BR"/>
        </w:rPr>
        <w:t>em</w:t>
      </w:r>
      <w:r w:rsidR="004E3147" w:rsidRPr="00A765D1">
        <w:rPr>
          <w:rFonts w:ascii="Arial" w:eastAsia="Times New Roman" w:hAnsi="Arial" w:cs="Arial"/>
          <w:color w:val="000000"/>
          <w:sz w:val="24"/>
          <w:szCs w:val="24"/>
          <w:lang w:eastAsia="pt-BR"/>
        </w:rPr>
        <w:t xml:space="preserve"> horário </w:t>
      </w:r>
      <w:r w:rsidR="00CA63DB" w:rsidRPr="00A765D1">
        <w:rPr>
          <w:rFonts w:ascii="Arial" w:eastAsia="Times New Roman" w:hAnsi="Arial" w:cs="Arial"/>
          <w:color w:val="000000"/>
          <w:sz w:val="24"/>
          <w:szCs w:val="24"/>
          <w:lang w:eastAsia="pt-BR"/>
        </w:rPr>
        <w:t>de funcionamento da SR/TO</w:t>
      </w:r>
      <w:r w:rsidR="004E3147" w:rsidRPr="00A765D1">
        <w:rPr>
          <w:rFonts w:ascii="Arial" w:eastAsia="Times New Roman" w:hAnsi="Arial" w:cs="Arial"/>
          <w:color w:val="000000"/>
          <w:sz w:val="24"/>
          <w:szCs w:val="24"/>
          <w:lang w:eastAsia="pt-BR"/>
        </w:rPr>
        <w:t xml:space="preserve">; </w:t>
      </w:r>
    </w:p>
    <w:p w:rsidR="004E3147" w:rsidRPr="00A765D1" w:rsidRDefault="00C81481"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 xml:space="preserve">.4. Permitir acesso dos empregados da empresa, devidamente identificados, às suas dependências para execução do objeto deste Projeto Básico; </w:t>
      </w:r>
    </w:p>
    <w:p w:rsidR="004E3147" w:rsidRPr="00A765D1" w:rsidRDefault="00C81481"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F377D1" w:rsidRPr="00A765D1">
        <w:rPr>
          <w:rFonts w:ascii="Arial" w:eastAsia="Times New Roman" w:hAnsi="Arial" w:cs="Arial"/>
          <w:color w:val="000000"/>
          <w:sz w:val="24"/>
          <w:szCs w:val="24"/>
          <w:lang w:eastAsia="pt-BR"/>
        </w:rPr>
        <w:t>.</w:t>
      </w:r>
      <w:r w:rsidR="004E3147" w:rsidRPr="00A765D1">
        <w:rPr>
          <w:rFonts w:ascii="Arial" w:eastAsia="Times New Roman" w:hAnsi="Arial" w:cs="Arial"/>
          <w:color w:val="000000"/>
          <w:sz w:val="24"/>
          <w:szCs w:val="24"/>
          <w:lang w:eastAsia="pt-BR"/>
        </w:rPr>
        <w:t xml:space="preserve">5. Prestar as informações e os esclarecimentos que venham a ser solicitados pelos técnicos da empresa; </w:t>
      </w:r>
    </w:p>
    <w:p w:rsidR="004E3147" w:rsidRPr="00A765D1" w:rsidRDefault="00C81481"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 xml:space="preserve">.6. Notificar, por escrito, a constatação de quaisquer irregularidades verificadas durante o fornecimento da empresa; </w:t>
      </w:r>
    </w:p>
    <w:p w:rsidR="004E3147" w:rsidRPr="00A765D1" w:rsidRDefault="00C81481"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w:t>
      </w:r>
      <w:r w:rsidR="00952C51" w:rsidRPr="00A765D1">
        <w:rPr>
          <w:rFonts w:ascii="Arial" w:eastAsia="Times New Roman" w:hAnsi="Arial" w:cs="Arial"/>
          <w:color w:val="000000"/>
          <w:sz w:val="24"/>
          <w:szCs w:val="24"/>
          <w:lang w:eastAsia="pt-BR"/>
        </w:rPr>
        <w:t>7</w:t>
      </w:r>
      <w:r w:rsidR="004E3147" w:rsidRPr="00A765D1">
        <w:rPr>
          <w:rFonts w:ascii="Arial" w:eastAsia="Times New Roman" w:hAnsi="Arial" w:cs="Arial"/>
          <w:color w:val="000000"/>
          <w:sz w:val="24"/>
          <w:szCs w:val="24"/>
          <w:lang w:eastAsia="pt-BR"/>
        </w:rPr>
        <w:t xml:space="preserve">. Atestar a Nota Fiscal, apresentada pela contratada após conferir se o material entregue corresponde à especificação descrita nos itens deste Projeto Básico; </w:t>
      </w:r>
    </w:p>
    <w:p w:rsidR="004E3147" w:rsidRPr="00A765D1" w:rsidRDefault="00C81481" w:rsidP="00695134">
      <w:pPr>
        <w:spacing w:before="100" w:beforeAutospacing="1"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w:t>
      </w:r>
      <w:r w:rsidR="00952C51" w:rsidRPr="00A765D1">
        <w:rPr>
          <w:rFonts w:ascii="Arial" w:eastAsia="Times New Roman" w:hAnsi="Arial" w:cs="Arial"/>
          <w:color w:val="000000"/>
          <w:sz w:val="24"/>
          <w:szCs w:val="24"/>
          <w:lang w:eastAsia="pt-BR"/>
        </w:rPr>
        <w:t>8</w:t>
      </w:r>
      <w:r w:rsidR="004E3147" w:rsidRPr="00A765D1">
        <w:rPr>
          <w:rFonts w:ascii="Arial" w:eastAsia="Times New Roman" w:hAnsi="Arial" w:cs="Arial"/>
          <w:color w:val="000000"/>
          <w:sz w:val="24"/>
          <w:szCs w:val="24"/>
          <w:lang w:eastAsia="pt-BR"/>
        </w:rPr>
        <w:t>. Efetuar o pagamento de acordo com a Nota fiscal emitida pela contratada, conforme Lei 8.666/93. art. 5º, parágrafo 3º, com concordância do art. 40, XIV.</w:t>
      </w:r>
    </w:p>
    <w:p w:rsidR="00482336" w:rsidRPr="00A765D1" w:rsidRDefault="00482336" w:rsidP="00695134">
      <w:pPr>
        <w:spacing w:before="100" w:beforeAutospacing="1" w:after="0" w:line="240" w:lineRule="auto"/>
        <w:jc w:val="both"/>
        <w:rPr>
          <w:rFonts w:ascii="Arial" w:eastAsia="Times New Roman" w:hAnsi="Arial" w:cs="Arial"/>
          <w:color w:val="000000"/>
          <w:sz w:val="24"/>
          <w:szCs w:val="24"/>
          <w:lang w:eastAsia="pt-BR"/>
        </w:rPr>
      </w:pPr>
    </w:p>
    <w:p w:rsidR="004E3147" w:rsidRPr="00A765D1" w:rsidRDefault="00475B6A"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sz w:val="24"/>
          <w:szCs w:val="24"/>
          <w:lang w:eastAsia="pt-BR"/>
        </w:rPr>
        <w:t>1</w:t>
      </w:r>
      <w:r w:rsidR="00C81481">
        <w:rPr>
          <w:rFonts w:ascii="Arial" w:eastAsia="Times New Roman" w:hAnsi="Arial" w:cs="Arial"/>
          <w:b/>
          <w:sz w:val="24"/>
          <w:szCs w:val="24"/>
          <w:lang w:eastAsia="pt-BR"/>
        </w:rPr>
        <w:t>1</w:t>
      </w:r>
      <w:r w:rsidR="00AD3590" w:rsidRPr="00A765D1">
        <w:rPr>
          <w:rFonts w:ascii="Arial" w:eastAsia="Times New Roman" w:hAnsi="Arial" w:cs="Arial"/>
          <w:b/>
          <w:sz w:val="24"/>
          <w:szCs w:val="24"/>
          <w:lang w:eastAsia="pt-BR"/>
        </w:rPr>
        <w:t xml:space="preserve">. </w:t>
      </w:r>
      <w:r w:rsidR="004E3147" w:rsidRPr="00A765D1">
        <w:rPr>
          <w:rFonts w:ascii="Arial" w:eastAsia="Times New Roman" w:hAnsi="Arial" w:cs="Arial"/>
          <w:b/>
          <w:bCs/>
          <w:color w:val="000000"/>
          <w:sz w:val="24"/>
          <w:szCs w:val="24"/>
          <w:lang w:eastAsia="pt-BR"/>
        </w:rPr>
        <w:t>DEVERES DO CONTRATADO</w:t>
      </w:r>
    </w:p>
    <w:p w:rsidR="004E3147" w:rsidRPr="00A765D1" w:rsidRDefault="00475B6A" w:rsidP="00695134">
      <w:pPr>
        <w:spacing w:before="100" w:beforeAutospacing="1" w:after="147" w:line="240" w:lineRule="auto"/>
        <w:jc w:val="both"/>
        <w:rPr>
          <w:rFonts w:ascii="Arial" w:eastAsia="Times New Roman" w:hAnsi="Arial" w:cs="Arial"/>
          <w:sz w:val="24"/>
          <w:szCs w:val="24"/>
          <w:lang w:eastAsia="pt-BR"/>
        </w:rPr>
      </w:pPr>
      <w:r w:rsidRPr="00A765D1">
        <w:rPr>
          <w:rFonts w:ascii="Arial" w:eastAsia="Times New Roman" w:hAnsi="Arial" w:cs="Arial"/>
          <w:color w:val="000000"/>
          <w:sz w:val="24"/>
          <w:szCs w:val="24"/>
          <w:lang w:eastAsia="pt-BR"/>
        </w:rPr>
        <w:t>1</w:t>
      </w:r>
      <w:r w:rsidR="00C81481">
        <w:rPr>
          <w:rFonts w:ascii="Arial" w:eastAsia="Times New Roman" w:hAnsi="Arial" w:cs="Arial"/>
          <w:color w:val="000000"/>
          <w:sz w:val="24"/>
          <w:szCs w:val="24"/>
          <w:lang w:eastAsia="pt-BR"/>
        </w:rPr>
        <w:t>1</w:t>
      </w:r>
      <w:r w:rsidRPr="00A765D1">
        <w:rPr>
          <w:rFonts w:ascii="Arial" w:eastAsia="Times New Roman" w:hAnsi="Arial" w:cs="Arial"/>
          <w:color w:val="000000"/>
          <w:sz w:val="24"/>
          <w:szCs w:val="24"/>
          <w:lang w:eastAsia="pt-BR"/>
        </w:rPr>
        <w:t>.</w:t>
      </w:r>
      <w:r w:rsidR="004E3147" w:rsidRPr="00A765D1">
        <w:rPr>
          <w:rFonts w:ascii="Arial" w:eastAsia="Times New Roman" w:hAnsi="Arial" w:cs="Arial"/>
          <w:color w:val="000000"/>
          <w:sz w:val="24"/>
          <w:szCs w:val="24"/>
          <w:lang w:eastAsia="pt-BR"/>
        </w:rPr>
        <w:t xml:space="preserve">1. Acusar o recebimento da Nota de Empenho; </w:t>
      </w:r>
    </w:p>
    <w:p w:rsidR="004E3147" w:rsidRPr="00A765D1" w:rsidRDefault="00475B6A" w:rsidP="00695134">
      <w:pPr>
        <w:spacing w:before="100" w:beforeAutospacing="1" w:after="147" w:line="240" w:lineRule="auto"/>
        <w:jc w:val="both"/>
        <w:rPr>
          <w:rFonts w:ascii="Arial" w:eastAsia="Times New Roman" w:hAnsi="Arial" w:cs="Arial"/>
          <w:sz w:val="24"/>
          <w:szCs w:val="24"/>
          <w:lang w:eastAsia="pt-BR"/>
        </w:rPr>
      </w:pPr>
      <w:r w:rsidRPr="00A765D1">
        <w:rPr>
          <w:rFonts w:ascii="Arial" w:eastAsia="Times New Roman" w:hAnsi="Arial" w:cs="Arial"/>
          <w:color w:val="000000"/>
          <w:sz w:val="24"/>
          <w:szCs w:val="24"/>
          <w:lang w:eastAsia="pt-BR"/>
        </w:rPr>
        <w:t>1</w:t>
      </w:r>
      <w:r w:rsidR="00C81481">
        <w:rPr>
          <w:rFonts w:ascii="Arial" w:eastAsia="Times New Roman" w:hAnsi="Arial" w:cs="Arial"/>
          <w:color w:val="000000"/>
          <w:sz w:val="24"/>
          <w:szCs w:val="24"/>
          <w:lang w:eastAsia="pt-BR"/>
        </w:rPr>
        <w:t>1</w:t>
      </w:r>
      <w:r w:rsidR="00156534" w:rsidRPr="00A765D1">
        <w:rPr>
          <w:rFonts w:ascii="Arial" w:eastAsia="Times New Roman" w:hAnsi="Arial" w:cs="Arial"/>
          <w:color w:val="000000"/>
          <w:sz w:val="24"/>
          <w:szCs w:val="24"/>
          <w:lang w:eastAsia="pt-BR"/>
        </w:rPr>
        <w:t>.2. Entregar</w:t>
      </w:r>
      <w:r w:rsidR="004E3147" w:rsidRPr="00A765D1">
        <w:rPr>
          <w:rFonts w:ascii="Arial" w:eastAsia="Times New Roman" w:hAnsi="Arial" w:cs="Arial"/>
          <w:color w:val="000000"/>
          <w:sz w:val="24"/>
          <w:szCs w:val="24"/>
          <w:lang w:eastAsia="pt-BR"/>
        </w:rPr>
        <w:t xml:space="preserve"> o material no prazo, no local e nas condições exigidas neste Projeto Básico;</w:t>
      </w:r>
    </w:p>
    <w:p w:rsidR="004E3147" w:rsidRPr="00A765D1" w:rsidRDefault="00475B6A" w:rsidP="00695134">
      <w:pPr>
        <w:spacing w:before="100" w:beforeAutospacing="1" w:after="147" w:line="240" w:lineRule="auto"/>
        <w:jc w:val="both"/>
        <w:rPr>
          <w:rFonts w:ascii="Arial" w:eastAsia="Times New Roman" w:hAnsi="Arial" w:cs="Arial"/>
          <w:sz w:val="24"/>
          <w:szCs w:val="24"/>
          <w:lang w:eastAsia="pt-BR"/>
        </w:rPr>
      </w:pPr>
      <w:r w:rsidRPr="00A765D1">
        <w:rPr>
          <w:rFonts w:ascii="Arial" w:eastAsia="Times New Roman" w:hAnsi="Arial" w:cs="Arial"/>
          <w:color w:val="000000"/>
          <w:sz w:val="24"/>
          <w:szCs w:val="24"/>
          <w:lang w:eastAsia="pt-BR"/>
        </w:rPr>
        <w:t>1</w:t>
      </w:r>
      <w:r w:rsidR="00C81481">
        <w:rPr>
          <w:rFonts w:ascii="Arial" w:eastAsia="Times New Roman" w:hAnsi="Arial" w:cs="Arial"/>
          <w:color w:val="000000"/>
          <w:sz w:val="24"/>
          <w:szCs w:val="24"/>
          <w:lang w:eastAsia="pt-BR"/>
        </w:rPr>
        <w:t>1</w:t>
      </w:r>
      <w:r w:rsidR="004E3147" w:rsidRPr="00A765D1">
        <w:rPr>
          <w:rFonts w:ascii="Arial" w:eastAsia="Times New Roman" w:hAnsi="Arial" w:cs="Arial"/>
          <w:color w:val="000000"/>
          <w:sz w:val="24"/>
          <w:szCs w:val="24"/>
          <w:lang w:eastAsia="pt-BR"/>
        </w:rPr>
        <w:t>.3. Efetuar a troca ou substituição do produto que se encontrar diferente ao aqui descrito</w:t>
      </w:r>
      <w:r w:rsidR="00156534" w:rsidRPr="00A765D1">
        <w:rPr>
          <w:rFonts w:ascii="Arial" w:eastAsia="Times New Roman" w:hAnsi="Arial" w:cs="Arial"/>
          <w:color w:val="000000"/>
          <w:sz w:val="24"/>
          <w:szCs w:val="24"/>
          <w:lang w:eastAsia="pt-BR"/>
        </w:rPr>
        <w:t xml:space="preserve"> ou com defeito</w:t>
      </w:r>
      <w:r w:rsidR="004E3147" w:rsidRPr="00A765D1">
        <w:rPr>
          <w:rFonts w:ascii="Arial" w:eastAsia="Times New Roman" w:hAnsi="Arial" w:cs="Arial"/>
          <w:color w:val="000000"/>
          <w:sz w:val="24"/>
          <w:szCs w:val="24"/>
          <w:lang w:eastAsia="pt-BR"/>
        </w:rPr>
        <w:t xml:space="preserve">; deverá ser substituído sem quaisquer ônus adicionais para a administração; </w:t>
      </w:r>
    </w:p>
    <w:p w:rsidR="004E3147" w:rsidRPr="00A765D1" w:rsidRDefault="00475B6A" w:rsidP="00695134">
      <w:pPr>
        <w:spacing w:before="100" w:beforeAutospacing="1" w:after="147" w:line="240" w:lineRule="auto"/>
        <w:jc w:val="both"/>
        <w:rPr>
          <w:rFonts w:ascii="Arial" w:eastAsia="Times New Roman" w:hAnsi="Arial" w:cs="Arial"/>
          <w:sz w:val="24"/>
          <w:szCs w:val="24"/>
          <w:lang w:eastAsia="pt-BR"/>
        </w:rPr>
      </w:pPr>
      <w:r w:rsidRPr="00A765D1">
        <w:rPr>
          <w:rFonts w:ascii="Arial" w:eastAsia="Times New Roman" w:hAnsi="Arial" w:cs="Arial"/>
          <w:color w:val="000000"/>
          <w:sz w:val="24"/>
          <w:szCs w:val="24"/>
          <w:lang w:eastAsia="pt-BR"/>
        </w:rPr>
        <w:t>1</w:t>
      </w:r>
      <w:r w:rsidR="00C81481">
        <w:rPr>
          <w:rFonts w:ascii="Arial" w:eastAsia="Times New Roman" w:hAnsi="Arial" w:cs="Arial"/>
          <w:color w:val="000000"/>
          <w:sz w:val="24"/>
          <w:szCs w:val="24"/>
          <w:lang w:eastAsia="pt-BR"/>
        </w:rPr>
        <w:t>1</w:t>
      </w:r>
      <w:r w:rsidR="004E3147" w:rsidRPr="00A765D1">
        <w:rPr>
          <w:rFonts w:ascii="Arial" w:eastAsia="Times New Roman" w:hAnsi="Arial" w:cs="Arial"/>
          <w:color w:val="000000"/>
          <w:sz w:val="24"/>
          <w:szCs w:val="24"/>
          <w:lang w:eastAsia="pt-BR"/>
        </w:rPr>
        <w:t xml:space="preserve">.4. Na entrega do material, emitir Nota Fiscal com a mesma descrição constante na Nota de Empenho; </w:t>
      </w:r>
    </w:p>
    <w:p w:rsidR="004E3147" w:rsidRPr="00A765D1" w:rsidRDefault="00475B6A" w:rsidP="00695134">
      <w:pPr>
        <w:spacing w:before="100" w:beforeAutospacing="1" w:after="147" w:line="240" w:lineRule="auto"/>
        <w:jc w:val="both"/>
        <w:rPr>
          <w:rFonts w:ascii="Arial" w:eastAsia="Times New Roman" w:hAnsi="Arial" w:cs="Arial"/>
          <w:color w:val="000000"/>
          <w:sz w:val="24"/>
          <w:szCs w:val="24"/>
          <w:lang w:eastAsia="pt-BR"/>
        </w:rPr>
      </w:pPr>
      <w:r w:rsidRPr="00A765D1">
        <w:rPr>
          <w:rFonts w:ascii="Arial" w:eastAsia="Times New Roman" w:hAnsi="Arial" w:cs="Arial"/>
          <w:color w:val="000000"/>
          <w:sz w:val="24"/>
          <w:szCs w:val="24"/>
          <w:lang w:eastAsia="pt-BR"/>
        </w:rPr>
        <w:t>1</w:t>
      </w:r>
      <w:r w:rsidR="00C81481">
        <w:rPr>
          <w:rFonts w:ascii="Arial" w:eastAsia="Times New Roman" w:hAnsi="Arial" w:cs="Arial"/>
          <w:color w:val="000000"/>
          <w:sz w:val="24"/>
          <w:szCs w:val="24"/>
          <w:lang w:eastAsia="pt-BR"/>
        </w:rPr>
        <w:t>1</w:t>
      </w:r>
      <w:r w:rsidR="004E3147" w:rsidRPr="00A765D1">
        <w:rPr>
          <w:rFonts w:ascii="Arial" w:eastAsia="Times New Roman" w:hAnsi="Arial" w:cs="Arial"/>
          <w:color w:val="000000"/>
          <w:sz w:val="24"/>
          <w:szCs w:val="24"/>
          <w:lang w:eastAsia="pt-BR"/>
        </w:rPr>
        <w:t>.5. A empresa contratada também se responsabilizará por perdas eventualmente causadas por empregados ou prepostos, a bens e ou equipamentos de propriedade da CONTRATANTE ou TERCEIROS, durante a entrega do material;</w:t>
      </w:r>
    </w:p>
    <w:p w:rsidR="00482336" w:rsidRPr="00A765D1" w:rsidRDefault="00482336" w:rsidP="00695134">
      <w:pPr>
        <w:spacing w:before="100" w:beforeAutospacing="1" w:after="147" w:line="240" w:lineRule="auto"/>
        <w:jc w:val="both"/>
        <w:rPr>
          <w:rFonts w:ascii="Arial" w:eastAsia="Times New Roman" w:hAnsi="Arial" w:cs="Arial"/>
          <w:color w:val="000000"/>
          <w:sz w:val="24"/>
          <w:szCs w:val="24"/>
          <w:lang w:eastAsia="pt-BR"/>
        </w:rPr>
      </w:pPr>
      <w:r w:rsidRPr="00A765D1">
        <w:rPr>
          <w:rFonts w:ascii="Arial" w:eastAsia="Times New Roman" w:hAnsi="Arial" w:cs="Arial"/>
          <w:color w:val="000000"/>
          <w:sz w:val="24"/>
          <w:szCs w:val="24"/>
          <w:lang w:eastAsia="pt-BR"/>
        </w:rPr>
        <w:t>1</w:t>
      </w:r>
      <w:r w:rsidR="00C81481">
        <w:rPr>
          <w:rFonts w:ascii="Arial" w:eastAsia="Times New Roman" w:hAnsi="Arial" w:cs="Arial"/>
          <w:color w:val="000000"/>
          <w:sz w:val="24"/>
          <w:szCs w:val="24"/>
          <w:lang w:eastAsia="pt-BR"/>
        </w:rPr>
        <w:t>1</w:t>
      </w:r>
      <w:r w:rsidRPr="00A765D1">
        <w:rPr>
          <w:rFonts w:ascii="Arial" w:eastAsia="Times New Roman" w:hAnsi="Arial" w:cs="Arial"/>
          <w:color w:val="000000"/>
          <w:sz w:val="24"/>
          <w:szCs w:val="24"/>
          <w:lang w:eastAsia="pt-BR"/>
        </w:rPr>
        <w:t>.6. Apresentar registro de regularidade no SICAF ou as certidões de regularidades com a RFB, Previdência Social, FGTS e TST.</w:t>
      </w:r>
    </w:p>
    <w:p w:rsidR="000B1329" w:rsidRPr="00A765D1" w:rsidRDefault="000B1329" w:rsidP="00695134">
      <w:pPr>
        <w:spacing w:before="100" w:beforeAutospacing="1" w:after="147" w:line="240" w:lineRule="auto"/>
        <w:jc w:val="both"/>
        <w:rPr>
          <w:rFonts w:ascii="Arial" w:eastAsia="Times New Roman" w:hAnsi="Arial" w:cs="Arial"/>
          <w:color w:val="000000"/>
          <w:sz w:val="24"/>
          <w:szCs w:val="24"/>
          <w:lang w:eastAsia="pt-BR"/>
        </w:rPr>
      </w:pPr>
    </w:p>
    <w:p w:rsidR="004B6C72" w:rsidRPr="00A765D1" w:rsidRDefault="004B6C72" w:rsidP="00695134">
      <w:pPr>
        <w:pStyle w:val="western"/>
        <w:spacing w:after="0"/>
        <w:jc w:val="both"/>
        <w:rPr>
          <w:rFonts w:ascii="Arial" w:hAnsi="Arial" w:cs="Arial"/>
        </w:rPr>
      </w:pPr>
      <w:r w:rsidRPr="00A765D1">
        <w:rPr>
          <w:rFonts w:ascii="Arial" w:hAnsi="Arial" w:cs="Arial"/>
          <w:b/>
          <w:bCs/>
        </w:rPr>
        <w:t>1</w:t>
      </w:r>
      <w:r w:rsidR="00C81481">
        <w:rPr>
          <w:rFonts w:ascii="Arial" w:hAnsi="Arial" w:cs="Arial"/>
          <w:b/>
          <w:bCs/>
        </w:rPr>
        <w:t>2</w:t>
      </w:r>
      <w:r w:rsidRPr="00A765D1">
        <w:rPr>
          <w:rFonts w:ascii="Arial" w:hAnsi="Arial" w:cs="Arial"/>
          <w:b/>
          <w:bCs/>
        </w:rPr>
        <w:t>. CONDIÇÕES DE PAGAMENTO</w:t>
      </w:r>
    </w:p>
    <w:p w:rsidR="004B6C72" w:rsidRPr="00A765D1" w:rsidRDefault="004B6C72" w:rsidP="00695134">
      <w:pPr>
        <w:pStyle w:val="western"/>
        <w:spacing w:after="0"/>
        <w:jc w:val="both"/>
        <w:rPr>
          <w:rFonts w:ascii="Arial" w:hAnsi="Arial" w:cs="Arial"/>
        </w:rPr>
      </w:pPr>
      <w:r w:rsidRPr="00A765D1">
        <w:rPr>
          <w:rFonts w:ascii="Arial" w:hAnsi="Arial" w:cs="Arial"/>
        </w:rPr>
        <w:t>1</w:t>
      </w:r>
      <w:r w:rsidR="00C81481">
        <w:rPr>
          <w:rFonts w:ascii="Arial" w:hAnsi="Arial" w:cs="Arial"/>
        </w:rPr>
        <w:t>2</w:t>
      </w:r>
      <w:r w:rsidRPr="00A765D1">
        <w:rPr>
          <w:rFonts w:ascii="Arial" w:hAnsi="Arial" w:cs="Arial"/>
        </w:rPr>
        <w:t xml:space="preserve">.1 O pagamento será efetuado em única parcela, acompanhado de Nota Fiscal discriminada de acordo com a Nota de Empenho, após recebimento e conferência das especificações dos materiais pela </w:t>
      </w:r>
      <w:r w:rsidRPr="00A765D1">
        <w:rPr>
          <w:rFonts w:ascii="Arial" w:hAnsi="Arial" w:cs="Arial"/>
          <w:b/>
          <w:bCs/>
        </w:rPr>
        <w:t>SR/DPF/TO</w:t>
      </w:r>
      <w:r w:rsidRPr="00A765D1">
        <w:rPr>
          <w:rFonts w:ascii="Arial" w:hAnsi="Arial" w:cs="Arial"/>
        </w:rPr>
        <w:t>;</w:t>
      </w:r>
    </w:p>
    <w:p w:rsidR="004B6C72" w:rsidRPr="00A765D1" w:rsidRDefault="004B6C72" w:rsidP="00695134">
      <w:pPr>
        <w:pStyle w:val="western"/>
        <w:spacing w:after="0"/>
        <w:jc w:val="both"/>
        <w:rPr>
          <w:rFonts w:ascii="Arial" w:hAnsi="Arial" w:cs="Arial"/>
        </w:rPr>
      </w:pPr>
      <w:r w:rsidRPr="00A765D1">
        <w:rPr>
          <w:rFonts w:ascii="Arial" w:hAnsi="Arial" w:cs="Arial"/>
        </w:rPr>
        <w:t>1</w:t>
      </w:r>
      <w:r w:rsidR="00C81481">
        <w:rPr>
          <w:rFonts w:ascii="Arial" w:hAnsi="Arial" w:cs="Arial"/>
        </w:rPr>
        <w:t>2</w:t>
      </w:r>
      <w:r w:rsidRPr="00A765D1">
        <w:rPr>
          <w:rFonts w:ascii="Arial" w:hAnsi="Arial" w:cs="Arial"/>
        </w:rPr>
        <w:t xml:space="preserve">.2 O pagamento será creditado em favor do fornecedor dos materiais mediante ordem bancária, devendo para isto, </w:t>
      </w:r>
      <w:r w:rsidR="00475B6A" w:rsidRPr="00A765D1">
        <w:rPr>
          <w:rFonts w:ascii="Arial" w:hAnsi="Arial" w:cs="Arial"/>
        </w:rPr>
        <w:t xml:space="preserve">ser informado pela CONTRATADA, </w:t>
      </w:r>
      <w:r w:rsidRPr="00A765D1">
        <w:rPr>
          <w:rFonts w:ascii="Arial" w:hAnsi="Arial" w:cs="Arial"/>
        </w:rPr>
        <w:t xml:space="preserve">os dados bancários (Banco, Agência e Conta Corrente) em que deverá ser efetivado o crédito, após a aceitação dos materiais e registrado no almoxarifado da </w:t>
      </w:r>
      <w:r w:rsidRPr="00A765D1">
        <w:rPr>
          <w:rFonts w:ascii="Arial" w:hAnsi="Arial" w:cs="Arial"/>
          <w:b/>
          <w:bCs/>
        </w:rPr>
        <w:t>SR/DPF/TO</w:t>
      </w:r>
      <w:r w:rsidRPr="00A765D1">
        <w:rPr>
          <w:rFonts w:ascii="Arial" w:hAnsi="Arial" w:cs="Arial"/>
        </w:rPr>
        <w:t>.</w:t>
      </w:r>
    </w:p>
    <w:p w:rsidR="006836B2" w:rsidRPr="00A765D1" w:rsidRDefault="006836B2" w:rsidP="00695134">
      <w:pPr>
        <w:pStyle w:val="Ttulo1"/>
        <w:spacing w:before="0" w:beforeAutospacing="0" w:after="119"/>
        <w:ind w:left="0"/>
        <w:rPr>
          <w:rFonts w:ascii="Arial" w:hAnsi="Arial" w:cs="Arial"/>
          <w:color w:val="000000"/>
          <w:sz w:val="24"/>
          <w:szCs w:val="24"/>
        </w:rPr>
      </w:pPr>
    </w:p>
    <w:p w:rsidR="004B6C72" w:rsidRDefault="004B6C72" w:rsidP="00695134">
      <w:pPr>
        <w:pStyle w:val="Ttulo1"/>
        <w:spacing w:before="0" w:beforeAutospacing="0" w:after="119"/>
        <w:ind w:left="0"/>
        <w:rPr>
          <w:rFonts w:ascii="Arial" w:hAnsi="Arial" w:cs="Arial"/>
          <w:color w:val="000000"/>
          <w:sz w:val="24"/>
          <w:szCs w:val="24"/>
        </w:rPr>
      </w:pPr>
      <w:r w:rsidRPr="00A765D1">
        <w:rPr>
          <w:rFonts w:ascii="Arial" w:hAnsi="Arial" w:cs="Arial"/>
          <w:color w:val="000000"/>
          <w:sz w:val="24"/>
          <w:szCs w:val="24"/>
        </w:rPr>
        <w:t>1</w:t>
      </w:r>
      <w:r w:rsidR="00C81481">
        <w:rPr>
          <w:rFonts w:ascii="Arial" w:hAnsi="Arial" w:cs="Arial"/>
          <w:color w:val="000000"/>
          <w:sz w:val="24"/>
          <w:szCs w:val="24"/>
        </w:rPr>
        <w:t>3</w:t>
      </w:r>
      <w:r w:rsidRPr="00A765D1">
        <w:rPr>
          <w:rFonts w:ascii="Arial" w:hAnsi="Arial" w:cs="Arial"/>
          <w:color w:val="000000"/>
          <w:sz w:val="24"/>
          <w:szCs w:val="24"/>
        </w:rPr>
        <w:t>. MEDIDAS ACAUTELADORAS</w:t>
      </w:r>
    </w:p>
    <w:p w:rsidR="00C81481" w:rsidRPr="00A765D1" w:rsidRDefault="00C81481" w:rsidP="00695134">
      <w:pPr>
        <w:pStyle w:val="Ttulo1"/>
        <w:spacing w:before="0" w:beforeAutospacing="0" w:after="119"/>
        <w:ind w:left="0"/>
        <w:rPr>
          <w:rFonts w:ascii="Arial" w:hAnsi="Arial" w:cs="Arial"/>
          <w:color w:val="000000"/>
          <w:sz w:val="24"/>
          <w:szCs w:val="24"/>
        </w:rPr>
      </w:pPr>
    </w:p>
    <w:p w:rsidR="004B6C72" w:rsidRPr="00A765D1" w:rsidRDefault="004B6C72" w:rsidP="00695134">
      <w:pPr>
        <w:pStyle w:val="Ttulo1"/>
        <w:spacing w:before="0" w:beforeAutospacing="0" w:after="119"/>
        <w:ind w:left="0"/>
        <w:rPr>
          <w:rFonts w:ascii="Arial" w:hAnsi="Arial" w:cs="Arial"/>
          <w:b w:val="0"/>
          <w:bCs w:val="0"/>
          <w:color w:val="000000"/>
          <w:sz w:val="24"/>
          <w:szCs w:val="24"/>
        </w:rPr>
      </w:pPr>
      <w:r w:rsidRPr="00A765D1">
        <w:rPr>
          <w:rFonts w:ascii="Arial" w:hAnsi="Arial" w:cs="Arial"/>
          <w:b w:val="0"/>
          <w:bCs w:val="0"/>
          <w:color w:val="000000"/>
          <w:sz w:val="24"/>
          <w:szCs w:val="24"/>
        </w:rPr>
        <w:t>1</w:t>
      </w:r>
      <w:r w:rsidR="00C81481">
        <w:rPr>
          <w:rFonts w:ascii="Arial" w:hAnsi="Arial" w:cs="Arial"/>
          <w:b w:val="0"/>
          <w:bCs w:val="0"/>
          <w:color w:val="000000"/>
          <w:sz w:val="24"/>
          <w:szCs w:val="24"/>
        </w:rPr>
        <w:t>3</w:t>
      </w:r>
      <w:r w:rsidRPr="00A765D1">
        <w:rPr>
          <w:rFonts w:ascii="Arial" w:hAnsi="Arial" w:cs="Arial"/>
          <w:b w:val="0"/>
          <w:bCs w:val="0"/>
          <w:color w:val="000000"/>
          <w:sz w:val="24"/>
          <w:szCs w:val="24"/>
        </w:rPr>
        <w:t>.1.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6836B2" w:rsidRPr="00A765D1" w:rsidRDefault="006836B2" w:rsidP="00695134">
      <w:pPr>
        <w:pStyle w:val="Ttulo1"/>
        <w:spacing w:before="0" w:beforeAutospacing="0" w:after="119"/>
        <w:ind w:left="0"/>
        <w:rPr>
          <w:rFonts w:ascii="Arial" w:hAnsi="Arial" w:cs="Arial"/>
          <w:b w:val="0"/>
          <w:bCs w:val="0"/>
          <w:color w:val="000000"/>
          <w:sz w:val="24"/>
          <w:szCs w:val="24"/>
        </w:rPr>
      </w:pPr>
    </w:p>
    <w:p w:rsidR="004B6C72" w:rsidRDefault="004B6C72" w:rsidP="00695134">
      <w:pPr>
        <w:pStyle w:val="Ttulo1"/>
        <w:spacing w:before="0" w:beforeAutospacing="0" w:after="119"/>
        <w:ind w:left="0"/>
        <w:rPr>
          <w:rFonts w:ascii="Arial" w:hAnsi="Arial" w:cs="Arial"/>
          <w:color w:val="000000"/>
          <w:sz w:val="24"/>
          <w:szCs w:val="24"/>
        </w:rPr>
      </w:pPr>
      <w:r w:rsidRPr="00A765D1">
        <w:rPr>
          <w:rFonts w:ascii="Arial" w:hAnsi="Arial" w:cs="Arial"/>
          <w:color w:val="000000"/>
          <w:sz w:val="24"/>
          <w:szCs w:val="24"/>
        </w:rPr>
        <w:t>1</w:t>
      </w:r>
      <w:r w:rsidR="00C81481">
        <w:rPr>
          <w:rFonts w:ascii="Arial" w:hAnsi="Arial" w:cs="Arial"/>
          <w:color w:val="000000"/>
          <w:sz w:val="24"/>
          <w:szCs w:val="24"/>
        </w:rPr>
        <w:t>4</w:t>
      </w:r>
      <w:r w:rsidRPr="00A765D1">
        <w:rPr>
          <w:rFonts w:ascii="Arial" w:hAnsi="Arial" w:cs="Arial"/>
          <w:color w:val="000000"/>
          <w:sz w:val="24"/>
          <w:szCs w:val="24"/>
        </w:rPr>
        <w:t>.</w:t>
      </w:r>
      <w:r w:rsidRPr="00A765D1">
        <w:rPr>
          <w:rFonts w:ascii="Arial" w:hAnsi="Arial" w:cs="Arial"/>
          <w:b w:val="0"/>
          <w:bCs w:val="0"/>
          <w:color w:val="000000"/>
          <w:sz w:val="24"/>
          <w:szCs w:val="24"/>
        </w:rPr>
        <w:t xml:space="preserve"> </w:t>
      </w:r>
      <w:r w:rsidRPr="00A765D1">
        <w:rPr>
          <w:rFonts w:ascii="Arial" w:hAnsi="Arial" w:cs="Arial"/>
          <w:color w:val="000000"/>
          <w:sz w:val="24"/>
          <w:szCs w:val="24"/>
        </w:rPr>
        <w:t>DAS INFRAÇÕES E DAS SANÇÕES ADMINISTRATIVAS</w:t>
      </w:r>
    </w:p>
    <w:p w:rsidR="00C81481" w:rsidRPr="00A765D1" w:rsidRDefault="00C81481" w:rsidP="00695134">
      <w:pPr>
        <w:pStyle w:val="Ttulo1"/>
        <w:spacing w:before="0" w:beforeAutospacing="0" w:after="119"/>
        <w:ind w:left="0"/>
        <w:rPr>
          <w:rFonts w:ascii="Arial" w:hAnsi="Arial" w:cs="Arial"/>
          <w:color w:val="000000"/>
          <w:sz w:val="24"/>
          <w:szCs w:val="24"/>
        </w:rPr>
      </w:pPr>
    </w:p>
    <w:p w:rsidR="004B6C72" w:rsidRPr="00A765D1" w:rsidRDefault="004B6C72" w:rsidP="00695134">
      <w:pPr>
        <w:pStyle w:val="Ttulo1"/>
        <w:spacing w:before="0" w:beforeAutospacing="0" w:after="119"/>
        <w:ind w:left="-28" w:hanging="17"/>
        <w:rPr>
          <w:rFonts w:ascii="Arial" w:hAnsi="Arial" w:cs="Arial"/>
          <w:sz w:val="32"/>
          <w:szCs w:val="32"/>
        </w:rPr>
      </w:pPr>
      <w:r w:rsidRPr="00A765D1">
        <w:rPr>
          <w:rFonts w:ascii="Arial" w:hAnsi="Arial" w:cs="Arial"/>
          <w:color w:val="000000"/>
          <w:sz w:val="24"/>
          <w:szCs w:val="24"/>
        </w:rPr>
        <w:t>1</w:t>
      </w:r>
      <w:r w:rsidR="00C81481">
        <w:rPr>
          <w:rFonts w:ascii="Arial" w:hAnsi="Arial" w:cs="Arial"/>
          <w:color w:val="000000"/>
          <w:sz w:val="24"/>
          <w:szCs w:val="24"/>
        </w:rPr>
        <w:t>4</w:t>
      </w:r>
      <w:r w:rsidRPr="00A765D1">
        <w:rPr>
          <w:rFonts w:ascii="Arial" w:hAnsi="Arial" w:cs="Arial"/>
          <w:color w:val="000000"/>
          <w:sz w:val="24"/>
          <w:szCs w:val="24"/>
        </w:rPr>
        <w:t>.1. Na hipótese da ocorrência de quaisquer infrações contratuais ou legais, especialmente de inadimplemento de obrigação pela CONTRATADA, esta estará sujeita às sanções previstas nos Art. 86 e 87 da Lei nº 8.666, de 21 de junho de 1993, no Art. 7º da Lei nº 10.520, de 17 de julho de 2002 e no Art. 28 do Decreto nº 5.450, de 31 de maio de 2005, e à rescisão do instrumento contratual, na forma prevista nos Art. 79 e 80 do referido diploma legal, sendo que, para fixação das penalidades.</w:t>
      </w:r>
    </w:p>
    <w:p w:rsidR="004B6C72" w:rsidRPr="00A765D1" w:rsidRDefault="004B6C72" w:rsidP="00695134">
      <w:pPr>
        <w:pStyle w:val="western"/>
        <w:spacing w:before="363" w:beforeAutospacing="0"/>
        <w:jc w:val="both"/>
        <w:rPr>
          <w:rFonts w:ascii="Arial" w:hAnsi="Arial" w:cs="Arial"/>
        </w:rPr>
      </w:pPr>
      <w:r w:rsidRPr="00A765D1">
        <w:rPr>
          <w:rFonts w:ascii="Arial" w:hAnsi="Arial" w:cs="Arial"/>
          <w:b/>
          <w:bCs/>
          <w:color w:val="000000"/>
        </w:rPr>
        <w:t>1</w:t>
      </w:r>
      <w:r w:rsidR="00C81481">
        <w:rPr>
          <w:rFonts w:ascii="Arial" w:hAnsi="Arial" w:cs="Arial"/>
          <w:b/>
          <w:bCs/>
          <w:color w:val="000000"/>
        </w:rPr>
        <w:t>5</w:t>
      </w:r>
      <w:r w:rsidRPr="00A765D1">
        <w:rPr>
          <w:rFonts w:ascii="Arial" w:hAnsi="Arial" w:cs="Arial"/>
          <w:b/>
          <w:bCs/>
          <w:color w:val="000000"/>
        </w:rPr>
        <w:t>. DA EVENTUAL RESCIÇÃO</w:t>
      </w:r>
    </w:p>
    <w:p w:rsidR="004B6C72" w:rsidRPr="00A765D1" w:rsidRDefault="004B6C72" w:rsidP="00695134">
      <w:pPr>
        <w:pStyle w:val="Ttulo2"/>
        <w:ind w:left="-17" w:hanging="17"/>
        <w:jc w:val="both"/>
        <w:rPr>
          <w:rFonts w:ascii="Arial" w:hAnsi="Arial" w:cs="Arial"/>
          <w:i/>
          <w:iCs/>
          <w:sz w:val="28"/>
          <w:szCs w:val="28"/>
        </w:rPr>
      </w:pPr>
      <w:r w:rsidRPr="00A765D1">
        <w:rPr>
          <w:rFonts w:ascii="Arial" w:hAnsi="Arial" w:cs="Arial"/>
          <w:b w:val="0"/>
          <w:bCs w:val="0"/>
          <w:sz w:val="24"/>
          <w:szCs w:val="24"/>
        </w:rPr>
        <w:t>1</w:t>
      </w:r>
      <w:r w:rsidR="00C81481">
        <w:rPr>
          <w:rFonts w:ascii="Arial" w:hAnsi="Arial" w:cs="Arial"/>
          <w:b w:val="0"/>
          <w:bCs w:val="0"/>
          <w:sz w:val="24"/>
          <w:szCs w:val="24"/>
        </w:rPr>
        <w:t>5</w:t>
      </w:r>
      <w:r w:rsidRPr="00A765D1">
        <w:rPr>
          <w:rFonts w:ascii="Arial" w:hAnsi="Arial" w:cs="Arial"/>
          <w:b w:val="0"/>
          <w:bCs w:val="0"/>
          <w:sz w:val="24"/>
          <w:szCs w:val="24"/>
        </w:rPr>
        <w:t>.1.</w:t>
      </w:r>
      <w:r w:rsidRPr="00A765D1">
        <w:rPr>
          <w:rFonts w:ascii="Arial" w:hAnsi="Arial" w:cs="Arial"/>
          <w:sz w:val="24"/>
          <w:szCs w:val="24"/>
        </w:rPr>
        <w:t xml:space="preserve"> </w:t>
      </w:r>
      <w:r w:rsidRPr="00A765D1">
        <w:rPr>
          <w:rFonts w:ascii="Arial" w:hAnsi="Arial" w:cs="Arial"/>
          <w:b w:val="0"/>
          <w:bCs w:val="0"/>
          <w:sz w:val="24"/>
          <w:szCs w:val="24"/>
        </w:rPr>
        <w:t>As hipóteses de rescisão são aquelas previstas nos artigos 77 e 78 da Lei 8666/93; nesses casos, o fornecedor reconhece os Direitos da Administração previstos nos artigos 79 e 80 da mesma Lei.</w:t>
      </w:r>
    </w:p>
    <w:p w:rsidR="004B6C72" w:rsidRPr="00A765D1" w:rsidRDefault="004B6C72" w:rsidP="00695134">
      <w:pPr>
        <w:pStyle w:val="western"/>
        <w:spacing w:before="363" w:beforeAutospacing="0"/>
        <w:jc w:val="both"/>
        <w:rPr>
          <w:rFonts w:ascii="Arial" w:hAnsi="Arial" w:cs="Arial"/>
        </w:rPr>
      </w:pPr>
      <w:r w:rsidRPr="00A765D1">
        <w:rPr>
          <w:rFonts w:ascii="Arial" w:hAnsi="Arial" w:cs="Arial"/>
          <w:b/>
          <w:bCs/>
        </w:rPr>
        <w:t>1</w:t>
      </w:r>
      <w:r w:rsidR="00C81481">
        <w:rPr>
          <w:rFonts w:ascii="Arial" w:hAnsi="Arial" w:cs="Arial"/>
          <w:b/>
          <w:bCs/>
        </w:rPr>
        <w:t>6</w:t>
      </w:r>
      <w:r w:rsidRPr="00A765D1">
        <w:rPr>
          <w:rFonts w:ascii="Arial" w:hAnsi="Arial" w:cs="Arial"/>
          <w:b/>
          <w:bCs/>
        </w:rPr>
        <w:t xml:space="preserve">. </w:t>
      </w:r>
      <w:r w:rsidRPr="00A765D1">
        <w:rPr>
          <w:rFonts w:ascii="Arial" w:hAnsi="Arial" w:cs="Arial"/>
          <w:b/>
          <w:bCs/>
          <w:color w:val="000000"/>
        </w:rPr>
        <w:t>DO FORO</w:t>
      </w:r>
    </w:p>
    <w:p w:rsidR="004B6C72" w:rsidRDefault="004B6C72" w:rsidP="00695134">
      <w:pPr>
        <w:pStyle w:val="western"/>
        <w:spacing w:after="0"/>
        <w:jc w:val="both"/>
        <w:rPr>
          <w:rFonts w:ascii="Arial" w:hAnsi="Arial" w:cs="Arial"/>
        </w:rPr>
      </w:pPr>
      <w:r w:rsidRPr="00A765D1">
        <w:rPr>
          <w:rFonts w:ascii="Arial" w:hAnsi="Arial" w:cs="Arial"/>
        </w:rPr>
        <w:t>1</w:t>
      </w:r>
      <w:r w:rsidR="00C81481">
        <w:rPr>
          <w:rFonts w:ascii="Arial" w:hAnsi="Arial" w:cs="Arial"/>
        </w:rPr>
        <w:t>6</w:t>
      </w:r>
      <w:r w:rsidRPr="00A765D1">
        <w:rPr>
          <w:rFonts w:ascii="Arial" w:hAnsi="Arial" w:cs="Arial"/>
        </w:rPr>
        <w:t>.1. Eventuais conflitos decorrentes do presente contrato deverão ser submetidos à CJU/TO, para tentativa de solução administrativa, com a participação do órgão contratante e da contratada. Em caso de impossibilidade de solução na esfera administrativa, o foro será o da Justiça Federal, Seção judiciária do Estado do Tocantins, com sede na cidade de Palmas, nos termos do art. 109, I, da Constituição Federal.</w:t>
      </w:r>
    </w:p>
    <w:p w:rsidR="00680D5A" w:rsidRPr="00A765D1" w:rsidRDefault="00680D5A" w:rsidP="00695134">
      <w:pPr>
        <w:pStyle w:val="western"/>
        <w:spacing w:after="0"/>
        <w:jc w:val="both"/>
        <w:rPr>
          <w:rFonts w:ascii="Arial" w:hAnsi="Arial" w:cs="Arial"/>
        </w:rPr>
      </w:pP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bCs/>
          <w:sz w:val="24"/>
          <w:szCs w:val="24"/>
          <w:lang w:eastAsia="pt-BR"/>
        </w:rPr>
        <w:t>1</w:t>
      </w:r>
      <w:r w:rsidR="00C81481">
        <w:rPr>
          <w:rFonts w:ascii="Arial" w:eastAsia="Times New Roman" w:hAnsi="Arial" w:cs="Arial"/>
          <w:b/>
          <w:bCs/>
          <w:sz w:val="24"/>
          <w:szCs w:val="24"/>
          <w:lang w:eastAsia="pt-BR"/>
        </w:rPr>
        <w:t>7</w:t>
      </w:r>
      <w:r w:rsidRPr="00A765D1">
        <w:rPr>
          <w:rFonts w:ascii="Arial" w:eastAsia="Times New Roman" w:hAnsi="Arial" w:cs="Arial"/>
          <w:b/>
          <w:bCs/>
          <w:sz w:val="24"/>
          <w:szCs w:val="24"/>
          <w:lang w:eastAsia="pt-BR"/>
        </w:rPr>
        <w:t>. DISPOSIÇÕES GERAIS</w:t>
      </w:r>
    </w:p>
    <w:p w:rsidR="004E3147" w:rsidRPr="00A765D1" w:rsidRDefault="00C81481" w:rsidP="00695134">
      <w:pPr>
        <w:spacing w:before="100" w:beforeAutospacing="1"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17.1. </w:t>
      </w:r>
      <w:r w:rsidR="004E3147" w:rsidRPr="00A765D1">
        <w:rPr>
          <w:rFonts w:ascii="Arial" w:eastAsia="Times New Roman" w:hAnsi="Arial" w:cs="Arial"/>
          <w:sz w:val="24"/>
          <w:szCs w:val="24"/>
          <w:lang w:eastAsia="pt-BR"/>
        </w:rPr>
        <w:t xml:space="preserve">O presente </w:t>
      </w:r>
      <w:r w:rsidR="004E3147" w:rsidRPr="00A765D1">
        <w:rPr>
          <w:rFonts w:ascii="Arial" w:eastAsia="Times New Roman" w:hAnsi="Arial" w:cs="Arial"/>
          <w:color w:val="000000"/>
          <w:sz w:val="24"/>
          <w:szCs w:val="24"/>
          <w:lang w:eastAsia="pt-BR"/>
        </w:rPr>
        <w:t>Projeto Básico</w:t>
      </w:r>
      <w:r w:rsidR="004E3147" w:rsidRPr="00A765D1">
        <w:rPr>
          <w:rFonts w:ascii="Arial" w:eastAsia="Times New Roman" w:hAnsi="Arial" w:cs="Arial"/>
          <w:sz w:val="24"/>
          <w:szCs w:val="24"/>
          <w:lang w:eastAsia="pt-BR"/>
        </w:rPr>
        <w:t xml:space="preserve"> foi elaborado pelo</w:t>
      </w:r>
      <w:r>
        <w:rPr>
          <w:rFonts w:ascii="Arial" w:eastAsia="Times New Roman" w:hAnsi="Arial" w:cs="Arial"/>
          <w:sz w:val="24"/>
          <w:szCs w:val="24"/>
          <w:lang w:eastAsia="pt-BR"/>
        </w:rPr>
        <w:t>s</w:t>
      </w:r>
      <w:r w:rsidR="004E3147" w:rsidRPr="00A765D1">
        <w:rPr>
          <w:rFonts w:ascii="Arial" w:eastAsia="Times New Roman" w:hAnsi="Arial" w:cs="Arial"/>
          <w:sz w:val="24"/>
          <w:szCs w:val="24"/>
          <w:lang w:eastAsia="pt-BR"/>
        </w:rPr>
        <w:t xml:space="preserve"> abaixo assinado</w:t>
      </w:r>
      <w:r>
        <w:rPr>
          <w:rFonts w:ascii="Arial" w:eastAsia="Times New Roman" w:hAnsi="Arial" w:cs="Arial"/>
          <w:sz w:val="24"/>
          <w:szCs w:val="24"/>
          <w:lang w:eastAsia="pt-BR"/>
        </w:rPr>
        <w:t>s</w:t>
      </w:r>
      <w:r w:rsidR="004E3147" w:rsidRPr="00A765D1">
        <w:rPr>
          <w:rFonts w:ascii="Arial" w:eastAsia="Times New Roman" w:hAnsi="Arial" w:cs="Arial"/>
          <w:sz w:val="24"/>
          <w:szCs w:val="24"/>
          <w:lang w:eastAsia="pt-BR"/>
        </w:rPr>
        <w:t>, no uso de suas atribuições legais e normativas aplicáveis, sendo objeto do exame e, no caso de concordância do chefe do SELOG, da aprovação pelo Superintendente Regional, integrando o processo administrativo formalizado com vistas à instauração do certame licitatório e constituindo-se parte do Contrato.</w:t>
      </w:r>
    </w:p>
    <w:p w:rsidR="004E3147" w:rsidRPr="00A765D1" w:rsidRDefault="004E3147" w:rsidP="00695134">
      <w:pPr>
        <w:shd w:val="clear" w:color="auto" w:fill="FFFFFF"/>
        <w:spacing w:before="28" w:after="0" w:line="240" w:lineRule="auto"/>
        <w:jc w:val="both"/>
        <w:rPr>
          <w:rFonts w:ascii="Arial" w:eastAsia="Times New Roman" w:hAnsi="Arial" w:cs="Arial"/>
          <w:sz w:val="24"/>
          <w:szCs w:val="24"/>
          <w:lang w:eastAsia="pt-BR"/>
        </w:rPr>
      </w:pPr>
    </w:p>
    <w:p w:rsidR="000B1329" w:rsidRPr="00A765D1" w:rsidRDefault="000B1329" w:rsidP="00695134">
      <w:pPr>
        <w:shd w:val="clear" w:color="auto" w:fill="FFFFFF"/>
        <w:spacing w:before="28" w:after="0" w:line="240" w:lineRule="auto"/>
        <w:jc w:val="both"/>
        <w:rPr>
          <w:rFonts w:ascii="Arial" w:eastAsia="Times New Roman" w:hAnsi="Arial" w:cs="Arial"/>
          <w:sz w:val="24"/>
          <w:szCs w:val="24"/>
          <w:lang w:eastAsia="pt-BR"/>
        </w:rPr>
      </w:pPr>
    </w:p>
    <w:p w:rsidR="004E3147" w:rsidRPr="00A765D1" w:rsidRDefault="009C4FFE" w:rsidP="00695134">
      <w:pPr>
        <w:shd w:val="clear" w:color="auto" w:fill="FFFFFF"/>
        <w:spacing w:before="28" w:after="0" w:line="240" w:lineRule="auto"/>
        <w:jc w:val="both"/>
        <w:rPr>
          <w:rFonts w:ascii="Arial" w:eastAsia="Times New Roman" w:hAnsi="Arial" w:cs="Arial"/>
          <w:sz w:val="24"/>
          <w:szCs w:val="24"/>
          <w:lang w:eastAsia="pt-BR"/>
        </w:rPr>
      </w:pPr>
      <w:proofErr w:type="spellStart"/>
      <w:r w:rsidRPr="00A765D1">
        <w:rPr>
          <w:rFonts w:ascii="Arial" w:eastAsia="Times New Roman" w:hAnsi="Arial" w:cs="Arial"/>
          <w:sz w:val="24"/>
          <w:szCs w:val="24"/>
          <w:lang w:eastAsia="pt-BR"/>
        </w:rPr>
        <w:t>Palmas-TO</w:t>
      </w:r>
      <w:proofErr w:type="spellEnd"/>
      <w:r w:rsidRPr="00A765D1">
        <w:rPr>
          <w:rFonts w:ascii="Arial" w:eastAsia="Times New Roman" w:hAnsi="Arial" w:cs="Arial"/>
          <w:sz w:val="24"/>
          <w:szCs w:val="24"/>
          <w:lang w:eastAsia="pt-BR"/>
        </w:rPr>
        <w:t xml:space="preserve">, </w:t>
      </w:r>
      <w:r w:rsidR="00C81481">
        <w:rPr>
          <w:rFonts w:ascii="Arial" w:eastAsia="Times New Roman" w:hAnsi="Arial" w:cs="Arial"/>
          <w:sz w:val="24"/>
          <w:szCs w:val="24"/>
          <w:lang w:eastAsia="pt-BR"/>
        </w:rPr>
        <w:t>21</w:t>
      </w:r>
      <w:r w:rsidR="004E3147" w:rsidRPr="00A765D1">
        <w:rPr>
          <w:rFonts w:ascii="Arial" w:eastAsia="Times New Roman" w:hAnsi="Arial" w:cs="Arial"/>
          <w:sz w:val="24"/>
          <w:szCs w:val="24"/>
          <w:lang w:eastAsia="pt-BR"/>
        </w:rPr>
        <w:t xml:space="preserve"> de </w:t>
      </w:r>
      <w:r w:rsidR="00C81481">
        <w:rPr>
          <w:rFonts w:ascii="Arial" w:eastAsia="Times New Roman" w:hAnsi="Arial" w:cs="Arial"/>
          <w:sz w:val="24"/>
          <w:szCs w:val="24"/>
          <w:lang w:eastAsia="pt-BR"/>
        </w:rPr>
        <w:t>maio</w:t>
      </w:r>
      <w:r w:rsidR="00772C15">
        <w:rPr>
          <w:rFonts w:ascii="Arial" w:eastAsia="Times New Roman" w:hAnsi="Arial" w:cs="Arial"/>
          <w:sz w:val="24"/>
          <w:szCs w:val="24"/>
          <w:lang w:eastAsia="pt-BR"/>
        </w:rPr>
        <w:t xml:space="preserve"> de 2014</w:t>
      </w:r>
      <w:r w:rsidR="004E3147" w:rsidRPr="00A765D1">
        <w:rPr>
          <w:rFonts w:ascii="Arial" w:eastAsia="Times New Roman" w:hAnsi="Arial" w:cs="Arial"/>
          <w:sz w:val="24"/>
          <w:szCs w:val="24"/>
          <w:lang w:eastAsia="pt-BR"/>
        </w:rPr>
        <w:t>.</w:t>
      </w:r>
    </w:p>
    <w:p w:rsidR="000B1329" w:rsidRPr="00A765D1" w:rsidRDefault="000B1329" w:rsidP="00695134">
      <w:pPr>
        <w:shd w:val="clear" w:color="auto" w:fill="FFFFFF"/>
        <w:spacing w:before="28" w:after="0" w:line="240" w:lineRule="auto"/>
        <w:jc w:val="both"/>
        <w:rPr>
          <w:rFonts w:ascii="Arial" w:eastAsia="Times New Roman" w:hAnsi="Arial" w:cs="Arial"/>
          <w:sz w:val="24"/>
          <w:szCs w:val="24"/>
          <w:lang w:eastAsia="pt-BR"/>
        </w:rPr>
      </w:pPr>
    </w:p>
    <w:p w:rsidR="009C4FFE" w:rsidRPr="00A765D1" w:rsidRDefault="009C4FFE" w:rsidP="00695134">
      <w:pPr>
        <w:shd w:val="clear" w:color="auto" w:fill="FFFFFF"/>
        <w:spacing w:before="28" w:after="0" w:line="240" w:lineRule="auto"/>
        <w:jc w:val="both"/>
        <w:rPr>
          <w:rFonts w:ascii="Arial" w:eastAsia="Times New Roman" w:hAnsi="Arial" w:cs="Arial"/>
          <w:sz w:val="24"/>
          <w:szCs w:val="24"/>
          <w:lang w:eastAsia="pt-BR"/>
        </w:rPr>
      </w:pPr>
    </w:p>
    <w:p w:rsidR="004E3147" w:rsidRPr="00A765D1" w:rsidRDefault="00156534" w:rsidP="000B1329">
      <w:pPr>
        <w:spacing w:after="0" w:line="240" w:lineRule="auto"/>
        <w:jc w:val="center"/>
        <w:outlineLvl w:val="0"/>
        <w:rPr>
          <w:rFonts w:ascii="Arial" w:eastAsia="Times New Roman" w:hAnsi="Arial" w:cs="Arial"/>
          <w:b/>
          <w:bCs/>
          <w:kern w:val="36"/>
          <w:sz w:val="32"/>
          <w:szCs w:val="32"/>
          <w:lang w:eastAsia="pt-BR"/>
        </w:rPr>
      </w:pPr>
      <w:r w:rsidRPr="00A765D1">
        <w:rPr>
          <w:rFonts w:ascii="Arial" w:eastAsia="Times New Roman" w:hAnsi="Arial" w:cs="Arial"/>
          <w:b/>
          <w:bCs/>
          <w:kern w:val="36"/>
          <w:sz w:val="24"/>
          <w:szCs w:val="24"/>
          <w:lang w:eastAsia="pt-BR"/>
        </w:rPr>
        <w:t>ERISVALDO MENDES LINS</w:t>
      </w:r>
    </w:p>
    <w:p w:rsidR="004E3147" w:rsidRPr="00A765D1" w:rsidRDefault="00156534"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TECNICO DE CONTABILIDADE</w:t>
      </w:r>
    </w:p>
    <w:p w:rsidR="00156534" w:rsidRDefault="004B6C72"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 xml:space="preserve">NAD/SR/TO - </w:t>
      </w:r>
      <w:r w:rsidR="00156534" w:rsidRPr="00A765D1">
        <w:rPr>
          <w:rFonts w:ascii="Arial" w:eastAsia="Times New Roman" w:hAnsi="Arial" w:cs="Arial"/>
          <w:sz w:val="24"/>
          <w:szCs w:val="24"/>
          <w:lang w:eastAsia="pt-BR"/>
        </w:rPr>
        <w:t>MAT. 12.343</w:t>
      </w:r>
    </w:p>
    <w:p w:rsidR="00E31DAE" w:rsidRDefault="00E31DAE" w:rsidP="000B1329">
      <w:pPr>
        <w:spacing w:after="0" w:line="240" w:lineRule="auto"/>
        <w:jc w:val="center"/>
        <w:rPr>
          <w:rFonts w:ascii="Arial" w:eastAsia="Times New Roman" w:hAnsi="Arial" w:cs="Arial"/>
          <w:sz w:val="24"/>
          <w:szCs w:val="24"/>
          <w:lang w:eastAsia="pt-BR"/>
        </w:rPr>
      </w:pPr>
    </w:p>
    <w:p w:rsidR="00E31DAE" w:rsidRDefault="00E31DAE" w:rsidP="000B1329">
      <w:pPr>
        <w:spacing w:after="0" w:line="240" w:lineRule="auto"/>
        <w:jc w:val="center"/>
        <w:rPr>
          <w:rFonts w:ascii="Arial" w:eastAsia="Times New Roman" w:hAnsi="Arial" w:cs="Arial"/>
          <w:sz w:val="24"/>
          <w:szCs w:val="24"/>
          <w:lang w:eastAsia="pt-BR"/>
        </w:rPr>
      </w:pPr>
    </w:p>
    <w:p w:rsidR="00E31DAE" w:rsidRDefault="00E31DAE" w:rsidP="000B1329">
      <w:pPr>
        <w:spacing w:after="0" w:line="240" w:lineRule="auto"/>
        <w:jc w:val="center"/>
        <w:rPr>
          <w:rFonts w:ascii="Arial" w:eastAsia="Times New Roman" w:hAnsi="Arial" w:cs="Arial"/>
          <w:sz w:val="24"/>
          <w:szCs w:val="24"/>
          <w:lang w:eastAsia="pt-BR"/>
        </w:rPr>
      </w:pPr>
    </w:p>
    <w:p w:rsidR="00E31DAE" w:rsidRPr="00A16F37" w:rsidRDefault="00A16F37" w:rsidP="000B1329">
      <w:pPr>
        <w:spacing w:after="0" w:line="240" w:lineRule="auto"/>
        <w:jc w:val="center"/>
        <w:rPr>
          <w:rFonts w:ascii="Arial" w:eastAsia="Times New Roman" w:hAnsi="Arial" w:cs="Arial"/>
          <w:b/>
          <w:sz w:val="24"/>
          <w:szCs w:val="24"/>
          <w:lang w:eastAsia="pt-BR"/>
        </w:rPr>
      </w:pPr>
      <w:r w:rsidRPr="00A16F37">
        <w:rPr>
          <w:rFonts w:ascii="Arial" w:eastAsia="Times New Roman" w:hAnsi="Arial" w:cs="Arial"/>
          <w:b/>
          <w:sz w:val="24"/>
          <w:szCs w:val="24"/>
          <w:lang w:eastAsia="pt-BR"/>
        </w:rPr>
        <w:t>LEANDRO SALIM KRAMP</w:t>
      </w:r>
    </w:p>
    <w:p w:rsidR="00E31DAE" w:rsidRDefault="00A16F37" w:rsidP="000B1329">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AGENTE DE POLÍCIA FEDERAL</w:t>
      </w:r>
    </w:p>
    <w:p w:rsidR="00A16F37" w:rsidRDefault="00A16F37" w:rsidP="000B1329">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1ª Classe</w:t>
      </w:r>
    </w:p>
    <w:p w:rsidR="00E31DAE" w:rsidRDefault="00A16F37" w:rsidP="000B1329">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NO/DREX/SR/TO</w:t>
      </w:r>
      <w:r w:rsidR="00E31DAE">
        <w:rPr>
          <w:rFonts w:ascii="Arial" w:eastAsia="Times New Roman" w:hAnsi="Arial" w:cs="Arial"/>
          <w:sz w:val="24"/>
          <w:szCs w:val="24"/>
          <w:lang w:eastAsia="pt-BR"/>
        </w:rPr>
        <w:t xml:space="preserve"> / Matrícula</w:t>
      </w:r>
    </w:p>
    <w:p w:rsidR="00E31DAE" w:rsidRDefault="00E31DAE" w:rsidP="000B1329">
      <w:pPr>
        <w:spacing w:after="0" w:line="240" w:lineRule="auto"/>
        <w:jc w:val="center"/>
        <w:rPr>
          <w:rFonts w:ascii="Arial" w:eastAsia="Times New Roman" w:hAnsi="Arial" w:cs="Arial"/>
          <w:sz w:val="24"/>
          <w:szCs w:val="24"/>
          <w:lang w:eastAsia="pt-BR"/>
        </w:rPr>
      </w:pPr>
    </w:p>
    <w:p w:rsidR="00E31DAE" w:rsidRPr="00A765D1" w:rsidRDefault="00E31DAE" w:rsidP="000B1329">
      <w:pPr>
        <w:spacing w:after="0" w:line="240" w:lineRule="auto"/>
        <w:jc w:val="center"/>
        <w:rPr>
          <w:rFonts w:ascii="Arial" w:eastAsia="Times New Roman" w:hAnsi="Arial" w:cs="Arial"/>
          <w:sz w:val="24"/>
          <w:szCs w:val="24"/>
          <w:lang w:eastAsia="pt-BR"/>
        </w:rPr>
      </w:pPr>
    </w:p>
    <w:p w:rsidR="004E3147" w:rsidRDefault="00A0799D" w:rsidP="00695134">
      <w:pPr>
        <w:spacing w:before="28" w:after="0" w:line="240" w:lineRule="auto"/>
        <w:ind w:left="720"/>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1.De acordo. Em ___/____ 201</w:t>
      </w:r>
      <w:r w:rsidR="00772C15">
        <w:rPr>
          <w:rFonts w:ascii="Arial" w:eastAsia="Times New Roman" w:hAnsi="Arial" w:cs="Arial"/>
          <w:sz w:val="24"/>
          <w:szCs w:val="24"/>
          <w:lang w:eastAsia="pt-BR"/>
        </w:rPr>
        <w:t>4</w:t>
      </w:r>
      <w:r w:rsidR="004E3147" w:rsidRPr="00A765D1">
        <w:rPr>
          <w:rFonts w:ascii="Arial" w:eastAsia="Times New Roman" w:hAnsi="Arial" w:cs="Arial"/>
          <w:sz w:val="24"/>
          <w:szCs w:val="24"/>
          <w:lang w:eastAsia="pt-BR"/>
        </w:rPr>
        <w:t>.</w:t>
      </w:r>
    </w:p>
    <w:p w:rsidR="00846A45" w:rsidRPr="00A765D1" w:rsidRDefault="00846A45" w:rsidP="00695134">
      <w:pPr>
        <w:spacing w:before="28" w:after="0" w:line="240" w:lineRule="auto"/>
        <w:ind w:left="720"/>
        <w:jc w:val="both"/>
        <w:rPr>
          <w:rFonts w:ascii="Arial" w:eastAsia="Times New Roman" w:hAnsi="Arial" w:cs="Arial"/>
          <w:sz w:val="24"/>
          <w:szCs w:val="24"/>
          <w:lang w:eastAsia="pt-BR"/>
        </w:rPr>
      </w:pPr>
    </w:p>
    <w:p w:rsidR="004E3147" w:rsidRPr="00A765D1" w:rsidRDefault="004E3147" w:rsidP="00695134">
      <w:pPr>
        <w:spacing w:before="28" w:after="0" w:line="240" w:lineRule="auto"/>
        <w:ind w:left="720"/>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 xml:space="preserve">2. Encaminhe-se ao Superintendente Regional </w:t>
      </w:r>
      <w:r w:rsidR="00F377D1" w:rsidRPr="00A765D1">
        <w:rPr>
          <w:rFonts w:ascii="Arial" w:eastAsia="Times New Roman" w:hAnsi="Arial" w:cs="Arial"/>
          <w:sz w:val="24"/>
          <w:szCs w:val="24"/>
          <w:lang w:eastAsia="pt-BR"/>
        </w:rPr>
        <w:t>com sugestão de</w:t>
      </w:r>
      <w:r w:rsidRPr="00A765D1">
        <w:rPr>
          <w:rFonts w:ascii="Arial" w:eastAsia="Times New Roman" w:hAnsi="Arial" w:cs="Arial"/>
          <w:sz w:val="24"/>
          <w:szCs w:val="24"/>
          <w:lang w:eastAsia="pt-BR"/>
        </w:rPr>
        <w:t xml:space="preserve"> aprovação.</w:t>
      </w:r>
    </w:p>
    <w:p w:rsidR="004E3147" w:rsidRPr="00A765D1" w:rsidRDefault="004E3147" w:rsidP="00695134">
      <w:pPr>
        <w:spacing w:before="28" w:after="0" w:line="240" w:lineRule="auto"/>
        <w:ind w:left="17" w:hanging="17"/>
        <w:jc w:val="both"/>
        <w:rPr>
          <w:rFonts w:ascii="Arial" w:eastAsia="Times New Roman" w:hAnsi="Arial" w:cs="Arial"/>
          <w:sz w:val="24"/>
          <w:szCs w:val="24"/>
          <w:lang w:eastAsia="pt-BR"/>
        </w:rPr>
      </w:pPr>
    </w:p>
    <w:p w:rsidR="004E3147" w:rsidRPr="00A765D1" w:rsidRDefault="004E3147" w:rsidP="00695134">
      <w:pPr>
        <w:spacing w:before="28" w:after="0" w:line="240" w:lineRule="auto"/>
        <w:ind w:left="17" w:hanging="17"/>
        <w:jc w:val="both"/>
        <w:rPr>
          <w:rFonts w:ascii="Arial" w:eastAsia="Times New Roman" w:hAnsi="Arial" w:cs="Arial"/>
          <w:sz w:val="24"/>
          <w:szCs w:val="24"/>
          <w:lang w:eastAsia="pt-BR"/>
        </w:rPr>
      </w:pPr>
    </w:p>
    <w:p w:rsidR="004E3147" w:rsidRPr="00A765D1" w:rsidRDefault="00156534" w:rsidP="000B1329">
      <w:pPr>
        <w:spacing w:after="0" w:line="240" w:lineRule="auto"/>
        <w:jc w:val="center"/>
        <w:outlineLvl w:val="0"/>
        <w:rPr>
          <w:rFonts w:ascii="Arial" w:eastAsia="Times New Roman" w:hAnsi="Arial" w:cs="Arial"/>
          <w:b/>
          <w:bCs/>
          <w:kern w:val="36"/>
          <w:sz w:val="32"/>
          <w:szCs w:val="32"/>
          <w:lang w:eastAsia="pt-BR"/>
        </w:rPr>
      </w:pPr>
      <w:r w:rsidRPr="00A765D1">
        <w:rPr>
          <w:rFonts w:ascii="Arial" w:eastAsia="Times New Roman" w:hAnsi="Arial" w:cs="Arial"/>
          <w:b/>
          <w:bCs/>
          <w:kern w:val="36"/>
          <w:sz w:val="24"/>
          <w:szCs w:val="24"/>
          <w:lang w:eastAsia="pt-BR"/>
        </w:rPr>
        <w:t>ADRIANO DE ASSIS SALES</w:t>
      </w:r>
    </w:p>
    <w:p w:rsidR="004E3147" w:rsidRPr="00A765D1" w:rsidRDefault="004E3147" w:rsidP="000B1329">
      <w:pPr>
        <w:pBdr>
          <w:bottom w:val="single" w:sz="8" w:space="2" w:color="000000"/>
        </w:pBd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 xml:space="preserve">Chefe </w:t>
      </w:r>
      <w:r w:rsidR="009C4FFE" w:rsidRPr="00A765D1">
        <w:rPr>
          <w:rFonts w:ascii="Arial" w:eastAsia="Times New Roman" w:hAnsi="Arial" w:cs="Arial"/>
          <w:sz w:val="24"/>
          <w:szCs w:val="24"/>
          <w:lang w:eastAsia="pt-BR"/>
        </w:rPr>
        <w:t xml:space="preserve">do </w:t>
      </w:r>
      <w:r w:rsidRPr="00A765D1">
        <w:rPr>
          <w:rFonts w:ascii="Arial" w:eastAsia="Times New Roman" w:hAnsi="Arial" w:cs="Arial"/>
          <w:sz w:val="24"/>
          <w:szCs w:val="24"/>
          <w:lang w:eastAsia="pt-BR"/>
        </w:rPr>
        <w:t>SELOG/SR/DPF/TO</w:t>
      </w:r>
    </w:p>
    <w:p w:rsidR="000B1329" w:rsidRPr="00A765D1" w:rsidRDefault="000B1329" w:rsidP="000B1329">
      <w:pPr>
        <w:pBdr>
          <w:bottom w:val="single" w:sz="8" w:space="2" w:color="000000"/>
        </w:pBdr>
        <w:spacing w:after="0" w:line="240" w:lineRule="auto"/>
        <w:jc w:val="center"/>
        <w:rPr>
          <w:rFonts w:ascii="Arial" w:eastAsia="Times New Roman" w:hAnsi="Arial" w:cs="Arial"/>
          <w:sz w:val="24"/>
          <w:szCs w:val="24"/>
          <w:lang w:eastAsia="pt-BR"/>
        </w:rPr>
      </w:pP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1. A</w:t>
      </w:r>
      <w:r w:rsidRPr="00A765D1">
        <w:rPr>
          <w:rFonts w:ascii="Arial" w:eastAsia="Times New Roman" w:hAnsi="Arial" w:cs="Arial"/>
          <w:b/>
          <w:bCs/>
          <w:sz w:val="24"/>
          <w:szCs w:val="24"/>
          <w:lang w:eastAsia="pt-BR"/>
        </w:rPr>
        <w:t>provo</w:t>
      </w:r>
      <w:r w:rsidRPr="00A765D1">
        <w:rPr>
          <w:rFonts w:ascii="Arial" w:eastAsia="Times New Roman" w:hAnsi="Arial" w:cs="Arial"/>
          <w:sz w:val="24"/>
          <w:szCs w:val="24"/>
          <w:lang w:eastAsia="pt-BR"/>
        </w:rPr>
        <w:t xml:space="preserve"> o presente </w:t>
      </w:r>
      <w:r w:rsidRPr="00A765D1">
        <w:rPr>
          <w:rFonts w:ascii="Arial" w:eastAsia="Times New Roman" w:hAnsi="Arial" w:cs="Arial"/>
          <w:color w:val="000000"/>
          <w:sz w:val="24"/>
          <w:szCs w:val="24"/>
          <w:lang w:eastAsia="pt-BR"/>
        </w:rPr>
        <w:t>Projeto Básico.</w:t>
      </w:r>
    </w:p>
    <w:p w:rsidR="004E3147" w:rsidRPr="00A765D1" w:rsidRDefault="00A0799D"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Palmas, ___/____de 201</w:t>
      </w:r>
      <w:r w:rsidR="00772C15">
        <w:rPr>
          <w:rFonts w:ascii="Arial" w:eastAsia="Times New Roman" w:hAnsi="Arial" w:cs="Arial"/>
          <w:sz w:val="24"/>
          <w:szCs w:val="24"/>
          <w:lang w:eastAsia="pt-BR"/>
        </w:rPr>
        <w:t>4</w:t>
      </w:r>
      <w:r w:rsidR="004E3147" w:rsidRPr="00A765D1">
        <w:rPr>
          <w:rFonts w:ascii="Arial" w:eastAsia="Times New Roman" w:hAnsi="Arial" w:cs="Arial"/>
          <w:sz w:val="24"/>
          <w:szCs w:val="24"/>
          <w:lang w:eastAsia="pt-BR"/>
        </w:rPr>
        <w:t>.</w:t>
      </w:r>
    </w:p>
    <w:p w:rsidR="000B1329" w:rsidRPr="00A765D1" w:rsidRDefault="000B1329" w:rsidP="00695134">
      <w:pPr>
        <w:spacing w:before="100" w:beforeAutospacing="1" w:after="0" w:line="240" w:lineRule="auto"/>
        <w:jc w:val="both"/>
        <w:rPr>
          <w:rFonts w:ascii="Arial" w:eastAsia="Times New Roman" w:hAnsi="Arial" w:cs="Arial"/>
          <w:sz w:val="24"/>
          <w:szCs w:val="24"/>
          <w:lang w:eastAsia="pt-BR"/>
        </w:rPr>
      </w:pPr>
    </w:p>
    <w:p w:rsidR="009C4FFE" w:rsidRPr="00A765D1" w:rsidRDefault="009C4FFE" w:rsidP="00695134">
      <w:pPr>
        <w:spacing w:after="0" w:line="240" w:lineRule="auto"/>
        <w:jc w:val="both"/>
        <w:outlineLvl w:val="0"/>
        <w:rPr>
          <w:rFonts w:ascii="Arial" w:eastAsia="Times New Roman" w:hAnsi="Arial" w:cs="Arial"/>
          <w:b/>
          <w:bCs/>
          <w:kern w:val="36"/>
          <w:sz w:val="24"/>
          <w:szCs w:val="24"/>
          <w:lang w:eastAsia="pt-BR"/>
        </w:rPr>
      </w:pPr>
    </w:p>
    <w:p w:rsidR="004E3147" w:rsidRPr="00A765D1" w:rsidRDefault="00156534" w:rsidP="000B1329">
      <w:pPr>
        <w:spacing w:after="0" w:line="240" w:lineRule="auto"/>
        <w:jc w:val="center"/>
        <w:outlineLvl w:val="0"/>
        <w:rPr>
          <w:rFonts w:ascii="Arial" w:eastAsia="Times New Roman" w:hAnsi="Arial" w:cs="Arial"/>
          <w:b/>
          <w:bCs/>
          <w:kern w:val="36"/>
          <w:sz w:val="32"/>
          <w:szCs w:val="32"/>
          <w:lang w:eastAsia="pt-BR"/>
        </w:rPr>
      </w:pPr>
      <w:r w:rsidRPr="00A765D1">
        <w:rPr>
          <w:rFonts w:ascii="Arial" w:eastAsia="Times New Roman" w:hAnsi="Arial" w:cs="Arial"/>
          <w:b/>
          <w:bCs/>
          <w:kern w:val="36"/>
          <w:sz w:val="24"/>
          <w:szCs w:val="24"/>
          <w:lang w:eastAsia="pt-BR"/>
        </w:rPr>
        <w:t>ROBINSON FUCHS BRASILINO</w:t>
      </w:r>
    </w:p>
    <w:p w:rsidR="004E3147" w:rsidRPr="00A765D1" w:rsidRDefault="004E3147"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Delegado de Polícia Federal</w:t>
      </w:r>
    </w:p>
    <w:p w:rsidR="004E3147" w:rsidRPr="00A765D1" w:rsidRDefault="004E3147"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Superintendente da SR/DPF/TO</w:t>
      </w:r>
    </w:p>
    <w:p w:rsidR="000B1329" w:rsidRPr="00A765D1" w:rsidRDefault="000B1329" w:rsidP="00695134">
      <w:pPr>
        <w:spacing w:before="100" w:beforeAutospacing="1" w:after="0" w:line="240" w:lineRule="auto"/>
        <w:jc w:val="both"/>
        <w:rPr>
          <w:rFonts w:ascii="Arial" w:eastAsia="Times New Roman" w:hAnsi="Arial" w:cs="Arial"/>
          <w:b/>
          <w:bCs/>
          <w:i/>
          <w:iCs/>
          <w:sz w:val="24"/>
          <w:szCs w:val="24"/>
          <w:u w:val="single"/>
          <w:lang w:eastAsia="pt-BR"/>
        </w:rPr>
      </w:pPr>
    </w:p>
    <w:p w:rsidR="00680D5A" w:rsidRDefault="004E3147" w:rsidP="00695134">
      <w:pPr>
        <w:spacing w:before="100" w:beforeAutospacing="1" w:after="0" w:line="240" w:lineRule="auto"/>
        <w:jc w:val="both"/>
        <w:rPr>
          <w:rFonts w:ascii="Arial" w:eastAsia="Times New Roman" w:hAnsi="Arial" w:cs="Arial"/>
          <w:b/>
          <w:bCs/>
          <w:i/>
          <w:iCs/>
          <w:sz w:val="24"/>
          <w:szCs w:val="24"/>
          <w:lang w:eastAsia="pt-BR"/>
        </w:rPr>
      </w:pPr>
      <w:r w:rsidRPr="00A765D1">
        <w:rPr>
          <w:rFonts w:ascii="Arial" w:eastAsia="Times New Roman" w:hAnsi="Arial" w:cs="Arial"/>
          <w:b/>
          <w:bCs/>
          <w:i/>
          <w:iCs/>
          <w:sz w:val="24"/>
          <w:szCs w:val="24"/>
          <w:u w:val="single"/>
          <w:lang w:eastAsia="pt-BR"/>
        </w:rPr>
        <w:t xml:space="preserve">Anexo I </w:t>
      </w:r>
      <w:r w:rsidR="002E4040" w:rsidRPr="00A765D1">
        <w:rPr>
          <w:rFonts w:ascii="Arial" w:eastAsia="Times New Roman" w:hAnsi="Arial" w:cs="Arial"/>
          <w:b/>
          <w:bCs/>
          <w:i/>
          <w:iCs/>
          <w:sz w:val="24"/>
          <w:szCs w:val="24"/>
          <w:u w:val="single"/>
          <w:lang w:eastAsia="pt-BR"/>
        </w:rPr>
        <w:t>-</w:t>
      </w:r>
      <w:r w:rsidRPr="00A765D1">
        <w:rPr>
          <w:rFonts w:ascii="Arial" w:eastAsia="Times New Roman" w:hAnsi="Arial" w:cs="Arial"/>
          <w:b/>
          <w:bCs/>
          <w:i/>
          <w:iCs/>
          <w:sz w:val="24"/>
          <w:szCs w:val="24"/>
          <w:lang w:eastAsia="pt-BR"/>
        </w:rPr>
        <w:t xml:space="preserve"> </w:t>
      </w:r>
      <w:r w:rsidR="002E4040" w:rsidRPr="00A765D1">
        <w:rPr>
          <w:rFonts w:ascii="Arial" w:eastAsia="Times New Roman" w:hAnsi="Arial" w:cs="Arial"/>
          <w:b/>
          <w:bCs/>
          <w:i/>
          <w:iCs/>
          <w:sz w:val="24"/>
          <w:szCs w:val="24"/>
          <w:lang w:eastAsia="pt-BR"/>
        </w:rPr>
        <w:t xml:space="preserve">  </w:t>
      </w:r>
      <w:r w:rsidRPr="00A765D1">
        <w:rPr>
          <w:rFonts w:ascii="Arial" w:eastAsia="Times New Roman" w:hAnsi="Arial" w:cs="Arial"/>
          <w:b/>
          <w:bCs/>
          <w:i/>
          <w:iCs/>
          <w:sz w:val="24"/>
          <w:szCs w:val="24"/>
          <w:lang w:eastAsia="pt-BR"/>
        </w:rPr>
        <w:t>Orçamentos</w:t>
      </w:r>
    </w:p>
    <w:p w:rsidR="00E32134" w:rsidRPr="00A765D1" w:rsidRDefault="00156534" w:rsidP="00695134">
      <w:pPr>
        <w:spacing w:before="100" w:beforeAutospacing="1" w:after="0" w:line="240" w:lineRule="auto"/>
        <w:jc w:val="both"/>
        <w:rPr>
          <w:rFonts w:ascii="Arial" w:eastAsia="Times New Roman" w:hAnsi="Arial" w:cs="Arial"/>
          <w:b/>
          <w:bCs/>
          <w:i/>
          <w:iCs/>
          <w:sz w:val="24"/>
          <w:szCs w:val="24"/>
          <w:lang w:eastAsia="pt-BR"/>
        </w:rPr>
      </w:pPr>
      <w:r w:rsidRPr="00A765D1">
        <w:rPr>
          <w:rFonts w:ascii="Arial" w:eastAsia="Times New Roman" w:hAnsi="Arial" w:cs="Arial"/>
          <w:b/>
          <w:bCs/>
          <w:i/>
          <w:iCs/>
          <w:sz w:val="24"/>
          <w:szCs w:val="24"/>
          <w:u w:val="single"/>
          <w:lang w:eastAsia="pt-BR"/>
        </w:rPr>
        <w:t>Anexo II –</w:t>
      </w:r>
      <w:r w:rsidRPr="00A765D1">
        <w:rPr>
          <w:rFonts w:ascii="Arial" w:eastAsia="Times New Roman" w:hAnsi="Arial" w:cs="Arial"/>
          <w:b/>
          <w:bCs/>
          <w:i/>
          <w:iCs/>
          <w:sz w:val="24"/>
          <w:szCs w:val="24"/>
          <w:lang w:eastAsia="pt-BR"/>
        </w:rPr>
        <w:t xml:space="preserve"> Certidões da Empresa vencedora</w:t>
      </w:r>
      <w:r w:rsidR="002E4040" w:rsidRPr="00A765D1">
        <w:rPr>
          <w:rFonts w:ascii="Arial" w:eastAsia="Times New Roman" w:hAnsi="Arial" w:cs="Arial"/>
          <w:b/>
          <w:bCs/>
          <w:i/>
          <w:iCs/>
          <w:sz w:val="24"/>
          <w:szCs w:val="24"/>
          <w:lang w:eastAsia="pt-BR"/>
        </w:rPr>
        <w:t>:</w:t>
      </w:r>
    </w:p>
    <w:sectPr w:rsidR="00E32134" w:rsidRPr="00A765D1" w:rsidSect="000B1329">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5CC"/>
    <w:multiLevelType w:val="multilevel"/>
    <w:tmpl w:val="28A00C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47EA7"/>
    <w:multiLevelType w:val="multilevel"/>
    <w:tmpl w:val="AB9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90FA1"/>
    <w:multiLevelType w:val="multilevel"/>
    <w:tmpl w:val="AB9E62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21036F"/>
    <w:multiLevelType w:val="hybridMultilevel"/>
    <w:tmpl w:val="F020B2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844C4F"/>
    <w:multiLevelType w:val="hybridMultilevel"/>
    <w:tmpl w:val="FC96BADE"/>
    <w:lvl w:ilvl="0" w:tplc="9250ACA6">
      <w:start w:val="1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4960D3"/>
    <w:multiLevelType w:val="multilevel"/>
    <w:tmpl w:val="AB9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D361EB"/>
    <w:multiLevelType w:val="hybridMultilevel"/>
    <w:tmpl w:val="1CF431D0"/>
    <w:lvl w:ilvl="0" w:tplc="9910A9A8">
      <w:start w:val="1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47"/>
    <w:rsid w:val="00001B08"/>
    <w:rsid w:val="000453AC"/>
    <w:rsid w:val="000504ED"/>
    <w:rsid w:val="000B1329"/>
    <w:rsid w:val="00137351"/>
    <w:rsid w:val="00156534"/>
    <w:rsid w:val="0029417B"/>
    <w:rsid w:val="002D5748"/>
    <w:rsid w:val="002E4040"/>
    <w:rsid w:val="003279C8"/>
    <w:rsid w:val="00380DC2"/>
    <w:rsid w:val="003A140E"/>
    <w:rsid w:val="003B7B27"/>
    <w:rsid w:val="003F4610"/>
    <w:rsid w:val="004009E6"/>
    <w:rsid w:val="0041490C"/>
    <w:rsid w:val="00447FBA"/>
    <w:rsid w:val="00475B6A"/>
    <w:rsid w:val="00481B9F"/>
    <w:rsid w:val="00482336"/>
    <w:rsid w:val="004B6C72"/>
    <w:rsid w:val="004E3147"/>
    <w:rsid w:val="005614F0"/>
    <w:rsid w:val="00581CF7"/>
    <w:rsid w:val="005E3D26"/>
    <w:rsid w:val="00600AC3"/>
    <w:rsid w:val="0066081F"/>
    <w:rsid w:val="00680D5A"/>
    <w:rsid w:val="006836B2"/>
    <w:rsid w:val="00695134"/>
    <w:rsid w:val="007465DD"/>
    <w:rsid w:val="00772C15"/>
    <w:rsid w:val="00795904"/>
    <w:rsid w:val="00846A45"/>
    <w:rsid w:val="00887EA1"/>
    <w:rsid w:val="00924ED2"/>
    <w:rsid w:val="00947FA7"/>
    <w:rsid w:val="00952C51"/>
    <w:rsid w:val="009C2F00"/>
    <w:rsid w:val="009C4FFE"/>
    <w:rsid w:val="00A01ACF"/>
    <w:rsid w:val="00A0799D"/>
    <w:rsid w:val="00A15D06"/>
    <w:rsid w:val="00A16F37"/>
    <w:rsid w:val="00A35D08"/>
    <w:rsid w:val="00A43DB2"/>
    <w:rsid w:val="00A65E98"/>
    <w:rsid w:val="00A765D1"/>
    <w:rsid w:val="00AD3590"/>
    <w:rsid w:val="00AD4AC3"/>
    <w:rsid w:val="00B723C1"/>
    <w:rsid w:val="00BF60DA"/>
    <w:rsid w:val="00C5112E"/>
    <w:rsid w:val="00C540CC"/>
    <w:rsid w:val="00C70007"/>
    <w:rsid w:val="00C81481"/>
    <w:rsid w:val="00CA15BF"/>
    <w:rsid w:val="00CA63DB"/>
    <w:rsid w:val="00CC095A"/>
    <w:rsid w:val="00D30EB2"/>
    <w:rsid w:val="00D36AF2"/>
    <w:rsid w:val="00D70F18"/>
    <w:rsid w:val="00E31DAE"/>
    <w:rsid w:val="00E32134"/>
    <w:rsid w:val="00E33C2D"/>
    <w:rsid w:val="00E626FD"/>
    <w:rsid w:val="00E87EF9"/>
    <w:rsid w:val="00EB56B1"/>
    <w:rsid w:val="00EE4192"/>
    <w:rsid w:val="00F321C3"/>
    <w:rsid w:val="00F377D1"/>
    <w:rsid w:val="00FB3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C7B51-F5A9-474F-A45F-53D98C61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E3147"/>
    <w:pPr>
      <w:spacing w:before="100" w:beforeAutospacing="1" w:after="62" w:line="240" w:lineRule="auto"/>
      <w:ind w:left="1985"/>
      <w:jc w:val="both"/>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E3147"/>
    <w:pPr>
      <w:spacing w:before="100" w:beforeAutospacing="1" w:after="62"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E3147"/>
    <w:pPr>
      <w:spacing w:before="100" w:beforeAutospacing="1" w:after="119"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E31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3147"/>
    <w:rPr>
      <w:rFonts w:ascii="Tahoma" w:hAnsi="Tahoma" w:cs="Tahoma"/>
      <w:sz w:val="16"/>
      <w:szCs w:val="16"/>
    </w:rPr>
  </w:style>
  <w:style w:type="character" w:customStyle="1" w:styleId="Ttulo1Char">
    <w:name w:val="Título 1 Char"/>
    <w:basedOn w:val="Fontepargpadro"/>
    <w:link w:val="Ttulo1"/>
    <w:uiPriority w:val="9"/>
    <w:rsid w:val="004E314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E3147"/>
    <w:rPr>
      <w:rFonts w:ascii="Times New Roman" w:eastAsia="Times New Roman" w:hAnsi="Times New Roman" w:cs="Times New Roman"/>
      <w:b/>
      <w:bCs/>
      <w:sz w:val="36"/>
      <w:szCs w:val="36"/>
      <w:lang w:eastAsia="pt-BR"/>
    </w:rPr>
  </w:style>
  <w:style w:type="paragraph" w:customStyle="1" w:styleId="western">
    <w:name w:val="western"/>
    <w:basedOn w:val="Normal"/>
    <w:rsid w:val="004E3147"/>
    <w:pPr>
      <w:spacing w:before="100" w:beforeAutospacing="1" w:after="119"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35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D3590"/>
    <w:pPr>
      <w:ind w:left="720"/>
      <w:contextualSpacing/>
    </w:pPr>
  </w:style>
  <w:style w:type="paragraph" w:styleId="Corpodetexto3">
    <w:name w:val="Body Text 3"/>
    <w:basedOn w:val="Normal"/>
    <w:link w:val="Corpodetexto3Char"/>
    <w:rsid w:val="00A765D1"/>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A765D1"/>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5935">
      <w:bodyDiv w:val="1"/>
      <w:marLeft w:val="0"/>
      <w:marRight w:val="0"/>
      <w:marTop w:val="0"/>
      <w:marBottom w:val="0"/>
      <w:divBdr>
        <w:top w:val="none" w:sz="0" w:space="0" w:color="auto"/>
        <w:left w:val="none" w:sz="0" w:space="0" w:color="auto"/>
        <w:bottom w:val="none" w:sz="0" w:space="0" w:color="auto"/>
        <w:right w:val="none" w:sz="0" w:space="0" w:color="auto"/>
      </w:divBdr>
    </w:div>
    <w:div w:id="415706526">
      <w:bodyDiv w:val="1"/>
      <w:marLeft w:val="0"/>
      <w:marRight w:val="0"/>
      <w:marTop w:val="0"/>
      <w:marBottom w:val="0"/>
      <w:divBdr>
        <w:top w:val="none" w:sz="0" w:space="0" w:color="auto"/>
        <w:left w:val="none" w:sz="0" w:space="0" w:color="auto"/>
        <w:bottom w:val="none" w:sz="0" w:space="0" w:color="auto"/>
        <w:right w:val="none" w:sz="0" w:space="0" w:color="auto"/>
      </w:divBdr>
    </w:div>
    <w:div w:id="506218053">
      <w:bodyDiv w:val="1"/>
      <w:marLeft w:val="0"/>
      <w:marRight w:val="0"/>
      <w:marTop w:val="0"/>
      <w:marBottom w:val="0"/>
      <w:divBdr>
        <w:top w:val="none" w:sz="0" w:space="0" w:color="auto"/>
        <w:left w:val="none" w:sz="0" w:space="0" w:color="auto"/>
        <w:bottom w:val="none" w:sz="0" w:space="0" w:color="auto"/>
        <w:right w:val="none" w:sz="0" w:space="0" w:color="auto"/>
      </w:divBdr>
    </w:div>
    <w:div w:id="954797491">
      <w:bodyDiv w:val="1"/>
      <w:marLeft w:val="0"/>
      <w:marRight w:val="0"/>
      <w:marTop w:val="0"/>
      <w:marBottom w:val="0"/>
      <w:divBdr>
        <w:top w:val="none" w:sz="0" w:space="0" w:color="auto"/>
        <w:left w:val="none" w:sz="0" w:space="0" w:color="auto"/>
        <w:bottom w:val="none" w:sz="0" w:space="0" w:color="auto"/>
        <w:right w:val="none" w:sz="0" w:space="0" w:color="auto"/>
      </w:divBdr>
    </w:div>
    <w:div w:id="13683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078D-7284-406A-87D8-D1D2C9E6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7277</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Raidon Barros da Silva</dc:creator>
  <cp:lastModifiedBy>lorenna milena da silva</cp:lastModifiedBy>
  <cp:revision>2</cp:revision>
  <dcterms:created xsi:type="dcterms:W3CDTF">2014-06-10T12:40:00Z</dcterms:created>
  <dcterms:modified xsi:type="dcterms:W3CDTF">2014-06-10T12:40:00Z</dcterms:modified>
</cp:coreProperties>
</file>