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D5" w:rsidRPr="000F24E8" w:rsidRDefault="00D72F5D" w:rsidP="000364B9">
      <w:pPr>
        <w:pStyle w:val="Ttulo"/>
        <w:widowControl w:val="0"/>
        <w:shd w:val="clear" w:color="auto" w:fill="FFFFFF" w:themeFill="background1"/>
        <w:tabs>
          <w:tab w:val="left" w:pos="851"/>
        </w:tabs>
        <w:suppressAutoHyphens w:val="0"/>
        <w:autoSpaceDN/>
        <w:spacing w:before="360" w:after="240" w:line="276" w:lineRule="auto"/>
        <w:ind w:left="357"/>
        <w:jc w:val="center"/>
        <w:textAlignment w:val="auto"/>
        <w:outlineLvl w:val="0"/>
        <w:rPr>
          <w:rFonts w:ascii="Arial Narrow" w:hAnsi="Arial Narrow" w:cs="Times New Roman"/>
          <w:b/>
          <w:bCs/>
          <w:kern w:val="32"/>
          <w:sz w:val="22"/>
          <w:szCs w:val="22"/>
          <w:lang w:eastAsia="pt-BR"/>
        </w:rPr>
      </w:pPr>
      <w:bookmarkStart w:id="0" w:name="_GoBack"/>
      <w:bookmarkEnd w:id="0"/>
      <w:r w:rsidRPr="000F24E8">
        <w:rPr>
          <w:rFonts w:ascii="Arial Narrow" w:hAnsi="Arial Narrow" w:cs="Times New Roman"/>
          <w:b/>
          <w:bCs/>
          <w:kern w:val="32"/>
          <w:sz w:val="22"/>
          <w:szCs w:val="22"/>
          <w:lang w:eastAsia="pt-BR"/>
        </w:rPr>
        <w:t>TERMO DE REFERÊNCIA</w:t>
      </w:r>
    </w:p>
    <w:p w:rsidR="009048D5" w:rsidRPr="000F24E8" w:rsidRDefault="00884902" w:rsidP="004D799F">
      <w:pPr>
        <w:pStyle w:val="Estilo1"/>
        <w:rPr>
          <w:noProof w:val="0"/>
        </w:rPr>
      </w:pPr>
      <w:r w:rsidRPr="000F24E8">
        <w:rPr>
          <w:noProof w:val="0"/>
        </w:rPr>
        <w:t>FUNDAMENTOS LEGAIS</w:t>
      </w:r>
    </w:p>
    <w:p w:rsidR="009048D5" w:rsidRPr="000F24E8" w:rsidRDefault="00884902" w:rsidP="002D445D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A aquisição do objeto deste </w:t>
      </w:r>
      <w:r w:rsidR="00D72F5D" w:rsidRPr="000F24E8">
        <w:rPr>
          <w:noProof w:val="0"/>
        </w:rPr>
        <w:t>Termo de Referência</w:t>
      </w:r>
      <w:r w:rsidRPr="000F24E8">
        <w:rPr>
          <w:noProof w:val="0"/>
        </w:rPr>
        <w:t xml:space="preserve"> tem amparo legal na Le</w:t>
      </w:r>
      <w:r w:rsidR="003F1031" w:rsidRPr="000F24E8">
        <w:rPr>
          <w:noProof w:val="0"/>
        </w:rPr>
        <w:t>i nº 8.666/93 e suas alterações, na Lei nº</w:t>
      </w:r>
      <w:r w:rsidR="007F1083" w:rsidRPr="000F24E8">
        <w:rPr>
          <w:noProof w:val="0"/>
        </w:rPr>
        <w:t xml:space="preserve"> 10.520 de 17 de julho de 2002 </w:t>
      </w:r>
      <w:r w:rsidR="003F1031" w:rsidRPr="000F24E8">
        <w:rPr>
          <w:noProof w:val="0"/>
        </w:rPr>
        <w:t>e no decreto 5.450 de 31 de maio de 2005.</w:t>
      </w:r>
    </w:p>
    <w:p w:rsidR="005A7D6F" w:rsidRPr="000F24E8" w:rsidRDefault="005A7D6F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O presente documento foi elaborado em consonância com o Plano Diretor de Tecnologia da Informação e com os princípios contidos nos instrumentos legais vigentes referentes a contratações no âmbito da Administração Pública Federal, notadamente, a Instrução Normativa n° 04, de 10/2010 da Secretaria de Logística e Tecnologia da Informação do Ministério do Planejamento, Orçamento e Gestão. </w:t>
      </w:r>
    </w:p>
    <w:p w:rsidR="005A7D6F" w:rsidRPr="000F24E8" w:rsidRDefault="005A7D6F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>Desse modo, o planejamento aqui descrito contém os elementos essenciais fixados nas referidas normas, descritos de forma a subsidiar a instrução do procedimento licitatório e a participação dos interessados em concorrer no certame.</w:t>
      </w:r>
    </w:p>
    <w:p w:rsidR="00861C2D" w:rsidRPr="000F24E8" w:rsidRDefault="00861C2D" w:rsidP="00861C2D">
      <w:pPr>
        <w:pStyle w:val="Estilo2"/>
        <w:rPr>
          <w:noProof w:val="0"/>
        </w:rPr>
      </w:pPr>
      <w:r w:rsidRPr="000F24E8">
        <w:rPr>
          <w:noProof w:val="0"/>
        </w:rPr>
        <w:t xml:space="preserve">Por se tratar de fornecimento de solução integrada, onde licenças de </w:t>
      </w:r>
      <w:r w:rsidRPr="000F24E8">
        <w:rPr>
          <w:i/>
          <w:noProof w:val="0"/>
        </w:rPr>
        <w:t>software</w:t>
      </w:r>
      <w:r w:rsidRPr="000F24E8">
        <w:rPr>
          <w:noProof w:val="0"/>
        </w:rPr>
        <w:t xml:space="preserve"> e serviços correlatos estão associados ao fornecimento de </w:t>
      </w:r>
      <w:r w:rsidRPr="000F24E8">
        <w:rPr>
          <w:i/>
          <w:noProof w:val="0"/>
        </w:rPr>
        <w:t>hardware</w:t>
      </w:r>
      <w:r w:rsidRPr="000F24E8">
        <w:rPr>
          <w:noProof w:val="0"/>
        </w:rPr>
        <w:t>, é aplicável a margem de preferência do Decr</w:t>
      </w:r>
      <w:r w:rsidRPr="000F24E8">
        <w:rPr>
          <w:noProof w:val="0"/>
        </w:rPr>
        <w:t>e</w:t>
      </w:r>
      <w:r w:rsidRPr="000F24E8">
        <w:rPr>
          <w:noProof w:val="0"/>
        </w:rPr>
        <w:t>to 8.186/2014.</w:t>
      </w:r>
    </w:p>
    <w:p w:rsidR="009048D5" w:rsidRPr="000F24E8" w:rsidRDefault="00884902" w:rsidP="004D799F">
      <w:pPr>
        <w:pStyle w:val="Estilo1"/>
        <w:rPr>
          <w:noProof w:val="0"/>
        </w:rPr>
      </w:pPr>
      <w:r w:rsidRPr="000F24E8">
        <w:rPr>
          <w:noProof w:val="0"/>
        </w:rPr>
        <w:t>DEFINIÇÃO DO OBJETO</w:t>
      </w:r>
    </w:p>
    <w:p w:rsidR="009048D5" w:rsidRPr="000F24E8" w:rsidRDefault="00884902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Contratação de empresa para </w:t>
      </w:r>
      <w:r w:rsidR="00E03D2A" w:rsidRPr="000F24E8">
        <w:rPr>
          <w:noProof w:val="0"/>
        </w:rPr>
        <w:t>implantação de solução integrada</w:t>
      </w:r>
      <w:r w:rsidR="00797288" w:rsidRPr="000F24E8">
        <w:rPr>
          <w:noProof w:val="0"/>
        </w:rPr>
        <w:t xml:space="preserve"> de</w:t>
      </w:r>
      <w:r w:rsidR="00265EE1" w:rsidRPr="000F24E8">
        <w:rPr>
          <w:noProof w:val="0"/>
        </w:rPr>
        <w:t xml:space="preserve"> </w:t>
      </w:r>
      <w:r w:rsidR="00797288" w:rsidRPr="000F24E8">
        <w:rPr>
          <w:noProof w:val="0"/>
        </w:rPr>
        <w:t xml:space="preserve">Sistema Automatizado de Identificação Biométrica – ABIS – </w:t>
      </w:r>
      <w:r w:rsidR="00441E0F" w:rsidRPr="000F24E8">
        <w:rPr>
          <w:noProof w:val="0"/>
        </w:rPr>
        <w:t xml:space="preserve">para aplicação civil e criminal, </w:t>
      </w:r>
      <w:r w:rsidR="00797288" w:rsidRPr="000F24E8">
        <w:rPr>
          <w:noProof w:val="0"/>
        </w:rPr>
        <w:t>contempla</w:t>
      </w:r>
      <w:r w:rsidR="00441E0F" w:rsidRPr="000F24E8">
        <w:rPr>
          <w:noProof w:val="0"/>
        </w:rPr>
        <w:t>n</w:t>
      </w:r>
      <w:r w:rsidR="00797288" w:rsidRPr="000F24E8">
        <w:rPr>
          <w:noProof w:val="0"/>
        </w:rPr>
        <w:t xml:space="preserve">do </w:t>
      </w:r>
      <w:r w:rsidR="00133415" w:rsidRPr="000F24E8">
        <w:rPr>
          <w:noProof w:val="0"/>
        </w:rPr>
        <w:t>identificação por meio de impressões digitais, impressões palmares e face,</w:t>
      </w:r>
      <w:r w:rsidR="00E03D2A" w:rsidRPr="000F24E8">
        <w:rPr>
          <w:noProof w:val="0"/>
        </w:rPr>
        <w:t xml:space="preserve"> composta por </w:t>
      </w:r>
      <w:r w:rsidR="00E03D2A" w:rsidRPr="000F24E8">
        <w:rPr>
          <w:i/>
          <w:noProof w:val="0"/>
        </w:rPr>
        <w:t>hardware</w:t>
      </w:r>
      <w:r w:rsidR="00E03D2A" w:rsidRPr="000F24E8">
        <w:rPr>
          <w:noProof w:val="0"/>
        </w:rPr>
        <w:t xml:space="preserve">, licenças de </w:t>
      </w:r>
      <w:r w:rsidR="00E03D2A" w:rsidRPr="000F24E8">
        <w:rPr>
          <w:i/>
          <w:noProof w:val="0"/>
        </w:rPr>
        <w:t>software</w:t>
      </w:r>
      <w:r w:rsidR="00E03D2A" w:rsidRPr="000F24E8">
        <w:rPr>
          <w:noProof w:val="0"/>
        </w:rPr>
        <w:t xml:space="preserve"> de uso permanente e serviços técnicos especializados para implantação da solução,</w:t>
      </w:r>
      <w:r w:rsidR="007F1083" w:rsidRPr="000F24E8">
        <w:rPr>
          <w:noProof w:val="0"/>
        </w:rPr>
        <w:t xml:space="preserve"> treinamento,</w:t>
      </w:r>
      <w:r w:rsidR="00E03D2A" w:rsidRPr="000F24E8">
        <w:rPr>
          <w:noProof w:val="0"/>
        </w:rPr>
        <w:t xml:space="preserve"> repasse de conhecimento, garantia e suporte técnico por </w:t>
      </w:r>
      <w:r w:rsidR="00152266" w:rsidRPr="000F24E8">
        <w:rPr>
          <w:noProof w:val="0"/>
        </w:rPr>
        <w:t>36</w:t>
      </w:r>
      <w:r w:rsidR="00E03D2A" w:rsidRPr="000F24E8">
        <w:rPr>
          <w:noProof w:val="0"/>
        </w:rPr>
        <w:t xml:space="preserve"> (</w:t>
      </w:r>
      <w:r w:rsidR="00152266" w:rsidRPr="000F24E8">
        <w:rPr>
          <w:noProof w:val="0"/>
        </w:rPr>
        <w:t>trinta e seis</w:t>
      </w:r>
      <w:r w:rsidR="00E03D2A" w:rsidRPr="000F24E8">
        <w:rPr>
          <w:noProof w:val="0"/>
        </w:rPr>
        <w:t>) meses.</w:t>
      </w:r>
    </w:p>
    <w:p w:rsidR="00A3210B" w:rsidRPr="000F24E8" w:rsidRDefault="00A3210B" w:rsidP="00A3210B">
      <w:pPr>
        <w:pStyle w:val="Estilo2"/>
        <w:rPr>
          <w:noProof w:val="0"/>
        </w:rPr>
      </w:pPr>
      <w:bookmarkStart w:id="1" w:name="_Toc392690606"/>
      <w:r w:rsidRPr="000F24E8">
        <w:rPr>
          <w:noProof w:val="0"/>
        </w:rPr>
        <w:t>Deste ponto em diante, o termo CONTRATADA designa a empresa contratada para exec</w:t>
      </w:r>
      <w:r w:rsidRPr="000F24E8">
        <w:rPr>
          <w:noProof w:val="0"/>
        </w:rPr>
        <w:t>u</w:t>
      </w:r>
      <w:r w:rsidRPr="000F24E8">
        <w:rPr>
          <w:noProof w:val="0"/>
        </w:rPr>
        <w:t xml:space="preserve">ção dos serviços especificados neste Termo de </w:t>
      </w:r>
      <w:r w:rsidR="00021CDF" w:rsidRPr="000F24E8">
        <w:rPr>
          <w:noProof w:val="0"/>
        </w:rPr>
        <w:t>Referência</w:t>
      </w:r>
      <w:r w:rsidRPr="000F24E8">
        <w:rPr>
          <w:noProof w:val="0"/>
        </w:rPr>
        <w:t xml:space="preserve">. O termo CONTRATANTE designa </w:t>
      </w:r>
      <w:r w:rsidR="002728E3" w:rsidRPr="000F24E8">
        <w:rPr>
          <w:noProof w:val="0"/>
        </w:rPr>
        <w:t>o Depa</w:t>
      </w:r>
      <w:r w:rsidR="002728E3" w:rsidRPr="000F24E8">
        <w:rPr>
          <w:noProof w:val="0"/>
        </w:rPr>
        <w:t>r</w:t>
      </w:r>
      <w:r w:rsidR="002728E3" w:rsidRPr="000F24E8">
        <w:rPr>
          <w:noProof w:val="0"/>
        </w:rPr>
        <w:t>tamento de</w:t>
      </w:r>
      <w:r w:rsidR="00A61338" w:rsidRPr="000F24E8">
        <w:rPr>
          <w:noProof w:val="0"/>
        </w:rPr>
        <w:t xml:space="preserve"> </w:t>
      </w:r>
      <w:r w:rsidRPr="000F24E8">
        <w:rPr>
          <w:noProof w:val="0"/>
        </w:rPr>
        <w:t>Polícia</w:t>
      </w:r>
      <w:r w:rsidR="001B50EA" w:rsidRPr="000F24E8">
        <w:rPr>
          <w:noProof w:val="0"/>
        </w:rPr>
        <w:t xml:space="preserve"> Federal – </w:t>
      </w:r>
      <w:r w:rsidRPr="000F24E8">
        <w:rPr>
          <w:noProof w:val="0"/>
        </w:rPr>
        <w:t>DPF. Ainda, o termo LICITANTE designa qualquer empresa interessada em participar do presente certame e que reúna as condições estabelecidas.</w:t>
      </w:r>
      <w:bookmarkEnd w:id="1"/>
    </w:p>
    <w:p w:rsidR="00C44EF1" w:rsidRPr="000F24E8" w:rsidRDefault="00C44EF1" w:rsidP="004D799F">
      <w:pPr>
        <w:pStyle w:val="Estilo1"/>
        <w:rPr>
          <w:noProof w:val="0"/>
        </w:rPr>
      </w:pPr>
      <w:r w:rsidRPr="000F24E8">
        <w:rPr>
          <w:noProof w:val="0"/>
        </w:rPr>
        <w:t>QUANTITATIVOS</w:t>
      </w:r>
    </w:p>
    <w:p w:rsidR="00C44EF1" w:rsidRPr="000F24E8" w:rsidRDefault="007927DA" w:rsidP="0023560A">
      <w:pPr>
        <w:pStyle w:val="Estilo2"/>
        <w:rPr>
          <w:b/>
          <w:i/>
          <w:iCs/>
          <w:noProof w:val="0"/>
        </w:rPr>
      </w:pPr>
      <w:bookmarkStart w:id="2" w:name="_Ref395885344"/>
      <w:r w:rsidRPr="000F24E8">
        <w:rPr>
          <w:noProof w:val="0"/>
        </w:rPr>
        <w:t>O o</w:t>
      </w:r>
      <w:r w:rsidR="006A5016" w:rsidRPr="000F24E8">
        <w:rPr>
          <w:noProof w:val="0"/>
        </w:rPr>
        <w:t>bjeto da presente contratação ser</w:t>
      </w:r>
      <w:r w:rsidRPr="000F24E8">
        <w:rPr>
          <w:noProof w:val="0"/>
        </w:rPr>
        <w:t xml:space="preserve">á </w:t>
      </w:r>
      <w:r w:rsidRPr="000F24E8">
        <w:rPr>
          <w:b/>
          <w:noProof w:val="0"/>
        </w:rPr>
        <w:t>adjudicado</w:t>
      </w:r>
      <w:r w:rsidR="006A5016" w:rsidRPr="000F24E8">
        <w:rPr>
          <w:b/>
          <w:noProof w:val="0"/>
        </w:rPr>
        <w:t xml:space="preserve"> em lote único</w:t>
      </w:r>
      <w:r w:rsidR="0023560A" w:rsidRPr="000F24E8">
        <w:rPr>
          <w:b/>
          <w:noProof w:val="0"/>
        </w:rPr>
        <w:t xml:space="preserve">, </w:t>
      </w:r>
      <w:r w:rsidR="0023560A" w:rsidRPr="000F24E8">
        <w:rPr>
          <w:noProof w:val="0"/>
        </w:rPr>
        <w:t>com julgamen</w:t>
      </w:r>
      <w:r w:rsidR="00E8236D" w:rsidRPr="000F24E8">
        <w:rPr>
          <w:noProof w:val="0"/>
        </w:rPr>
        <w:t xml:space="preserve">to das propostas de preços </w:t>
      </w:r>
      <w:r w:rsidR="0023560A" w:rsidRPr="000F24E8">
        <w:rPr>
          <w:noProof w:val="0"/>
        </w:rPr>
        <w:t xml:space="preserve">pelo critério do </w:t>
      </w:r>
      <w:r w:rsidR="0023560A" w:rsidRPr="000F24E8">
        <w:rPr>
          <w:b/>
          <w:noProof w:val="0"/>
        </w:rPr>
        <w:t xml:space="preserve">preço global, </w:t>
      </w:r>
      <w:r w:rsidR="0023560A" w:rsidRPr="000F24E8">
        <w:rPr>
          <w:noProof w:val="0"/>
        </w:rPr>
        <w:t>sendo declarada vencedora a LICITANTE que apr</w:t>
      </w:r>
      <w:r w:rsidR="0023560A" w:rsidRPr="000F24E8">
        <w:rPr>
          <w:noProof w:val="0"/>
        </w:rPr>
        <w:t>e</w:t>
      </w:r>
      <w:r w:rsidR="0023560A" w:rsidRPr="000F24E8">
        <w:rPr>
          <w:noProof w:val="0"/>
        </w:rPr>
        <w:t>sentar o</w:t>
      </w:r>
      <w:r w:rsidR="0023560A" w:rsidRPr="000F24E8">
        <w:rPr>
          <w:b/>
          <w:noProof w:val="0"/>
        </w:rPr>
        <w:t xml:space="preserve"> menor preço global </w:t>
      </w:r>
      <w:r w:rsidR="0023560A" w:rsidRPr="000F24E8">
        <w:rPr>
          <w:noProof w:val="0"/>
        </w:rPr>
        <w:t>e que atender a todos os requisitos do certame</w:t>
      </w:r>
      <w:r w:rsidRPr="000F24E8">
        <w:rPr>
          <w:noProof w:val="0"/>
        </w:rPr>
        <w:t xml:space="preserve">. </w:t>
      </w:r>
      <w:r w:rsidR="00C44EF1" w:rsidRPr="000F24E8">
        <w:rPr>
          <w:noProof w:val="0"/>
        </w:rPr>
        <w:t>A tabela abaixo apresenta os quantitativos para cada item</w:t>
      </w:r>
      <w:r w:rsidRPr="000F24E8">
        <w:rPr>
          <w:noProof w:val="0"/>
        </w:rPr>
        <w:t xml:space="preserve"> da solução integrada</w:t>
      </w:r>
      <w:r w:rsidR="00C44EF1" w:rsidRPr="000F24E8">
        <w:rPr>
          <w:noProof w:val="0"/>
        </w:rPr>
        <w:t>:</w:t>
      </w:r>
      <w:bookmarkEnd w:id="2"/>
    </w:p>
    <w:p w:rsidR="00BB2627" w:rsidRPr="000F24E8" w:rsidRDefault="00BB2627" w:rsidP="00BB2627">
      <w:pPr>
        <w:pStyle w:val="Textbody"/>
        <w:rPr>
          <w:lang w:eastAsia="pt-BR"/>
        </w:rPr>
      </w:pPr>
    </w:p>
    <w:tbl>
      <w:tblPr>
        <w:tblStyle w:val="Tabelacomgrade"/>
        <w:tblW w:w="8835" w:type="dxa"/>
        <w:jc w:val="center"/>
        <w:tblLook w:val="04A0" w:firstRow="1" w:lastRow="0" w:firstColumn="1" w:lastColumn="0" w:noHBand="0" w:noVBand="1"/>
      </w:tblPr>
      <w:tblGrid>
        <w:gridCol w:w="2969"/>
        <w:gridCol w:w="1199"/>
        <w:gridCol w:w="3089"/>
        <w:gridCol w:w="1578"/>
      </w:tblGrid>
      <w:tr w:rsidR="00006682" w:rsidRPr="000F24E8">
        <w:trPr>
          <w:trHeight w:val="126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:rsidR="00006682" w:rsidRPr="000F24E8" w:rsidRDefault="00006682" w:rsidP="006A5016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  <w:lastRenderedPageBreak/>
              <w:t>LOTE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006682" w:rsidRPr="000F24E8" w:rsidRDefault="00006682" w:rsidP="00C44EF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  <w:t>ITENS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006682" w:rsidRPr="000F24E8" w:rsidRDefault="00006682" w:rsidP="00C44EF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  <w:t>QUANTIDADE</w:t>
            </w:r>
          </w:p>
        </w:tc>
      </w:tr>
      <w:tr w:rsidR="00006682" w:rsidRPr="000F24E8">
        <w:trPr>
          <w:trHeight w:val="126"/>
          <w:jc w:val="center"/>
        </w:trPr>
        <w:tc>
          <w:tcPr>
            <w:tcW w:w="3001" w:type="dxa"/>
            <w:vMerge w:val="restart"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Solução Integrada de Sistema Automatizado de Identificação Biométrica – ABIS – contempla</w:t>
            </w:r>
            <w:r w:rsidR="000F0BB5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do identificação por meio de i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pressões digitais, impressões palmares e face.</w:t>
            </w:r>
          </w:p>
        </w:tc>
        <w:tc>
          <w:tcPr>
            <w:tcW w:w="4253" w:type="dxa"/>
            <w:gridSpan w:val="2"/>
          </w:tcPr>
          <w:p w:rsidR="00006682" w:rsidRPr="000F24E8" w:rsidRDefault="00006682" w:rsidP="00D5396F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Sistema ABIS Central, a ser fornecido por meio de solução integrada composta por </w:t>
            </w:r>
            <w:r w:rsidRPr="000F24E8">
              <w:rPr>
                <w:rFonts w:ascii="Arial Narrow" w:hAnsi="Arial Narrow"/>
                <w:bCs/>
                <w:i/>
                <w:kern w:val="32"/>
                <w:sz w:val="22"/>
                <w:szCs w:val="22"/>
              </w:rPr>
              <w:t>hardware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e </w:t>
            </w:r>
            <w:r w:rsidRPr="000F24E8">
              <w:rPr>
                <w:rFonts w:ascii="Arial Narrow" w:hAnsi="Arial Narrow"/>
                <w:bCs/>
                <w:i/>
                <w:kern w:val="32"/>
                <w:sz w:val="22"/>
                <w:szCs w:val="22"/>
              </w:rPr>
              <w:t>so</w:t>
            </w:r>
            <w:r w:rsidRPr="000F24E8">
              <w:rPr>
                <w:rFonts w:ascii="Arial Narrow" w:hAnsi="Arial Narrow"/>
                <w:bCs/>
                <w:i/>
                <w:kern w:val="32"/>
                <w:sz w:val="22"/>
                <w:szCs w:val="22"/>
              </w:rPr>
              <w:t>f</w:t>
            </w:r>
            <w:r w:rsidRPr="000F24E8">
              <w:rPr>
                <w:rFonts w:ascii="Arial Narrow" w:hAnsi="Arial Narrow"/>
                <w:bCs/>
                <w:i/>
                <w:kern w:val="32"/>
                <w:sz w:val="22"/>
                <w:szCs w:val="22"/>
              </w:rPr>
              <w:t>tware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, para provimento dos serviços de identific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ção civil e criminal.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06682" w:rsidRPr="000F24E8" w:rsidRDefault="00006682" w:rsidP="000F0BB5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55,2 milhões registr</w:t>
            </w:r>
            <w:r w:rsidR="00C52E57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os</w:t>
            </w:r>
            <w:r w:rsidR="000F0BB5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no banco de dados</w:t>
            </w:r>
          </w:p>
        </w:tc>
      </w:tr>
      <w:tr w:rsidR="00006682" w:rsidRPr="000F24E8">
        <w:trPr>
          <w:trHeight w:val="126"/>
          <w:jc w:val="center"/>
        </w:trPr>
        <w:tc>
          <w:tcPr>
            <w:tcW w:w="3001" w:type="dxa"/>
            <w:vMerge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Sistemas Clientes ABIS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nente para Software </w:t>
            </w:r>
            <w:r w:rsidR="00F84B11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para Estação de Trabalho Pericial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06682" w:rsidRPr="000F24E8" w:rsidRDefault="00F84B11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100</w:t>
            </w:r>
            <w:r w:rsidR="00006682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unidades</w:t>
            </w:r>
          </w:p>
        </w:tc>
      </w:tr>
      <w:tr w:rsidR="00006682" w:rsidRPr="000F24E8">
        <w:trPr>
          <w:trHeight w:val="126"/>
          <w:jc w:val="center"/>
        </w:trPr>
        <w:tc>
          <w:tcPr>
            <w:tcW w:w="3001" w:type="dxa"/>
            <w:vMerge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4" w:type="dxa"/>
            <w:vMerge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nente para Software 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para Estação de Trabalho de Aquisição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80 unidades</w:t>
            </w:r>
          </w:p>
        </w:tc>
      </w:tr>
      <w:tr w:rsidR="00006682" w:rsidRPr="000F24E8">
        <w:trPr>
          <w:trHeight w:val="126"/>
          <w:jc w:val="center"/>
        </w:trPr>
        <w:tc>
          <w:tcPr>
            <w:tcW w:w="3001" w:type="dxa"/>
            <w:vMerge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4" w:type="dxa"/>
            <w:vMerge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nente para Software 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para Estação de Trabalho de Aquisição em Ma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sa de Fichas Datiloscópicas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20 unidades</w:t>
            </w:r>
          </w:p>
        </w:tc>
      </w:tr>
      <w:tr w:rsidR="00006682" w:rsidRPr="000F24E8">
        <w:trPr>
          <w:trHeight w:val="126"/>
          <w:jc w:val="center"/>
        </w:trPr>
        <w:tc>
          <w:tcPr>
            <w:tcW w:w="3001" w:type="dxa"/>
            <w:vMerge/>
            <w:shd w:val="clear" w:color="auto" w:fill="auto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4" w:type="dxa"/>
            <w:vMerge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682" w:rsidRPr="000F24E8" w:rsidRDefault="00006682" w:rsidP="003B7FDD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nente para Software 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para Estação de Aquisição “in vivo”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06682" w:rsidRPr="000F24E8" w:rsidRDefault="00006682" w:rsidP="003B7FDD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5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0 unidades</w:t>
            </w:r>
          </w:p>
        </w:tc>
      </w:tr>
      <w:tr w:rsidR="00006682" w:rsidRPr="000F24E8">
        <w:trPr>
          <w:trHeight w:val="1362"/>
          <w:jc w:val="center"/>
        </w:trPr>
        <w:tc>
          <w:tcPr>
            <w:tcW w:w="3001" w:type="dxa"/>
            <w:vMerge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119" w:type="dxa"/>
            <w:vAlign w:val="center"/>
          </w:tcPr>
          <w:p w:rsidR="00006682" w:rsidRPr="000F24E8" w:rsidRDefault="00006682" w:rsidP="00BB262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nente para 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Aplicativos para Disp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o</w:t>
            </w:r>
            <w:r w:rsidR="003B7FDD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sitivos Móveis de Identificação ou Autenticação</w:t>
            </w:r>
          </w:p>
        </w:tc>
        <w:tc>
          <w:tcPr>
            <w:tcW w:w="1581" w:type="dxa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100 unidades</w:t>
            </w:r>
          </w:p>
        </w:tc>
      </w:tr>
      <w:tr w:rsidR="00006682" w:rsidRPr="000F24E8">
        <w:trPr>
          <w:trHeight w:val="921"/>
          <w:jc w:val="center"/>
        </w:trPr>
        <w:tc>
          <w:tcPr>
            <w:tcW w:w="3001" w:type="dxa"/>
            <w:vMerge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6682" w:rsidRPr="000F24E8" w:rsidRDefault="00F2019C" w:rsidP="00B25700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  <w:r>
              <w:rPr>
                <w:rFonts w:ascii="Arial Narrow" w:hAnsi="Arial Narrow"/>
                <w:bCs/>
                <w:kern w:val="32"/>
                <w:sz w:val="22"/>
                <w:szCs w:val="22"/>
              </w:rPr>
              <w:t>Serviços para</w:t>
            </w:r>
            <w:r w:rsidR="00006682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I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m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plantação da</w:t>
            </w:r>
            <w:r w:rsidR="00006682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Solução Integrada</w:t>
            </w:r>
          </w:p>
        </w:tc>
        <w:tc>
          <w:tcPr>
            <w:tcW w:w="3119" w:type="dxa"/>
            <w:vAlign w:val="center"/>
          </w:tcPr>
          <w:p w:rsidR="00006682" w:rsidRPr="000F24E8" w:rsidRDefault="00006682" w:rsidP="00B25700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Serviços para 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Instalação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da Sol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u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ção ABIS, envolvendo migração de dados, customizações, treinamento e operação assistida</w:t>
            </w:r>
          </w:p>
        </w:tc>
        <w:tc>
          <w:tcPr>
            <w:tcW w:w="1581" w:type="dxa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 unidade</w:t>
            </w:r>
          </w:p>
        </w:tc>
      </w:tr>
      <w:tr w:rsidR="00006682" w:rsidRPr="000F24E8">
        <w:trPr>
          <w:trHeight w:val="453"/>
          <w:jc w:val="center"/>
        </w:trPr>
        <w:tc>
          <w:tcPr>
            <w:tcW w:w="3001" w:type="dxa"/>
            <w:vMerge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006682" w:rsidRPr="00C80A59" w:rsidRDefault="006B62D5" w:rsidP="009421C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  <w:highlight w:val="yellow"/>
              </w:rPr>
            </w:pPr>
            <w:r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 xml:space="preserve">Desenvolvimento </w:t>
            </w:r>
            <w:r w:rsidR="009421C7"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de funcionalid</w:t>
            </w:r>
            <w:r w:rsidR="009421C7"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a</w:t>
            </w:r>
            <w:r w:rsidR="009421C7"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des não prevista</w:t>
            </w:r>
            <w:r w:rsidR="005218B7"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s</w:t>
            </w:r>
          </w:p>
        </w:tc>
        <w:tc>
          <w:tcPr>
            <w:tcW w:w="1581" w:type="dxa"/>
            <w:vAlign w:val="center"/>
          </w:tcPr>
          <w:p w:rsidR="00006682" w:rsidRPr="00C80A59" w:rsidRDefault="000F0BB5" w:rsidP="004A4A92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  <w:highlight w:val="yellow"/>
              </w:rPr>
            </w:pPr>
            <w:r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3</w:t>
            </w:r>
            <w:r w:rsidR="00006682"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000 horas</w:t>
            </w:r>
            <w:r w:rsidR="009F1C36" w:rsidRPr="00C80A59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 xml:space="preserve"> </w:t>
            </w:r>
          </w:p>
        </w:tc>
      </w:tr>
      <w:tr w:rsidR="00006682" w:rsidRPr="000F24E8">
        <w:trPr>
          <w:trHeight w:val="467"/>
          <w:jc w:val="center"/>
        </w:trPr>
        <w:tc>
          <w:tcPr>
            <w:tcW w:w="3001" w:type="dxa"/>
            <w:vMerge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682" w:rsidRPr="000F24E8" w:rsidRDefault="00006682" w:rsidP="00C2401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006682" w:rsidRPr="000F24E8" w:rsidRDefault="006B62D5" w:rsidP="00C24017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Garantia e </w:t>
            </w:r>
            <w:r w:rsidR="00006682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Suporte Técnico pelo período de 36 meses.</w:t>
            </w:r>
          </w:p>
        </w:tc>
        <w:tc>
          <w:tcPr>
            <w:tcW w:w="1581" w:type="dxa"/>
            <w:vAlign w:val="center"/>
          </w:tcPr>
          <w:p w:rsidR="00006682" w:rsidRPr="000F24E8" w:rsidRDefault="00006682" w:rsidP="007B6FFE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 unidade</w:t>
            </w:r>
          </w:p>
        </w:tc>
      </w:tr>
    </w:tbl>
    <w:p w:rsidR="009048D5" w:rsidRPr="000F24E8" w:rsidRDefault="00884902" w:rsidP="004D799F">
      <w:pPr>
        <w:pStyle w:val="Estilo1"/>
        <w:rPr>
          <w:noProof w:val="0"/>
        </w:rPr>
      </w:pPr>
      <w:r w:rsidRPr="000F24E8">
        <w:rPr>
          <w:noProof w:val="0"/>
        </w:rPr>
        <w:t>OBJETIVO</w:t>
      </w:r>
    </w:p>
    <w:p w:rsidR="00644E20" w:rsidRPr="000F24E8" w:rsidRDefault="00727BCD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>A contratação em tela tem o objetivo de prover</w:t>
      </w:r>
      <w:r w:rsidR="000036D9">
        <w:rPr>
          <w:noProof w:val="0"/>
        </w:rPr>
        <w:t xml:space="preserve"> </w:t>
      </w:r>
      <w:r w:rsidR="000D77F8" w:rsidRPr="000F24E8">
        <w:rPr>
          <w:noProof w:val="0"/>
        </w:rPr>
        <w:t>ao</w:t>
      </w:r>
      <w:r w:rsidR="003E7542" w:rsidRPr="000F24E8">
        <w:rPr>
          <w:noProof w:val="0"/>
        </w:rPr>
        <w:t xml:space="preserve"> Departamento de Polícia Federal</w:t>
      </w:r>
      <w:r w:rsidRPr="000F24E8">
        <w:rPr>
          <w:noProof w:val="0"/>
        </w:rPr>
        <w:t xml:space="preserve"> um sistema ABIS com capacidade</w:t>
      </w:r>
      <w:r w:rsidR="001853AC" w:rsidRPr="000F24E8">
        <w:rPr>
          <w:noProof w:val="0"/>
        </w:rPr>
        <w:t xml:space="preserve"> de armazenamento e processamento de</w:t>
      </w:r>
      <w:r w:rsidR="003E7542" w:rsidRPr="000F24E8">
        <w:rPr>
          <w:noProof w:val="0"/>
        </w:rPr>
        <w:t xml:space="preserve"> informações biométricas</w:t>
      </w:r>
      <w:r w:rsidR="001853AC" w:rsidRPr="000F24E8">
        <w:rPr>
          <w:noProof w:val="0"/>
        </w:rPr>
        <w:t xml:space="preserve"> suficie</w:t>
      </w:r>
      <w:r w:rsidR="001853AC" w:rsidRPr="000F24E8">
        <w:rPr>
          <w:noProof w:val="0"/>
        </w:rPr>
        <w:t>n</w:t>
      </w:r>
      <w:r w:rsidR="001853AC" w:rsidRPr="000F24E8">
        <w:rPr>
          <w:noProof w:val="0"/>
        </w:rPr>
        <w:t xml:space="preserve">te para a demanda dos próximos </w:t>
      </w:r>
      <w:r w:rsidR="00DD344A" w:rsidRPr="000F24E8">
        <w:rPr>
          <w:noProof w:val="0"/>
        </w:rPr>
        <w:t>48</w:t>
      </w:r>
      <w:r w:rsidR="001853AC" w:rsidRPr="000F24E8">
        <w:rPr>
          <w:noProof w:val="0"/>
        </w:rPr>
        <w:t xml:space="preserve"> meses, estimada em35</w:t>
      </w:r>
      <w:r w:rsidR="003E7542" w:rsidRPr="000F24E8">
        <w:rPr>
          <w:noProof w:val="0"/>
        </w:rPr>
        <w:t xml:space="preserve"> milhões de pessoas</w:t>
      </w:r>
      <w:r w:rsidR="001853AC" w:rsidRPr="000F24E8">
        <w:rPr>
          <w:noProof w:val="0"/>
        </w:rPr>
        <w:t>.</w:t>
      </w:r>
      <w:r w:rsidR="00265EE1" w:rsidRPr="000F24E8">
        <w:rPr>
          <w:noProof w:val="0"/>
        </w:rPr>
        <w:t xml:space="preserve"> </w:t>
      </w:r>
      <w:r w:rsidR="007620C2" w:rsidRPr="000F24E8">
        <w:rPr>
          <w:noProof w:val="0"/>
        </w:rPr>
        <w:t>Para atingir esse</w:t>
      </w:r>
      <w:r w:rsidR="000D77F8" w:rsidRPr="000F24E8">
        <w:rPr>
          <w:noProof w:val="0"/>
        </w:rPr>
        <w:t xml:space="preserve"> resu</w:t>
      </w:r>
      <w:r w:rsidR="000D77F8" w:rsidRPr="000F24E8">
        <w:rPr>
          <w:noProof w:val="0"/>
        </w:rPr>
        <w:t>l</w:t>
      </w:r>
      <w:r w:rsidR="000D77F8" w:rsidRPr="000F24E8">
        <w:rPr>
          <w:noProof w:val="0"/>
        </w:rPr>
        <w:t xml:space="preserve">tado, é necessário </w:t>
      </w:r>
      <w:r w:rsidR="001853AC" w:rsidRPr="000F24E8">
        <w:rPr>
          <w:noProof w:val="0"/>
        </w:rPr>
        <w:t>contrat</w:t>
      </w:r>
      <w:r w:rsidR="00F84EAD" w:rsidRPr="000F24E8">
        <w:rPr>
          <w:noProof w:val="0"/>
        </w:rPr>
        <w:t>ar uma solução com capacidade para</w:t>
      </w:r>
      <w:r w:rsidR="001853AC" w:rsidRPr="000F24E8">
        <w:rPr>
          <w:noProof w:val="0"/>
        </w:rPr>
        <w:t xml:space="preserve"> 55,2 milhões de </w:t>
      </w:r>
      <w:r w:rsidR="00F84EAD" w:rsidRPr="000F24E8">
        <w:rPr>
          <w:noProof w:val="0"/>
        </w:rPr>
        <w:t xml:space="preserve">pessoas, haja vista a necessidade de </w:t>
      </w:r>
      <w:r w:rsidR="00C91210" w:rsidRPr="000F24E8">
        <w:rPr>
          <w:noProof w:val="0"/>
        </w:rPr>
        <w:t>substituir a</w:t>
      </w:r>
      <w:r w:rsidR="000D77F8" w:rsidRPr="000F24E8">
        <w:rPr>
          <w:noProof w:val="0"/>
        </w:rPr>
        <w:t xml:space="preserve"> plataforma atualmente em uso na instituição, </w:t>
      </w:r>
      <w:r w:rsidR="00F84EAD" w:rsidRPr="000F24E8">
        <w:rPr>
          <w:noProof w:val="0"/>
        </w:rPr>
        <w:t xml:space="preserve">cuja </w:t>
      </w:r>
      <w:r w:rsidR="000D77F8" w:rsidRPr="000F24E8">
        <w:rPr>
          <w:noProof w:val="0"/>
        </w:rPr>
        <w:t>capacidade máxima</w:t>
      </w:r>
      <w:r w:rsidR="00BC55BE" w:rsidRPr="000F24E8">
        <w:rPr>
          <w:noProof w:val="0"/>
        </w:rPr>
        <w:t xml:space="preserve"> est</w:t>
      </w:r>
      <w:r w:rsidR="00BC55BE" w:rsidRPr="000F24E8">
        <w:rPr>
          <w:noProof w:val="0"/>
        </w:rPr>
        <w:t>i</w:t>
      </w:r>
      <w:r w:rsidR="00BC55BE" w:rsidRPr="000F24E8">
        <w:rPr>
          <w:noProof w:val="0"/>
        </w:rPr>
        <w:lastRenderedPageBreak/>
        <w:t>mada</w:t>
      </w:r>
      <w:r w:rsidR="000D77F8" w:rsidRPr="000F24E8">
        <w:rPr>
          <w:noProof w:val="0"/>
        </w:rPr>
        <w:t xml:space="preserve"> é de 20,2 milhões de registros.</w:t>
      </w:r>
    </w:p>
    <w:p w:rsidR="009048D5" w:rsidRPr="000F24E8" w:rsidRDefault="00884902" w:rsidP="004D799F">
      <w:pPr>
        <w:pStyle w:val="Estilo1"/>
        <w:rPr>
          <w:noProof w:val="0"/>
        </w:rPr>
      </w:pPr>
      <w:r w:rsidRPr="000F24E8">
        <w:rPr>
          <w:noProof w:val="0"/>
        </w:rPr>
        <w:t>FUNDAMENTAÇÃO DA CONTRATAÇÃO – JUSTIFICATIVA DA DEMANDA</w:t>
      </w:r>
    </w:p>
    <w:p w:rsidR="005455C6" w:rsidRPr="000F24E8" w:rsidRDefault="00C628C9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Com o objetivo aparelhar a atividade fim e melhor cumprir </w:t>
      </w:r>
      <w:r w:rsidR="00A97670" w:rsidRPr="000F24E8">
        <w:rPr>
          <w:noProof w:val="0"/>
        </w:rPr>
        <w:t xml:space="preserve">seus </w:t>
      </w:r>
      <w:r w:rsidRPr="000F24E8">
        <w:rPr>
          <w:noProof w:val="0"/>
        </w:rPr>
        <w:t>deveres regime</w:t>
      </w:r>
      <w:r w:rsidR="00D01068" w:rsidRPr="000F24E8">
        <w:rPr>
          <w:noProof w:val="0"/>
        </w:rPr>
        <w:t>ntais, o</w:t>
      </w:r>
      <w:r w:rsidR="005C6C4B" w:rsidRPr="000F24E8">
        <w:rPr>
          <w:noProof w:val="0"/>
        </w:rPr>
        <w:t xml:space="preserve"> Instituto Nacional de Identificação –</w:t>
      </w:r>
      <w:r w:rsidR="00D01068" w:rsidRPr="000F24E8">
        <w:rPr>
          <w:noProof w:val="0"/>
        </w:rPr>
        <w:t xml:space="preserve"> INI</w:t>
      </w:r>
      <w:r w:rsidR="005C6C4B" w:rsidRPr="000F24E8">
        <w:rPr>
          <w:noProof w:val="0"/>
        </w:rPr>
        <w:t xml:space="preserve"> –</w:t>
      </w:r>
      <w:r w:rsidR="00D01068" w:rsidRPr="000F24E8">
        <w:rPr>
          <w:noProof w:val="0"/>
        </w:rPr>
        <w:t xml:space="preserve"> adquiriu em 2002 o</w:t>
      </w:r>
      <w:r w:rsidRPr="000F24E8">
        <w:rPr>
          <w:noProof w:val="0"/>
        </w:rPr>
        <w:t xml:space="preserve"> Sistema Automatizado de Identificação de Impressões Digitais – AFIS – fornecido pela empresa SAFRAN MORPHO. Após o fim da implantação do produto, em 2005, o AFIS da PF passou por duas expansões: a primeira em 2007, para integração das Secretarias de Segurança Públicas dos Estados, e a segunda em 2011, para integração ao Sistema N</w:t>
      </w:r>
      <w:r w:rsidRPr="000F24E8">
        <w:rPr>
          <w:noProof w:val="0"/>
        </w:rPr>
        <w:t>a</w:t>
      </w:r>
      <w:r w:rsidRPr="000F24E8">
        <w:rPr>
          <w:noProof w:val="0"/>
        </w:rPr>
        <w:t>cional de Passaporte, SINPA.</w:t>
      </w:r>
    </w:p>
    <w:p w:rsidR="00C628C9" w:rsidRPr="000F24E8" w:rsidRDefault="00C628C9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O AFIS em produção na PF tem capacidade para armazenamento de </w:t>
      </w:r>
      <w:r w:rsidR="00036F3E" w:rsidRPr="000F24E8">
        <w:rPr>
          <w:noProof w:val="0"/>
        </w:rPr>
        <w:t xml:space="preserve">20,2 </w:t>
      </w:r>
      <w:r w:rsidRPr="000F24E8">
        <w:rPr>
          <w:noProof w:val="0"/>
        </w:rPr>
        <w:t xml:space="preserve">milhões de </w:t>
      </w:r>
      <w:r w:rsidR="00EE4D67" w:rsidRPr="000F24E8">
        <w:rPr>
          <w:noProof w:val="0"/>
        </w:rPr>
        <w:t>f</w:t>
      </w:r>
      <w:r w:rsidR="00EE4D67" w:rsidRPr="000F24E8">
        <w:rPr>
          <w:noProof w:val="0"/>
        </w:rPr>
        <w:t>i</w:t>
      </w:r>
      <w:r w:rsidR="00EE4D67" w:rsidRPr="000F24E8">
        <w:rPr>
          <w:noProof w:val="0"/>
        </w:rPr>
        <w:t xml:space="preserve">chas </w:t>
      </w:r>
      <w:proofErr w:type="spellStart"/>
      <w:r w:rsidR="00EE4D67" w:rsidRPr="000F24E8">
        <w:rPr>
          <w:noProof w:val="0"/>
        </w:rPr>
        <w:t>decadactilares</w:t>
      </w:r>
      <w:proofErr w:type="spellEnd"/>
      <w:r w:rsidRPr="000F24E8">
        <w:rPr>
          <w:noProof w:val="0"/>
        </w:rPr>
        <w:t xml:space="preserve">. O sistema recebe dados via convênios firmados com a Secretaria de Segurança Pública da Bahia – SSP BA, com o Tribunal Superior Eleitoral – TSE, além de dados gerados na própria PF por meio do Sistema Nacional de Passaportes – SINPA. </w:t>
      </w:r>
      <w:r w:rsidR="009906E2" w:rsidRPr="000F24E8">
        <w:rPr>
          <w:noProof w:val="0"/>
        </w:rPr>
        <w:t xml:space="preserve">O limite diário de </w:t>
      </w:r>
      <w:r w:rsidR="00A56115" w:rsidRPr="000F24E8">
        <w:rPr>
          <w:noProof w:val="0"/>
        </w:rPr>
        <w:t>transações suportadas é de 19.500, da</w:t>
      </w:r>
      <w:r w:rsidR="009906E2" w:rsidRPr="000F24E8">
        <w:rPr>
          <w:noProof w:val="0"/>
        </w:rPr>
        <w:t>s quais, em média, 4 mil t</w:t>
      </w:r>
      <w:r w:rsidR="000F0BB5" w:rsidRPr="000F24E8">
        <w:rPr>
          <w:noProof w:val="0"/>
        </w:rPr>
        <w:t>ê</w:t>
      </w:r>
      <w:r w:rsidR="009906E2" w:rsidRPr="000F24E8">
        <w:rPr>
          <w:noProof w:val="0"/>
        </w:rPr>
        <w:t>m origem na SSP BA, 5 mil no sistema SINPA e</w:t>
      </w:r>
      <w:r w:rsidR="000F0BB5" w:rsidRPr="000F24E8">
        <w:rPr>
          <w:noProof w:val="0"/>
        </w:rPr>
        <w:t xml:space="preserve"> </w:t>
      </w:r>
      <w:r w:rsidR="00A56115" w:rsidRPr="000F24E8">
        <w:rPr>
          <w:noProof w:val="0"/>
        </w:rPr>
        <w:t>os</w:t>
      </w:r>
      <w:r w:rsidR="009906E2" w:rsidRPr="000F24E8">
        <w:rPr>
          <w:noProof w:val="0"/>
        </w:rPr>
        <w:t>10,5 mil</w:t>
      </w:r>
      <w:r w:rsidR="00A56115" w:rsidRPr="000F24E8">
        <w:rPr>
          <w:noProof w:val="0"/>
        </w:rPr>
        <w:t xml:space="preserve"> resta</w:t>
      </w:r>
      <w:r w:rsidR="00A56115" w:rsidRPr="000F24E8">
        <w:rPr>
          <w:noProof w:val="0"/>
        </w:rPr>
        <w:t>n</w:t>
      </w:r>
      <w:r w:rsidR="00A56115" w:rsidRPr="000F24E8">
        <w:rPr>
          <w:noProof w:val="0"/>
        </w:rPr>
        <w:t>tes são distribuídos</w:t>
      </w:r>
      <w:r w:rsidR="000F0BB5" w:rsidRPr="000F24E8">
        <w:rPr>
          <w:noProof w:val="0"/>
        </w:rPr>
        <w:t xml:space="preserve"> </w:t>
      </w:r>
      <w:r w:rsidR="00A56115" w:rsidRPr="000F24E8">
        <w:rPr>
          <w:noProof w:val="0"/>
        </w:rPr>
        <w:t xml:space="preserve">para </w:t>
      </w:r>
      <w:r w:rsidR="009906E2" w:rsidRPr="000F24E8">
        <w:rPr>
          <w:noProof w:val="0"/>
        </w:rPr>
        <w:t xml:space="preserve">as identificações criminais das </w:t>
      </w:r>
      <w:proofErr w:type="spellStart"/>
      <w:r w:rsidR="009906E2" w:rsidRPr="000F24E8">
        <w:rPr>
          <w:noProof w:val="0"/>
        </w:rPr>
        <w:t>SSPs</w:t>
      </w:r>
      <w:proofErr w:type="spellEnd"/>
      <w:r w:rsidR="009906E2" w:rsidRPr="000F24E8">
        <w:rPr>
          <w:noProof w:val="0"/>
        </w:rPr>
        <w:t xml:space="preserve"> e Superintendências Regionais da PF, Interpol, Coordenação-Geral de Polícia de Migração</w:t>
      </w:r>
      <w:r w:rsidR="00AA30C8" w:rsidRPr="000F24E8">
        <w:rPr>
          <w:noProof w:val="0"/>
        </w:rPr>
        <w:t>/DPF,</w:t>
      </w:r>
      <w:r w:rsidR="009906E2" w:rsidRPr="000F24E8">
        <w:rPr>
          <w:noProof w:val="0"/>
        </w:rPr>
        <w:t xml:space="preserve"> Coordenação-Geral de Controle de Segurança Privada</w:t>
      </w:r>
      <w:r w:rsidR="00AA30C8" w:rsidRPr="000F24E8">
        <w:rPr>
          <w:noProof w:val="0"/>
        </w:rPr>
        <w:t xml:space="preserve"> e identificação funcional dos servidores da PF</w:t>
      </w:r>
      <w:r w:rsidR="009906E2" w:rsidRPr="000F24E8">
        <w:rPr>
          <w:noProof w:val="0"/>
        </w:rPr>
        <w:t>.</w:t>
      </w:r>
    </w:p>
    <w:p w:rsidR="00C628C9" w:rsidRPr="000F24E8" w:rsidRDefault="00C628C9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>Atualmente, o sistema AFIS disponibiliza serviços de controle de emissão de passaportes, registros de estrangeiros, certidão de antecedentes, identificação criminal, além de ser utilizado em co</w:t>
      </w:r>
      <w:r w:rsidRPr="000F24E8">
        <w:rPr>
          <w:noProof w:val="0"/>
        </w:rPr>
        <w:t>o</w:t>
      </w:r>
      <w:r w:rsidRPr="000F24E8">
        <w:rPr>
          <w:noProof w:val="0"/>
        </w:rPr>
        <w:t>perações nacionais e internacionais, bem como em outros serviços que tenham como premissa a identif</w:t>
      </w:r>
      <w:r w:rsidRPr="000F24E8">
        <w:rPr>
          <w:noProof w:val="0"/>
        </w:rPr>
        <w:t>i</w:t>
      </w:r>
      <w:r w:rsidRPr="000F24E8">
        <w:rPr>
          <w:noProof w:val="0"/>
        </w:rPr>
        <w:t xml:space="preserve">cação e </w:t>
      </w:r>
      <w:r w:rsidR="00874128" w:rsidRPr="000F24E8">
        <w:rPr>
          <w:noProof w:val="0"/>
        </w:rPr>
        <w:t>a</w:t>
      </w:r>
      <w:r w:rsidR="000F0BB5" w:rsidRPr="000F24E8">
        <w:rPr>
          <w:noProof w:val="0"/>
        </w:rPr>
        <w:t xml:space="preserve"> </w:t>
      </w:r>
      <w:r w:rsidRPr="000F24E8">
        <w:rPr>
          <w:noProof w:val="0"/>
        </w:rPr>
        <w:t>individualização do cidadão.</w:t>
      </w:r>
    </w:p>
    <w:p w:rsidR="00032934" w:rsidRPr="000F24E8" w:rsidRDefault="00C628C9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Tendo em vista as oportunidades de melhoria e expansão da base de dados biométricos, devido </w:t>
      </w:r>
      <w:r w:rsidR="00D01068" w:rsidRPr="000F24E8">
        <w:rPr>
          <w:noProof w:val="0"/>
        </w:rPr>
        <w:t>a</w:t>
      </w:r>
      <w:r w:rsidRPr="000F24E8">
        <w:rPr>
          <w:noProof w:val="0"/>
        </w:rPr>
        <w:t xml:space="preserve"> avanços tecnológicos da plataforma e de possibilidades de integração com outras fontes de dados, foram incluídos no Plano Diretor de Tecnologia da Informação - PDTI 2013-2014 - três projetos para modernização do Sistema AFIS: projeto 34, projeto 35 e projeto 47. Os projetos </w:t>
      </w:r>
      <w:r w:rsidR="00C6186A" w:rsidRPr="000F24E8">
        <w:rPr>
          <w:noProof w:val="0"/>
        </w:rPr>
        <w:t>preveem</w:t>
      </w:r>
      <w:r w:rsidRPr="000F24E8">
        <w:rPr>
          <w:noProof w:val="0"/>
        </w:rPr>
        <w:t>: solução interoperabilidade entre AFIS, migração da infraestrutura do AFIS no INI para o centro de dados da Pol</w:t>
      </w:r>
      <w:r w:rsidRPr="000F24E8">
        <w:rPr>
          <w:noProof w:val="0"/>
        </w:rPr>
        <w:t>í</w:t>
      </w:r>
      <w:r w:rsidRPr="000F24E8">
        <w:rPr>
          <w:noProof w:val="0"/>
        </w:rPr>
        <w:t xml:space="preserve">cia Federal e expansão da capacidade do AFIS. </w:t>
      </w:r>
      <w:r w:rsidR="00DF43E9" w:rsidRPr="000F24E8">
        <w:rPr>
          <w:noProof w:val="0"/>
        </w:rPr>
        <w:t>Esses projetos estão alinhados com a ação estratégica 9.5.3: “individualização do Cidadão, permitindo assim o correto gozo de seus direitos e garantias fund</w:t>
      </w:r>
      <w:r w:rsidR="00DF43E9" w:rsidRPr="000F24E8">
        <w:rPr>
          <w:noProof w:val="0"/>
        </w:rPr>
        <w:t>a</w:t>
      </w:r>
      <w:r w:rsidR="00DF43E9" w:rsidRPr="000F24E8">
        <w:rPr>
          <w:noProof w:val="0"/>
        </w:rPr>
        <w:t xml:space="preserve">mentais”. Além disso, eles visam </w:t>
      </w:r>
      <w:r w:rsidR="008F6FFA" w:rsidRPr="000F24E8">
        <w:rPr>
          <w:noProof w:val="0"/>
        </w:rPr>
        <w:t>atender à determinação 18.2.1 do Acórdão 889/2007 – TCU plenário: “Priorize a contratação dos serviços essenciais e indispensáveis à manutenção do Sistema AFIS, com vistas a assegurar a continuidade dos serviços disponibilizados pelo sistema”.</w:t>
      </w:r>
    </w:p>
    <w:p w:rsidR="00542C70" w:rsidRPr="000F24E8" w:rsidRDefault="00BF78A0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>E</w:t>
      </w:r>
      <w:r w:rsidR="004B3640" w:rsidRPr="000F24E8">
        <w:rPr>
          <w:noProof w:val="0"/>
        </w:rPr>
        <w:t>m síntese, os referidos elementos de gestão buscam</w:t>
      </w:r>
      <w:r w:rsidR="00FD449E" w:rsidRPr="000F24E8">
        <w:rPr>
          <w:noProof w:val="0"/>
        </w:rPr>
        <w:t xml:space="preserve"> prover</w:t>
      </w:r>
      <w:r w:rsidRPr="000F24E8">
        <w:rPr>
          <w:noProof w:val="0"/>
        </w:rPr>
        <w:t xml:space="preserve"> ao Departamento de Polícia Federal</w:t>
      </w:r>
      <w:r w:rsidR="003C7163" w:rsidRPr="000F24E8">
        <w:rPr>
          <w:noProof w:val="0"/>
        </w:rPr>
        <w:t xml:space="preserve"> um Sistema </w:t>
      </w:r>
      <w:r w:rsidR="000C679B" w:rsidRPr="000F24E8">
        <w:rPr>
          <w:noProof w:val="0"/>
        </w:rPr>
        <w:t xml:space="preserve">Automatizado </w:t>
      </w:r>
      <w:r w:rsidR="003C7163" w:rsidRPr="000F24E8">
        <w:rPr>
          <w:noProof w:val="0"/>
        </w:rPr>
        <w:t>de Identificação Biométrica</w:t>
      </w:r>
      <w:r w:rsidR="000C679B" w:rsidRPr="000F24E8">
        <w:rPr>
          <w:noProof w:val="0"/>
        </w:rPr>
        <w:t xml:space="preserve"> (ABIS)</w:t>
      </w:r>
      <w:r w:rsidR="003C7163" w:rsidRPr="000F24E8">
        <w:rPr>
          <w:noProof w:val="0"/>
        </w:rPr>
        <w:t xml:space="preserve"> que atenda </w:t>
      </w:r>
      <w:r w:rsidRPr="000F24E8">
        <w:rPr>
          <w:noProof w:val="0"/>
        </w:rPr>
        <w:t>aos requisitos legais</w:t>
      </w:r>
      <w:r w:rsidR="003C7163" w:rsidRPr="000F24E8">
        <w:rPr>
          <w:noProof w:val="0"/>
        </w:rPr>
        <w:t>, de negócio e técnico</w:t>
      </w:r>
      <w:r w:rsidRPr="000F24E8">
        <w:rPr>
          <w:noProof w:val="0"/>
        </w:rPr>
        <w:t>s</w:t>
      </w:r>
      <w:r w:rsidR="0036335B" w:rsidRPr="000F24E8">
        <w:rPr>
          <w:noProof w:val="0"/>
        </w:rPr>
        <w:t xml:space="preserve"> da PF</w:t>
      </w:r>
      <w:r w:rsidR="000C679B" w:rsidRPr="000F24E8">
        <w:rPr>
          <w:noProof w:val="0"/>
        </w:rPr>
        <w:t>.</w:t>
      </w:r>
      <w:r w:rsidR="00D60030" w:rsidRPr="000F24E8">
        <w:rPr>
          <w:noProof w:val="0"/>
        </w:rPr>
        <w:t xml:space="preserve"> Para isso, a</w:t>
      </w:r>
      <w:r w:rsidR="00542C70" w:rsidRPr="000F24E8">
        <w:rPr>
          <w:noProof w:val="0"/>
        </w:rPr>
        <w:t xml:space="preserve"> solução ABIS</w:t>
      </w:r>
      <w:r w:rsidR="00960D0E" w:rsidRPr="000F24E8">
        <w:rPr>
          <w:noProof w:val="0"/>
        </w:rPr>
        <w:t xml:space="preserve"> </w:t>
      </w:r>
      <w:r w:rsidR="00542C70" w:rsidRPr="000F24E8">
        <w:rPr>
          <w:noProof w:val="0"/>
        </w:rPr>
        <w:t>está sendo precedi</w:t>
      </w:r>
      <w:r w:rsidR="000D3FD1" w:rsidRPr="000F24E8">
        <w:rPr>
          <w:noProof w:val="0"/>
        </w:rPr>
        <w:t>d</w:t>
      </w:r>
      <w:r w:rsidR="00542C70" w:rsidRPr="000F24E8">
        <w:rPr>
          <w:noProof w:val="0"/>
        </w:rPr>
        <w:t>a por ações de preparação cujo objetivo é viabilizar a transição para nova plataforma sem que ha</w:t>
      </w:r>
      <w:r w:rsidR="00D60030" w:rsidRPr="000F24E8">
        <w:rPr>
          <w:noProof w:val="0"/>
        </w:rPr>
        <w:t>ja interrupções na prestação de</w:t>
      </w:r>
      <w:r w:rsidR="00542C70" w:rsidRPr="000F24E8">
        <w:rPr>
          <w:noProof w:val="0"/>
        </w:rPr>
        <w:t xml:space="preserve"> serviços essenciais. A primeira dessas ações foi a contratação</w:t>
      </w:r>
      <w:r w:rsidR="00753DC6" w:rsidRPr="000F24E8">
        <w:rPr>
          <w:noProof w:val="0"/>
        </w:rPr>
        <w:t xml:space="preserve"> de empresa para migração da infraestrut</w:t>
      </w:r>
      <w:r w:rsidR="00753DC6" w:rsidRPr="000F24E8">
        <w:rPr>
          <w:noProof w:val="0"/>
        </w:rPr>
        <w:t>u</w:t>
      </w:r>
      <w:r w:rsidR="00753DC6" w:rsidRPr="000F24E8">
        <w:rPr>
          <w:noProof w:val="0"/>
        </w:rPr>
        <w:t>ra central do sistema AFIS para sala cofre da Polícia Federal. Esta contratação ocorreu em</w:t>
      </w:r>
      <w:r w:rsidR="00542C70" w:rsidRPr="000F24E8">
        <w:rPr>
          <w:noProof w:val="0"/>
        </w:rPr>
        <w:t xml:space="preserve"> maio de 2014, com prazo provável de execução de 4 meses. Ainda em 2014, foi realizada contratação para expansão da plataforma implantada na Polícia Federal, o que elevará a capacidade do sistema de 13 milhões de registros para 20,2 milhões de registros. </w:t>
      </w:r>
      <w:r w:rsidR="0036335B" w:rsidRPr="000F24E8">
        <w:rPr>
          <w:noProof w:val="0"/>
        </w:rPr>
        <w:t xml:space="preserve">A </w:t>
      </w:r>
      <w:r w:rsidR="00BB038D" w:rsidRPr="000F24E8">
        <w:rPr>
          <w:noProof w:val="0"/>
        </w:rPr>
        <w:t>expansão foi necessária para acomodação da demanda do sistema biométrico até que a implantação da nova solução ocorra.</w:t>
      </w:r>
    </w:p>
    <w:p w:rsidR="00E26942" w:rsidRPr="000F24E8" w:rsidRDefault="00ED35FE" w:rsidP="004D799F">
      <w:pPr>
        <w:pStyle w:val="Estilo2"/>
        <w:rPr>
          <w:b/>
          <w:i/>
          <w:iCs/>
          <w:noProof w:val="0"/>
        </w:rPr>
      </w:pPr>
      <w:r w:rsidRPr="000F24E8">
        <w:rPr>
          <w:noProof w:val="0"/>
        </w:rPr>
        <w:t xml:space="preserve">A etapa final deste ciclo de investimentos no sistema biométrico da Polícia Federal </w:t>
      </w:r>
      <w:r w:rsidR="007C1E57" w:rsidRPr="000F24E8">
        <w:rPr>
          <w:noProof w:val="0"/>
        </w:rPr>
        <w:t xml:space="preserve">dar-se-á </w:t>
      </w:r>
      <w:r w:rsidRPr="000F24E8">
        <w:rPr>
          <w:noProof w:val="0"/>
        </w:rPr>
        <w:lastRenderedPageBreak/>
        <w:t xml:space="preserve">com a contratação da solução integrada em tela. </w:t>
      </w:r>
      <w:r w:rsidR="00E26942" w:rsidRPr="000F24E8">
        <w:rPr>
          <w:noProof w:val="0"/>
        </w:rPr>
        <w:t xml:space="preserve">O </w:t>
      </w:r>
      <w:r w:rsidR="00C85125" w:rsidRPr="000F24E8">
        <w:rPr>
          <w:noProof w:val="0"/>
        </w:rPr>
        <w:t>sistema ABIS</w:t>
      </w:r>
      <w:r w:rsidR="00E26942" w:rsidRPr="000F24E8">
        <w:rPr>
          <w:noProof w:val="0"/>
        </w:rPr>
        <w:t xml:space="preserve"> a ser contratado deverá ter as segui</w:t>
      </w:r>
      <w:r w:rsidR="00E26942" w:rsidRPr="000F24E8">
        <w:rPr>
          <w:noProof w:val="0"/>
        </w:rPr>
        <w:t>n</w:t>
      </w:r>
      <w:r w:rsidR="00E26942" w:rsidRPr="000F24E8">
        <w:rPr>
          <w:noProof w:val="0"/>
        </w:rPr>
        <w:t>tes</w:t>
      </w:r>
      <w:r w:rsidR="00B528D9" w:rsidRPr="000F24E8">
        <w:rPr>
          <w:noProof w:val="0"/>
        </w:rPr>
        <w:t xml:space="preserve"> melhor</w:t>
      </w:r>
      <w:r w:rsidR="00E26942" w:rsidRPr="000F24E8">
        <w:rPr>
          <w:noProof w:val="0"/>
        </w:rPr>
        <w:t>i</w:t>
      </w:r>
      <w:r w:rsidR="00B528D9" w:rsidRPr="000F24E8">
        <w:rPr>
          <w:noProof w:val="0"/>
        </w:rPr>
        <w:t>a</w:t>
      </w:r>
      <w:r w:rsidR="00E26942" w:rsidRPr="000F24E8">
        <w:rPr>
          <w:noProof w:val="0"/>
        </w:rPr>
        <w:t xml:space="preserve">s em relação ao sistema em uso: </w:t>
      </w:r>
    </w:p>
    <w:p w:rsidR="00E26942" w:rsidRPr="000F24E8" w:rsidRDefault="00E26942" w:rsidP="006A086E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Escalabilidade para suporta</w:t>
      </w:r>
      <w:r w:rsidR="006161C4" w:rsidRPr="000F24E8">
        <w:rPr>
          <w:noProof w:val="0"/>
        </w:rPr>
        <w:t>r a demanda da PF dos próximos 4</w:t>
      </w:r>
      <w:r w:rsidRPr="000F24E8">
        <w:rPr>
          <w:noProof w:val="0"/>
        </w:rPr>
        <w:t xml:space="preserve"> anos, estimada em</w:t>
      </w:r>
      <w:r w:rsidR="00C85125" w:rsidRPr="000F24E8">
        <w:rPr>
          <w:noProof w:val="0"/>
        </w:rPr>
        <w:t xml:space="preserve"> 55,2 milhões de pessoas</w:t>
      </w:r>
      <w:r w:rsidR="00B2223D" w:rsidRPr="000F24E8">
        <w:rPr>
          <w:noProof w:val="0"/>
        </w:rPr>
        <w:t>;</w:t>
      </w:r>
    </w:p>
    <w:p w:rsidR="00E26942" w:rsidRPr="000F24E8" w:rsidRDefault="000036D9" w:rsidP="006A086E">
      <w:pPr>
        <w:pStyle w:val="Estilo4"/>
        <w:ind w:left="1418" w:hanging="1058"/>
        <w:rPr>
          <w:noProof w:val="0"/>
        </w:rPr>
      </w:pPr>
      <w:r>
        <w:rPr>
          <w:noProof w:val="0"/>
        </w:rPr>
        <w:t>Melhora na acurácia</w:t>
      </w:r>
      <w:r w:rsidR="00E26942" w:rsidRPr="000F24E8">
        <w:rPr>
          <w:noProof w:val="0"/>
        </w:rPr>
        <w:t xml:space="preserve"> do sistema, com a utilização de algoritmos mais eficientes e a i</w:t>
      </w:r>
      <w:r w:rsidR="00E26942" w:rsidRPr="000F24E8">
        <w:rPr>
          <w:noProof w:val="0"/>
        </w:rPr>
        <w:t>n</w:t>
      </w:r>
      <w:r w:rsidR="00E26942" w:rsidRPr="000F24E8">
        <w:rPr>
          <w:noProof w:val="0"/>
        </w:rPr>
        <w:t>trodução de novos tipos de biometria</w:t>
      </w:r>
      <w:r w:rsidR="00B2223D" w:rsidRPr="000F24E8">
        <w:rPr>
          <w:noProof w:val="0"/>
        </w:rPr>
        <w:t>;</w:t>
      </w:r>
    </w:p>
    <w:p w:rsidR="00E26942" w:rsidRPr="000F24E8" w:rsidRDefault="00B528D9" w:rsidP="006A086E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Melhoria no processo de gestão do sistema, com previsão de transferência de conhec</w:t>
      </w:r>
      <w:r w:rsidRPr="000F24E8">
        <w:rPr>
          <w:noProof w:val="0"/>
        </w:rPr>
        <w:t>i</w:t>
      </w:r>
      <w:r w:rsidRPr="000F24E8">
        <w:rPr>
          <w:noProof w:val="0"/>
        </w:rPr>
        <w:t>mento da infraestrutura do sistema para PF</w:t>
      </w:r>
      <w:r w:rsidR="00B2223D" w:rsidRPr="000F24E8">
        <w:rPr>
          <w:noProof w:val="0"/>
        </w:rPr>
        <w:t>;</w:t>
      </w:r>
    </w:p>
    <w:p w:rsidR="00C85125" w:rsidRPr="000F24E8" w:rsidRDefault="00B2223D" w:rsidP="006A086E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Aumento na interoperabilidade do sistema, com a introdução de novas formas de int</w:t>
      </w:r>
      <w:r w:rsidRPr="000F24E8">
        <w:rPr>
          <w:noProof w:val="0"/>
        </w:rPr>
        <w:t>e</w:t>
      </w:r>
      <w:r w:rsidRPr="000F24E8">
        <w:rPr>
          <w:noProof w:val="0"/>
        </w:rPr>
        <w:t>gração.</w:t>
      </w:r>
    </w:p>
    <w:p w:rsidR="006A086E" w:rsidRPr="000F24E8" w:rsidRDefault="006A086E" w:rsidP="006A086E">
      <w:pPr>
        <w:pStyle w:val="Estilo2"/>
        <w:rPr>
          <w:noProof w:val="0"/>
        </w:rPr>
      </w:pPr>
      <w:r w:rsidRPr="000F24E8">
        <w:rPr>
          <w:noProof w:val="0"/>
        </w:rPr>
        <w:t>Para atingir esses resultados, é necessário substituir a plataforma atualmente em uso na Instituição. O sistema em uso pela PF, adquirido a cerca de 12 anos, possui limitações de escalabilidade e eficiência para ampliação da base para volumes superiores a 20,2 milhões de registros. Desta forma, a melhor alternativa é a modernização completa do sistema com a migração para uma nova solução.</w:t>
      </w:r>
    </w:p>
    <w:p w:rsidR="00CE4521" w:rsidRPr="000F24E8" w:rsidRDefault="009A103B" w:rsidP="001C1766">
      <w:pPr>
        <w:pStyle w:val="Estilo2"/>
        <w:rPr>
          <w:noProof w:val="0"/>
        </w:rPr>
      </w:pPr>
      <w:r w:rsidRPr="000F24E8">
        <w:rPr>
          <w:noProof w:val="0"/>
        </w:rPr>
        <w:t>JUSTIFICATIVA</w:t>
      </w:r>
      <w:r w:rsidR="00EE3EE8" w:rsidRPr="000F24E8">
        <w:rPr>
          <w:noProof w:val="0"/>
        </w:rPr>
        <w:t xml:space="preserve"> </w:t>
      </w:r>
      <w:r w:rsidR="00A57B73" w:rsidRPr="000F24E8">
        <w:rPr>
          <w:noProof w:val="0"/>
        </w:rPr>
        <w:t>D</w:t>
      </w:r>
      <w:r w:rsidR="00CE4521" w:rsidRPr="000F24E8">
        <w:rPr>
          <w:noProof w:val="0"/>
        </w:rPr>
        <w:t>O VOLUME CONTRATADO</w:t>
      </w:r>
      <w:r w:rsidR="000A0A14" w:rsidRPr="000F24E8">
        <w:rPr>
          <w:noProof w:val="0"/>
        </w:rPr>
        <w:t xml:space="preserve"> </w:t>
      </w:r>
    </w:p>
    <w:p w:rsidR="006A086E" w:rsidRPr="000F24E8" w:rsidRDefault="006A086E" w:rsidP="000A0A14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estimativa de volume da presente contratação</w:t>
      </w:r>
      <w:r w:rsidR="005A2AA9" w:rsidRPr="000F24E8">
        <w:rPr>
          <w:noProof w:val="0"/>
        </w:rPr>
        <w:t xml:space="preserve"> está baseada n</w:t>
      </w:r>
      <w:r w:rsidRPr="000F24E8">
        <w:rPr>
          <w:noProof w:val="0"/>
        </w:rPr>
        <w:t xml:space="preserve">a projeção dos serviços prestados atualmente pelo sistema AFIS/PF para os próximos 48 meses, conforme </w:t>
      </w:r>
      <w:r w:rsidR="00F56516" w:rsidRPr="000F24E8">
        <w:rPr>
          <w:noProof w:val="0"/>
        </w:rPr>
        <w:t>d</w:t>
      </w:r>
      <w:r w:rsidR="00F56516" w:rsidRPr="000F24E8">
        <w:rPr>
          <w:noProof w:val="0"/>
        </w:rPr>
        <w:t>e</w:t>
      </w:r>
      <w:r w:rsidR="00F56516" w:rsidRPr="000F24E8">
        <w:rPr>
          <w:noProof w:val="0"/>
        </w:rPr>
        <w:t xml:space="preserve">talhamento constante nos autos. </w:t>
      </w:r>
    </w:p>
    <w:p w:rsidR="00495D4C" w:rsidRPr="000F24E8" w:rsidRDefault="00495D4C" w:rsidP="00495D4C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Considerando a necessidade de substituição do sistema atual, cujo volume </w:t>
      </w:r>
      <w:r w:rsidR="00E2049F" w:rsidRPr="000F24E8">
        <w:rPr>
          <w:noProof w:val="0"/>
        </w:rPr>
        <w:t xml:space="preserve">de dados </w:t>
      </w:r>
      <w:r w:rsidRPr="000F24E8">
        <w:rPr>
          <w:noProof w:val="0"/>
        </w:rPr>
        <w:t>é de 20,2 milhões, o novo sistema deverá ter a capacidade</w:t>
      </w:r>
      <w:r w:rsidR="00E2049F" w:rsidRPr="000F24E8">
        <w:rPr>
          <w:noProof w:val="0"/>
        </w:rPr>
        <w:t xml:space="preserve"> para armazenar dados biom</w:t>
      </w:r>
      <w:r w:rsidR="00E2049F" w:rsidRPr="000F24E8">
        <w:rPr>
          <w:noProof w:val="0"/>
        </w:rPr>
        <w:t>é</w:t>
      </w:r>
      <w:r w:rsidR="00E2049F" w:rsidRPr="000F24E8">
        <w:rPr>
          <w:noProof w:val="0"/>
        </w:rPr>
        <w:t>tricos de</w:t>
      </w:r>
      <w:r w:rsidRPr="000F24E8">
        <w:rPr>
          <w:noProof w:val="0"/>
        </w:rPr>
        <w:t xml:space="preserve"> 55,2 milhões de pessoas para que seja possível acomodar a </w:t>
      </w:r>
      <w:r w:rsidR="00E2049F" w:rsidRPr="000F24E8">
        <w:rPr>
          <w:noProof w:val="0"/>
        </w:rPr>
        <w:t>migração dos d</w:t>
      </w:r>
      <w:r w:rsidR="00E2049F" w:rsidRPr="000F24E8">
        <w:rPr>
          <w:noProof w:val="0"/>
        </w:rPr>
        <w:t>a</w:t>
      </w:r>
      <w:r w:rsidR="00E2049F" w:rsidRPr="000F24E8">
        <w:rPr>
          <w:noProof w:val="0"/>
        </w:rPr>
        <w:t>dos e a demanda futura.</w:t>
      </w:r>
    </w:p>
    <w:p w:rsidR="00625CEA" w:rsidRPr="000F24E8" w:rsidRDefault="00625CEA" w:rsidP="00CC4AFC">
      <w:pPr>
        <w:pStyle w:val="Estilo1"/>
        <w:rPr>
          <w:noProof w:val="0"/>
        </w:rPr>
      </w:pPr>
      <w:r w:rsidRPr="000F24E8">
        <w:rPr>
          <w:noProof w:val="0"/>
        </w:rPr>
        <w:t>JUSTIFICATIVA PARA CONTRATAÇÃO DE SOLUÇÃO INTEGRADA</w:t>
      </w:r>
    </w:p>
    <w:p w:rsidR="000152BB" w:rsidRPr="000F24E8" w:rsidRDefault="008272D9" w:rsidP="00CC4AFC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Para que o Sistema Automatizado de Identificação Biométrica atinja os objetivos esper</w:t>
      </w:r>
      <w:r w:rsidRPr="000F24E8">
        <w:rPr>
          <w:rFonts w:eastAsia="Calibri"/>
          <w:noProof w:val="0"/>
        </w:rPr>
        <w:t>a</w:t>
      </w:r>
      <w:r w:rsidRPr="000F24E8">
        <w:rPr>
          <w:rFonts w:eastAsia="Calibri"/>
          <w:noProof w:val="0"/>
        </w:rPr>
        <w:t>dos, faz-se necessário</w:t>
      </w:r>
      <w:r w:rsidR="000152BB" w:rsidRPr="000F24E8">
        <w:rPr>
          <w:rFonts w:eastAsia="Calibri"/>
          <w:noProof w:val="0"/>
        </w:rPr>
        <w:t xml:space="preserve"> a utilização, de forma conjugada, de </w:t>
      </w:r>
      <w:r w:rsidR="000152BB" w:rsidRPr="000F24E8">
        <w:rPr>
          <w:rFonts w:eastAsia="Calibri"/>
          <w:i/>
          <w:noProof w:val="0"/>
        </w:rPr>
        <w:t>software</w:t>
      </w:r>
      <w:r w:rsidR="000F24E8">
        <w:rPr>
          <w:rFonts w:eastAsia="Calibri"/>
          <w:i/>
          <w:noProof w:val="0"/>
        </w:rPr>
        <w:t xml:space="preserve"> </w:t>
      </w:r>
      <w:r w:rsidRPr="000F24E8">
        <w:rPr>
          <w:rFonts w:eastAsia="Calibri"/>
          <w:noProof w:val="0"/>
        </w:rPr>
        <w:t xml:space="preserve">ABIS, </w:t>
      </w:r>
      <w:r w:rsidRPr="000F24E8">
        <w:rPr>
          <w:rFonts w:eastAsia="Calibri"/>
          <w:i/>
          <w:noProof w:val="0"/>
        </w:rPr>
        <w:t>hardware</w:t>
      </w:r>
      <w:r w:rsidRPr="000F24E8">
        <w:rPr>
          <w:rFonts w:eastAsia="Calibri"/>
          <w:noProof w:val="0"/>
        </w:rPr>
        <w:t>,</w:t>
      </w:r>
      <w:r w:rsidR="000F24E8">
        <w:rPr>
          <w:rFonts w:eastAsia="Calibri"/>
          <w:noProof w:val="0"/>
        </w:rPr>
        <w:t xml:space="preserve"> </w:t>
      </w:r>
      <w:r w:rsidR="000152BB" w:rsidRPr="000F24E8">
        <w:rPr>
          <w:rFonts w:eastAsia="Calibri"/>
          <w:i/>
          <w:noProof w:val="0"/>
        </w:rPr>
        <w:t>softwares</w:t>
      </w:r>
      <w:r w:rsidR="000152BB" w:rsidRPr="000F24E8">
        <w:rPr>
          <w:rFonts w:eastAsia="Calibri"/>
          <w:noProof w:val="0"/>
        </w:rPr>
        <w:t xml:space="preserve"> básicos e </w:t>
      </w:r>
      <w:r w:rsidRPr="000F24E8">
        <w:rPr>
          <w:rFonts w:eastAsia="Calibri"/>
          <w:noProof w:val="0"/>
        </w:rPr>
        <w:t>de</w:t>
      </w:r>
      <w:r w:rsidR="000152BB" w:rsidRPr="000F24E8">
        <w:rPr>
          <w:rFonts w:eastAsia="Calibri"/>
          <w:noProof w:val="0"/>
        </w:rPr>
        <w:t xml:space="preserve"> serviços de</w:t>
      </w:r>
      <w:r w:rsidRPr="000F24E8">
        <w:rPr>
          <w:rFonts w:eastAsia="Calibri"/>
          <w:noProof w:val="0"/>
        </w:rPr>
        <w:t xml:space="preserve"> migração e</w:t>
      </w:r>
      <w:r w:rsidR="000152BB" w:rsidRPr="000F24E8">
        <w:rPr>
          <w:rFonts w:eastAsia="Calibri"/>
          <w:noProof w:val="0"/>
        </w:rPr>
        <w:t xml:space="preserve"> operação assistida da solução.</w:t>
      </w:r>
    </w:p>
    <w:p w:rsidR="00FE2EBA" w:rsidRPr="000F24E8" w:rsidRDefault="000152BB" w:rsidP="00CC4AFC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 xml:space="preserve">Caso </w:t>
      </w:r>
      <w:r w:rsidR="00436749" w:rsidRPr="000F24E8">
        <w:rPr>
          <w:rFonts w:eastAsia="Calibri"/>
          <w:noProof w:val="0"/>
        </w:rPr>
        <w:t>a PF</w:t>
      </w:r>
      <w:r w:rsidRPr="000F24E8">
        <w:rPr>
          <w:rFonts w:eastAsia="Calibri"/>
          <w:noProof w:val="0"/>
        </w:rPr>
        <w:t xml:space="preserve"> decidisse licitar cada um desses itens separadamente, responsabilizar-se-ia pela integração dos elementos que compõem a solução, assumindo riscos</w:t>
      </w:r>
      <w:r w:rsidR="00FE2EBA" w:rsidRPr="000F24E8">
        <w:rPr>
          <w:rFonts w:eastAsia="Calibri"/>
          <w:noProof w:val="0"/>
        </w:rPr>
        <w:t xml:space="preserve"> consideráveis na contratação, tais como:</w:t>
      </w:r>
    </w:p>
    <w:p w:rsidR="00FE2EBA" w:rsidRPr="000F24E8" w:rsidRDefault="00FE2EBA" w:rsidP="0042078E">
      <w:pPr>
        <w:pStyle w:val="Estilo4"/>
        <w:ind w:left="1418" w:hanging="1058"/>
        <w:rPr>
          <w:rFonts w:eastAsia="Calibri"/>
          <w:noProof w:val="0"/>
        </w:rPr>
      </w:pPr>
      <w:proofErr w:type="gramStart"/>
      <w:r w:rsidRPr="000F24E8">
        <w:rPr>
          <w:rFonts w:eastAsia="Calibri"/>
          <w:noProof w:val="0"/>
        </w:rPr>
        <w:t>dimensionamento</w:t>
      </w:r>
      <w:proofErr w:type="gramEnd"/>
      <w:r w:rsidRPr="000F24E8">
        <w:rPr>
          <w:rFonts w:eastAsia="Calibri"/>
          <w:noProof w:val="0"/>
        </w:rPr>
        <w:t xml:space="preserve"> inadequado do </w:t>
      </w:r>
      <w:r w:rsidRPr="000F24E8">
        <w:rPr>
          <w:rFonts w:eastAsia="Calibri"/>
          <w:i/>
          <w:noProof w:val="0"/>
        </w:rPr>
        <w:t>hardware</w:t>
      </w:r>
      <w:r w:rsidRPr="000F24E8">
        <w:rPr>
          <w:rFonts w:eastAsia="Calibri"/>
          <w:noProof w:val="0"/>
        </w:rPr>
        <w:t xml:space="preserve"> adquirido, </w:t>
      </w:r>
      <w:r w:rsidR="00520194" w:rsidRPr="000F24E8">
        <w:rPr>
          <w:rFonts w:eastAsia="Calibri"/>
          <w:noProof w:val="0"/>
        </w:rPr>
        <w:t xml:space="preserve">visto </w:t>
      </w:r>
      <w:r w:rsidRPr="000F24E8">
        <w:rPr>
          <w:rFonts w:eastAsia="Calibri"/>
          <w:noProof w:val="0"/>
        </w:rPr>
        <w:t xml:space="preserve">que o </w:t>
      </w:r>
      <w:r w:rsidRPr="000F24E8">
        <w:rPr>
          <w:rFonts w:eastAsia="Calibri"/>
          <w:i/>
          <w:noProof w:val="0"/>
        </w:rPr>
        <w:t>software</w:t>
      </w:r>
      <w:r w:rsidRPr="000F24E8">
        <w:rPr>
          <w:rFonts w:eastAsia="Calibri"/>
          <w:noProof w:val="0"/>
        </w:rPr>
        <w:t xml:space="preserve"> ABIS e seus requisitos de </w:t>
      </w:r>
      <w:r w:rsidRPr="000F24E8">
        <w:rPr>
          <w:rFonts w:eastAsia="Calibri"/>
          <w:i/>
          <w:noProof w:val="0"/>
        </w:rPr>
        <w:t>hardware</w:t>
      </w:r>
      <w:r w:rsidRPr="000F24E8">
        <w:rPr>
          <w:rFonts w:eastAsia="Calibri"/>
          <w:noProof w:val="0"/>
        </w:rPr>
        <w:t xml:space="preserve"> só serão conhecidos após a conclusão da licitação;</w:t>
      </w:r>
    </w:p>
    <w:p w:rsidR="00FE2EBA" w:rsidRPr="000F24E8" w:rsidRDefault="00FE2EBA" w:rsidP="0042078E">
      <w:pPr>
        <w:pStyle w:val="Estilo4"/>
        <w:ind w:left="1418" w:hanging="1058"/>
        <w:rPr>
          <w:rFonts w:eastAsia="Calibri"/>
          <w:noProof w:val="0"/>
        </w:rPr>
      </w:pPr>
      <w:proofErr w:type="gramStart"/>
      <w:r w:rsidRPr="000F24E8">
        <w:rPr>
          <w:rFonts w:eastAsia="Calibri"/>
          <w:noProof w:val="0"/>
        </w:rPr>
        <w:lastRenderedPageBreak/>
        <w:t>incompat</w:t>
      </w:r>
      <w:r w:rsidR="003630C7" w:rsidRPr="000F24E8">
        <w:rPr>
          <w:rFonts w:eastAsia="Calibri"/>
          <w:noProof w:val="0"/>
        </w:rPr>
        <w:t>ibilidade</w:t>
      </w:r>
      <w:proofErr w:type="gramEnd"/>
      <w:r w:rsidR="003630C7" w:rsidRPr="000F24E8">
        <w:rPr>
          <w:rFonts w:eastAsia="Calibri"/>
          <w:noProof w:val="0"/>
        </w:rPr>
        <w:t xml:space="preserve"> entre o sistema ABIS, </w:t>
      </w:r>
      <w:r w:rsidR="003630C7" w:rsidRPr="000F24E8">
        <w:rPr>
          <w:rFonts w:eastAsia="Calibri"/>
          <w:i/>
          <w:noProof w:val="0"/>
        </w:rPr>
        <w:t>hardware</w:t>
      </w:r>
      <w:r w:rsidR="003630C7" w:rsidRPr="000F24E8">
        <w:rPr>
          <w:rFonts w:eastAsia="Calibri"/>
          <w:noProof w:val="0"/>
        </w:rPr>
        <w:t xml:space="preserve"> e</w:t>
      </w:r>
      <w:r w:rsidR="000F24E8">
        <w:rPr>
          <w:rFonts w:eastAsia="Calibri"/>
          <w:noProof w:val="0"/>
        </w:rPr>
        <w:t xml:space="preserve"> </w:t>
      </w:r>
      <w:r w:rsidRPr="000F24E8">
        <w:rPr>
          <w:rFonts w:eastAsia="Calibri"/>
          <w:i/>
          <w:noProof w:val="0"/>
        </w:rPr>
        <w:t>softwares</w:t>
      </w:r>
      <w:r w:rsidRPr="000F24E8">
        <w:rPr>
          <w:rFonts w:eastAsia="Calibri"/>
          <w:noProof w:val="0"/>
        </w:rPr>
        <w:t xml:space="preserve"> básicos, também em fu</w:t>
      </w:r>
      <w:r w:rsidRPr="000F24E8">
        <w:rPr>
          <w:rFonts w:eastAsia="Calibri"/>
          <w:noProof w:val="0"/>
        </w:rPr>
        <w:t>n</w:t>
      </w:r>
      <w:r w:rsidRPr="000F24E8">
        <w:rPr>
          <w:rFonts w:eastAsia="Calibri"/>
          <w:noProof w:val="0"/>
        </w:rPr>
        <w:t xml:space="preserve">ção do desconhecimento prévio de qual </w:t>
      </w:r>
      <w:r w:rsidRPr="000F24E8">
        <w:rPr>
          <w:rFonts w:eastAsia="Calibri"/>
          <w:i/>
          <w:noProof w:val="0"/>
        </w:rPr>
        <w:t>software</w:t>
      </w:r>
      <w:r w:rsidRPr="000F24E8">
        <w:rPr>
          <w:rFonts w:eastAsia="Calibri"/>
          <w:noProof w:val="0"/>
        </w:rPr>
        <w:t xml:space="preserve"> será contratado;</w:t>
      </w:r>
    </w:p>
    <w:p w:rsidR="00FE2EBA" w:rsidRPr="000F24E8" w:rsidRDefault="00FE2EBA" w:rsidP="0042078E">
      <w:pPr>
        <w:pStyle w:val="Estilo4"/>
        <w:ind w:left="1418" w:hanging="1058"/>
        <w:rPr>
          <w:rFonts w:eastAsia="Calibri"/>
          <w:noProof w:val="0"/>
        </w:rPr>
      </w:pPr>
      <w:proofErr w:type="gramStart"/>
      <w:r w:rsidRPr="000F24E8">
        <w:rPr>
          <w:rFonts w:eastAsia="Calibri"/>
          <w:noProof w:val="0"/>
        </w:rPr>
        <w:t>atrasos</w:t>
      </w:r>
      <w:proofErr w:type="gramEnd"/>
      <w:r w:rsidR="003630C7" w:rsidRPr="000F24E8">
        <w:rPr>
          <w:rFonts w:eastAsia="Calibri"/>
          <w:noProof w:val="0"/>
        </w:rPr>
        <w:t xml:space="preserve"> na implantação da solução devido a </w:t>
      </w:r>
      <w:r w:rsidR="002B67B6" w:rsidRPr="000F24E8">
        <w:rPr>
          <w:rFonts w:eastAsia="Calibri"/>
          <w:noProof w:val="0"/>
        </w:rPr>
        <w:t>descumprimento de contratos</w:t>
      </w:r>
      <w:r w:rsidR="000F24E8">
        <w:rPr>
          <w:rFonts w:eastAsia="Calibri"/>
          <w:noProof w:val="0"/>
        </w:rPr>
        <w:t xml:space="preserve"> </w:t>
      </w:r>
      <w:r w:rsidR="00830D44" w:rsidRPr="000F24E8">
        <w:rPr>
          <w:rFonts w:eastAsia="Calibri"/>
          <w:noProof w:val="0"/>
        </w:rPr>
        <w:t>e</w:t>
      </w:r>
      <w:r w:rsidRPr="000F24E8">
        <w:rPr>
          <w:rFonts w:eastAsia="Calibri"/>
          <w:noProof w:val="0"/>
        </w:rPr>
        <w:t xml:space="preserve"> falta </w:t>
      </w:r>
      <w:r w:rsidR="00830D44" w:rsidRPr="000F24E8">
        <w:rPr>
          <w:rFonts w:eastAsia="Calibri"/>
          <w:noProof w:val="0"/>
        </w:rPr>
        <w:t>d</w:t>
      </w:r>
      <w:r w:rsidRPr="000F24E8">
        <w:rPr>
          <w:rFonts w:eastAsia="Calibri"/>
          <w:noProof w:val="0"/>
        </w:rPr>
        <w:t>e sincronismo</w:t>
      </w:r>
      <w:r w:rsidR="00830D44" w:rsidRPr="000F24E8">
        <w:rPr>
          <w:rFonts w:eastAsia="Calibri"/>
          <w:noProof w:val="0"/>
        </w:rPr>
        <w:t xml:space="preserve"> entre fornecedores.</w:t>
      </w:r>
    </w:p>
    <w:p w:rsidR="002B67B6" w:rsidRPr="000F24E8" w:rsidRDefault="000152BB" w:rsidP="00CC4AFC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 xml:space="preserve">De forma similar, a prestação dos serviços de </w:t>
      </w:r>
      <w:r w:rsidR="002B67B6" w:rsidRPr="000F24E8">
        <w:rPr>
          <w:rFonts w:eastAsia="Calibri"/>
          <w:noProof w:val="0"/>
        </w:rPr>
        <w:t xml:space="preserve">migração, </w:t>
      </w:r>
      <w:r w:rsidR="00012AF6" w:rsidRPr="000F24E8">
        <w:rPr>
          <w:rFonts w:eastAsia="Calibri"/>
          <w:noProof w:val="0"/>
        </w:rPr>
        <w:t>a</w:t>
      </w:r>
      <w:r w:rsidR="00EE3EE8" w:rsidRPr="000F24E8">
        <w:rPr>
          <w:rFonts w:eastAsia="Calibri"/>
          <w:noProof w:val="0"/>
        </w:rPr>
        <w:t xml:space="preserve"> </w:t>
      </w:r>
      <w:r w:rsidR="002B67B6" w:rsidRPr="000F24E8">
        <w:rPr>
          <w:rFonts w:eastAsia="Calibri"/>
          <w:noProof w:val="0"/>
        </w:rPr>
        <w:t xml:space="preserve">implantação, </w:t>
      </w:r>
      <w:r w:rsidR="00012AF6" w:rsidRPr="000F24E8">
        <w:rPr>
          <w:rFonts w:eastAsia="Calibri"/>
          <w:noProof w:val="0"/>
        </w:rPr>
        <w:t>a</w:t>
      </w:r>
      <w:r w:rsidR="00EE3EE8" w:rsidRPr="000F24E8">
        <w:rPr>
          <w:rFonts w:eastAsia="Calibri"/>
          <w:noProof w:val="0"/>
        </w:rPr>
        <w:t xml:space="preserve"> </w:t>
      </w:r>
      <w:r w:rsidR="002B67B6" w:rsidRPr="000F24E8">
        <w:rPr>
          <w:rFonts w:eastAsia="Calibri"/>
          <w:noProof w:val="0"/>
        </w:rPr>
        <w:t xml:space="preserve">adaptação de fluxos e </w:t>
      </w:r>
      <w:r w:rsidR="00012AF6" w:rsidRPr="000F24E8">
        <w:rPr>
          <w:rFonts w:eastAsia="Calibri"/>
          <w:noProof w:val="0"/>
        </w:rPr>
        <w:t>o suporte técnico estão</w:t>
      </w:r>
      <w:r w:rsidR="00EE3EE8" w:rsidRPr="000F24E8">
        <w:rPr>
          <w:rFonts w:eastAsia="Calibri"/>
          <w:noProof w:val="0"/>
        </w:rPr>
        <w:t xml:space="preserve"> </w:t>
      </w:r>
      <w:r w:rsidR="002B67B6" w:rsidRPr="000F24E8">
        <w:rPr>
          <w:rFonts w:eastAsia="Calibri"/>
          <w:noProof w:val="0"/>
        </w:rPr>
        <w:t xml:space="preserve">intimamente </w:t>
      </w:r>
      <w:r w:rsidR="00E36B62" w:rsidRPr="000F24E8">
        <w:rPr>
          <w:rFonts w:eastAsia="Calibri"/>
          <w:noProof w:val="0"/>
        </w:rPr>
        <w:t>associados</w:t>
      </w:r>
      <w:r w:rsidRPr="000F24E8">
        <w:rPr>
          <w:rFonts w:eastAsia="Calibri"/>
          <w:noProof w:val="0"/>
        </w:rPr>
        <w:t xml:space="preserve"> à complexidade do </w:t>
      </w:r>
      <w:r w:rsidRPr="000F24E8">
        <w:rPr>
          <w:rFonts w:eastAsia="Calibri"/>
          <w:i/>
          <w:noProof w:val="0"/>
        </w:rPr>
        <w:t>software</w:t>
      </w:r>
      <w:r w:rsidRPr="000F24E8">
        <w:rPr>
          <w:rFonts w:eastAsia="Calibri"/>
          <w:noProof w:val="0"/>
        </w:rPr>
        <w:t xml:space="preserve"> e </w:t>
      </w:r>
      <w:r w:rsidRPr="000F24E8">
        <w:rPr>
          <w:rFonts w:eastAsia="Calibri"/>
          <w:i/>
          <w:noProof w:val="0"/>
        </w:rPr>
        <w:t>hardware</w:t>
      </w:r>
      <w:r w:rsidRPr="000F24E8">
        <w:rPr>
          <w:rFonts w:eastAsia="Calibri"/>
          <w:noProof w:val="0"/>
        </w:rPr>
        <w:t xml:space="preserve"> a se</w:t>
      </w:r>
      <w:r w:rsidR="002B67B6" w:rsidRPr="000F24E8">
        <w:rPr>
          <w:rFonts w:eastAsia="Calibri"/>
          <w:noProof w:val="0"/>
        </w:rPr>
        <w:t>rem ofertados pelos licitantes, não sendo possível contratá-los até que se conheça a plataforma tecnológica a ser imp</w:t>
      </w:r>
      <w:r w:rsidR="00E065E2" w:rsidRPr="000F24E8">
        <w:rPr>
          <w:rFonts w:eastAsia="Calibri"/>
          <w:noProof w:val="0"/>
        </w:rPr>
        <w:t>l</w:t>
      </w:r>
      <w:r w:rsidR="002B67B6" w:rsidRPr="000F24E8">
        <w:rPr>
          <w:rFonts w:eastAsia="Calibri"/>
          <w:noProof w:val="0"/>
        </w:rPr>
        <w:t>antada.</w:t>
      </w:r>
      <w:r w:rsidR="0092746B" w:rsidRPr="000F24E8">
        <w:rPr>
          <w:rFonts w:eastAsia="Calibri"/>
          <w:noProof w:val="0"/>
        </w:rPr>
        <w:t xml:space="preserve"> Além disso, a </w:t>
      </w:r>
      <w:r w:rsidR="00520194" w:rsidRPr="000F24E8">
        <w:rPr>
          <w:rFonts w:eastAsia="Calibri"/>
          <w:noProof w:val="0"/>
        </w:rPr>
        <w:t>prestação de</w:t>
      </w:r>
      <w:r w:rsidR="0092746B" w:rsidRPr="000F24E8">
        <w:rPr>
          <w:rFonts w:eastAsia="Calibri"/>
          <w:noProof w:val="0"/>
        </w:rPr>
        <w:t>sses</w:t>
      </w:r>
      <w:r w:rsidR="00520194" w:rsidRPr="000F24E8">
        <w:rPr>
          <w:rFonts w:eastAsia="Calibri"/>
          <w:noProof w:val="0"/>
        </w:rPr>
        <w:t xml:space="preserve"> serviços </w:t>
      </w:r>
      <w:r w:rsidR="0092746B" w:rsidRPr="000F24E8">
        <w:rPr>
          <w:rFonts w:eastAsia="Calibri"/>
          <w:noProof w:val="0"/>
        </w:rPr>
        <w:t>será</w:t>
      </w:r>
      <w:r w:rsidR="00795AF7" w:rsidRPr="000F24E8">
        <w:rPr>
          <w:rFonts w:eastAsia="Calibri"/>
          <w:noProof w:val="0"/>
        </w:rPr>
        <w:t xml:space="preserve"> de exclusividade</w:t>
      </w:r>
      <w:r w:rsidR="00520194" w:rsidRPr="000F24E8">
        <w:rPr>
          <w:rFonts w:eastAsia="Calibri"/>
          <w:noProof w:val="0"/>
        </w:rPr>
        <w:t xml:space="preserve"> do fabricante, haja vist</w:t>
      </w:r>
      <w:r w:rsidR="00E36B62" w:rsidRPr="000F24E8">
        <w:rPr>
          <w:rFonts w:eastAsia="Calibri"/>
          <w:noProof w:val="0"/>
        </w:rPr>
        <w:t>a</w:t>
      </w:r>
      <w:r w:rsidR="000F24E8">
        <w:rPr>
          <w:rFonts w:eastAsia="Calibri"/>
          <w:noProof w:val="0"/>
        </w:rPr>
        <w:t xml:space="preserve"> </w:t>
      </w:r>
      <w:r w:rsidR="00520194" w:rsidRPr="000F24E8">
        <w:rPr>
          <w:rFonts w:eastAsia="Calibri"/>
          <w:noProof w:val="0"/>
        </w:rPr>
        <w:t>que</w:t>
      </w:r>
      <w:r w:rsidR="000F24E8">
        <w:rPr>
          <w:rFonts w:eastAsia="Calibri"/>
          <w:noProof w:val="0"/>
        </w:rPr>
        <w:t xml:space="preserve"> </w:t>
      </w:r>
      <w:r w:rsidR="00520194" w:rsidRPr="000F24E8">
        <w:rPr>
          <w:rFonts w:eastAsia="Calibri"/>
          <w:noProof w:val="0"/>
        </w:rPr>
        <w:t xml:space="preserve">a </w:t>
      </w:r>
      <w:r w:rsidR="007E6EA6" w:rsidRPr="000F24E8">
        <w:rPr>
          <w:rFonts w:eastAsia="Calibri"/>
          <w:noProof w:val="0"/>
        </w:rPr>
        <w:t xml:space="preserve">propriedade intelectual </w:t>
      </w:r>
      <w:r w:rsidR="0092746B" w:rsidRPr="000F24E8">
        <w:rPr>
          <w:rFonts w:eastAsia="Calibri"/>
          <w:noProof w:val="0"/>
        </w:rPr>
        <w:t>é exclusiva desse fornecedor, inviabilizando então</w:t>
      </w:r>
      <w:r w:rsidR="00C813B8" w:rsidRPr="000F24E8">
        <w:rPr>
          <w:rFonts w:eastAsia="Calibri"/>
          <w:noProof w:val="0"/>
        </w:rPr>
        <w:t xml:space="preserve"> a contratação apartada</w:t>
      </w:r>
      <w:r w:rsidR="000F24E8">
        <w:rPr>
          <w:rFonts w:eastAsia="Calibri"/>
          <w:noProof w:val="0"/>
        </w:rPr>
        <w:t xml:space="preserve"> </w:t>
      </w:r>
      <w:r w:rsidR="00C813B8" w:rsidRPr="000F24E8">
        <w:rPr>
          <w:rFonts w:eastAsia="Calibri"/>
          <w:noProof w:val="0"/>
        </w:rPr>
        <w:t xml:space="preserve">do </w:t>
      </w:r>
      <w:r w:rsidR="0092746B" w:rsidRPr="000F24E8">
        <w:rPr>
          <w:rFonts w:eastAsia="Calibri"/>
          <w:i/>
          <w:noProof w:val="0"/>
        </w:rPr>
        <w:t>software</w:t>
      </w:r>
      <w:r w:rsidR="0092746B" w:rsidRPr="000F24E8">
        <w:rPr>
          <w:rFonts w:eastAsia="Calibri"/>
          <w:noProof w:val="0"/>
        </w:rPr>
        <w:t xml:space="preserve"> ABIS e dos referidos serviços</w:t>
      </w:r>
      <w:r w:rsidR="006A299E" w:rsidRPr="000F24E8">
        <w:rPr>
          <w:rFonts w:eastAsia="Calibri"/>
          <w:noProof w:val="0"/>
        </w:rPr>
        <w:t>.</w:t>
      </w:r>
    </w:p>
    <w:p w:rsidR="0061144C" w:rsidRPr="000F24E8" w:rsidRDefault="003520D0" w:rsidP="00A8330E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 xml:space="preserve">Observa-se também que o prazo para implantação da solução será maior caso o </w:t>
      </w:r>
      <w:r w:rsidRPr="000F24E8">
        <w:rPr>
          <w:rFonts w:eastAsia="Calibri"/>
          <w:i/>
          <w:noProof w:val="0"/>
        </w:rPr>
        <w:t>hardware</w:t>
      </w:r>
      <w:r w:rsidRPr="000F24E8">
        <w:rPr>
          <w:rFonts w:eastAsia="Calibri"/>
          <w:noProof w:val="0"/>
        </w:rPr>
        <w:t xml:space="preserve"> seja adquirido</w:t>
      </w:r>
      <w:r w:rsidR="0061144C" w:rsidRPr="000F24E8">
        <w:rPr>
          <w:rFonts w:eastAsia="Calibri"/>
          <w:noProof w:val="0"/>
        </w:rPr>
        <w:t xml:space="preserve"> em um</w:t>
      </w:r>
      <w:r w:rsidRPr="000F24E8">
        <w:rPr>
          <w:rFonts w:eastAsia="Calibri"/>
          <w:noProof w:val="0"/>
        </w:rPr>
        <w:t xml:space="preserve"> processo separado</w:t>
      </w:r>
      <w:r w:rsidR="0061144C" w:rsidRPr="000F24E8">
        <w:rPr>
          <w:rFonts w:eastAsia="Calibri"/>
          <w:noProof w:val="0"/>
        </w:rPr>
        <w:t>.</w:t>
      </w:r>
      <w:r w:rsidR="000F24E8">
        <w:rPr>
          <w:rFonts w:eastAsia="Calibri"/>
          <w:noProof w:val="0"/>
        </w:rPr>
        <w:t xml:space="preserve"> </w:t>
      </w:r>
      <w:r w:rsidR="002A0056" w:rsidRPr="000F24E8">
        <w:rPr>
          <w:rFonts w:eastAsia="Calibri"/>
          <w:noProof w:val="0"/>
        </w:rPr>
        <w:t xml:space="preserve">Como as necessidades de </w:t>
      </w:r>
      <w:r w:rsidR="002A0056" w:rsidRPr="000F24E8">
        <w:rPr>
          <w:rFonts w:eastAsia="Calibri"/>
          <w:i/>
          <w:noProof w:val="0"/>
        </w:rPr>
        <w:t>hardware</w:t>
      </w:r>
      <w:r w:rsidR="002A0056" w:rsidRPr="000F24E8">
        <w:rPr>
          <w:rFonts w:eastAsia="Calibri"/>
          <w:noProof w:val="0"/>
        </w:rPr>
        <w:t xml:space="preserve"> dependem</w:t>
      </w:r>
      <w:r w:rsidR="007E6166" w:rsidRPr="000F24E8">
        <w:rPr>
          <w:rFonts w:eastAsia="Calibri"/>
          <w:noProof w:val="0"/>
        </w:rPr>
        <w:t xml:space="preserve"> das caracterí</w:t>
      </w:r>
      <w:r w:rsidR="007E6166" w:rsidRPr="000F24E8">
        <w:rPr>
          <w:rFonts w:eastAsia="Calibri"/>
          <w:noProof w:val="0"/>
        </w:rPr>
        <w:t>s</w:t>
      </w:r>
      <w:r w:rsidR="007E6166" w:rsidRPr="000F24E8">
        <w:rPr>
          <w:rFonts w:eastAsia="Calibri"/>
          <w:noProof w:val="0"/>
        </w:rPr>
        <w:t>ticas do</w:t>
      </w:r>
      <w:r w:rsidR="00A8330E" w:rsidRPr="000F24E8">
        <w:rPr>
          <w:rFonts w:eastAsia="Calibri"/>
          <w:noProof w:val="0"/>
        </w:rPr>
        <w:t xml:space="preserve"> sistema que será implantado</w:t>
      </w:r>
      <w:r w:rsidR="002A0056" w:rsidRPr="000F24E8">
        <w:rPr>
          <w:rFonts w:eastAsia="Calibri"/>
          <w:noProof w:val="0"/>
        </w:rPr>
        <w:t>, só será possível iniciar o processo licitatório para compra dos equ</w:t>
      </w:r>
      <w:r w:rsidR="002A0056" w:rsidRPr="000F24E8">
        <w:rPr>
          <w:rFonts w:eastAsia="Calibri"/>
          <w:noProof w:val="0"/>
        </w:rPr>
        <w:t>i</w:t>
      </w:r>
      <w:r w:rsidR="002A0056" w:rsidRPr="000F24E8">
        <w:rPr>
          <w:rFonts w:eastAsia="Calibri"/>
          <w:noProof w:val="0"/>
        </w:rPr>
        <w:t xml:space="preserve">pamentos após a conclusão do processo de compra de </w:t>
      </w:r>
      <w:r w:rsidR="002A0056" w:rsidRPr="000F24E8">
        <w:rPr>
          <w:rFonts w:eastAsia="Calibri"/>
          <w:i/>
          <w:noProof w:val="0"/>
        </w:rPr>
        <w:t>software</w:t>
      </w:r>
      <w:r w:rsidR="0061144C" w:rsidRPr="000F24E8">
        <w:rPr>
          <w:rFonts w:eastAsia="Calibri"/>
          <w:noProof w:val="0"/>
        </w:rPr>
        <w:t>, tornando-se inviável a execução das duas compras em paralelo.</w:t>
      </w:r>
    </w:p>
    <w:p w:rsidR="003E2FA2" w:rsidRPr="000F24E8" w:rsidRDefault="00E065E2" w:rsidP="003E2FA2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 xml:space="preserve">Deve-se considerar ainda </w:t>
      </w:r>
      <w:r w:rsidR="00955A9C" w:rsidRPr="000F24E8">
        <w:rPr>
          <w:rFonts w:eastAsia="Calibri"/>
          <w:noProof w:val="0"/>
        </w:rPr>
        <w:t xml:space="preserve">que o </w:t>
      </w:r>
      <w:r w:rsidR="00974FCB" w:rsidRPr="000F24E8">
        <w:rPr>
          <w:rFonts w:eastAsia="Calibri"/>
          <w:noProof w:val="0"/>
        </w:rPr>
        <w:t>fornecedor</w:t>
      </w:r>
      <w:r w:rsidR="00CE5308" w:rsidRPr="000F24E8">
        <w:rPr>
          <w:rFonts w:eastAsia="Calibri"/>
          <w:noProof w:val="0"/>
        </w:rPr>
        <w:t xml:space="preserve"> da solução ABIS é quem melhor tem condições de fazer a combinação entre </w:t>
      </w:r>
      <w:r w:rsidR="00CE5308" w:rsidRPr="000F24E8">
        <w:rPr>
          <w:rFonts w:eastAsia="Calibri"/>
          <w:i/>
          <w:noProof w:val="0"/>
        </w:rPr>
        <w:t>hardware</w:t>
      </w:r>
      <w:r w:rsidR="00CE5308" w:rsidRPr="000F24E8">
        <w:rPr>
          <w:rFonts w:eastAsia="Calibri"/>
          <w:noProof w:val="0"/>
        </w:rPr>
        <w:t xml:space="preserve">, </w:t>
      </w:r>
      <w:r w:rsidR="00CE5308" w:rsidRPr="000F24E8">
        <w:rPr>
          <w:rFonts w:eastAsia="Calibri"/>
          <w:i/>
          <w:noProof w:val="0"/>
        </w:rPr>
        <w:t>software</w:t>
      </w:r>
      <w:r w:rsidR="00CE5308" w:rsidRPr="000F24E8">
        <w:rPr>
          <w:rFonts w:eastAsia="Calibri"/>
          <w:noProof w:val="0"/>
        </w:rPr>
        <w:t xml:space="preserve"> básico e </w:t>
      </w:r>
      <w:r w:rsidR="00CE5308" w:rsidRPr="000F24E8">
        <w:rPr>
          <w:rFonts w:eastAsia="Calibri"/>
          <w:i/>
          <w:noProof w:val="0"/>
        </w:rPr>
        <w:t>software</w:t>
      </w:r>
      <w:r w:rsidR="00CE5308" w:rsidRPr="000F24E8">
        <w:rPr>
          <w:rFonts w:eastAsia="Calibri"/>
          <w:noProof w:val="0"/>
        </w:rPr>
        <w:t xml:space="preserve"> ABIS para atingir aos requisitos esp</w:t>
      </w:r>
      <w:r w:rsidR="00CE5308" w:rsidRPr="000F24E8">
        <w:rPr>
          <w:rFonts w:eastAsia="Calibri"/>
          <w:noProof w:val="0"/>
        </w:rPr>
        <w:t>e</w:t>
      </w:r>
      <w:r w:rsidR="00CE5308" w:rsidRPr="000F24E8">
        <w:rPr>
          <w:rFonts w:eastAsia="Calibri"/>
          <w:noProof w:val="0"/>
        </w:rPr>
        <w:t xml:space="preserve">rados para </w:t>
      </w:r>
      <w:r w:rsidR="00283D3F" w:rsidRPr="000F24E8">
        <w:rPr>
          <w:rFonts w:eastAsia="Calibri"/>
          <w:noProof w:val="0"/>
        </w:rPr>
        <w:t>o sistema</w:t>
      </w:r>
      <w:r w:rsidR="00CE5308" w:rsidRPr="000F24E8">
        <w:rPr>
          <w:rFonts w:eastAsia="Calibri"/>
          <w:noProof w:val="0"/>
        </w:rPr>
        <w:t>.</w:t>
      </w:r>
      <w:r w:rsidR="000F24E8">
        <w:rPr>
          <w:rFonts w:eastAsia="Calibri"/>
          <w:noProof w:val="0"/>
        </w:rPr>
        <w:t xml:space="preserve"> </w:t>
      </w:r>
      <w:r w:rsidR="00955A9C" w:rsidRPr="000F24E8">
        <w:rPr>
          <w:rFonts w:eastAsia="Calibri"/>
          <w:noProof w:val="0"/>
        </w:rPr>
        <w:t xml:space="preserve">Caso o fornecedor ABIS implante a solução a partir </w:t>
      </w:r>
      <w:r w:rsidR="00954ED7" w:rsidRPr="000F24E8">
        <w:rPr>
          <w:rFonts w:eastAsia="Calibri"/>
          <w:noProof w:val="0"/>
        </w:rPr>
        <w:t>de itens adquiridos em outras licitações, passa a ser complexo definir a responsabilidade sobre problemas relacionados ao desemp</w:t>
      </w:r>
      <w:r w:rsidR="00954ED7" w:rsidRPr="000F24E8">
        <w:rPr>
          <w:rFonts w:eastAsia="Calibri"/>
          <w:noProof w:val="0"/>
        </w:rPr>
        <w:t>e</w:t>
      </w:r>
      <w:r w:rsidR="00954ED7" w:rsidRPr="000F24E8">
        <w:rPr>
          <w:rFonts w:eastAsia="Calibri"/>
          <w:noProof w:val="0"/>
        </w:rPr>
        <w:t xml:space="preserve">nho e </w:t>
      </w:r>
      <w:r w:rsidR="004E3D11" w:rsidRPr="000F24E8">
        <w:rPr>
          <w:rFonts w:eastAsia="Calibri"/>
          <w:noProof w:val="0"/>
        </w:rPr>
        <w:t>à</w:t>
      </w:r>
      <w:r w:rsidR="00EE3EE8" w:rsidRPr="000F24E8">
        <w:rPr>
          <w:rFonts w:eastAsia="Calibri"/>
          <w:noProof w:val="0"/>
        </w:rPr>
        <w:t xml:space="preserve"> </w:t>
      </w:r>
      <w:r w:rsidR="00954ED7" w:rsidRPr="000F24E8">
        <w:rPr>
          <w:rFonts w:eastAsia="Calibri"/>
          <w:noProof w:val="0"/>
        </w:rPr>
        <w:t xml:space="preserve">garantia da Solução Integrada. </w:t>
      </w:r>
      <w:r w:rsidR="003E2FA2" w:rsidRPr="000F24E8">
        <w:rPr>
          <w:rFonts w:eastAsia="Calibri"/>
          <w:noProof w:val="0"/>
        </w:rPr>
        <w:t>A licitação de itens separados é, portanto, inviável do ponto de vista técnico e econômico.</w:t>
      </w:r>
    </w:p>
    <w:p w:rsidR="00625CEA" w:rsidRPr="000F24E8" w:rsidRDefault="00C55AF9" w:rsidP="00CC4AFC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ab/>
        <w:t xml:space="preserve">Cumpre lembrar que o modelo de contratação escolhido </w:t>
      </w:r>
      <w:r w:rsidR="00955A9C" w:rsidRPr="000F24E8">
        <w:rPr>
          <w:rFonts w:eastAsia="Calibri"/>
          <w:noProof w:val="0"/>
        </w:rPr>
        <w:t>no presente Termo de Ref</w:t>
      </w:r>
      <w:r w:rsidR="00955A9C" w:rsidRPr="000F24E8">
        <w:rPr>
          <w:rFonts w:eastAsia="Calibri"/>
          <w:noProof w:val="0"/>
        </w:rPr>
        <w:t>e</w:t>
      </w:r>
      <w:r w:rsidR="00955A9C" w:rsidRPr="000F24E8">
        <w:rPr>
          <w:rFonts w:eastAsia="Calibri"/>
          <w:noProof w:val="0"/>
        </w:rPr>
        <w:t>rência, solução integrada, é o mais comum para soluções semelhantes no mercado</w:t>
      </w:r>
      <w:r w:rsidR="00954ED7" w:rsidRPr="000F24E8">
        <w:rPr>
          <w:rFonts w:eastAsia="Calibri"/>
          <w:noProof w:val="0"/>
        </w:rPr>
        <w:t xml:space="preserve"> e</w:t>
      </w:r>
      <w:r w:rsidR="000F24E8">
        <w:rPr>
          <w:rFonts w:eastAsia="Calibri"/>
          <w:noProof w:val="0"/>
        </w:rPr>
        <w:t xml:space="preserve"> </w:t>
      </w:r>
      <w:r w:rsidR="000152BB" w:rsidRPr="000F24E8">
        <w:rPr>
          <w:rFonts w:eastAsia="Calibri"/>
          <w:noProof w:val="0"/>
        </w:rPr>
        <w:t>não restringe</w:t>
      </w:r>
      <w:r w:rsidR="000F24E8">
        <w:rPr>
          <w:rFonts w:eastAsia="Calibri"/>
          <w:noProof w:val="0"/>
        </w:rPr>
        <w:t xml:space="preserve"> </w:t>
      </w:r>
      <w:r w:rsidR="000152BB" w:rsidRPr="000F24E8">
        <w:rPr>
          <w:rFonts w:eastAsia="Calibri"/>
          <w:noProof w:val="0"/>
        </w:rPr>
        <w:t xml:space="preserve">a disputa </w:t>
      </w:r>
      <w:r w:rsidRPr="000F24E8">
        <w:rPr>
          <w:rFonts w:eastAsia="Calibri"/>
          <w:noProof w:val="0"/>
        </w:rPr>
        <w:t xml:space="preserve">entre os fornecedores de </w:t>
      </w:r>
      <w:r w:rsidRPr="000F24E8">
        <w:rPr>
          <w:rFonts w:eastAsia="Calibri"/>
          <w:i/>
          <w:noProof w:val="0"/>
        </w:rPr>
        <w:t>software</w:t>
      </w:r>
      <w:r w:rsidRPr="000F24E8">
        <w:rPr>
          <w:rFonts w:eastAsia="Calibri"/>
          <w:noProof w:val="0"/>
        </w:rPr>
        <w:t xml:space="preserve"> ABIS</w:t>
      </w:r>
      <w:r w:rsidR="000152BB" w:rsidRPr="000F24E8">
        <w:rPr>
          <w:rFonts w:eastAsia="Calibri"/>
          <w:noProof w:val="0"/>
        </w:rPr>
        <w:t xml:space="preserve">, </w:t>
      </w:r>
      <w:r w:rsidRPr="000F24E8">
        <w:rPr>
          <w:rFonts w:eastAsia="Calibri"/>
          <w:noProof w:val="0"/>
        </w:rPr>
        <w:t>fato observado nas pesquisas de mercados realizadas durante a análise de viabilidade da contratação</w:t>
      </w:r>
      <w:r w:rsidR="000152BB" w:rsidRPr="000F24E8">
        <w:rPr>
          <w:rFonts w:eastAsia="Calibri"/>
          <w:noProof w:val="0"/>
        </w:rPr>
        <w:t>.</w:t>
      </w:r>
    </w:p>
    <w:p w:rsidR="009048D5" w:rsidRPr="000F24E8" w:rsidRDefault="00884902" w:rsidP="00CC4AFC">
      <w:pPr>
        <w:pStyle w:val="Estilo1"/>
        <w:rPr>
          <w:noProof w:val="0"/>
        </w:rPr>
      </w:pPr>
      <w:r w:rsidRPr="000F24E8">
        <w:rPr>
          <w:noProof w:val="0"/>
        </w:rPr>
        <w:t>REQUISITOS - ESPECIFICAÇÕES TÉCNICAS</w:t>
      </w:r>
    </w:p>
    <w:p w:rsidR="006C32AB" w:rsidRPr="000F24E8" w:rsidRDefault="007B30EF" w:rsidP="00CC4AFC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 xml:space="preserve">A solução integrada ABIS </w:t>
      </w:r>
      <w:r w:rsidR="00CC4AFC" w:rsidRPr="000F24E8">
        <w:rPr>
          <w:rFonts w:eastAsia="Calibri"/>
          <w:noProof w:val="0"/>
        </w:rPr>
        <w:t>é composta pelos itens</w:t>
      </w:r>
      <w:r w:rsidR="004C7BD7" w:rsidRPr="000F24E8">
        <w:rPr>
          <w:rFonts w:eastAsia="Calibri"/>
          <w:noProof w:val="0"/>
        </w:rPr>
        <w:t xml:space="preserve"> a seguir.</w:t>
      </w:r>
    </w:p>
    <w:p w:rsidR="005455C6" w:rsidRPr="000F24E8" w:rsidRDefault="007B30EF" w:rsidP="000B76F1">
      <w:pPr>
        <w:pStyle w:val="Estilo4"/>
        <w:ind w:left="1418" w:hanging="1058"/>
        <w:rPr>
          <w:noProof w:val="0"/>
        </w:rPr>
      </w:pPr>
      <w:r w:rsidRPr="000F24E8">
        <w:rPr>
          <w:b/>
          <w:noProof w:val="0"/>
        </w:rPr>
        <w:t xml:space="preserve">Sistema </w:t>
      </w:r>
      <w:r w:rsidR="00D809E8" w:rsidRPr="000F24E8">
        <w:rPr>
          <w:b/>
          <w:noProof w:val="0"/>
        </w:rPr>
        <w:t>AB</w:t>
      </w:r>
      <w:r w:rsidRPr="000F24E8">
        <w:rPr>
          <w:b/>
          <w:noProof w:val="0"/>
        </w:rPr>
        <w:t>IS Central</w:t>
      </w:r>
      <w:r w:rsidR="00CC4AFC" w:rsidRPr="000F24E8">
        <w:rPr>
          <w:b/>
          <w:noProof w:val="0"/>
        </w:rPr>
        <w:t>:</w:t>
      </w:r>
      <w:r w:rsidR="000F24E8">
        <w:rPr>
          <w:b/>
          <w:noProof w:val="0"/>
        </w:rPr>
        <w:t xml:space="preserve"> </w:t>
      </w:r>
      <w:r w:rsidR="00D5396F" w:rsidRPr="000F24E8">
        <w:rPr>
          <w:noProof w:val="0"/>
        </w:rPr>
        <w:t>solução integrada</w:t>
      </w:r>
      <w:r w:rsidR="00480C6B" w:rsidRPr="000F24E8">
        <w:rPr>
          <w:noProof w:val="0"/>
        </w:rPr>
        <w:t>,</w:t>
      </w:r>
      <w:r w:rsidR="00D5396F" w:rsidRPr="000F24E8">
        <w:rPr>
          <w:noProof w:val="0"/>
        </w:rPr>
        <w:t xml:space="preserve"> composta por </w:t>
      </w:r>
      <w:r w:rsidR="00D5396F" w:rsidRPr="000F24E8">
        <w:rPr>
          <w:i/>
          <w:noProof w:val="0"/>
        </w:rPr>
        <w:t>hardware</w:t>
      </w:r>
      <w:r w:rsidR="00D5396F" w:rsidRPr="000F24E8">
        <w:rPr>
          <w:noProof w:val="0"/>
        </w:rPr>
        <w:t xml:space="preserve"> e </w:t>
      </w:r>
      <w:r w:rsidR="00D5396F" w:rsidRPr="000F24E8">
        <w:rPr>
          <w:i/>
          <w:noProof w:val="0"/>
        </w:rPr>
        <w:t>software</w:t>
      </w:r>
      <w:r w:rsidR="00D5396F" w:rsidRPr="000F24E8">
        <w:rPr>
          <w:noProof w:val="0"/>
        </w:rPr>
        <w:t>, p</w:t>
      </w:r>
      <w:r w:rsidR="00D43300" w:rsidRPr="000F24E8">
        <w:rPr>
          <w:noProof w:val="0"/>
        </w:rPr>
        <w:t xml:space="preserve">ara </w:t>
      </w:r>
      <w:r w:rsidR="0096151C" w:rsidRPr="000F24E8">
        <w:rPr>
          <w:noProof w:val="0"/>
        </w:rPr>
        <w:t>aplicação</w:t>
      </w:r>
      <w:r w:rsidR="00E57ECA" w:rsidRPr="000F24E8">
        <w:rPr>
          <w:noProof w:val="0"/>
        </w:rPr>
        <w:t xml:space="preserve"> </w:t>
      </w:r>
      <w:r w:rsidR="00D5396F" w:rsidRPr="000F24E8">
        <w:rPr>
          <w:noProof w:val="0"/>
        </w:rPr>
        <w:t>civil e criminal</w:t>
      </w:r>
      <w:r w:rsidR="007122FD" w:rsidRPr="000F24E8">
        <w:rPr>
          <w:noProof w:val="0"/>
        </w:rPr>
        <w:t xml:space="preserve"> com capacidade de 55,2 milhões de pessoas</w:t>
      </w:r>
      <w:r w:rsidR="00D5396F" w:rsidRPr="000F24E8">
        <w:rPr>
          <w:noProof w:val="0"/>
        </w:rPr>
        <w:t>.</w:t>
      </w:r>
      <w:r w:rsidR="00480C6B" w:rsidRPr="000F24E8">
        <w:rPr>
          <w:noProof w:val="0"/>
        </w:rPr>
        <w:t xml:space="preserve"> Faz parte deste item todo </w:t>
      </w:r>
      <w:r w:rsidR="00480C6B" w:rsidRPr="000F24E8">
        <w:rPr>
          <w:i/>
          <w:noProof w:val="0"/>
        </w:rPr>
        <w:t>hardware</w:t>
      </w:r>
      <w:r w:rsidR="006F6525" w:rsidRPr="000F24E8">
        <w:rPr>
          <w:noProof w:val="0"/>
        </w:rPr>
        <w:t xml:space="preserve"> (servidores, solução de armazenamento, racks, </w:t>
      </w:r>
      <w:r w:rsidR="00101253" w:rsidRPr="000F24E8">
        <w:rPr>
          <w:noProof w:val="0"/>
        </w:rPr>
        <w:t>dispositivos</w:t>
      </w:r>
      <w:r w:rsidR="006F6525" w:rsidRPr="000F24E8">
        <w:rPr>
          <w:noProof w:val="0"/>
        </w:rPr>
        <w:t xml:space="preserve"> de r</w:t>
      </w:r>
      <w:r w:rsidR="006F6525" w:rsidRPr="000F24E8">
        <w:rPr>
          <w:noProof w:val="0"/>
        </w:rPr>
        <w:t>e</w:t>
      </w:r>
      <w:r w:rsidR="006F6525" w:rsidRPr="000F24E8">
        <w:rPr>
          <w:noProof w:val="0"/>
        </w:rPr>
        <w:t xml:space="preserve">de, </w:t>
      </w:r>
      <w:r w:rsidR="00D809E8" w:rsidRPr="000F24E8">
        <w:rPr>
          <w:noProof w:val="0"/>
        </w:rPr>
        <w:t>etc.</w:t>
      </w:r>
      <w:r w:rsidR="006F6525" w:rsidRPr="000F24E8">
        <w:rPr>
          <w:noProof w:val="0"/>
        </w:rPr>
        <w:t xml:space="preserve">) e </w:t>
      </w:r>
      <w:r w:rsidR="006F6525" w:rsidRPr="000F24E8">
        <w:rPr>
          <w:i/>
          <w:noProof w:val="0"/>
        </w:rPr>
        <w:t>software</w:t>
      </w:r>
      <w:r w:rsidR="006F6525" w:rsidRPr="000F24E8">
        <w:rPr>
          <w:noProof w:val="0"/>
        </w:rPr>
        <w:t xml:space="preserve"> (sistema operacional, sistema gerenciador de banco de dados, si</w:t>
      </w:r>
      <w:r w:rsidR="006F6525" w:rsidRPr="000F24E8">
        <w:rPr>
          <w:noProof w:val="0"/>
        </w:rPr>
        <w:t>s</w:t>
      </w:r>
      <w:r w:rsidR="006F6525" w:rsidRPr="000F24E8">
        <w:rPr>
          <w:noProof w:val="0"/>
        </w:rPr>
        <w:t>tema de identificação biométrica</w:t>
      </w:r>
      <w:r w:rsidR="00101253" w:rsidRPr="000F24E8">
        <w:rPr>
          <w:noProof w:val="0"/>
        </w:rPr>
        <w:t xml:space="preserve">, </w:t>
      </w:r>
      <w:r w:rsidR="00D809E8" w:rsidRPr="000F24E8">
        <w:rPr>
          <w:noProof w:val="0"/>
        </w:rPr>
        <w:t>etc.</w:t>
      </w:r>
      <w:r w:rsidR="006F6525" w:rsidRPr="000F24E8">
        <w:rPr>
          <w:noProof w:val="0"/>
        </w:rPr>
        <w:t>) necessários para compor sítio central</w:t>
      </w:r>
      <w:r w:rsidR="00480C6B" w:rsidRPr="000F24E8">
        <w:rPr>
          <w:noProof w:val="0"/>
        </w:rPr>
        <w:t xml:space="preserve"> dimensi</w:t>
      </w:r>
      <w:r w:rsidR="00480C6B" w:rsidRPr="000F24E8">
        <w:rPr>
          <w:noProof w:val="0"/>
        </w:rPr>
        <w:t>o</w:t>
      </w:r>
      <w:r w:rsidR="00480C6B" w:rsidRPr="000F24E8">
        <w:rPr>
          <w:noProof w:val="0"/>
        </w:rPr>
        <w:t>nado</w:t>
      </w:r>
      <w:r w:rsidR="006F6525" w:rsidRPr="000F24E8">
        <w:rPr>
          <w:noProof w:val="0"/>
        </w:rPr>
        <w:t xml:space="preserve"> para atender aos requisitos de capacidade, escalabilidade e acurácia do presente documento e anexos.</w:t>
      </w:r>
    </w:p>
    <w:p w:rsidR="00BF69D7" w:rsidRPr="000F24E8" w:rsidRDefault="00D809E8" w:rsidP="00BF69D7">
      <w:pPr>
        <w:pStyle w:val="Estilo4"/>
        <w:ind w:left="1418" w:hanging="1058"/>
        <w:rPr>
          <w:rFonts w:eastAsia="Calibri"/>
          <w:noProof w:val="0"/>
        </w:rPr>
      </w:pPr>
      <w:r w:rsidRPr="000F24E8">
        <w:rPr>
          <w:b/>
          <w:noProof w:val="0"/>
        </w:rPr>
        <w:t>Sistemas Clientes ABIS</w:t>
      </w:r>
      <w:r w:rsidR="00CC4AFC" w:rsidRPr="000F24E8">
        <w:rPr>
          <w:b/>
          <w:noProof w:val="0"/>
        </w:rPr>
        <w:t>:</w:t>
      </w:r>
      <w:r w:rsidR="000F24E8">
        <w:rPr>
          <w:b/>
          <w:noProof w:val="0"/>
        </w:rPr>
        <w:t xml:space="preserve"> </w:t>
      </w:r>
      <w:r w:rsidRPr="000F24E8">
        <w:rPr>
          <w:rFonts w:eastAsia="Calibri"/>
          <w:noProof w:val="0"/>
        </w:rPr>
        <w:t>são os</w:t>
      </w:r>
      <w:r w:rsidR="000F24E8">
        <w:rPr>
          <w:rFonts w:eastAsia="Calibri"/>
          <w:noProof w:val="0"/>
        </w:rPr>
        <w:t xml:space="preserve"> </w:t>
      </w:r>
      <w:r w:rsidR="00131658" w:rsidRPr="000F24E8">
        <w:rPr>
          <w:rFonts w:eastAsia="Calibri"/>
          <w:i/>
          <w:noProof w:val="0"/>
        </w:rPr>
        <w:t>softwares</w:t>
      </w:r>
      <w:r w:rsidR="000F24E8">
        <w:rPr>
          <w:rFonts w:eastAsia="Calibri"/>
          <w:i/>
          <w:noProof w:val="0"/>
        </w:rPr>
        <w:t xml:space="preserve"> </w:t>
      </w:r>
      <w:r w:rsidRPr="000F24E8">
        <w:rPr>
          <w:rFonts w:eastAsia="Calibri"/>
          <w:noProof w:val="0"/>
        </w:rPr>
        <w:t xml:space="preserve">que </w:t>
      </w:r>
      <w:r w:rsidR="005A470A" w:rsidRPr="000F24E8">
        <w:rPr>
          <w:rFonts w:eastAsia="Calibri"/>
          <w:noProof w:val="0"/>
        </w:rPr>
        <w:t>atuam como cliente</w:t>
      </w:r>
      <w:r w:rsidR="007C2257" w:rsidRPr="000F24E8">
        <w:rPr>
          <w:rFonts w:eastAsia="Calibri"/>
          <w:noProof w:val="0"/>
        </w:rPr>
        <w:t>s dos serviços di</w:t>
      </w:r>
      <w:r w:rsidR="007C2257" w:rsidRPr="000F24E8">
        <w:rPr>
          <w:rFonts w:eastAsia="Calibri"/>
          <w:noProof w:val="0"/>
        </w:rPr>
        <w:t>s</w:t>
      </w:r>
      <w:r w:rsidR="007C2257" w:rsidRPr="000F24E8">
        <w:rPr>
          <w:rFonts w:eastAsia="Calibri"/>
          <w:noProof w:val="0"/>
        </w:rPr>
        <w:t>ponibilizados</w:t>
      </w:r>
      <w:r w:rsidR="000F24E8">
        <w:rPr>
          <w:rFonts w:eastAsia="Calibri"/>
          <w:noProof w:val="0"/>
        </w:rPr>
        <w:t xml:space="preserve"> </w:t>
      </w:r>
      <w:r w:rsidR="007C2257" w:rsidRPr="000F24E8">
        <w:rPr>
          <w:rFonts w:eastAsia="Calibri"/>
          <w:noProof w:val="0"/>
        </w:rPr>
        <w:t xml:space="preserve">pelo </w:t>
      </w:r>
      <w:r w:rsidR="005A470A" w:rsidRPr="000F24E8">
        <w:rPr>
          <w:rFonts w:eastAsia="Calibri"/>
          <w:noProof w:val="0"/>
        </w:rPr>
        <w:t>Sistema ABI</w:t>
      </w:r>
      <w:r w:rsidR="00131658" w:rsidRPr="000F24E8">
        <w:rPr>
          <w:rFonts w:eastAsia="Calibri"/>
          <w:noProof w:val="0"/>
        </w:rPr>
        <w:t xml:space="preserve">S Central. Neste documento, </w:t>
      </w:r>
      <w:r w:rsidR="007D0C06" w:rsidRPr="000F24E8">
        <w:rPr>
          <w:rFonts w:eastAsia="Calibri"/>
          <w:noProof w:val="0"/>
        </w:rPr>
        <w:t xml:space="preserve">os Sistemas Clientes ABIS </w:t>
      </w:r>
      <w:r w:rsidR="00131658" w:rsidRPr="000F24E8">
        <w:rPr>
          <w:rFonts w:eastAsia="Calibri"/>
          <w:noProof w:val="0"/>
        </w:rPr>
        <w:lastRenderedPageBreak/>
        <w:t xml:space="preserve">serão classificadas em: </w:t>
      </w:r>
      <w:r w:rsidR="00BF69D7" w:rsidRPr="000F24E8">
        <w:rPr>
          <w:rFonts w:eastAsia="Calibri"/>
          <w:noProof w:val="0"/>
        </w:rPr>
        <w:t>Estação de Trabalho Pericial</w:t>
      </w:r>
      <w:r w:rsidR="00131658" w:rsidRPr="000F24E8">
        <w:rPr>
          <w:rFonts w:eastAsia="Calibri"/>
          <w:noProof w:val="0"/>
        </w:rPr>
        <w:t xml:space="preserve">, </w:t>
      </w:r>
      <w:r w:rsidR="00BF69D7" w:rsidRPr="000F24E8">
        <w:rPr>
          <w:rFonts w:eastAsia="Calibri"/>
          <w:noProof w:val="0"/>
        </w:rPr>
        <w:t>Estação de Trabalho de Aquis</w:t>
      </w:r>
      <w:r w:rsidR="00BF69D7" w:rsidRPr="000F24E8">
        <w:rPr>
          <w:rFonts w:eastAsia="Calibri"/>
          <w:noProof w:val="0"/>
        </w:rPr>
        <w:t>i</w:t>
      </w:r>
      <w:r w:rsidR="00BF69D7" w:rsidRPr="000F24E8">
        <w:rPr>
          <w:rFonts w:eastAsia="Calibri"/>
          <w:noProof w:val="0"/>
        </w:rPr>
        <w:t>ção</w:t>
      </w:r>
      <w:r w:rsidR="004D09F2" w:rsidRPr="000F24E8">
        <w:rPr>
          <w:rFonts w:eastAsia="Calibri"/>
          <w:noProof w:val="0"/>
        </w:rPr>
        <w:t xml:space="preserve">, </w:t>
      </w:r>
      <w:r w:rsidR="00BF69D7" w:rsidRPr="000F24E8">
        <w:rPr>
          <w:rFonts w:eastAsia="Calibri"/>
          <w:noProof w:val="0"/>
        </w:rPr>
        <w:t>Estação de Trabalho de Aquisição em Massa de Fichas Datiloscópicas</w:t>
      </w:r>
      <w:r w:rsidR="004D09F2" w:rsidRPr="000F24E8">
        <w:rPr>
          <w:rFonts w:eastAsia="Calibri"/>
          <w:noProof w:val="0"/>
        </w:rPr>
        <w:t xml:space="preserve">, </w:t>
      </w:r>
      <w:r w:rsidR="00BF69D7" w:rsidRPr="000F24E8">
        <w:rPr>
          <w:rFonts w:eastAsia="Calibri"/>
          <w:noProof w:val="0"/>
        </w:rPr>
        <w:t>Estação de Aquisição “in vivo”</w:t>
      </w:r>
      <w:r w:rsidR="004D09F2" w:rsidRPr="000F24E8">
        <w:rPr>
          <w:rFonts w:eastAsia="Calibri"/>
          <w:noProof w:val="0"/>
        </w:rPr>
        <w:t xml:space="preserve">, Software </w:t>
      </w:r>
      <w:r w:rsidR="00BF69D7" w:rsidRPr="000F24E8">
        <w:rPr>
          <w:rFonts w:eastAsia="Calibri"/>
          <w:noProof w:val="0"/>
        </w:rPr>
        <w:t>Aplicativos para Dispositivos Móveis de Identificação ou Autenticação.</w:t>
      </w:r>
    </w:p>
    <w:p w:rsidR="00D175BD" w:rsidRPr="000F24E8" w:rsidRDefault="00F2019C" w:rsidP="000B76F1">
      <w:pPr>
        <w:pStyle w:val="Estilo4"/>
        <w:ind w:left="1418" w:hanging="1058"/>
        <w:rPr>
          <w:rFonts w:eastAsia="Calibri"/>
          <w:noProof w:val="0"/>
        </w:rPr>
      </w:pPr>
      <w:r w:rsidRPr="00F2019C">
        <w:rPr>
          <w:b/>
          <w:bCs/>
          <w:kern w:val="32"/>
        </w:rPr>
        <w:t>Serviços para Implantação da Solução Integrada</w:t>
      </w:r>
      <w:r w:rsidR="00CC4AFC" w:rsidRPr="00F2019C">
        <w:rPr>
          <w:b/>
          <w:noProof w:val="0"/>
        </w:rPr>
        <w:t>:</w:t>
      </w:r>
      <w:r w:rsidR="004D09F2" w:rsidRPr="000F24E8">
        <w:rPr>
          <w:bCs/>
          <w:noProof w:val="0"/>
        </w:rPr>
        <w:t xml:space="preserve"> s</w:t>
      </w:r>
      <w:r w:rsidR="00CB3A97" w:rsidRPr="000F24E8">
        <w:rPr>
          <w:bCs/>
          <w:noProof w:val="0"/>
        </w:rPr>
        <w:t>ão</w:t>
      </w:r>
      <w:r w:rsidR="004D09F2" w:rsidRPr="000F24E8">
        <w:rPr>
          <w:bCs/>
          <w:noProof w:val="0"/>
        </w:rPr>
        <w:t xml:space="preserve"> os serviços necessários para implantar, adaptar e transferir o conhecimento da solução integrada para a CONTR</w:t>
      </w:r>
      <w:r w:rsidR="004D09F2" w:rsidRPr="000F24E8">
        <w:rPr>
          <w:bCs/>
          <w:noProof w:val="0"/>
        </w:rPr>
        <w:t>A</w:t>
      </w:r>
      <w:r w:rsidR="004D09F2" w:rsidRPr="000F24E8">
        <w:rPr>
          <w:bCs/>
          <w:noProof w:val="0"/>
        </w:rPr>
        <w:t>TANTE</w:t>
      </w:r>
      <w:r w:rsidR="008C3D3B" w:rsidRPr="000F24E8">
        <w:rPr>
          <w:rFonts w:eastAsia="Calibri"/>
          <w:noProof w:val="0"/>
        </w:rPr>
        <w:t>.</w:t>
      </w:r>
      <w:r w:rsidR="000F24E8">
        <w:rPr>
          <w:rFonts w:eastAsia="Calibri"/>
          <w:noProof w:val="0"/>
        </w:rPr>
        <w:t xml:space="preserve"> </w:t>
      </w:r>
      <w:r w:rsidR="00C1767A" w:rsidRPr="000F24E8">
        <w:rPr>
          <w:rFonts w:eastAsia="Calibri"/>
          <w:noProof w:val="0"/>
        </w:rPr>
        <w:t xml:space="preserve">Fazem parte deste grupo os </w:t>
      </w:r>
      <w:r w:rsidR="00A3210B" w:rsidRPr="000F24E8">
        <w:rPr>
          <w:rFonts w:eastAsia="Calibri"/>
          <w:noProof w:val="0"/>
        </w:rPr>
        <w:t xml:space="preserve">Serviços para </w:t>
      </w:r>
      <w:r w:rsidR="00B25700">
        <w:rPr>
          <w:rFonts w:eastAsia="Calibri"/>
          <w:noProof w:val="0"/>
        </w:rPr>
        <w:t>Instalação</w:t>
      </w:r>
      <w:r w:rsidR="00A3210B" w:rsidRPr="000F24E8">
        <w:rPr>
          <w:rFonts w:eastAsia="Calibri"/>
          <w:noProof w:val="0"/>
        </w:rPr>
        <w:t xml:space="preserve"> da Solução ABIS, envo</w:t>
      </w:r>
      <w:r w:rsidR="00A3210B" w:rsidRPr="000F24E8">
        <w:rPr>
          <w:rFonts w:eastAsia="Calibri"/>
          <w:noProof w:val="0"/>
        </w:rPr>
        <w:t>l</w:t>
      </w:r>
      <w:r w:rsidR="00A3210B" w:rsidRPr="000F24E8">
        <w:rPr>
          <w:rFonts w:eastAsia="Calibri"/>
          <w:noProof w:val="0"/>
        </w:rPr>
        <w:t>vendo migração de dados, customizações, treinamento e operação assistida</w:t>
      </w:r>
      <w:r w:rsidR="00C1767A" w:rsidRPr="000F24E8">
        <w:rPr>
          <w:rFonts w:eastAsia="Calibri"/>
          <w:noProof w:val="0"/>
        </w:rPr>
        <w:t>;</w:t>
      </w:r>
      <w:r w:rsidR="00E57ECA" w:rsidRPr="000F24E8">
        <w:rPr>
          <w:rFonts w:eastAsia="Calibri"/>
          <w:noProof w:val="0"/>
        </w:rPr>
        <w:t xml:space="preserve"> </w:t>
      </w:r>
      <w:r w:rsidR="009421C7" w:rsidRPr="009421C7">
        <w:rPr>
          <w:bCs/>
          <w:color w:val="000000" w:themeColor="text1"/>
          <w:kern w:val="32"/>
        </w:rPr>
        <w:t>Desenvolvimento de funcionalidades não previstas</w:t>
      </w:r>
      <w:r w:rsidR="00C1767A" w:rsidRPr="009421C7">
        <w:rPr>
          <w:rFonts w:eastAsia="Calibri"/>
          <w:noProof w:val="0"/>
          <w:color w:val="000000" w:themeColor="text1"/>
        </w:rPr>
        <w:t>;</w:t>
      </w:r>
      <w:r w:rsidR="005A0D35" w:rsidRPr="009421C7">
        <w:rPr>
          <w:rFonts w:eastAsia="Calibri"/>
          <w:noProof w:val="0"/>
          <w:color w:val="000000" w:themeColor="text1"/>
        </w:rPr>
        <w:t xml:space="preserve"> </w:t>
      </w:r>
      <w:r w:rsidR="00CB3A97" w:rsidRPr="000F24E8">
        <w:rPr>
          <w:rFonts w:eastAsia="Calibri"/>
          <w:noProof w:val="0"/>
        </w:rPr>
        <w:t xml:space="preserve">Serviços de </w:t>
      </w:r>
      <w:r w:rsidR="00356712" w:rsidRPr="000F24E8">
        <w:rPr>
          <w:rFonts w:eastAsia="Calibri"/>
          <w:noProof w:val="0"/>
        </w:rPr>
        <w:t>S</w:t>
      </w:r>
      <w:r w:rsidR="00A3210B" w:rsidRPr="000F24E8">
        <w:rPr>
          <w:rFonts w:eastAsia="Calibri"/>
          <w:noProof w:val="0"/>
        </w:rPr>
        <w:t xml:space="preserve">uporte </w:t>
      </w:r>
      <w:r w:rsidR="00A9510A" w:rsidRPr="000F24E8">
        <w:rPr>
          <w:rFonts w:eastAsia="Calibri"/>
          <w:noProof w:val="0"/>
        </w:rPr>
        <w:t xml:space="preserve">Técnico </w:t>
      </w:r>
      <w:r w:rsidR="00A3210B" w:rsidRPr="000F24E8">
        <w:rPr>
          <w:rFonts w:eastAsia="Calibri"/>
          <w:noProof w:val="0"/>
        </w:rPr>
        <w:t>e G</w:t>
      </w:r>
      <w:r w:rsidR="00A3210B" w:rsidRPr="000F24E8">
        <w:rPr>
          <w:rFonts w:eastAsia="Calibri"/>
          <w:noProof w:val="0"/>
        </w:rPr>
        <w:t>a</w:t>
      </w:r>
      <w:r w:rsidR="00A3210B" w:rsidRPr="000F24E8">
        <w:rPr>
          <w:rFonts w:eastAsia="Calibri"/>
          <w:noProof w:val="0"/>
        </w:rPr>
        <w:t>rantia para toda solução por 36 meses.</w:t>
      </w:r>
    </w:p>
    <w:p w:rsidR="007A5E48" w:rsidRPr="000F24E8" w:rsidRDefault="00131658" w:rsidP="00CC4AFC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 xml:space="preserve">As especificações técnicas do objeto da contratação estão </w:t>
      </w:r>
      <w:r w:rsidRPr="000F24E8">
        <w:rPr>
          <w:rFonts w:eastAsia="Calibri"/>
          <w:b/>
          <w:noProof w:val="0"/>
        </w:rPr>
        <w:t>detalhadas</w:t>
      </w:r>
      <w:r w:rsidR="007A5E48" w:rsidRPr="000F24E8">
        <w:rPr>
          <w:rFonts w:eastAsia="Calibri"/>
          <w:b/>
          <w:noProof w:val="0"/>
        </w:rPr>
        <w:t xml:space="preserve"> no</w:t>
      </w:r>
      <w:r w:rsidR="00172F7A" w:rsidRPr="000F24E8">
        <w:rPr>
          <w:rFonts w:eastAsia="Calibri"/>
          <w:b/>
          <w:noProof w:val="0"/>
        </w:rPr>
        <w:t xml:space="preserve"> </w:t>
      </w:r>
      <w:r w:rsidR="0046399B" w:rsidRPr="000F24E8">
        <w:rPr>
          <w:rFonts w:eastAsia="Calibri"/>
          <w:b/>
          <w:noProof w:val="0"/>
        </w:rPr>
        <w:t>A</w:t>
      </w:r>
      <w:r w:rsidR="007A5E48" w:rsidRPr="000F24E8">
        <w:rPr>
          <w:rFonts w:eastAsia="Calibri"/>
          <w:b/>
          <w:noProof w:val="0"/>
        </w:rPr>
        <w:t xml:space="preserve">nexo </w:t>
      </w:r>
      <w:r w:rsidR="00895D7D" w:rsidRPr="000F24E8">
        <w:rPr>
          <w:rFonts w:eastAsia="Calibri"/>
          <w:b/>
          <w:noProof w:val="0"/>
        </w:rPr>
        <w:t>II</w:t>
      </w:r>
      <w:r w:rsidR="00895D7D" w:rsidRPr="000F24E8">
        <w:rPr>
          <w:rFonts w:eastAsia="Calibri"/>
          <w:noProof w:val="0"/>
        </w:rPr>
        <w:t xml:space="preserve"> do presente documento</w:t>
      </w:r>
      <w:r w:rsidR="007A5E48" w:rsidRPr="000F24E8">
        <w:rPr>
          <w:rFonts w:eastAsia="Calibri"/>
          <w:noProof w:val="0"/>
        </w:rPr>
        <w:t>.</w:t>
      </w:r>
    </w:p>
    <w:p w:rsidR="00C5587A" w:rsidRPr="000F24E8" w:rsidRDefault="00C5587A" w:rsidP="00C5587A">
      <w:pPr>
        <w:pStyle w:val="Estilo1"/>
        <w:rPr>
          <w:noProof w:val="0"/>
        </w:rPr>
      </w:pPr>
      <w:r w:rsidRPr="000F24E8">
        <w:rPr>
          <w:noProof w:val="0"/>
        </w:rPr>
        <w:t xml:space="preserve">PARTICIPAÇÃO </w:t>
      </w:r>
    </w:p>
    <w:p w:rsidR="00C5587A" w:rsidRPr="000F24E8" w:rsidRDefault="00C5587A" w:rsidP="00C5587A">
      <w:pPr>
        <w:pStyle w:val="Estilo2"/>
        <w:rPr>
          <w:noProof w:val="0"/>
        </w:rPr>
      </w:pPr>
      <w:r w:rsidRPr="000F24E8">
        <w:rPr>
          <w:noProof w:val="0"/>
        </w:rPr>
        <w:t>Poderão participar deste Pregão os interessados cujo ramo de atividade seja compatível com o objeto desta licitação e que atenderem a todas as exigências, inclusive quanto à documentação constante neste documento e seus Anexos.</w:t>
      </w:r>
    </w:p>
    <w:p w:rsidR="0005469A" w:rsidRPr="000F24E8" w:rsidRDefault="0042078E" w:rsidP="00E81676">
      <w:pPr>
        <w:pStyle w:val="Estilo2"/>
        <w:rPr>
          <w:noProof w:val="0"/>
        </w:rPr>
      </w:pPr>
      <w:r w:rsidRPr="000F24E8">
        <w:rPr>
          <w:noProof w:val="0"/>
        </w:rPr>
        <w:t xml:space="preserve">Para esta licitação, não </w:t>
      </w:r>
      <w:r w:rsidR="009B7BF2" w:rsidRPr="000F24E8">
        <w:rPr>
          <w:noProof w:val="0"/>
        </w:rPr>
        <w:t>serão admitidas</w:t>
      </w:r>
      <w:r w:rsidRPr="000F24E8">
        <w:rPr>
          <w:noProof w:val="0"/>
        </w:rPr>
        <w:t xml:space="preserve"> empresas reunidas em consórcio ou que estejam controladas, coligadas ou subsidiárias entre si. </w:t>
      </w:r>
    </w:p>
    <w:p w:rsidR="0005469A" w:rsidRPr="000F24E8" w:rsidRDefault="009B7BF2" w:rsidP="00A8330E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inadmissão a que se refere o presente item decorre da não aceitação do somatório de atestados técnicos</w:t>
      </w:r>
      <w:r w:rsidR="00E342C9" w:rsidRPr="000F24E8">
        <w:rPr>
          <w:noProof w:val="0"/>
        </w:rPr>
        <w:t xml:space="preserve"> para fins</w:t>
      </w:r>
      <w:r w:rsidRPr="000F24E8">
        <w:rPr>
          <w:noProof w:val="0"/>
        </w:rPr>
        <w:t xml:space="preserve"> de habilitação, justificada no</w:t>
      </w:r>
      <w:r w:rsidR="000F24E8">
        <w:rPr>
          <w:noProof w:val="0"/>
        </w:rPr>
        <w:t xml:space="preserve"> </w:t>
      </w:r>
      <w:r w:rsidR="00555D4B" w:rsidRPr="000F24E8">
        <w:rPr>
          <w:noProof w:val="0"/>
        </w:rPr>
        <w:t>sub</w:t>
      </w:r>
      <w:r w:rsidR="001C0038" w:rsidRPr="000F24E8">
        <w:rPr>
          <w:noProof w:val="0"/>
        </w:rPr>
        <w:t>item</w:t>
      </w:r>
      <w:r w:rsidR="00D772D5" w:rsidRPr="000F24E8">
        <w:rPr>
          <w:noProof w:val="0"/>
        </w:rPr>
        <w:fldChar w:fldCharType="begin"/>
      </w:r>
      <w:r w:rsidR="001C0038" w:rsidRPr="000F24E8">
        <w:rPr>
          <w:noProof w:val="0"/>
        </w:rPr>
        <w:instrText xml:space="preserve"> REF _Ref395882366 \r \h </w:instrText>
      </w:r>
      <w:r w:rsidR="00D772D5" w:rsidRPr="000F24E8">
        <w:rPr>
          <w:noProof w:val="0"/>
        </w:rPr>
      </w:r>
      <w:r w:rsidR="00D772D5" w:rsidRPr="000F24E8">
        <w:rPr>
          <w:noProof w:val="0"/>
        </w:rPr>
        <w:fldChar w:fldCharType="separate"/>
      </w:r>
      <w:r w:rsidR="004A4A92">
        <w:rPr>
          <w:noProof w:val="0"/>
        </w:rPr>
        <w:t xml:space="preserve"> 9.1.2 </w:t>
      </w:r>
      <w:r w:rsidR="00D772D5" w:rsidRPr="000F24E8">
        <w:rPr>
          <w:noProof w:val="0"/>
        </w:rPr>
        <w:fldChar w:fldCharType="end"/>
      </w:r>
      <w:r w:rsidRPr="000F24E8">
        <w:rPr>
          <w:noProof w:val="0"/>
        </w:rPr>
        <w:t xml:space="preserve">. </w:t>
      </w:r>
      <w:r w:rsidR="00D80E4E" w:rsidRPr="000F24E8">
        <w:rPr>
          <w:noProof w:val="0"/>
        </w:rPr>
        <w:t>No caso em que a participação de consórcios é permitida, deve-se observar o disposto no artigo 33 da lei 8.666/93</w:t>
      </w:r>
      <w:r w:rsidR="009F7414" w:rsidRPr="000F24E8">
        <w:rPr>
          <w:noProof w:val="0"/>
        </w:rPr>
        <w:t>, i</w:t>
      </w:r>
      <w:r w:rsidR="00D80E4E" w:rsidRPr="000F24E8">
        <w:rPr>
          <w:noProof w:val="0"/>
        </w:rPr>
        <w:t xml:space="preserve">nciso </w:t>
      </w:r>
      <w:r w:rsidR="0042078E" w:rsidRPr="000F24E8">
        <w:rPr>
          <w:noProof w:val="0"/>
        </w:rPr>
        <w:t>III</w:t>
      </w:r>
      <w:r w:rsidR="009F7414" w:rsidRPr="000F24E8">
        <w:rPr>
          <w:noProof w:val="0"/>
        </w:rPr>
        <w:t>, que determina</w:t>
      </w:r>
      <w:r w:rsidR="00E342C9" w:rsidRPr="000F24E8">
        <w:rPr>
          <w:noProof w:val="0"/>
        </w:rPr>
        <w:t xml:space="preserve"> a aceitação do somatório dos atestados de c</w:t>
      </w:r>
      <w:r w:rsidR="00E342C9" w:rsidRPr="000F24E8">
        <w:rPr>
          <w:noProof w:val="0"/>
        </w:rPr>
        <w:t>a</w:t>
      </w:r>
      <w:r w:rsidR="00E342C9" w:rsidRPr="000F24E8">
        <w:rPr>
          <w:noProof w:val="0"/>
        </w:rPr>
        <w:t>pacidade técnica de cada consorciado.</w:t>
      </w:r>
      <w:r w:rsidR="00FC209A" w:rsidRPr="000F24E8">
        <w:rPr>
          <w:noProof w:val="0"/>
        </w:rPr>
        <w:t xml:space="preserve"> Ess</w:t>
      </w:r>
      <w:r w:rsidR="00E342C9" w:rsidRPr="000F24E8">
        <w:rPr>
          <w:noProof w:val="0"/>
        </w:rPr>
        <w:t>e dispositivo</w:t>
      </w:r>
      <w:r w:rsidR="00FC209A" w:rsidRPr="000F24E8">
        <w:rPr>
          <w:noProof w:val="0"/>
        </w:rPr>
        <w:t xml:space="preserve"> legal</w:t>
      </w:r>
      <w:r w:rsidR="00E342C9" w:rsidRPr="000F24E8">
        <w:rPr>
          <w:noProof w:val="0"/>
        </w:rPr>
        <w:t xml:space="preserve"> entra</w:t>
      </w:r>
      <w:r w:rsidR="00FC209A" w:rsidRPr="000F24E8">
        <w:rPr>
          <w:noProof w:val="0"/>
        </w:rPr>
        <w:t xml:space="preserve"> em conflito</w:t>
      </w:r>
      <w:r w:rsidR="007716CA" w:rsidRPr="000F24E8">
        <w:rPr>
          <w:noProof w:val="0"/>
        </w:rPr>
        <w:t xml:space="preserve"> com</w:t>
      </w:r>
      <w:r w:rsidR="00E342C9" w:rsidRPr="000F24E8">
        <w:rPr>
          <w:noProof w:val="0"/>
        </w:rPr>
        <w:t xml:space="preserve"> n</w:t>
      </w:r>
      <w:r w:rsidR="00E342C9" w:rsidRPr="000F24E8">
        <w:rPr>
          <w:noProof w:val="0"/>
        </w:rPr>
        <w:t>e</w:t>
      </w:r>
      <w:r w:rsidR="00E342C9" w:rsidRPr="000F24E8">
        <w:rPr>
          <w:noProof w:val="0"/>
        </w:rPr>
        <w:t>cessidade</w:t>
      </w:r>
      <w:r w:rsidR="00FC209A" w:rsidRPr="000F24E8">
        <w:rPr>
          <w:noProof w:val="0"/>
        </w:rPr>
        <w:t xml:space="preserve"> de comprovação de capacidade técnica </w:t>
      </w:r>
      <w:r w:rsidR="007716CA" w:rsidRPr="000F24E8">
        <w:rPr>
          <w:noProof w:val="0"/>
        </w:rPr>
        <w:t>d</w:t>
      </w:r>
      <w:r w:rsidR="00FC209A" w:rsidRPr="000F24E8">
        <w:rPr>
          <w:noProof w:val="0"/>
        </w:rPr>
        <w:t xml:space="preserve">o presente objeto, </w:t>
      </w:r>
      <w:r w:rsidR="007716CA" w:rsidRPr="000F24E8">
        <w:rPr>
          <w:noProof w:val="0"/>
        </w:rPr>
        <w:t>uma vez que atestar</w:t>
      </w:r>
      <w:r w:rsidR="00E81676" w:rsidRPr="000F24E8">
        <w:rPr>
          <w:noProof w:val="0"/>
        </w:rPr>
        <w:t xml:space="preserve"> o processamento de várias bases de dados pequenas não demonstra a capac</w:t>
      </w:r>
      <w:r w:rsidR="00E81676" w:rsidRPr="000F24E8">
        <w:rPr>
          <w:noProof w:val="0"/>
        </w:rPr>
        <w:t>i</w:t>
      </w:r>
      <w:r w:rsidR="00E81676" w:rsidRPr="000F24E8">
        <w:rPr>
          <w:noProof w:val="0"/>
        </w:rPr>
        <w:t>dade de</w:t>
      </w:r>
      <w:r w:rsidR="000F24E8">
        <w:rPr>
          <w:noProof w:val="0"/>
        </w:rPr>
        <w:t xml:space="preserve"> </w:t>
      </w:r>
      <w:r w:rsidR="00E81676" w:rsidRPr="000F24E8">
        <w:rPr>
          <w:noProof w:val="0"/>
        </w:rPr>
        <w:t>executar o mesmo serviço em uma base de dados</w:t>
      </w:r>
      <w:r w:rsidR="005815D1" w:rsidRPr="000F24E8">
        <w:rPr>
          <w:noProof w:val="0"/>
        </w:rPr>
        <w:t xml:space="preserve"> grande,</w:t>
      </w:r>
      <w:r w:rsidR="00E81676" w:rsidRPr="000F24E8">
        <w:rPr>
          <w:noProof w:val="0"/>
        </w:rPr>
        <w:t xml:space="preserve"> equivalente ao s</w:t>
      </w:r>
      <w:r w:rsidR="00E81676" w:rsidRPr="000F24E8">
        <w:rPr>
          <w:noProof w:val="0"/>
        </w:rPr>
        <w:t>o</w:t>
      </w:r>
      <w:r w:rsidR="00E81676" w:rsidRPr="000F24E8">
        <w:rPr>
          <w:noProof w:val="0"/>
        </w:rPr>
        <w:t>matório dessas.</w:t>
      </w:r>
    </w:p>
    <w:p w:rsidR="00C5587A" w:rsidRPr="000F24E8" w:rsidRDefault="00C5587A" w:rsidP="00C5587A">
      <w:pPr>
        <w:pStyle w:val="Estilo2"/>
        <w:rPr>
          <w:noProof w:val="0"/>
        </w:rPr>
      </w:pPr>
      <w:r w:rsidRPr="000F24E8">
        <w:rPr>
          <w:noProof w:val="0"/>
        </w:rPr>
        <w:t>Não será admitida nesta licitação a participação de empresas:</w:t>
      </w:r>
    </w:p>
    <w:p w:rsidR="00C5587A" w:rsidRPr="000F24E8" w:rsidRDefault="00C5587A" w:rsidP="000B76F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Em recuperação judicial ou extrajudicial ou em processo de falência, sob concurso de credores, em dissolução ou em liquidação;</w:t>
      </w:r>
    </w:p>
    <w:p w:rsidR="00C5587A" w:rsidRPr="000F24E8" w:rsidRDefault="00C5587A" w:rsidP="000B76F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Que estejam com o direito de licitar e contratar com a Administração Pública suspenso;</w:t>
      </w:r>
    </w:p>
    <w:p w:rsidR="00C5587A" w:rsidRPr="000F24E8" w:rsidRDefault="00C5587A" w:rsidP="000B76F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lastRenderedPageBreak/>
        <w:t xml:space="preserve">Que tenham sido declaradas inidôneas para licitar ou contratar com a Administração Pública, direta ou indireta, federal, estadual, municipal ou do Distrito Federal, bem como impedida de licitar e contratar com a PF. </w:t>
      </w:r>
    </w:p>
    <w:p w:rsidR="00C5587A" w:rsidRPr="000F24E8" w:rsidRDefault="00C5587A" w:rsidP="000B76F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Empresas estrangeiras que não tenham representação legal no Brasil com poderes e</w:t>
      </w:r>
      <w:r w:rsidRPr="000F24E8">
        <w:rPr>
          <w:noProof w:val="0"/>
        </w:rPr>
        <w:t>x</w:t>
      </w:r>
      <w:r w:rsidRPr="000F24E8">
        <w:rPr>
          <w:noProof w:val="0"/>
        </w:rPr>
        <w:t>pressos para receber citação e responder administrativa ou judicialmente.</w:t>
      </w:r>
    </w:p>
    <w:p w:rsidR="00C3288A" w:rsidRPr="000F24E8" w:rsidRDefault="00C3288A" w:rsidP="00C3288A">
      <w:pPr>
        <w:pStyle w:val="Estilo2"/>
        <w:rPr>
          <w:noProof w:val="0"/>
        </w:rPr>
      </w:pPr>
      <w:r w:rsidRPr="000F24E8">
        <w:rPr>
          <w:noProof w:val="0"/>
        </w:rPr>
        <w:t xml:space="preserve">Para as empresas estrangeiras, as exigências de habilitação serão atendidas mediante documentos equivalentes, autenticados pelos respectivos consulados ou embaixadas e traduzidos por tradutor juramentado no Brasil. </w:t>
      </w:r>
    </w:p>
    <w:p w:rsidR="001239CD" w:rsidRPr="000F24E8" w:rsidRDefault="001239CD" w:rsidP="001239CD">
      <w:pPr>
        <w:pStyle w:val="Estilo2"/>
        <w:rPr>
          <w:noProof w:val="0"/>
        </w:rPr>
      </w:pPr>
      <w:r w:rsidRPr="000F24E8">
        <w:rPr>
          <w:noProof w:val="0"/>
        </w:rPr>
        <w:t>DA SUBCONTRATAÇÃO</w:t>
      </w:r>
    </w:p>
    <w:p w:rsidR="001239CD" w:rsidRPr="000F24E8" w:rsidRDefault="001239CD" w:rsidP="0054345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Mediante prévia e expressa autorização da CONTRATANTE, a LICITANTE vencedora poderá, sem prejuízo das suas responsabilidades contratuais e legais, subcontratar o serviço, desde que não alterem substancialmente as cláusulas pactuadas.</w:t>
      </w:r>
    </w:p>
    <w:p w:rsidR="001239CD" w:rsidRPr="000F24E8" w:rsidRDefault="001239CD" w:rsidP="0054345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Havendo subcontratação, deverá ser demonstrado e documentado que esta somente abrangerá etapas dos serviços, ficando claro que a subcontratada apenas reforçará a capacidade técnica da licitante vencedora, que executará, por seus próprios meios, a parte principal dos serviços de que trata este procedimento, assumindo a responsabil</w:t>
      </w:r>
      <w:r w:rsidRPr="000F24E8">
        <w:rPr>
          <w:noProof w:val="0"/>
        </w:rPr>
        <w:t>i</w:t>
      </w:r>
      <w:r w:rsidRPr="000F24E8">
        <w:rPr>
          <w:noProof w:val="0"/>
        </w:rPr>
        <w:t xml:space="preserve">dade direta e integral pela qualidade dos serviços contratados. </w:t>
      </w:r>
    </w:p>
    <w:p w:rsidR="001239CD" w:rsidRPr="000F24E8" w:rsidRDefault="001239CD" w:rsidP="0054345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assinatura do contrato caberá somente à </w:t>
      </w:r>
      <w:r w:rsidR="00FB5100" w:rsidRPr="000F24E8">
        <w:rPr>
          <w:noProof w:val="0"/>
        </w:rPr>
        <w:t>LICITANTE</w:t>
      </w:r>
      <w:r w:rsidRPr="000F24E8">
        <w:rPr>
          <w:noProof w:val="0"/>
        </w:rPr>
        <w:t xml:space="preserve"> vencedora, por ser a única re</w:t>
      </w:r>
      <w:r w:rsidRPr="000F24E8">
        <w:rPr>
          <w:noProof w:val="0"/>
        </w:rPr>
        <w:t>s</w:t>
      </w:r>
      <w:r w:rsidRPr="000F24E8">
        <w:rPr>
          <w:noProof w:val="0"/>
        </w:rPr>
        <w:t>ponsável diante da CONTRATANTE, mesmo que tenha havido apresentação de e</w:t>
      </w:r>
      <w:r w:rsidRPr="000F24E8">
        <w:rPr>
          <w:noProof w:val="0"/>
        </w:rPr>
        <w:t>m</w:t>
      </w:r>
      <w:r w:rsidRPr="000F24E8">
        <w:rPr>
          <w:noProof w:val="0"/>
        </w:rPr>
        <w:t xml:space="preserve">presa a ser subcontratada para a execução de determinados serviços integrantes deste procedimento. </w:t>
      </w:r>
    </w:p>
    <w:p w:rsidR="001239CD" w:rsidRPr="000F24E8" w:rsidRDefault="001239CD" w:rsidP="0054345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</w:t>
      </w:r>
      <w:r w:rsidR="00881671" w:rsidRPr="000F24E8">
        <w:rPr>
          <w:noProof w:val="0"/>
        </w:rPr>
        <w:t>LICITANTE</w:t>
      </w:r>
      <w:r w:rsidRPr="000F24E8">
        <w:rPr>
          <w:noProof w:val="0"/>
        </w:rPr>
        <w:t xml:space="preserve"> vencedora responsabiliza-se pela padronização, compatibilidade, gere</w:t>
      </w:r>
      <w:r w:rsidRPr="000F24E8">
        <w:rPr>
          <w:noProof w:val="0"/>
        </w:rPr>
        <w:t>n</w:t>
      </w:r>
      <w:r w:rsidRPr="000F24E8">
        <w:rPr>
          <w:noProof w:val="0"/>
        </w:rPr>
        <w:t xml:space="preserve">ciamento centralizado e qualidade da subcontratação. </w:t>
      </w:r>
    </w:p>
    <w:p w:rsidR="001239CD" w:rsidRPr="000F24E8" w:rsidRDefault="001239CD" w:rsidP="00543451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relação que se estabelece na assinatura do contrato é exclusivamente entre a </w:t>
      </w:r>
      <w:r w:rsidR="00881671" w:rsidRPr="000F24E8">
        <w:rPr>
          <w:noProof w:val="0"/>
        </w:rPr>
        <w:t>CO</w:t>
      </w:r>
      <w:r w:rsidR="00881671" w:rsidRPr="000F24E8">
        <w:rPr>
          <w:noProof w:val="0"/>
        </w:rPr>
        <w:t>N</w:t>
      </w:r>
      <w:r w:rsidR="00881671" w:rsidRPr="000F24E8">
        <w:rPr>
          <w:noProof w:val="0"/>
        </w:rPr>
        <w:t>TRATANTE</w:t>
      </w:r>
      <w:r w:rsidRPr="000F24E8">
        <w:rPr>
          <w:noProof w:val="0"/>
        </w:rPr>
        <w:t xml:space="preserve"> e a </w:t>
      </w:r>
      <w:r w:rsidR="00881671" w:rsidRPr="000F24E8">
        <w:rPr>
          <w:noProof w:val="0"/>
        </w:rPr>
        <w:t>LICITANTE</w:t>
      </w:r>
      <w:r w:rsidRPr="000F24E8">
        <w:rPr>
          <w:noProof w:val="0"/>
        </w:rPr>
        <w:t xml:space="preserve"> vencedora, não havendo qualquer vínculo ou relação de nenhuma espé</w:t>
      </w:r>
      <w:r w:rsidR="00881671" w:rsidRPr="000F24E8">
        <w:rPr>
          <w:noProof w:val="0"/>
        </w:rPr>
        <w:t>cie entre a CONTRATANTE</w:t>
      </w:r>
      <w:r w:rsidRPr="000F24E8">
        <w:rPr>
          <w:noProof w:val="0"/>
        </w:rPr>
        <w:t xml:space="preserve"> e a subcontratada, inclusive no que diz re</w:t>
      </w:r>
      <w:r w:rsidRPr="000F24E8">
        <w:rPr>
          <w:noProof w:val="0"/>
        </w:rPr>
        <w:t>s</w:t>
      </w:r>
      <w:r w:rsidRPr="000F24E8">
        <w:rPr>
          <w:noProof w:val="0"/>
        </w:rPr>
        <w:t>peito à medição e pagamento direto a subcontratada.</w:t>
      </w:r>
    </w:p>
    <w:p w:rsidR="002A697C" w:rsidRPr="000F24E8" w:rsidRDefault="002A697C" w:rsidP="002A697C">
      <w:pPr>
        <w:pStyle w:val="Estilo1"/>
        <w:rPr>
          <w:noProof w:val="0"/>
        </w:rPr>
      </w:pPr>
      <w:r w:rsidRPr="000F24E8">
        <w:rPr>
          <w:noProof w:val="0"/>
        </w:rPr>
        <w:t>D</w:t>
      </w:r>
      <w:r w:rsidR="00A2238C" w:rsidRPr="000F24E8">
        <w:rPr>
          <w:noProof w:val="0"/>
        </w:rPr>
        <w:t>A</w:t>
      </w:r>
      <w:r w:rsidRPr="000F24E8">
        <w:rPr>
          <w:noProof w:val="0"/>
        </w:rPr>
        <w:t xml:space="preserve"> CAPACIDADE TÉCNICA</w:t>
      </w:r>
    </w:p>
    <w:p w:rsidR="00A2238C" w:rsidRPr="000F24E8" w:rsidRDefault="00A2238C" w:rsidP="002A697C">
      <w:pPr>
        <w:pStyle w:val="Estilo2"/>
        <w:rPr>
          <w:noProof w:val="0"/>
        </w:rPr>
      </w:pPr>
      <w:r w:rsidRPr="000F24E8">
        <w:rPr>
          <w:noProof w:val="0"/>
        </w:rPr>
        <w:t>ATESTADOS DE CAPACIDADE TÉCNICA</w:t>
      </w:r>
    </w:p>
    <w:p w:rsidR="00F67E19" w:rsidRPr="000F24E8" w:rsidRDefault="002A697C" w:rsidP="008F23F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qualificação técnica deverá ser comprovada pela LICITANTE vencedora da fase de lances com a apresentação de atestado(s) de capacidade técnica, fornecido(s) por pe</w:t>
      </w:r>
      <w:r w:rsidRPr="000F24E8">
        <w:rPr>
          <w:noProof w:val="0"/>
        </w:rPr>
        <w:t>s</w:t>
      </w:r>
      <w:r w:rsidRPr="000F24E8">
        <w:rPr>
          <w:noProof w:val="0"/>
        </w:rPr>
        <w:lastRenderedPageBreak/>
        <w:t>soa(s) jurídica de direito público ou privado, que com</w:t>
      </w:r>
      <w:r w:rsidR="00F67E19" w:rsidRPr="000F24E8">
        <w:rPr>
          <w:noProof w:val="0"/>
        </w:rPr>
        <w:t xml:space="preserve">provem que a LICITANTE </w:t>
      </w:r>
      <w:r w:rsidR="000A12A0" w:rsidRPr="000F24E8">
        <w:rPr>
          <w:noProof w:val="0"/>
        </w:rPr>
        <w:t>impla</w:t>
      </w:r>
      <w:r w:rsidR="000A12A0" w:rsidRPr="000F24E8">
        <w:rPr>
          <w:noProof w:val="0"/>
        </w:rPr>
        <w:t>n</w:t>
      </w:r>
      <w:r w:rsidR="000A12A0" w:rsidRPr="000F24E8">
        <w:rPr>
          <w:noProof w:val="0"/>
        </w:rPr>
        <w:t>tou</w:t>
      </w:r>
      <w:r w:rsidR="00F67E19" w:rsidRPr="000F24E8">
        <w:rPr>
          <w:noProof w:val="0"/>
        </w:rPr>
        <w:t>:</w:t>
      </w:r>
    </w:p>
    <w:p w:rsidR="009C13DA" w:rsidRPr="000F24E8" w:rsidRDefault="00F67E19" w:rsidP="00064361">
      <w:pPr>
        <w:pStyle w:val="Estilo5"/>
        <w:ind w:left="1797" w:hanging="1060"/>
        <w:rPr>
          <w:noProof w:val="0"/>
        </w:rPr>
      </w:pPr>
      <w:bookmarkStart w:id="3" w:name="_Ref395882521"/>
      <w:proofErr w:type="gramStart"/>
      <w:r w:rsidRPr="000F24E8">
        <w:rPr>
          <w:noProof w:val="0"/>
        </w:rPr>
        <w:t>sistema</w:t>
      </w:r>
      <w:proofErr w:type="gramEnd"/>
      <w:r w:rsidRPr="000F24E8">
        <w:rPr>
          <w:noProof w:val="0"/>
        </w:rPr>
        <w:t xml:space="preserve"> de identificação</w:t>
      </w:r>
      <w:r w:rsidR="009C13DA" w:rsidRPr="000F24E8">
        <w:rPr>
          <w:noProof w:val="0"/>
        </w:rPr>
        <w:t xml:space="preserve"> biométrica com base de dados de latentes igual ou super</w:t>
      </w:r>
      <w:r w:rsidR="009C13DA" w:rsidRPr="000F24E8">
        <w:rPr>
          <w:noProof w:val="0"/>
        </w:rPr>
        <w:t>i</w:t>
      </w:r>
      <w:r w:rsidR="009C13DA" w:rsidRPr="000F24E8">
        <w:rPr>
          <w:noProof w:val="0"/>
        </w:rPr>
        <w:t xml:space="preserve">or a </w:t>
      </w:r>
      <w:r w:rsidR="002058B2" w:rsidRPr="000F24E8">
        <w:rPr>
          <w:noProof w:val="0"/>
        </w:rPr>
        <w:t>150</w:t>
      </w:r>
      <w:r w:rsidR="00172F7A" w:rsidRPr="000F24E8">
        <w:rPr>
          <w:noProof w:val="0"/>
        </w:rPr>
        <w:t xml:space="preserve"> </w:t>
      </w:r>
      <w:r w:rsidR="009C13DA" w:rsidRPr="000F24E8">
        <w:rPr>
          <w:noProof w:val="0"/>
        </w:rPr>
        <w:t>mil;</w:t>
      </w:r>
      <w:r w:rsidR="00E57ECA" w:rsidRPr="000F24E8">
        <w:rPr>
          <w:noProof w:val="0"/>
        </w:rPr>
        <w:t xml:space="preserve"> </w:t>
      </w:r>
      <w:bookmarkEnd w:id="3"/>
    </w:p>
    <w:p w:rsidR="009C13DA" w:rsidRPr="000F24E8" w:rsidRDefault="009C13DA" w:rsidP="00064361">
      <w:pPr>
        <w:pStyle w:val="Estilo5"/>
        <w:ind w:left="1797" w:hanging="1060"/>
        <w:rPr>
          <w:noProof w:val="0"/>
        </w:rPr>
      </w:pPr>
      <w:bookmarkStart w:id="4" w:name="_Ref395882535"/>
      <w:proofErr w:type="gramStart"/>
      <w:r w:rsidRPr="000F24E8">
        <w:rPr>
          <w:noProof w:val="0"/>
        </w:rPr>
        <w:t>sistema</w:t>
      </w:r>
      <w:proofErr w:type="gramEnd"/>
      <w:r w:rsidRPr="000F24E8">
        <w:rPr>
          <w:noProof w:val="0"/>
        </w:rPr>
        <w:t xml:space="preserve"> de identificação biométrica com base de dados de registros </w:t>
      </w:r>
      <w:proofErr w:type="spellStart"/>
      <w:r w:rsidRPr="000F24E8">
        <w:rPr>
          <w:noProof w:val="0"/>
        </w:rPr>
        <w:t>decadactilares</w:t>
      </w:r>
      <w:proofErr w:type="spellEnd"/>
      <w:r w:rsidRPr="000F24E8">
        <w:rPr>
          <w:noProof w:val="0"/>
        </w:rPr>
        <w:t xml:space="preserve"> igual ou superior a </w:t>
      </w:r>
      <w:r w:rsidR="002058B2" w:rsidRPr="000F24E8">
        <w:rPr>
          <w:noProof w:val="0"/>
        </w:rPr>
        <w:t>20</w:t>
      </w:r>
      <w:r w:rsidRPr="000F24E8">
        <w:rPr>
          <w:noProof w:val="0"/>
        </w:rPr>
        <w:t xml:space="preserve"> milhões.</w:t>
      </w:r>
      <w:r w:rsidR="00E57ECA" w:rsidRPr="000F24E8">
        <w:rPr>
          <w:noProof w:val="0"/>
        </w:rPr>
        <w:t xml:space="preserve"> </w:t>
      </w:r>
      <w:bookmarkEnd w:id="4"/>
    </w:p>
    <w:p w:rsidR="002A697C" w:rsidRPr="000F24E8" w:rsidRDefault="002A697C" w:rsidP="00F47E46">
      <w:pPr>
        <w:pStyle w:val="Estilo4"/>
        <w:rPr>
          <w:noProof w:val="0"/>
        </w:rPr>
      </w:pPr>
      <w:bookmarkStart w:id="5" w:name="_Ref395882366"/>
      <w:r w:rsidRPr="000F24E8">
        <w:rPr>
          <w:noProof w:val="0"/>
        </w:rPr>
        <w:t>Para fins de habilitação técnica,</w:t>
      </w:r>
      <w:r w:rsidR="00F67E19" w:rsidRPr="000F24E8">
        <w:rPr>
          <w:noProof w:val="0"/>
        </w:rPr>
        <w:t xml:space="preserve"> não</w:t>
      </w:r>
      <w:r w:rsidR="00D43B81" w:rsidRPr="000F24E8">
        <w:rPr>
          <w:noProof w:val="0"/>
        </w:rPr>
        <w:t xml:space="preserve"> será considerado </w:t>
      </w:r>
      <w:r w:rsidRPr="000F24E8">
        <w:rPr>
          <w:noProof w:val="0"/>
        </w:rPr>
        <w:t>o somatório da quantidade indicada nos atestados de capacidade técnica, caso a LICITANTE apresente mais de um documento.</w:t>
      </w:r>
      <w:bookmarkEnd w:id="5"/>
    </w:p>
    <w:p w:rsidR="00D43B81" w:rsidRPr="000F24E8" w:rsidRDefault="00D43B81" w:rsidP="00064361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 xml:space="preserve">A apresentação de atestados de capacidade técnica para várias soluções ABIS de pequeno porte não comprovam a capacidade para uma solução ABIS de grande porte. O Comparador ou </w:t>
      </w:r>
      <w:proofErr w:type="spellStart"/>
      <w:r w:rsidRPr="000F24E8">
        <w:rPr>
          <w:noProof w:val="0"/>
        </w:rPr>
        <w:t>Matcher</w:t>
      </w:r>
      <w:proofErr w:type="spellEnd"/>
      <w:r w:rsidRPr="000F24E8">
        <w:rPr>
          <w:noProof w:val="0"/>
        </w:rPr>
        <w:t>, núcleo de um sistema ABIS, precisa ser adapt</w:t>
      </w:r>
      <w:r w:rsidRPr="000F24E8">
        <w:rPr>
          <w:noProof w:val="0"/>
        </w:rPr>
        <w:t>a</w:t>
      </w:r>
      <w:r w:rsidRPr="000F24E8">
        <w:rPr>
          <w:noProof w:val="0"/>
        </w:rPr>
        <w:t>do e otimizado para conseguir trabalhar com volumes crescentes de dados. Para garantir que desempenho e a precisão de um Sistema de Identificação Biométrica seguem um comportamento linear com o crescimento do banco de dados</w:t>
      </w:r>
      <w:r w:rsidR="000714E6" w:rsidRPr="000F24E8">
        <w:rPr>
          <w:noProof w:val="0"/>
        </w:rPr>
        <w:t>, é n</w:t>
      </w:r>
      <w:r w:rsidR="000714E6" w:rsidRPr="000F24E8">
        <w:rPr>
          <w:noProof w:val="0"/>
        </w:rPr>
        <w:t>e</w:t>
      </w:r>
      <w:r w:rsidR="000714E6" w:rsidRPr="000F24E8">
        <w:rPr>
          <w:noProof w:val="0"/>
        </w:rPr>
        <w:t>cessário que o fornecedor tenha administrado satisfatoriamente uma base de d</w:t>
      </w:r>
      <w:r w:rsidR="000714E6" w:rsidRPr="000F24E8">
        <w:rPr>
          <w:noProof w:val="0"/>
        </w:rPr>
        <w:t>a</w:t>
      </w:r>
      <w:r w:rsidR="000714E6" w:rsidRPr="000F24E8">
        <w:rPr>
          <w:noProof w:val="0"/>
        </w:rPr>
        <w:t>dos equivalente. Assim, é impossível garantir o atendimento dos níveis de dese</w:t>
      </w:r>
      <w:r w:rsidR="000714E6" w:rsidRPr="000F24E8">
        <w:rPr>
          <w:noProof w:val="0"/>
        </w:rPr>
        <w:t>m</w:t>
      </w:r>
      <w:r w:rsidR="000714E6" w:rsidRPr="000F24E8">
        <w:rPr>
          <w:noProof w:val="0"/>
        </w:rPr>
        <w:t>penho e acurácia exigidos no presente documento sem que isso já tenha sido obt</w:t>
      </w:r>
      <w:r w:rsidR="000714E6" w:rsidRPr="000F24E8">
        <w:rPr>
          <w:noProof w:val="0"/>
        </w:rPr>
        <w:t>i</w:t>
      </w:r>
      <w:r w:rsidR="000714E6" w:rsidRPr="000F24E8">
        <w:rPr>
          <w:noProof w:val="0"/>
        </w:rPr>
        <w:t>do em outro projeto com um volume de dados representativo.</w:t>
      </w:r>
    </w:p>
    <w:p w:rsidR="009B4B82" w:rsidRPr="000F24E8" w:rsidRDefault="00746DDC" w:rsidP="00064361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>Salienta-se ainda que a comprovação prática da quantidade exigida faz-se nece</w:t>
      </w:r>
      <w:r w:rsidRPr="000F24E8">
        <w:rPr>
          <w:noProof w:val="0"/>
        </w:rPr>
        <w:t>s</w:t>
      </w:r>
      <w:r w:rsidRPr="000F24E8">
        <w:rPr>
          <w:noProof w:val="0"/>
        </w:rPr>
        <w:t>sária pois a construção da base dar-se-á de maneira incremental, ou seja, os regi</w:t>
      </w:r>
      <w:r w:rsidRPr="000F24E8">
        <w:rPr>
          <w:noProof w:val="0"/>
        </w:rPr>
        <w:t>s</w:t>
      </w:r>
      <w:r w:rsidRPr="000F24E8">
        <w:rPr>
          <w:noProof w:val="0"/>
        </w:rPr>
        <w:t>tros serão incluídos gradativamente. Assim, somente após um longo período de execução do projeto é que será po</w:t>
      </w:r>
      <w:r w:rsidR="005557DC" w:rsidRPr="000F24E8">
        <w:rPr>
          <w:noProof w:val="0"/>
        </w:rPr>
        <w:t>ssível verificar o atendimento d</w:t>
      </w:r>
      <w:r w:rsidRPr="000F24E8">
        <w:rPr>
          <w:noProof w:val="0"/>
        </w:rPr>
        <w:t>os níveis de d</w:t>
      </w:r>
      <w:r w:rsidRPr="000F24E8">
        <w:rPr>
          <w:noProof w:val="0"/>
        </w:rPr>
        <w:t>e</w:t>
      </w:r>
      <w:r w:rsidRPr="000F24E8">
        <w:rPr>
          <w:noProof w:val="0"/>
        </w:rPr>
        <w:t>sempenho</w:t>
      </w:r>
      <w:r w:rsidR="005557DC" w:rsidRPr="000F24E8">
        <w:rPr>
          <w:noProof w:val="0"/>
        </w:rPr>
        <w:t xml:space="preserve"> e precisão exigidos</w:t>
      </w:r>
      <w:r w:rsidRPr="000F24E8">
        <w:rPr>
          <w:noProof w:val="0"/>
        </w:rPr>
        <w:t xml:space="preserve"> e</w:t>
      </w:r>
      <w:r w:rsidR="005557DC" w:rsidRPr="000F24E8">
        <w:rPr>
          <w:noProof w:val="0"/>
        </w:rPr>
        <w:t>,</w:t>
      </w:r>
      <w:r w:rsidRPr="000F24E8">
        <w:rPr>
          <w:noProof w:val="0"/>
        </w:rPr>
        <w:t xml:space="preserve"> portanto, já terá a Administração internalizado os novos procedimentos e </w:t>
      </w:r>
      <w:r w:rsidR="00E92FF4" w:rsidRPr="000F24E8">
        <w:rPr>
          <w:noProof w:val="0"/>
        </w:rPr>
        <w:t>as novas tecnologias do Si</w:t>
      </w:r>
      <w:r w:rsidRPr="000F24E8">
        <w:rPr>
          <w:noProof w:val="0"/>
        </w:rPr>
        <w:t xml:space="preserve">stema ABIS. </w:t>
      </w:r>
      <w:r w:rsidR="00E92FF4" w:rsidRPr="000F24E8">
        <w:rPr>
          <w:noProof w:val="0"/>
        </w:rPr>
        <w:t>Caso a Solução não suporte a demanda planejada, seria necessária uma nova troca de plataforma</w:t>
      </w:r>
      <w:r w:rsidR="005557DC" w:rsidRPr="000F24E8">
        <w:rPr>
          <w:noProof w:val="0"/>
        </w:rPr>
        <w:t xml:space="preserve"> tecnológica</w:t>
      </w:r>
      <w:r w:rsidR="00E92FF4" w:rsidRPr="000F24E8">
        <w:rPr>
          <w:noProof w:val="0"/>
        </w:rPr>
        <w:t>, o que traria</w:t>
      </w:r>
      <w:r w:rsidRPr="000F24E8">
        <w:rPr>
          <w:noProof w:val="0"/>
        </w:rPr>
        <w:t xml:space="preserve"> prejuízos incalculáveis para o </w:t>
      </w:r>
      <w:r w:rsidR="00E92FF4" w:rsidRPr="000F24E8">
        <w:rPr>
          <w:noProof w:val="0"/>
        </w:rPr>
        <w:t>erário</w:t>
      </w:r>
      <w:r w:rsidRPr="000F24E8">
        <w:rPr>
          <w:noProof w:val="0"/>
        </w:rPr>
        <w:t xml:space="preserve"> e</w:t>
      </w:r>
      <w:r w:rsidR="00E92FF4" w:rsidRPr="000F24E8">
        <w:rPr>
          <w:noProof w:val="0"/>
        </w:rPr>
        <w:t xml:space="preserve"> para prestação de serviços ao cidadão</w:t>
      </w:r>
      <w:r w:rsidRPr="000F24E8">
        <w:rPr>
          <w:noProof w:val="0"/>
        </w:rPr>
        <w:t>.</w:t>
      </w:r>
      <w:r w:rsidR="009B4B82" w:rsidRPr="000F24E8">
        <w:rPr>
          <w:noProof w:val="0"/>
        </w:rPr>
        <w:t xml:space="preserve"> Ainda, segundo Acórdão 1284/2003 Plenário – TCU, como regra geral, pode-se exigir quantitativos de até 50% dos itens de maior relevância:</w:t>
      </w:r>
    </w:p>
    <w:p w:rsidR="00581A78" w:rsidRPr="000F24E8" w:rsidRDefault="009B4B82" w:rsidP="00064361">
      <w:pPr>
        <w:pStyle w:val="Estilo5"/>
        <w:numPr>
          <w:ilvl w:val="0"/>
          <w:numId w:val="0"/>
        </w:numPr>
        <w:ind w:left="2127"/>
        <w:rPr>
          <w:i/>
          <w:noProof w:val="0"/>
        </w:rPr>
      </w:pPr>
      <w:r w:rsidRPr="000F24E8">
        <w:rPr>
          <w:i/>
          <w:noProof w:val="0"/>
        </w:rPr>
        <w:t>“</w:t>
      </w:r>
      <w:r w:rsidRPr="000F24E8">
        <w:rPr>
          <w:b/>
          <w:i/>
          <w:noProof w:val="0"/>
          <w:u w:val="single"/>
        </w:rPr>
        <w:t>não estabeleça, em relação à fixação dos quantitativos mínimos já ex</w:t>
      </w:r>
      <w:r w:rsidRPr="000F24E8">
        <w:rPr>
          <w:b/>
          <w:i/>
          <w:noProof w:val="0"/>
          <w:u w:val="single"/>
        </w:rPr>
        <w:t>e</w:t>
      </w:r>
      <w:r w:rsidRPr="000F24E8">
        <w:rPr>
          <w:b/>
          <w:i/>
          <w:noProof w:val="0"/>
          <w:u w:val="single"/>
        </w:rPr>
        <w:t>cutados, percentuais mínimos acima de 50% dos quantitativos dos itens de maior relevância da obra ou serviço</w:t>
      </w:r>
      <w:r w:rsidRPr="000F24E8">
        <w:rPr>
          <w:i/>
          <w:noProof w:val="0"/>
        </w:rPr>
        <w:t xml:space="preserve">, salvo em casos excepcionais, cujas justificativas para tal extrapolação deverão estar tecnicamente explicitadas, ou no processo licitatório, previamente ao lançamento do respectivo edital, ou no </w:t>
      </w:r>
      <w:r w:rsidRPr="000F24E8">
        <w:rPr>
          <w:i/>
          <w:noProof w:val="0"/>
        </w:rPr>
        <w:lastRenderedPageBreak/>
        <w:t xml:space="preserve">próprio edital e seus anexos, em observância ao inciso XX I do art. 37 da Constituição Federal; inciso I do § 1o do art. 3o e inciso II do art. 30 da Lei 8.666/1993;” </w:t>
      </w:r>
      <w:r w:rsidRPr="000F24E8">
        <w:rPr>
          <w:noProof w:val="0"/>
        </w:rPr>
        <w:t>(grifo nosso)</w:t>
      </w:r>
    </w:p>
    <w:p w:rsidR="00113119" w:rsidRPr="000F24E8" w:rsidRDefault="00F47E46" w:rsidP="009B4B82">
      <w:pPr>
        <w:pStyle w:val="Estilo5"/>
        <w:numPr>
          <w:ilvl w:val="0"/>
          <w:numId w:val="0"/>
        </w:numPr>
        <w:ind w:left="1797"/>
        <w:rPr>
          <w:noProof w:val="0"/>
        </w:rPr>
      </w:pPr>
      <w:r w:rsidRPr="000F24E8">
        <w:rPr>
          <w:noProof w:val="0"/>
        </w:rPr>
        <w:t xml:space="preserve">Portanto, com relação aos </w:t>
      </w:r>
      <w:r w:rsidR="00555D4B" w:rsidRPr="000F24E8">
        <w:rPr>
          <w:noProof w:val="0"/>
        </w:rPr>
        <w:t>sub</w:t>
      </w:r>
      <w:r w:rsidRPr="000F24E8">
        <w:rPr>
          <w:noProof w:val="0"/>
        </w:rPr>
        <w:t>itens</w:t>
      </w:r>
      <w:r w:rsidR="00D772D5" w:rsidRPr="000F24E8">
        <w:rPr>
          <w:noProof w:val="0"/>
        </w:rPr>
        <w:fldChar w:fldCharType="begin"/>
      </w:r>
      <w:r w:rsidRPr="000F24E8">
        <w:rPr>
          <w:noProof w:val="0"/>
        </w:rPr>
        <w:instrText xml:space="preserve"> REF _Ref395882521 \r \h </w:instrText>
      </w:r>
      <w:r w:rsidR="00D772D5" w:rsidRPr="000F24E8">
        <w:rPr>
          <w:noProof w:val="0"/>
        </w:rPr>
      </w:r>
      <w:r w:rsidR="00D772D5" w:rsidRPr="000F24E8">
        <w:rPr>
          <w:noProof w:val="0"/>
        </w:rPr>
        <w:fldChar w:fldCharType="separate"/>
      </w:r>
      <w:r w:rsidR="004A4A92">
        <w:rPr>
          <w:noProof w:val="0"/>
        </w:rPr>
        <w:t xml:space="preserve"> 9.1.1.1 </w:t>
      </w:r>
      <w:r w:rsidR="00D772D5" w:rsidRPr="000F24E8">
        <w:rPr>
          <w:noProof w:val="0"/>
        </w:rPr>
        <w:fldChar w:fldCharType="end"/>
      </w:r>
      <w:r w:rsidR="00113119" w:rsidRPr="000F24E8">
        <w:rPr>
          <w:noProof w:val="0"/>
        </w:rPr>
        <w:t>e</w:t>
      </w:r>
      <w:r w:rsidR="00D772D5" w:rsidRPr="000F24E8">
        <w:rPr>
          <w:noProof w:val="0"/>
        </w:rPr>
        <w:fldChar w:fldCharType="begin"/>
      </w:r>
      <w:r w:rsidRPr="000F24E8">
        <w:rPr>
          <w:noProof w:val="0"/>
        </w:rPr>
        <w:instrText xml:space="preserve"> REF _Ref395882535 \r \h </w:instrText>
      </w:r>
      <w:r w:rsidR="00D772D5" w:rsidRPr="000F24E8">
        <w:rPr>
          <w:noProof w:val="0"/>
        </w:rPr>
      </w:r>
      <w:r w:rsidR="00D772D5" w:rsidRPr="000F24E8">
        <w:rPr>
          <w:noProof w:val="0"/>
        </w:rPr>
        <w:fldChar w:fldCharType="separate"/>
      </w:r>
      <w:r w:rsidR="004A4A92">
        <w:rPr>
          <w:noProof w:val="0"/>
        </w:rPr>
        <w:t xml:space="preserve"> 9.1.1.2 </w:t>
      </w:r>
      <w:r w:rsidR="00D772D5" w:rsidRPr="000F24E8">
        <w:rPr>
          <w:noProof w:val="0"/>
        </w:rPr>
        <w:fldChar w:fldCharType="end"/>
      </w:r>
      <w:r w:rsidR="00113119" w:rsidRPr="000F24E8">
        <w:rPr>
          <w:noProof w:val="0"/>
        </w:rPr>
        <w:t>, limitamos e</w:t>
      </w:r>
      <w:r w:rsidR="00620432" w:rsidRPr="000F24E8">
        <w:rPr>
          <w:noProof w:val="0"/>
        </w:rPr>
        <w:t>ntre</w:t>
      </w:r>
      <w:r w:rsidR="00113119" w:rsidRPr="000F24E8">
        <w:rPr>
          <w:noProof w:val="0"/>
        </w:rPr>
        <w:t xml:space="preserve"> </w:t>
      </w:r>
      <w:r w:rsidR="007A6566" w:rsidRPr="000F24E8">
        <w:rPr>
          <w:noProof w:val="0"/>
        </w:rPr>
        <w:t>3</w:t>
      </w:r>
      <w:r w:rsidR="00113119" w:rsidRPr="000F24E8">
        <w:rPr>
          <w:noProof w:val="0"/>
        </w:rPr>
        <w:t xml:space="preserve">0% e </w:t>
      </w:r>
      <w:r w:rsidR="00036A0A" w:rsidRPr="000F24E8">
        <w:rPr>
          <w:noProof w:val="0"/>
        </w:rPr>
        <w:t>40</w:t>
      </w:r>
      <w:r w:rsidR="00C450E6" w:rsidRPr="000F24E8">
        <w:rPr>
          <w:noProof w:val="0"/>
        </w:rPr>
        <w:t>%,</w:t>
      </w:r>
      <w:r w:rsidR="007A6566" w:rsidRPr="000F24E8">
        <w:rPr>
          <w:noProof w:val="0"/>
        </w:rPr>
        <w:t xml:space="preserve"> </w:t>
      </w:r>
      <w:r w:rsidR="00C450E6" w:rsidRPr="000F24E8">
        <w:rPr>
          <w:noProof w:val="0"/>
        </w:rPr>
        <w:t xml:space="preserve">que representam viabilidade técnica para o projeto e adequação legal ao acordão. </w:t>
      </w:r>
    </w:p>
    <w:p w:rsidR="002A697C" w:rsidRPr="000F24E8" w:rsidRDefault="0066569C" w:rsidP="00642C08">
      <w:pPr>
        <w:pStyle w:val="Estilo2"/>
        <w:rPr>
          <w:noProof w:val="0"/>
        </w:rPr>
      </w:pPr>
      <w:r w:rsidRPr="000F24E8">
        <w:rPr>
          <w:noProof w:val="0"/>
        </w:rPr>
        <w:t>É facultado à CONTRATANTE</w:t>
      </w:r>
      <w:r w:rsidR="000218E2" w:rsidRPr="000F24E8">
        <w:rPr>
          <w:noProof w:val="0"/>
        </w:rPr>
        <w:t>, na fase de habilitação,</w:t>
      </w:r>
      <w:r w:rsidRPr="000F24E8">
        <w:rPr>
          <w:noProof w:val="0"/>
        </w:rPr>
        <w:t xml:space="preserve"> promover diligência</w:t>
      </w:r>
      <w:r w:rsidR="006A627B" w:rsidRPr="000F24E8">
        <w:rPr>
          <w:noProof w:val="0"/>
        </w:rPr>
        <w:t xml:space="preserve"> e aplicar testes de acurácia,</w:t>
      </w:r>
      <w:r w:rsidRPr="000F24E8">
        <w:rPr>
          <w:noProof w:val="0"/>
        </w:rPr>
        <w:t xml:space="preserve"> destinada</w:t>
      </w:r>
      <w:r w:rsidR="006A627B" w:rsidRPr="000F24E8">
        <w:rPr>
          <w:noProof w:val="0"/>
        </w:rPr>
        <w:t>s</w:t>
      </w:r>
      <w:r w:rsidRPr="000F24E8">
        <w:rPr>
          <w:noProof w:val="0"/>
        </w:rPr>
        <w:t xml:space="preserve"> a esclarecer ou complementar a instrução do processo e a aferição do ofertado, bem como solicitar a Órgãos competentes a elaboração de pareceres técnicos destinados a fundamentar as decisões. </w:t>
      </w:r>
      <w:r w:rsidR="002A697C" w:rsidRPr="000F24E8">
        <w:rPr>
          <w:noProof w:val="0"/>
        </w:rPr>
        <w:t>Caso seja apurada alguma divergência entre os termos do atestado de capacidade técnica e a realidade constatada nas diligências, além da desclassificação no certame, a LICITANTE estará sujeita às penalidades cabíveis.</w:t>
      </w:r>
    </w:p>
    <w:p w:rsidR="000218E2" w:rsidRPr="000F24E8" w:rsidRDefault="006A627B" w:rsidP="00642C0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</w:t>
      </w:r>
      <w:r w:rsidR="0057236B" w:rsidRPr="000F24E8">
        <w:rPr>
          <w:noProof w:val="0"/>
        </w:rPr>
        <w:t>s</w:t>
      </w:r>
      <w:r w:rsidRPr="000F24E8">
        <w:rPr>
          <w:noProof w:val="0"/>
        </w:rPr>
        <w:t xml:space="preserve"> Teste</w:t>
      </w:r>
      <w:r w:rsidR="0057236B" w:rsidRPr="000F24E8">
        <w:rPr>
          <w:noProof w:val="0"/>
        </w:rPr>
        <w:t>s</w:t>
      </w:r>
      <w:r w:rsidRPr="000F24E8">
        <w:rPr>
          <w:noProof w:val="0"/>
        </w:rPr>
        <w:t xml:space="preserve"> de </w:t>
      </w:r>
      <w:r w:rsidR="0057236B" w:rsidRPr="000F24E8">
        <w:rPr>
          <w:noProof w:val="0"/>
        </w:rPr>
        <w:t>habilitação</w:t>
      </w:r>
      <w:r w:rsidRPr="000F24E8">
        <w:rPr>
          <w:noProof w:val="0"/>
        </w:rPr>
        <w:t>, caso seja</w:t>
      </w:r>
      <w:r w:rsidR="0057236B" w:rsidRPr="000F24E8">
        <w:rPr>
          <w:noProof w:val="0"/>
        </w:rPr>
        <w:t>m</w:t>
      </w:r>
      <w:r w:rsidRPr="000F24E8">
        <w:rPr>
          <w:noProof w:val="0"/>
        </w:rPr>
        <w:t xml:space="preserve"> aplicado</w:t>
      </w:r>
      <w:r w:rsidR="001E4683" w:rsidRPr="000F24E8">
        <w:rPr>
          <w:noProof w:val="0"/>
        </w:rPr>
        <w:t>s</w:t>
      </w:r>
      <w:r w:rsidRPr="000F24E8">
        <w:rPr>
          <w:noProof w:val="0"/>
        </w:rPr>
        <w:t>,</w:t>
      </w:r>
      <w:r w:rsidR="0057236B" w:rsidRPr="000F24E8">
        <w:rPr>
          <w:noProof w:val="0"/>
        </w:rPr>
        <w:t xml:space="preserve"> terão o objetivo </w:t>
      </w:r>
      <w:r w:rsidR="00A856CA" w:rsidRPr="000F24E8">
        <w:rPr>
          <w:noProof w:val="0"/>
        </w:rPr>
        <w:t>de</w:t>
      </w:r>
      <w:r w:rsidR="00F31410" w:rsidRPr="000F24E8">
        <w:rPr>
          <w:noProof w:val="0"/>
        </w:rPr>
        <w:t xml:space="preserve"> </w:t>
      </w:r>
      <w:r w:rsidR="0057236B" w:rsidRPr="000F24E8">
        <w:rPr>
          <w:noProof w:val="0"/>
        </w:rPr>
        <w:t>verificar os índices</w:t>
      </w:r>
      <w:r w:rsidR="000F24E8">
        <w:rPr>
          <w:noProof w:val="0"/>
        </w:rPr>
        <w:t xml:space="preserve"> </w:t>
      </w:r>
      <w:r w:rsidR="0057236B" w:rsidRPr="000F24E8">
        <w:rPr>
          <w:noProof w:val="0"/>
        </w:rPr>
        <w:t xml:space="preserve">de </w:t>
      </w:r>
      <w:r w:rsidR="000036D9" w:rsidRPr="000F24E8">
        <w:rPr>
          <w:noProof w:val="0"/>
        </w:rPr>
        <w:t>acurácia</w:t>
      </w:r>
      <w:r w:rsidR="0057236B" w:rsidRPr="000F24E8">
        <w:rPr>
          <w:noProof w:val="0"/>
        </w:rPr>
        <w:t xml:space="preserve"> requ</w:t>
      </w:r>
      <w:r w:rsidR="001E4683" w:rsidRPr="000F24E8">
        <w:rPr>
          <w:noProof w:val="0"/>
        </w:rPr>
        <w:t>e</w:t>
      </w:r>
      <w:r w:rsidR="0057236B" w:rsidRPr="000F24E8">
        <w:rPr>
          <w:noProof w:val="0"/>
        </w:rPr>
        <w:t xml:space="preserve">ridos no </w:t>
      </w:r>
      <w:r w:rsidR="00AB0FDC" w:rsidRPr="000F24E8">
        <w:rPr>
          <w:noProof w:val="0"/>
        </w:rPr>
        <w:t>Anexo II</w:t>
      </w:r>
      <w:r w:rsidR="0057236B" w:rsidRPr="000F24E8">
        <w:rPr>
          <w:noProof w:val="0"/>
        </w:rPr>
        <w:t xml:space="preserve"> e seguirão</w:t>
      </w:r>
      <w:r w:rsidRPr="000F24E8">
        <w:rPr>
          <w:noProof w:val="0"/>
        </w:rPr>
        <w:t xml:space="preserve"> o seguinte processo:</w:t>
      </w:r>
    </w:p>
    <w:p w:rsidR="00642C08" w:rsidRPr="000F24E8" w:rsidRDefault="00C213F5" w:rsidP="008E27BE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 xml:space="preserve">A LICITANTE terá disponível </w:t>
      </w:r>
      <w:r w:rsidR="006A627B" w:rsidRPr="000F24E8">
        <w:rPr>
          <w:noProof w:val="0"/>
        </w:rPr>
        <w:t>sala com condições apropriadas para instalação da solução a ser testada</w:t>
      </w:r>
      <w:r w:rsidRPr="000F24E8">
        <w:rPr>
          <w:noProof w:val="0"/>
        </w:rPr>
        <w:t xml:space="preserve">. </w:t>
      </w:r>
      <w:r w:rsidR="003E3E3E" w:rsidRPr="000F24E8">
        <w:rPr>
          <w:noProof w:val="0"/>
        </w:rPr>
        <w:t>A LICITANTE ter</w:t>
      </w:r>
      <w:r w:rsidR="002B5A23" w:rsidRPr="000F24E8">
        <w:rPr>
          <w:noProof w:val="0"/>
        </w:rPr>
        <w:t>á prazo de 10</w:t>
      </w:r>
      <w:r w:rsidR="003E3E3E" w:rsidRPr="000F24E8">
        <w:rPr>
          <w:noProof w:val="0"/>
        </w:rPr>
        <w:t xml:space="preserve"> (</w:t>
      </w:r>
      <w:r w:rsidR="002B5A23" w:rsidRPr="000F24E8">
        <w:rPr>
          <w:noProof w:val="0"/>
        </w:rPr>
        <w:t>dez</w:t>
      </w:r>
      <w:r w:rsidR="003E3E3E" w:rsidRPr="000F24E8">
        <w:rPr>
          <w:noProof w:val="0"/>
        </w:rPr>
        <w:t>) dias corridos para i</w:t>
      </w:r>
      <w:r w:rsidR="003E3E3E" w:rsidRPr="000F24E8">
        <w:rPr>
          <w:noProof w:val="0"/>
        </w:rPr>
        <w:t>m</w:t>
      </w:r>
      <w:r w:rsidR="003E3E3E" w:rsidRPr="000F24E8">
        <w:rPr>
          <w:noProof w:val="0"/>
        </w:rPr>
        <w:t xml:space="preserve">portar base de 1 milhão de registros </w:t>
      </w:r>
      <w:proofErr w:type="spellStart"/>
      <w:r w:rsidR="003E3E3E" w:rsidRPr="000F24E8">
        <w:rPr>
          <w:noProof w:val="0"/>
        </w:rPr>
        <w:t>decadactilares</w:t>
      </w:r>
      <w:proofErr w:type="spellEnd"/>
      <w:r w:rsidR="003E3E3E" w:rsidRPr="000F24E8">
        <w:rPr>
          <w:noProof w:val="0"/>
        </w:rPr>
        <w:t>, fornecidos pela CONTR</w:t>
      </w:r>
      <w:r w:rsidR="003E3E3E" w:rsidRPr="000F24E8">
        <w:rPr>
          <w:noProof w:val="0"/>
        </w:rPr>
        <w:t>A</w:t>
      </w:r>
      <w:r w:rsidR="003E3E3E" w:rsidRPr="000F24E8">
        <w:rPr>
          <w:noProof w:val="0"/>
        </w:rPr>
        <w:t>TANTE em formato NIST.</w:t>
      </w:r>
    </w:p>
    <w:p w:rsidR="006A627B" w:rsidRPr="000F24E8" w:rsidRDefault="002B5A23" w:rsidP="008E27BE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>A CONTRATANTE</w:t>
      </w:r>
      <w:r w:rsidR="006A627B" w:rsidRPr="000F24E8">
        <w:rPr>
          <w:noProof w:val="0"/>
        </w:rPr>
        <w:t xml:space="preserve"> f</w:t>
      </w:r>
      <w:r w:rsidRPr="000F24E8">
        <w:rPr>
          <w:noProof w:val="0"/>
        </w:rPr>
        <w:t>ornecerá o jogo de teste</w:t>
      </w:r>
      <w:r w:rsidR="006A627B" w:rsidRPr="000F24E8">
        <w:rPr>
          <w:noProof w:val="0"/>
        </w:rPr>
        <w:t xml:space="preserve"> contendo </w:t>
      </w:r>
      <w:proofErr w:type="spellStart"/>
      <w:r w:rsidR="006A627B" w:rsidRPr="000F24E8">
        <w:rPr>
          <w:noProof w:val="0"/>
        </w:rPr>
        <w:t>decadactilares</w:t>
      </w:r>
      <w:proofErr w:type="spellEnd"/>
      <w:r w:rsidR="006A627B" w:rsidRPr="000F24E8">
        <w:rPr>
          <w:noProof w:val="0"/>
        </w:rPr>
        <w:t xml:space="preserve"> e latentes a serem utilizadas na aferição dos índices de </w:t>
      </w:r>
      <w:r w:rsidR="000F24E8" w:rsidRPr="000F24E8">
        <w:rPr>
          <w:noProof w:val="0"/>
        </w:rPr>
        <w:t>acurácia</w:t>
      </w:r>
      <w:r w:rsidR="0064565B">
        <w:rPr>
          <w:noProof w:val="0"/>
        </w:rPr>
        <w:t xml:space="preserve"> da TP/TP e LT/TP</w:t>
      </w:r>
      <w:r w:rsidRPr="000F24E8">
        <w:rPr>
          <w:noProof w:val="0"/>
        </w:rPr>
        <w:t>.</w:t>
      </w:r>
    </w:p>
    <w:p w:rsidR="006A627B" w:rsidRPr="000F24E8" w:rsidRDefault="002B5A23" w:rsidP="008E27BE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>O Sistema apresentado pela LICITANTE terá que demonstrar a</w:t>
      </w:r>
      <w:r w:rsidR="006A627B" w:rsidRPr="000F24E8">
        <w:rPr>
          <w:noProof w:val="0"/>
        </w:rPr>
        <w:t xml:space="preserve">curácia mínima de 99,5% em TP/TP, lastreada apenas no subsistema de comparadores </w:t>
      </w:r>
      <w:proofErr w:type="spellStart"/>
      <w:r w:rsidR="006A627B" w:rsidRPr="000F24E8">
        <w:rPr>
          <w:noProof w:val="0"/>
        </w:rPr>
        <w:t>papiloscóp</w:t>
      </w:r>
      <w:r w:rsidR="006A627B" w:rsidRPr="000F24E8">
        <w:rPr>
          <w:noProof w:val="0"/>
        </w:rPr>
        <w:t>i</w:t>
      </w:r>
      <w:r w:rsidR="006A627B" w:rsidRPr="000F24E8">
        <w:rPr>
          <w:noProof w:val="0"/>
        </w:rPr>
        <w:t>cos</w:t>
      </w:r>
      <w:proofErr w:type="spellEnd"/>
      <w:r w:rsidR="006A627B" w:rsidRPr="000F24E8">
        <w:rPr>
          <w:noProof w:val="0"/>
        </w:rPr>
        <w:t>, com FAR menor ou igual a 0,0001, utilizando-se Banco de Dados Referência da ordem de milhão com qualidade NFIQ 1, 2 ou 3; registros questionados co</w:t>
      </w:r>
      <w:r w:rsidR="006A627B" w:rsidRPr="000F24E8">
        <w:rPr>
          <w:noProof w:val="0"/>
        </w:rPr>
        <w:t>m</w:t>
      </w:r>
      <w:r w:rsidR="006A627B" w:rsidRPr="000F24E8">
        <w:rPr>
          <w:noProof w:val="0"/>
        </w:rPr>
        <w:t>postos por até dez dedos rolados, com pelo menos cinco imagens de impressões digitais de qualidade NFIQ 1, 2 ou 3 e, concomitantemente, pelo menos, cinco i</w:t>
      </w:r>
      <w:r w:rsidR="006A627B" w:rsidRPr="000F24E8">
        <w:rPr>
          <w:noProof w:val="0"/>
        </w:rPr>
        <w:t>m</w:t>
      </w:r>
      <w:r w:rsidR="006A627B" w:rsidRPr="000F24E8">
        <w:rPr>
          <w:noProof w:val="0"/>
        </w:rPr>
        <w:t>pressões digitais presentes.</w:t>
      </w:r>
    </w:p>
    <w:p w:rsidR="006A627B" w:rsidRPr="000F24E8" w:rsidRDefault="002B5A23" w:rsidP="008E27BE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>O Sistema apresentado pela LICITANTE terá que demonstrar a</w:t>
      </w:r>
      <w:r w:rsidR="006A627B" w:rsidRPr="000F24E8">
        <w:rPr>
          <w:noProof w:val="0"/>
        </w:rPr>
        <w:t>curácia mínima de 85,00% em LT/TP, utilizando-se Banco de Dados Referência da ordem de milhão, com qualidade NFIQ 1, 2 ou 3; evidências questionadas compostas por fragmentos de impressões digitais, com pelo menos dez pontos característicos, contendo im</w:t>
      </w:r>
      <w:r w:rsidR="006A627B" w:rsidRPr="000F24E8">
        <w:rPr>
          <w:noProof w:val="0"/>
        </w:rPr>
        <w:t>a</w:t>
      </w:r>
      <w:r w:rsidR="006A627B" w:rsidRPr="000F24E8">
        <w:rPr>
          <w:noProof w:val="0"/>
        </w:rPr>
        <w:t>gens de fragmentos de impressões digitais de qualidade NFIQ 1, 2 ou 3.</w:t>
      </w:r>
    </w:p>
    <w:p w:rsidR="002A697C" w:rsidRDefault="002A697C" w:rsidP="00064361">
      <w:pPr>
        <w:pStyle w:val="Estilo2"/>
        <w:rPr>
          <w:noProof w:val="0"/>
        </w:rPr>
      </w:pPr>
      <w:r w:rsidRPr="000F24E8">
        <w:rPr>
          <w:noProof w:val="0"/>
        </w:rPr>
        <w:t>Caso os atestados sejam</w:t>
      </w:r>
      <w:r w:rsidR="00446F1C" w:rsidRPr="000F24E8">
        <w:rPr>
          <w:noProof w:val="0"/>
        </w:rPr>
        <w:t xml:space="preserve"> emitidos por pessoa de </w:t>
      </w:r>
      <w:r w:rsidR="000F24E8" w:rsidRPr="000F24E8">
        <w:rPr>
          <w:noProof w:val="0"/>
        </w:rPr>
        <w:t>direito privado</w:t>
      </w:r>
      <w:r w:rsidRPr="000F24E8">
        <w:rPr>
          <w:noProof w:val="0"/>
        </w:rPr>
        <w:t xml:space="preserve">, não serão aceitos aqueles emitidos por empresas pertencentes ao mesmo grupo empresarial da LICITANTE. Serão consideradas </w:t>
      </w:r>
      <w:r w:rsidRPr="000F24E8">
        <w:rPr>
          <w:noProof w:val="0"/>
        </w:rPr>
        <w:lastRenderedPageBreak/>
        <w:t>como pertencentes ao mesmo grupo empresarial aquelas controladas ou controladoras da LICITANTE, ou que tenha pelo menos uma pessoa jurídica que seja sócia ou possua vínculo com a LICITANTE ou empresa emitente do atestado.</w:t>
      </w:r>
    </w:p>
    <w:p w:rsidR="0064565B" w:rsidRDefault="0064565B" w:rsidP="00064361">
      <w:pPr>
        <w:pStyle w:val="Estilo2"/>
        <w:rPr>
          <w:noProof w:val="0"/>
        </w:rPr>
      </w:pPr>
      <w:r>
        <w:rPr>
          <w:noProof w:val="0"/>
        </w:rPr>
        <w:t xml:space="preserve">JUSTIFICATIVA PARA ACURÁCIA EXIGIDA </w:t>
      </w:r>
    </w:p>
    <w:p w:rsidR="0064565B" w:rsidRDefault="0064565B" w:rsidP="0064565B">
      <w:pPr>
        <w:pStyle w:val="Estilo4"/>
        <w:ind w:left="1418" w:hanging="1058"/>
        <w:rPr>
          <w:noProof w:val="0"/>
        </w:rPr>
      </w:pPr>
      <w:r>
        <w:rPr>
          <w:noProof w:val="0"/>
        </w:rPr>
        <w:t>Inicialmente, cabe ressaltar que a pretensão deste Projeto não é apenas a aquisição de uma solução ABIS. O que se pretende é a aquisição de uma moderna Solução capaz de fazer frente às crescentes demandas por identificações e por resoluções de delitos endereçadas à Polícia Federal, e tornando, com a disponibilização de novas funcional</w:t>
      </w:r>
      <w:r>
        <w:rPr>
          <w:noProof w:val="0"/>
        </w:rPr>
        <w:t>i</w:t>
      </w:r>
      <w:r>
        <w:rPr>
          <w:noProof w:val="0"/>
        </w:rPr>
        <w:t>dades, os processos de identificação e de persecução criminal mais modernos e efic</w:t>
      </w:r>
      <w:r>
        <w:rPr>
          <w:noProof w:val="0"/>
        </w:rPr>
        <w:t>a</w:t>
      </w:r>
      <w:r>
        <w:rPr>
          <w:noProof w:val="0"/>
        </w:rPr>
        <w:t>zes.</w:t>
      </w:r>
    </w:p>
    <w:p w:rsidR="0064565B" w:rsidRDefault="0064565B" w:rsidP="0064565B">
      <w:pPr>
        <w:pStyle w:val="Estilo4"/>
        <w:ind w:left="1418" w:hanging="1058"/>
        <w:rPr>
          <w:noProof w:val="0"/>
        </w:rPr>
      </w:pPr>
      <w:r>
        <w:rPr>
          <w:noProof w:val="0"/>
        </w:rPr>
        <w:t xml:space="preserve">O incremento da base de dados, inicialmente estimado para 55 milhões de indivíduos e 500 mil fragmentos de impressões digitais não solucionados, demandará </w:t>
      </w:r>
      <w:r w:rsidR="008627D9">
        <w:rPr>
          <w:noProof w:val="0"/>
        </w:rPr>
        <w:t>melhor prec</w:t>
      </w:r>
      <w:r w:rsidR="008627D9">
        <w:rPr>
          <w:noProof w:val="0"/>
        </w:rPr>
        <w:t>i</w:t>
      </w:r>
      <w:r w:rsidR="008627D9">
        <w:rPr>
          <w:noProof w:val="0"/>
        </w:rPr>
        <w:t>são do Sistema</w:t>
      </w:r>
      <w:r>
        <w:rPr>
          <w:noProof w:val="0"/>
        </w:rPr>
        <w:t xml:space="preserve"> para que se atinja um excelente índice de resolução de fragmentos. O aumento de um único ponto percentual na acurácia do serviço de LT/TP pode significar a resolução de dezenas de delitos.  A Solução modernizada deverá garantir, também, a individualização dos cidadãos requerentes de documentos de passaportes, e ainda, a individualização dos cidadãos requerentes de documentos de identidade emitidos por Estados conveniados, conferindo toda a segurança documental exigida pelo poder p</w:t>
      </w:r>
      <w:r>
        <w:rPr>
          <w:noProof w:val="0"/>
        </w:rPr>
        <w:t>ú</w:t>
      </w:r>
      <w:r>
        <w:rPr>
          <w:noProof w:val="0"/>
        </w:rPr>
        <w:t>blico. Assim, a Solução em análise terá que apresentar robustez suficiente para conferir a cada cidadão um documento único, confiável, suportado por tecnologias capazes de mitigarem as possibilidades de fraudes.</w:t>
      </w:r>
    </w:p>
    <w:p w:rsidR="0064565B" w:rsidRDefault="0064565B" w:rsidP="0064565B">
      <w:pPr>
        <w:pStyle w:val="Estilo4"/>
        <w:ind w:left="1418" w:hanging="1058"/>
        <w:rPr>
          <w:noProof w:val="0"/>
        </w:rPr>
      </w:pPr>
      <w:r>
        <w:rPr>
          <w:noProof w:val="0"/>
        </w:rPr>
        <w:t xml:space="preserve">Com efeito, um sistema de identificação biométrico, lastreado em </w:t>
      </w:r>
      <w:proofErr w:type="spellStart"/>
      <w:r>
        <w:rPr>
          <w:noProof w:val="0"/>
        </w:rPr>
        <w:t>papiloscopia</w:t>
      </w:r>
      <w:proofErr w:type="spellEnd"/>
      <w:r>
        <w:rPr>
          <w:noProof w:val="0"/>
        </w:rPr>
        <w:t>, opera circunscrito a preceitos estatísticos, trata-se, em última análise, de uma realidade pur</w:t>
      </w:r>
      <w:r>
        <w:rPr>
          <w:noProof w:val="0"/>
        </w:rPr>
        <w:t>a</w:t>
      </w:r>
      <w:r>
        <w:rPr>
          <w:noProof w:val="0"/>
        </w:rPr>
        <w:t>mente estatística, onde, considerando-se a qualidade dos recursos tecnológicos empr</w:t>
      </w:r>
      <w:r>
        <w:rPr>
          <w:noProof w:val="0"/>
        </w:rPr>
        <w:t>e</w:t>
      </w:r>
      <w:r>
        <w:rPr>
          <w:noProof w:val="0"/>
        </w:rPr>
        <w:t>gados, a precisão da identificação de um indivíduo passa a ter uma maior confiabilid</w:t>
      </w:r>
      <w:r>
        <w:rPr>
          <w:noProof w:val="0"/>
        </w:rPr>
        <w:t>a</w:t>
      </w:r>
      <w:r>
        <w:rPr>
          <w:noProof w:val="0"/>
        </w:rPr>
        <w:t>de. Neste contexto, a acurácia de uma Solução ABIS deve ser maximizada, consid</w:t>
      </w:r>
      <w:r>
        <w:rPr>
          <w:noProof w:val="0"/>
        </w:rPr>
        <w:t>e</w:t>
      </w:r>
      <w:r>
        <w:rPr>
          <w:noProof w:val="0"/>
        </w:rPr>
        <w:t>rando-se todas as possibilidades técnicas e orçamentárias.</w:t>
      </w:r>
    </w:p>
    <w:p w:rsidR="0064565B" w:rsidRPr="000F24E8" w:rsidRDefault="0064565B" w:rsidP="0064565B">
      <w:pPr>
        <w:pStyle w:val="Estilo4"/>
        <w:ind w:left="1418" w:hanging="1058"/>
        <w:rPr>
          <w:noProof w:val="0"/>
        </w:rPr>
      </w:pPr>
      <w:r>
        <w:rPr>
          <w:noProof w:val="0"/>
        </w:rPr>
        <w:t>Não obstante seja difícil a formação critérios objetivos que garantam a qualidade final de uma Solução para identificação biométrica, o fato é que a Polícia Federal opera, há mais de dez anos, um Sistema Automatizado de Identificação de Impressões Digitais que, atualmente, suporta a emissão de diversos documentos e é o responsável pela i</w:t>
      </w:r>
      <w:r>
        <w:rPr>
          <w:noProof w:val="0"/>
        </w:rPr>
        <w:t>n</w:t>
      </w:r>
      <w:r>
        <w:rPr>
          <w:noProof w:val="0"/>
        </w:rPr>
        <w:t xml:space="preserve">dividualização e pela elucidação de diversos delitos perpetrados no Brasil e no exterior. As Polícias Civis das Unidades da Federação também utilizam-se dos mesmos recursos disponibilizados à Policia Federal. Considerando a importância da ferramenta, tanto na </w:t>
      </w:r>
      <w:r>
        <w:rPr>
          <w:noProof w:val="0"/>
        </w:rPr>
        <w:lastRenderedPageBreak/>
        <w:t>identificação do cidadão como na resolução dos delitos, considerando-se ainda a n</w:t>
      </w:r>
      <w:r>
        <w:rPr>
          <w:noProof w:val="0"/>
        </w:rPr>
        <w:t>e</w:t>
      </w:r>
      <w:r>
        <w:rPr>
          <w:noProof w:val="0"/>
        </w:rPr>
        <w:t>cessidade de modernização do Sistema, faz-se mister que a nova Solução apresente níveis de acurácia superiores àqueles atualmente em operação na Polícia Federal. O avanço nos índices de resolução de delitos, uma maior garantia na exatidão da unicid</w:t>
      </w:r>
      <w:r>
        <w:rPr>
          <w:noProof w:val="0"/>
        </w:rPr>
        <w:t>a</w:t>
      </w:r>
      <w:r>
        <w:rPr>
          <w:noProof w:val="0"/>
        </w:rPr>
        <w:t>de dos documentos expedidos e a busca pela excelência, característica institucional, sugerem a adoção dos índices de acurácia constantes deste documento, representando um avanço na atual precisão e entendidos como mais adequados ao cumprimento da Missão atribuída à Polícia Federal do Brasil.</w:t>
      </w:r>
    </w:p>
    <w:p w:rsidR="006507E3" w:rsidRPr="000F24E8" w:rsidRDefault="008A1D5B" w:rsidP="000E2DD0">
      <w:pPr>
        <w:pStyle w:val="Estilo1"/>
        <w:rPr>
          <w:noProof w:val="0"/>
        </w:rPr>
      </w:pPr>
      <w:r w:rsidRPr="000F24E8">
        <w:rPr>
          <w:noProof w:val="0"/>
        </w:rPr>
        <w:t>CLASSIFICAÇÃO DA DEMANDA E</w:t>
      </w:r>
      <w:r w:rsidR="00735E01" w:rsidRPr="000F24E8">
        <w:rPr>
          <w:noProof w:val="0"/>
        </w:rPr>
        <w:t xml:space="preserve"> TIPO DE CONTRATAÇÃO</w:t>
      </w:r>
    </w:p>
    <w:p w:rsidR="006507E3" w:rsidRPr="000F24E8" w:rsidRDefault="00735E01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O artigo 1° da lei n° 10.5</w:t>
      </w:r>
      <w:r w:rsidR="00A67C65" w:rsidRPr="000F24E8">
        <w:rPr>
          <w:rFonts w:eastAsia="Calibri"/>
          <w:noProof w:val="0"/>
        </w:rPr>
        <w:t>20</w:t>
      </w:r>
      <w:r w:rsidR="00FB17F0" w:rsidRPr="000F24E8">
        <w:rPr>
          <w:rFonts w:eastAsia="Calibri"/>
          <w:noProof w:val="0"/>
        </w:rPr>
        <w:t>/2002</w:t>
      </w:r>
      <w:r w:rsidR="00817C2F" w:rsidRPr="000F24E8">
        <w:rPr>
          <w:rFonts w:eastAsia="Calibri"/>
          <w:noProof w:val="0"/>
        </w:rPr>
        <w:t xml:space="preserve"> descreve bens e serviços comuns como sendo </w:t>
      </w:r>
      <w:r w:rsidR="00A67C65" w:rsidRPr="000F24E8">
        <w:rPr>
          <w:rFonts w:eastAsia="Calibri"/>
          <w:noProof w:val="0"/>
        </w:rPr>
        <w:t>“</w:t>
      </w:r>
      <w:r w:rsidR="00817C2F" w:rsidRPr="000F24E8">
        <w:rPr>
          <w:rFonts w:eastAsia="Calibri"/>
          <w:noProof w:val="0"/>
        </w:rPr>
        <w:t>aqueles cujos padrões de desempenho e qualidade possam ser objetivamente definidos pelo edital, por meio de especificações usuais no mercado</w:t>
      </w:r>
      <w:r w:rsidR="00A67C65" w:rsidRPr="000F24E8">
        <w:rPr>
          <w:rFonts w:eastAsia="Calibri"/>
          <w:noProof w:val="0"/>
        </w:rPr>
        <w:t>”</w:t>
      </w:r>
      <w:r w:rsidR="00817C2F" w:rsidRPr="000F24E8">
        <w:rPr>
          <w:rFonts w:eastAsia="Calibri"/>
          <w:noProof w:val="0"/>
        </w:rPr>
        <w:t>.</w:t>
      </w:r>
      <w:r w:rsidR="000F24E8">
        <w:rPr>
          <w:rFonts w:eastAsia="Calibri"/>
          <w:noProof w:val="0"/>
        </w:rPr>
        <w:t xml:space="preserve"> </w:t>
      </w:r>
      <w:r w:rsidR="00817C2F" w:rsidRPr="000F24E8">
        <w:rPr>
          <w:rFonts w:eastAsia="Calibri"/>
          <w:noProof w:val="0"/>
        </w:rPr>
        <w:t xml:space="preserve">Entende o </w:t>
      </w:r>
      <w:r w:rsidR="00740025" w:rsidRPr="000F24E8">
        <w:rPr>
          <w:rFonts w:eastAsia="Calibri"/>
          <w:noProof w:val="0"/>
        </w:rPr>
        <w:t xml:space="preserve">Tribunal de Contas da União – </w:t>
      </w:r>
      <w:r w:rsidR="00817C2F" w:rsidRPr="000F24E8">
        <w:rPr>
          <w:rFonts w:eastAsia="Calibri"/>
          <w:noProof w:val="0"/>
        </w:rPr>
        <w:t>TCU, conforme item 9.2.2 do Acórdão n° 2.471/08-Plenário, que devido à padronização existente no mercado, os bens e serviços de Tecnologia da Informação geralmente atendem a protocolos, métodos e técnicas pré-estabelecidos e conhecidos e a padrões de desempenho e qualidade que podem ser objetivamente definidos por meio de especificações usuais no mercado.</w:t>
      </w:r>
    </w:p>
    <w:p w:rsidR="00740025" w:rsidRPr="000F24E8" w:rsidRDefault="00D612B1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O</w:t>
      </w:r>
      <w:r w:rsidR="00740025" w:rsidRPr="000F24E8">
        <w:rPr>
          <w:rFonts w:eastAsia="Calibri"/>
          <w:noProof w:val="0"/>
        </w:rPr>
        <w:t>s serviços descritos nesta contratação podem ser definidos por padrões usuais de merc</w:t>
      </w:r>
      <w:r w:rsidR="00740025" w:rsidRPr="000F24E8">
        <w:rPr>
          <w:rFonts w:eastAsia="Calibri"/>
          <w:noProof w:val="0"/>
        </w:rPr>
        <w:t>a</w:t>
      </w:r>
      <w:r w:rsidR="00740025" w:rsidRPr="000F24E8">
        <w:rPr>
          <w:rFonts w:eastAsia="Calibri"/>
          <w:noProof w:val="0"/>
        </w:rPr>
        <w:t>do, atendendo a protocolos, mét</w:t>
      </w:r>
      <w:r w:rsidR="006B0F1A" w:rsidRPr="000F24E8">
        <w:rPr>
          <w:rFonts w:eastAsia="Calibri"/>
          <w:noProof w:val="0"/>
        </w:rPr>
        <w:t>odos e técnicas pré-estabelecidas e conhecida</w:t>
      </w:r>
      <w:r w:rsidR="00740025" w:rsidRPr="000F24E8">
        <w:rPr>
          <w:rFonts w:eastAsia="Calibri"/>
          <w:noProof w:val="0"/>
        </w:rPr>
        <w:t>s e a padrões de dese</w:t>
      </w:r>
      <w:r w:rsidR="00740025" w:rsidRPr="000F24E8">
        <w:rPr>
          <w:rFonts w:eastAsia="Calibri"/>
          <w:noProof w:val="0"/>
        </w:rPr>
        <w:t>m</w:t>
      </w:r>
      <w:r w:rsidR="00740025" w:rsidRPr="000F24E8">
        <w:rPr>
          <w:rFonts w:eastAsia="Calibri"/>
          <w:noProof w:val="0"/>
        </w:rPr>
        <w:t xml:space="preserve">penho e qualidade, estando caracterizados como serviços comuns. </w:t>
      </w:r>
      <w:r w:rsidR="006B0F1A" w:rsidRPr="000F24E8">
        <w:rPr>
          <w:rFonts w:eastAsia="Calibri"/>
          <w:noProof w:val="0"/>
        </w:rPr>
        <w:t>Para serviços caracterizados dessa forma,</w:t>
      </w:r>
      <w:r w:rsidR="00432C12" w:rsidRPr="000F24E8">
        <w:rPr>
          <w:rFonts w:eastAsia="Calibri"/>
          <w:noProof w:val="0"/>
        </w:rPr>
        <w:t xml:space="preserve"> o</w:t>
      </w:r>
      <w:r w:rsidR="006B0F1A" w:rsidRPr="000F24E8">
        <w:rPr>
          <w:rFonts w:eastAsia="Calibri"/>
          <w:noProof w:val="0"/>
        </w:rPr>
        <w:t xml:space="preserve"> Acórdão n° 2</w:t>
      </w:r>
      <w:r w:rsidR="00432C12" w:rsidRPr="000F24E8">
        <w:rPr>
          <w:rFonts w:eastAsia="Calibri"/>
          <w:noProof w:val="0"/>
        </w:rPr>
        <w:t>.471/08-Plenário recomenda em seu item 9.2</w:t>
      </w:r>
      <w:r w:rsidR="006B0F1A" w:rsidRPr="000F24E8">
        <w:rPr>
          <w:rFonts w:eastAsia="Calibri"/>
          <w:noProof w:val="0"/>
        </w:rPr>
        <w:t xml:space="preserve"> que a Administração Pública Direta, Autárquica e Fundacional utilize a modalidade de licitação do tipo “Pregão”, preferencialmente na forma eletrônica</w:t>
      </w:r>
      <w:r w:rsidR="00AB718F" w:rsidRPr="000F24E8">
        <w:rPr>
          <w:rFonts w:eastAsia="Calibri"/>
          <w:noProof w:val="0"/>
        </w:rPr>
        <w:t xml:space="preserve"> e com julgamento pelo critério “Menor Preço”</w:t>
      </w:r>
      <w:r w:rsidR="006B0F1A" w:rsidRPr="000F24E8">
        <w:rPr>
          <w:rFonts w:eastAsia="Calibri"/>
          <w:noProof w:val="0"/>
        </w:rPr>
        <w:t xml:space="preserve">, em consonância com o disposto na lei n° </w:t>
      </w:r>
      <w:r w:rsidR="00233EBD" w:rsidRPr="000F24E8">
        <w:rPr>
          <w:rFonts w:eastAsia="Calibri"/>
          <w:noProof w:val="0"/>
        </w:rPr>
        <w:t>10.520/2002</w:t>
      </w:r>
      <w:r w:rsidR="00172F7A" w:rsidRPr="000F24E8">
        <w:rPr>
          <w:rFonts w:eastAsia="Calibri"/>
          <w:noProof w:val="0"/>
        </w:rPr>
        <w:t xml:space="preserve"> </w:t>
      </w:r>
      <w:r w:rsidR="006B0F1A" w:rsidRPr="000F24E8">
        <w:rPr>
          <w:rFonts w:eastAsia="Calibri"/>
          <w:noProof w:val="0"/>
        </w:rPr>
        <w:t>e no Decreto n° 5.450/2005</w:t>
      </w:r>
      <w:r w:rsidR="00740025" w:rsidRPr="000F24E8">
        <w:rPr>
          <w:rFonts w:eastAsia="Calibri"/>
          <w:noProof w:val="0"/>
        </w:rPr>
        <w:t>.</w:t>
      </w:r>
    </w:p>
    <w:p w:rsidR="006507E3" w:rsidRPr="000F24E8" w:rsidRDefault="008048F6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Salienta-se ainda que o</w:t>
      </w:r>
      <w:r w:rsidR="006507E3" w:rsidRPr="000F24E8">
        <w:rPr>
          <w:rFonts w:eastAsia="Calibri"/>
          <w:noProof w:val="0"/>
        </w:rPr>
        <w:t>s serviços a serem contratados enquadram-se nos pressupostos do Decreto n° 2.271, de 1997, constituindo-se em atividades materiais acessórias, instrumentais ou compl</w:t>
      </w:r>
      <w:r w:rsidR="006507E3" w:rsidRPr="000F24E8">
        <w:rPr>
          <w:rFonts w:eastAsia="Calibri"/>
          <w:noProof w:val="0"/>
        </w:rPr>
        <w:t>e</w:t>
      </w:r>
      <w:r w:rsidR="006507E3" w:rsidRPr="000F24E8">
        <w:rPr>
          <w:rFonts w:eastAsia="Calibri"/>
          <w:noProof w:val="0"/>
        </w:rPr>
        <w:t>mentares à área de competência legal do órgão licitante, não inerentes às categorias funcionais abrang</w:t>
      </w:r>
      <w:r w:rsidR="006507E3" w:rsidRPr="000F24E8">
        <w:rPr>
          <w:rFonts w:eastAsia="Calibri"/>
          <w:noProof w:val="0"/>
        </w:rPr>
        <w:t>i</w:t>
      </w:r>
      <w:r w:rsidR="006507E3" w:rsidRPr="000F24E8">
        <w:rPr>
          <w:rFonts w:eastAsia="Calibri"/>
          <w:noProof w:val="0"/>
        </w:rPr>
        <w:t>das por seu respectivo plano de cargos.</w:t>
      </w:r>
    </w:p>
    <w:p w:rsidR="006507E3" w:rsidRPr="000F24E8" w:rsidRDefault="006507E3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A prestação dos serviços</w:t>
      </w:r>
      <w:r w:rsidR="008A1D5B" w:rsidRPr="000F24E8">
        <w:rPr>
          <w:rFonts w:eastAsia="Calibri"/>
          <w:noProof w:val="0"/>
        </w:rPr>
        <w:t xml:space="preserve"> que compõem a solução</w:t>
      </w:r>
      <w:r w:rsidRPr="000F24E8">
        <w:rPr>
          <w:rFonts w:eastAsia="Calibri"/>
          <w:noProof w:val="0"/>
        </w:rPr>
        <w:t xml:space="preserve"> não gera vínculo empregatício entre os empregados da </w:t>
      </w:r>
      <w:r w:rsidR="00233EBD" w:rsidRPr="000F24E8">
        <w:rPr>
          <w:rFonts w:eastAsia="Calibri"/>
          <w:noProof w:val="0"/>
        </w:rPr>
        <w:t>CONTRATADA</w:t>
      </w:r>
      <w:r w:rsidRPr="000F24E8">
        <w:rPr>
          <w:rFonts w:eastAsia="Calibri"/>
          <w:noProof w:val="0"/>
        </w:rPr>
        <w:t xml:space="preserve"> e a Administração, vedando-se qualquer relação entre estes que caract</w:t>
      </w:r>
      <w:r w:rsidRPr="000F24E8">
        <w:rPr>
          <w:rFonts w:eastAsia="Calibri"/>
          <w:noProof w:val="0"/>
        </w:rPr>
        <w:t>e</w:t>
      </w:r>
      <w:r w:rsidRPr="000F24E8">
        <w:rPr>
          <w:rFonts w:eastAsia="Calibri"/>
          <w:noProof w:val="0"/>
        </w:rPr>
        <w:t>rize pessoalidade e subordinação direta.</w:t>
      </w:r>
      <w:r w:rsidR="008C4750" w:rsidRPr="000F24E8">
        <w:rPr>
          <w:rFonts w:eastAsia="Calibri"/>
          <w:noProof w:val="0"/>
        </w:rPr>
        <w:t xml:space="preserve"> Salienta-se ainda que não há mão-de-obra com dedicação e</w:t>
      </w:r>
      <w:r w:rsidR="008C4750" w:rsidRPr="000F24E8">
        <w:rPr>
          <w:rFonts w:eastAsia="Calibri"/>
          <w:noProof w:val="0"/>
        </w:rPr>
        <w:t>x</w:t>
      </w:r>
      <w:r w:rsidR="008C4750" w:rsidRPr="000F24E8">
        <w:rPr>
          <w:rFonts w:eastAsia="Calibri"/>
          <w:noProof w:val="0"/>
        </w:rPr>
        <w:t>clusiva.</w:t>
      </w:r>
    </w:p>
    <w:p w:rsidR="009048D5" w:rsidRPr="000F24E8" w:rsidRDefault="00884902" w:rsidP="000E2DD0">
      <w:pPr>
        <w:pStyle w:val="Estilo1"/>
        <w:rPr>
          <w:noProof w:val="0"/>
        </w:rPr>
      </w:pPr>
      <w:r w:rsidRPr="000F24E8">
        <w:rPr>
          <w:noProof w:val="0"/>
        </w:rPr>
        <w:t>ELABORAÇÃO DA PROPOSTA</w:t>
      </w:r>
    </w:p>
    <w:p w:rsidR="00DA7C69" w:rsidRPr="000F24E8" w:rsidRDefault="00884902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A proposta</w:t>
      </w:r>
      <w:r w:rsidR="00E9066A" w:rsidRPr="000F24E8">
        <w:rPr>
          <w:rFonts w:eastAsia="Calibri"/>
          <w:noProof w:val="0"/>
        </w:rPr>
        <w:t xml:space="preserve"> deverá </w:t>
      </w:r>
      <w:r w:rsidR="00DA7C69" w:rsidRPr="000F24E8">
        <w:rPr>
          <w:rFonts w:eastAsia="Calibri"/>
          <w:noProof w:val="0"/>
        </w:rPr>
        <w:t>conter as especificações do objeto de forma clara, descrevendo det</w:t>
      </w:r>
      <w:r w:rsidR="00DA7C69" w:rsidRPr="000F24E8">
        <w:rPr>
          <w:rFonts w:eastAsia="Calibri"/>
          <w:noProof w:val="0"/>
        </w:rPr>
        <w:t>a</w:t>
      </w:r>
      <w:r w:rsidR="00DA7C69" w:rsidRPr="000F24E8">
        <w:rPr>
          <w:rFonts w:eastAsia="Calibri"/>
          <w:noProof w:val="0"/>
        </w:rPr>
        <w:t>lhadamente as características técnicas e outros elementos que de forma inequívoca identifiquem e con</w:t>
      </w:r>
      <w:r w:rsidR="00DA7C69" w:rsidRPr="000F24E8">
        <w:rPr>
          <w:rFonts w:eastAsia="Calibri"/>
          <w:noProof w:val="0"/>
        </w:rPr>
        <w:t>s</w:t>
      </w:r>
      <w:r w:rsidR="00DA7C69" w:rsidRPr="000F24E8">
        <w:rPr>
          <w:rFonts w:eastAsia="Calibri"/>
          <w:noProof w:val="0"/>
        </w:rPr>
        <w:t>tatem os</w:t>
      </w:r>
      <w:r w:rsidR="00CB3A97" w:rsidRPr="000F24E8">
        <w:rPr>
          <w:rFonts w:eastAsia="Calibri"/>
          <w:noProof w:val="0"/>
        </w:rPr>
        <w:t xml:space="preserve"> bens e</w:t>
      </w:r>
      <w:r w:rsidR="00DA7C69" w:rsidRPr="000F24E8">
        <w:rPr>
          <w:rFonts w:eastAsia="Calibri"/>
          <w:noProof w:val="0"/>
        </w:rPr>
        <w:t xml:space="preserve"> serviços cotados</w:t>
      </w:r>
      <w:r w:rsidR="00CB3A97" w:rsidRPr="000F24E8">
        <w:rPr>
          <w:rFonts w:eastAsia="Calibri"/>
          <w:noProof w:val="0"/>
        </w:rPr>
        <w:t>, com</w:t>
      </w:r>
      <w:r w:rsidR="00DA7C69" w:rsidRPr="000F24E8">
        <w:rPr>
          <w:rFonts w:eastAsia="Calibri"/>
          <w:noProof w:val="0"/>
        </w:rPr>
        <w:t xml:space="preserve"> valor apresentado em moeda nacional, incluindo todos os custos decorrentes da execução contratual, tais como despesas com impostos, taxas, frete, seguros e quaisquer outros que incidam na contratação do objeto, na forma do </w:t>
      </w:r>
      <w:r w:rsidR="0046399B" w:rsidRPr="000F24E8">
        <w:rPr>
          <w:rFonts w:eastAsia="Calibri"/>
          <w:noProof w:val="0"/>
        </w:rPr>
        <w:t>A</w:t>
      </w:r>
      <w:r w:rsidR="00DA7C69" w:rsidRPr="000F24E8">
        <w:rPr>
          <w:rFonts w:eastAsia="Calibri"/>
          <w:noProof w:val="0"/>
        </w:rPr>
        <w:t>nexo I</w:t>
      </w:r>
      <w:r w:rsidR="00C000B2" w:rsidRPr="000F24E8">
        <w:rPr>
          <w:rFonts w:eastAsia="Calibri"/>
          <w:noProof w:val="0"/>
        </w:rPr>
        <w:t>.</w:t>
      </w:r>
    </w:p>
    <w:p w:rsidR="00AE4165" w:rsidRPr="000F24E8" w:rsidRDefault="00AE4165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lastRenderedPageBreak/>
        <w:t>As informações relevantes para o dimensionamento da proposta, bem como as especific</w:t>
      </w:r>
      <w:r w:rsidRPr="000F24E8">
        <w:rPr>
          <w:rFonts w:eastAsia="Calibri"/>
          <w:noProof w:val="0"/>
        </w:rPr>
        <w:t>a</w:t>
      </w:r>
      <w:r w:rsidRPr="000F24E8">
        <w:rPr>
          <w:rFonts w:eastAsia="Calibri"/>
          <w:noProof w:val="0"/>
        </w:rPr>
        <w:t xml:space="preserve">ções técnicas do objeto, estão descritas no </w:t>
      </w:r>
      <w:r w:rsidR="0046399B" w:rsidRPr="000F24E8">
        <w:rPr>
          <w:rFonts w:eastAsia="Calibri"/>
          <w:noProof w:val="0"/>
        </w:rPr>
        <w:t>A</w:t>
      </w:r>
      <w:r w:rsidRPr="000F24E8">
        <w:rPr>
          <w:rFonts w:eastAsia="Calibri"/>
          <w:noProof w:val="0"/>
        </w:rPr>
        <w:t xml:space="preserve">nexo </w:t>
      </w:r>
      <w:r w:rsidR="00356712" w:rsidRPr="000F24E8">
        <w:rPr>
          <w:rFonts w:eastAsia="Calibri"/>
          <w:noProof w:val="0"/>
        </w:rPr>
        <w:t>II</w:t>
      </w:r>
      <w:r w:rsidRPr="000F24E8">
        <w:rPr>
          <w:rFonts w:eastAsia="Calibri"/>
          <w:noProof w:val="0"/>
        </w:rPr>
        <w:t>.</w:t>
      </w:r>
    </w:p>
    <w:p w:rsidR="002F1A23" w:rsidRPr="000F24E8" w:rsidRDefault="00884902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Na proposta deverão ser apresentadas quaisquer outras informações afins, que a prop</w:t>
      </w:r>
      <w:r w:rsidRPr="000F24E8">
        <w:rPr>
          <w:rFonts w:eastAsia="Calibri"/>
          <w:noProof w:val="0"/>
        </w:rPr>
        <w:t>o</w:t>
      </w:r>
      <w:r w:rsidRPr="000F24E8">
        <w:rPr>
          <w:rFonts w:eastAsia="Calibri"/>
          <w:noProof w:val="0"/>
        </w:rPr>
        <w:t>nente julgar necessárias ou convenientes.</w:t>
      </w:r>
    </w:p>
    <w:p w:rsidR="002F1A23" w:rsidRPr="000F24E8" w:rsidRDefault="00884902" w:rsidP="000E2DD0">
      <w:pPr>
        <w:pStyle w:val="Estilo2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A proponente deverá garantir em sua proposta, para avaliação e concordância, docume</w:t>
      </w:r>
      <w:r w:rsidRPr="000F24E8">
        <w:rPr>
          <w:rFonts w:eastAsia="Calibri"/>
          <w:noProof w:val="0"/>
        </w:rPr>
        <w:t>n</w:t>
      </w:r>
      <w:r w:rsidRPr="000F24E8">
        <w:rPr>
          <w:rFonts w:eastAsia="Calibri"/>
          <w:noProof w:val="0"/>
        </w:rPr>
        <w:t>tação contendo os detalhes técnicos que comprovem o atendimento das especificações e funcionalidades dos softwares incluídos.</w:t>
      </w:r>
    </w:p>
    <w:p w:rsidR="00A6029F" w:rsidRPr="000F24E8" w:rsidRDefault="00A6029F" w:rsidP="00A6029F">
      <w:pPr>
        <w:pStyle w:val="Estilo1"/>
        <w:rPr>
          <w:rFonts w:eastAsia="Calibri"/>
          <w:noProof w:val="0"/>
        </w:rPr>
      </w:pPr>
      <w:r w:rsidRPr="000F24E8">
        <w:rPr>
          <w:rFonts w:eastAsia="Calibri"/>
          <w:noProof w:val="0"/>
        </w:rPr>
        <w:t>DA VISTORIA</w:t>
      </w:r>
    </w:p>
    <w:p w:rsidR="003F7859" w:rsidRPr="000F24E8" w:rsidRDefault="003F7859" w:rsidP="003F7859">
      <w:pPr>
        <w:pStyle w:val="Estilo2"/>
        <w:rPr>
          <w:noProof w:val="0"/>
        </w:rPr>
      </w:pPr>
      <w:r w:rsidRPr="000F24E8">
        <w:rPr>
          <w:noProof w:val="0"/>
        </w:rPr>
        <w:t xml:space="preserve">Para o correto dimensionamento e elaboração de suas propostas, as </w:t>
      </w:r>
      <w:r w:rsidR="00393399" w:rsidRPr="000F24E8">
        <w:rPr>
          <w:noProof w:val="0"/>
        </w:rPr>
        <w:t>LICITA</w:t>
      </w:r>
      <w:r w:rsidR="0046399B" w:rsidRPr="000F24E8">
        <w:rPr>
          <w:noProof w:val="0"/>
        </w:rPr>
        <w:t>NTES</w:t>
      </w:r>
      <w:r w:rsidRPr="000F24E8">
        <w:rPr>
          <w:noProof w:val="0"/>
        </w:rPr>
        <w:t xml:space="preserve"> poderão proceder rigorosa vistoria nos locais onde serão executados os serviços, examinando as áreas e tomando ciência das características e peculiaridades dos serviços a serem contratados, observando-se o grau de dificuldade dos serviços, especialmente nas dependências da Coordenação-Geral de Tecnologia da I</w:t>
      </w:r>
      <w:r w:rsidRPr="000F24E8">
        <w:rPr>
          <w:noProof w:val="0"/>
        </w:rPr>
        <w:t>n</w:t>
      </w:r>
      <w:r w:rsidRPr="000F24E8">
        <w:rPr>
          <w:noProof w:val="0"/>
        </w:rPr>
        <w:t>formação do Departamento de Polícia Federal (CGTI/DPF) e do Instituto Nacional de Identificação do Departamento de Polícia Federal, localizados no SAIS, Quadra 7, Lote 23, Brasília/DF, CEP 70610-200. Realizada a vistoria, será firmada a</w:t>
      </w:r>
      <w:r w:rsidR="0046399B" w:rsidRPr="000F24E8">
        <w:rPr>
          <w:noProof w:val="0"/>
        </w:rPr>
        <w:t xml:space="preserve"> DECLARAÇÃO DE VISTORIA, </w:t>
      </w:r>
      <w:r w:rsidRPr="000F24E8">
        <w:rPr>
          <w:noProof w:val="0"/>
        </w:rPr>
        <w:t xml:space="preserve">Anexo III </w:t>
      </w:r>
      <w:r w:rsidR="0046399B" w:rsidRPr="000F24E8">
        <w:rPr>
          <w:noProof w:val="0"/>
        </w:rPr>
        <w:t>deste documento</w:t>
      </w:r>
      <w:r w:rsidRPr="000F24E8">
        <w:rPr>
          <w:noProof w:val="0"/>
        </w:rPr>
        <w:t>, em co</w:t>
      </w:r>
      <w:r w:rsidRPr="000F24E8">
        <w:rPr>
          <w:noProof w:val="0"/>
        </w:rPr>
        <w:t>n</w:t>
      </w:r>
      <w:r w:rsidRPr="000F24E8">
        <w:rPr>
          <w:noProof w:val="0"/>
        </w:rPr>
        <w:t>formidade com o inciso III, do art. 30, da Lei nº 8.666/1993.</w:t>
      </w:r>
    </w:p>
    <w:p w:rsidR="003F7859" w:rsidRPr="000F24E8" w:rsidRDefault="003F7859" w:rsidP="003F7859">
      <w:pPr>
        <w:pStyle w:val="Estilo2"/>
        <w:rPr>
          <w:noProof w:val="0"/>
        </w:rPr>
      </w:pPr>
      <w:r w:rsidRPr="000F24E8">
        <w:rPr>
          <w:noProof w:val="0"/>
        </w:rPr>
        <w:t xml:space="preserve">Alternativamente, as licitantes poderão emitir </w:t>
      </w:r>
      <w:r w:rsidR="0046399B" w:rsidRPr="000F24E8">
        <w:rPr>
          <w:noProof w:val="0"/>
        </w:rPr>
        <w:t>Declaração</w:t>
      </w:r>
      <w:r w:rsidRPr="000F24E8">
        <w:rPr>
          <w:noProof w:val="0"/>
        </w:rPr>
        <w:t xml:space="preserve"> própria de que a empresa abdicou do direito de tomar ciência e de examinar a área onde os serviços serão prestados, bem como suas c</w:t>
      </w:r>
      <w:r w:rsidRPr="000F24E8">
        <w:rPr>
          <w:noProof w:val="0"/>
        </w:rPr>
        <w:t>a</w:t>
      </w:r>
      <w:r w:rsidRPr="000F24E8">
        <w:rPr>
          <w:noProof w:val="0"/>
        </w:rPr>
        <w:t>racterísticas e peculiaridades, constituindo-se em prerrogativa dos interessados conhecerem os locais de execução dos serviços decorrentes deste Termo de Referência.</w:t>
      </w:r>
    </w:p>
    <w:p w:rsidR="003F7859" w:rsidRPr="000F24E8" w:rsidRDefault="003F7859" w:rsidP="003F7859">
      <w:pPr>
        <w:pStyle w:val="Estilo2"/>
        <w:rPr>
          <w:noProof w:val="0"/>
        </w:rPr>
      </w:pPr>
      <w:r w:rsidRPr="000F24E8">
        <w:rPr>
          <w:noProof w:val="0"/>
        </w:rPr>
        <w:t xml:space="preserve">A vistoria não será obrigatória, porém será exigida para habilitação técnica da empresa vencedora a </w:t>
      </w:r>
      <w:r w:rsidR="007A3873" w:rsidRPr="000F24E8">
        <w:rPr>
          <w:noProof w:val="0"/>
        </w:rPr>
        <w:t>Declaração de Vistoria</w:t>
      </w:r>
      <w:r w:rsidRPr="000F24E8">
        <w:rPr>
          <w:noProof w:val="0"/>
        </w:rPr>
        <w:t xml:space="preserve"> emitida pela CGTI/DPF no ato de sua realização ou a </w:t>
      </w:r>
      <w:r w:rsidR="007A3873" w:rsidRPr="000F24E8">
        <w:rPr>
          <w:noProof w:val="0"/>
        </w:rPr>
        <w:t>Declaração</w:t>
      </w:r>
      <w:r w:rsidRPr="000F24E8">
        <w:rPr>
          <w:noProof w:val="0"/>
        </w:rPr>
        <w:t xml:space="preserve"> de que a empresa licitante abdicou do direito de tomar ciência e de examinar a área onde os serviços serão prestados, bem como suas características e peculiaridades, devidamente assinada pelo representante legal da empresa, posto que, não será admitida qualquer alegação posterior, para qualquer fim, de de</w:t>
      </w:r>
      <w:r w:rsidRPr="000F24E8">
        <w:rPr>
          <w:noProof w:val="0"/>
        </w:rPr>
        <w:t>s</w:t>
      </w:r>
      <w:r w:rsidRPr="000F24E8">
        <w:rPr>
          <w:noProof w:val="0"/>
        </w:rPr>
        <w:t>conhecimento da licitante sobre as condições do local para a realização dos trabalhos decorrentes da licitação, devendo a licitante comprometer-se a manter sigilo sobre todas as informações às quais teve acesso em decorrência da vistoria realizada, con</w:t>
      </w:r>
      <w:r w:rsidR="007A3873" w:rsidRPr="000F24E8">
        <w:rPr>
          <w:noProof w:val="0"/>
        </w:rPr>
        <w:t>forme termo constante do Anexo III</w:t>
      </w:r>
      <w:r w:rsidRPr="000F24E8">
        <w:rPr>
          <w:noProof w:val="0"/>
        </w:rPr>
        <w:t xml:space="preserve"> – Declaração de Vistoria.</w:t>
      </w:r>
    </w:p>
    <w:p w:rsidR="00F50C0E" w:rsidRPr="000F24E8" w:rsidRDefault="00393399" w:rsidP="00495D4C">
      <w:pPr>
        <w:pStyle w:val="Estilo2"/>
        <w:rPr>
          <w:noProof w:val="0"/>
        </w:rPr>
      </w:pPr>
      <w:r w:rsidRPr="000F24E8">
        <w:rPr>
          <w:noProof w:val="0"/>
        </w:rPr>
        <w:t>No local da vistoria, estará disponível uma amostra dos dados que serão migrados para a nova solução. Esta amostra, que será da ordem de 1 (um) milhão de registros no formato NIST, deverá ser analisada apenas no local de vistoria, não sendo permitido qualquer tipo de cópia dos dados dispon</w:t>
      </w:r>
      <w:r w:rsidRPr="000F24E8">
        <w:rPr>
          <w:noProof w:val="0"/>
        </w:rPr>
        <w:t>i</w:t>
      </w:r>
      <w:r w:rsidRPr="000F24E8">
        <w:rPr>
          <w:noProof w:val="0"/>
        </w:rPr>
        <w:t>bilizados.</w:t>
      </w:r>
    </w:p>
    <w:p w:rsidR="003F7859" w:rsidRPr="000F24E8" w:rsidRDefault="003F7859" w:rsidP="003F7859">
      <w:pPr>
        <w:pStyle w:val="Estilo2"/>
        <w:rPr>
          <w:noProof w:val="0"/>
        </w:rPr>
      </w:pPr>
      <w:r w:rsidRPr="000F24E8">
        <w:rPr>
          <w:noProof w:val="0"/>
        </w:rPr>
        <w:t xml:space="preserve">A vistoria a ser efetuada no edifício da CGTI/DPF deverá ser previamente agendada com a equipe técnica da CGTI/DPF, através do e-mail </w:t>
      </w:r>
      <w:hyperlink r:id="rId9" w:history="1">
        <w:r w:rsidR="00643460" w:rsidRPr="000F24E8">
          <w:rPr>
            <w:rStyle w:val="Hyperlink"/>
            <w:noProof w:val="0"/>
          </w:rPr>
          <w:t>cgti@dpf.gov.br</w:t>
        </w:r>
      </w:hyperlink>
      <w:r w:rsidR="003847DD" w:rsidRPr="000F24E8">
        <w:rPr>
          <w:noProof w:val="0"/>
        </w:rPr>
        <w:t xml:space="preserve"> </w:t>
      </w:r>
      <w:r w:rsidRPr="000F24E8">
        <w:rPr>
          <w:noProof w:val="0"/>
        </w:rPr>
        <w:t>ou telefone (61) 2024.9101, em dias úteis, no prazo iniciado no dia útil seguinte ao da publicação do Edital, estendendo-se até o segundo dia útil anterior à data prevista para a abertura da sessão pública.</w:t>
      </w:r>
    </w:p>
    <w:p w:rsidR="003F7859" w:rsidRPr="000F24E8" w:rsidRDefault="003F7859" w:rsidP="003F7859">
      <w:pPr>
        <w:pStyle w:val="Estilo2"/>
        <w:rPr>
          <w:noProof w:val="0"/>
        </w:rPr>
      </w:pPr>
      <w:r w:rsidRPr="000F24E8">
        <w:rPr>
          <w:noProof w:val="0"/>
        </w:rPr>
        <w:t>Para a vistoria, o licitante, ou o seu representante, deverá estar devidamente identificado.</w:t>
      </w:r>
    </w:p>
    <w:p w:rsidR="009048D5" w:rsidRPr="000F24E8" w:rsidRDefault="00880648" w:rsidP="000E2DD0">
      <w:pPr>
        <w:pStyle w:val="Estilo1"/>
        <w:rPr>
          <w:noProof w:val="0"/>
        </w:rPr>
      </w:pPr>
      <w:r w:rsidRPr="000F24E8">
        <w:rPr>
          <w:noProof w:val="0"/>
        </w:rPr>
        <w:lastRenderedPageBreak/>
        <w:t xml:space="preserve">DA </w:t>
      </w:r>
      <w:r w:rsidR="005D701C" w:rsidRPr="000F24E8">
        <w:rPr>
          <w:noProof w:val="0"/>
        </w:rPr>
        <w:t>ENTREGA,</w:t>
      </w:r>
      <w:r w:rsidR="00884902" w:rsidRPr="000F24E8">
        <w:rPr>
          <w:noProof w:val="0"/>
        </w:rPr>
        <w:t xml:space="preserve"> INSTALAÇÃO</w:t>
      </w:r>
      <w:r w:rsidR="005D701C" w:rsidRPr="000F24E8">
        <w:rPr>
          <w:noProof w:val="0"/>
        </w:rPr>
        <w:t xml:space="preserve"> E ACEITE</w:t>
      </w:r>
    </w:p>
    <w:p w:rsidR="004332CD" w:rsidRPr="000F24E8" w:rsidRDefault="004332CD" w:rsidP="000E2DD0">
      <w:pPr>
        <w:pStyle w:val="Estilo2"/>
        <w:rPr>
          <w:noProof w:val="0"/>
        </w:rPr>
      </w:pPr>
      <w:r w:rsidRPr="000F24E8">
        <w:rPr>
          <w:noProof w:val="0"/>
        </w:rPr>
        <w:t>LOCAL</w:t>
      </w:r>
    </w:p>
    <w:p w:rsidR="005D701C" w:rsidRPr="000F24E8" w:rsidRDefault="004332CD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 Sistema ABIS Central deverá ser implantado</w:t>
      </w:r>
      <w:r w:rsidR="00DE3F5C" w:rsidRPr="000F24E8">
        <w:rPr>
          <w:noProof w:val="0"/>
        </w:rPr>
        <w:t xml:space="preserve"> na sala cofre da Coordenação-Geral de Tecnologia da Informação – CGTI/DPF </w:t>
      </w:r>
      <w:r w:rsidR="005D701C" w:rsidRPr="000F24E8">
        <w:rPr>
          <w:noProof w:val="0"/>
        </w:rPr>
        <w:t xml:space="preserve">– em Brasília, Distrito Federa localizada no SAIS Quadra 7 - Lote 23 - Setor Policial Sul Brasília-DF / CEP 70610-902. </w:t>
      </w:r>
    </w:p>
    <w:p w:rsidR="00DE3F5C" w:rsidRPr="000F24E8" w:rsidRDefault="00815457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Os Sistemas Clientes ABIS </w:t>
      </w:r>
      <w:r w:rsidR="00984468" w:rsidRPr="000F24E8">
        <w:rPr>
          <w:noProof w:val="0"/>
        </w:rPr>
        <w:t xml:space="preserve">deverão ser instalados </w:t>
      </w:r>
      <w:r w:rsidR="00DE3F5C" w:rsidRPr="000F24E8">
        <w:rPr>
          <w:noProof w:val="0"/>
        </w:rPr>
        <w:t>no INI e nos sites remotos em</w:t>
      </w:r>
      <w:r w:rsidR="00864A4D" w:rsidRPr="000F24E8">
        <w:rPr>
          <w:noProof w:val="0"/>
        </w:rPr>
        <w:t xml:space="preserve"> todas as unidades da Federação</w:t>
      </w:r>
      <w:r w:rsidR="00F50C0E" w:rsidRPr="000F24E8">
        <w:rPr>
          <w:noProof w:val="0"/>
        </w:rPr>
        <w:t>.</w:t>
      </w:r>
    </w:p>
    <w:p w:rsidR="00075CB7" w:rsidRPr="000F24E8" w:rsidRDefault="00075CB7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entrega de materiais e instalação deverão ocorrer de segunda a sexta-feira, em hor</w:t>
      </w:r>
      <w:r w:rsidRPr="000F24E8">
        <w:rPr>
          <w:noProof w:val="0"/>
        </w:rPr>
        <w:t>á</w:t>
      </w:r>
      <w:r w:rsidRPr="000F24E8">
        <w:rPr>
          <w:noProof w:val="0"/>
        </w:rPr>
        <w:t>rio comercial.</w:t>
      </w:r>
    </w:p>
    <w:p w:rsidR="00BA5370" w:rsidRPr="000F24E8" w:rsidRDefault="00592836" w:rsidP="000E2DD0">
      <w:pPr>
        <w:pStyle w:val="Estilo2"/>
        <w:rPr>
          <w:noProof w:val="0"/>
        </w:rPr>
      </w:pPr>
      <w:bookmarkStart w:id="6" w:name="_Ref395883162"/>
      <w:r w:rsidRPr="000F24E8">
        <w:rPr>
          <w:noProof w:val="0"/>
        </w:rPr>
        <w:t>PLANO DE IMPLANTAÇÃODA SOLUÇÃO</w:t>
      </w:r>
      <w:bookmarkEnd w:id="6"/>
    </w:p>
    <w:p w:rsidR="00365E0D" w:rsidRPr="000F24E8" w:rsidRDefault="00731529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CONTRATADA </w:t>
      </w:r>
      <w:r w:rsidR="00313974" w:rsidRPr="000F24E8">
        <w:rPr>
          <w:noProof w:val="0"/>
        </w:rPr>
        <w:t xml:space="preserve">terá </w:t>
      </w:r>
      <w:r w:rsidRPr="000F24E8">
        <w:rPr>
          <w:noProof w:val="0"/>
        </w:rPr>
        <w:t xml:space="preserve">até </w:t>
      </w:r>
      <w:r w:rsidR="00313974" w:rsidRPr="000F24E8">
        <w:rPr>
          <w:noProof w:val="0"/>
        </w:rPr>
        <w:t>quinze</w:t>
      </w:r>
      <w:r w:rsidRPr="000F24E8">
        <w:rPr>
          <w:noProof w:val="0"/>
        </w:rPr>
        <w:t xml:space="preserve"> (</w:t>
      </w:r>
      <w:r w:rsidR="00313974" w:rsidRPr="000F24E8">
        <w:rPr>
          <w:noProof w:val="0"/>
        </w:rPr>
        <w:t>15</w:t>
      </w:r>
      <w:r w:rsidRPr="000F24E8">
        <w:rPr>
          <w:noProof w:val="0"/>
        </w:rPr>
        <w:t>) dias corridos, contados da assinatura</w:t>
      </w:r>
      <w:r w:rsidR="00E75DFB" w:rsidRPr="000F24E8">
        <w:rPr>
          <w:noProof w:val="0"/>
        </w:rPr>
        <w:t xml:space="preserve"> do c</w:t>
      </w:r>
      <w:r w:rsidR="00313974" w:rsidRPr="000F24E8">
        <w:rPr>
          <w:noProof w:val="0"/>
        </w:rPr>
        <w:t xml:space="preserve">ontrato, para elaborar e validar com a </w:t>
      </w:r>
      <w:r w:rsidR="00797AFE" w:rsidRPr="000F24E8">
        <w:rPr>
          <w:noProof w:val="0"/>
        </w:rPr>
        <w:t>CONTRATANTE</w:t>
      </w:r>
      <w:r w:rsidR="00313974" w:rsidRPr="000F24E8">
        <w:rPr>
          <w:noProof w:val="0"/>
        </w:rPr>
        <w:t xml:space="preserve"> o</w:t>
      </w:r>
      <w:r w:rsidR="000F24E8">
        <w:rPr>
          <w:noProof w:val="0"/>
        </w:rPr>
        <w:t xml:space="preserve"> </w:t>
      </w:r>
      <w:r w:rsidR="00313974" w:rsidRPr="000F24E8">
        <w:rPr>
          <w:noProof w:val="0"/>
        </w:rPr>
        <w:t>Plano de Implantação da Solução.</w:t>
      </w:r>
      <w:r w:rsidR="00933261" w:rsidRPr="000F24E8">
        <w:rPr>
          <w:noProof w:val="0"/>
        </w:rPr>
        <w:t xml:space="preserve"> No Plano deverá</w:t>
      </w:r>
      <w:r w:rsidR="000F24E8">
        <w:rPr>
          <w:noProof w:val="0"/>
        </w:rPr>
        <w:t xml:space="preserve"> </w:t>
      </w:r>
      <w:r w:rsidR="00E75DFB" w:rsidRPr="000F24E8">
        <w:rPr>
          <w:noProof w:val="0"/>
        </w:rPr>
        <w:t>constar</w:t>
      </w:r>
      <w:r w:rsidR="005F5A43" w:rsidRPr="000F24E8">
        <w:rPr>
          <w:noProof w:val="0"/>
        </w:rPr>
        <w:t xml:space="preserve"> o cronograma de implantação detalhado</w:t>
      </w:r>
      <w:r w:rsidR="00933261" w:rsidRPr="000F24E8">
        <w:rPr>
          <w:noProof w:val="0"/>
        </w:rPr>
        <w:t xml:space="preserve">, que deverá respeitar </w:t>
      </w:r>
      <w:r w:rsidR="004C34FA" w:rsidRPr="000F24E8">
        <w:rPr>
          <w:noProof w:val="0"/>
        </w:rPr>
        <w:t>o</w:t>
      </w:r>
      <w:r w:rsidR="00473CA7" w:rsidRPr="000F24E8">
        <w:rPr>
          <w:noProof w:val="0"/>
        </w:rPr>
        <w:t>s</w:t>
      </w:r>
      <w:r w:rsidR="004C34FA" w:rsidRPr="000F24E8">
        <w:rPr>
          <w:noProof w:val="0"/>
        </w:rPr>
        <w:t xml:space="preserve"> prazo</w:t>
      </w:r>
      <w:r w:rsidR="00473CA7" w:rsidRPr="000F24E8">
        <w:rPr>
          <w:noProof w:val="0"/>
        </w:rPr>
        <w:t>s</w:t>
      </w:r>
      <w:r w:rsidR="004C34FA" w:rsidRPr="000F24E8">
        <w:rPr>
          <w:noProof w:val="0"/>
        </w:rPr>
        <w:t xml:space="preserve"> máximo</w:t>
      </w:r>
      <w:r w:rsidR="00F50C0E" w:rsidRPr="000F24E8">
        <w:rPr>
          <w:noProof w:val="0"/>
        </w:rPr>
        <w:t>s de dois (02) meses para entrega de equipamentos</w:t>
      </w:r>
      <w:r w:rsidR="000F24E8">
        <w:rPr>
          <w:noProof w:val="0"/>
        </w:rPr>
        <w:t xml:space="preserve"> </w:t>
      </w:r>
      <w:r w:rsidR="00F50C0E" w:rsidRPr="000F24E8">
        <w:rPr>
          <w:noProof w:val="0"/>
        </w:rPr>
        <w:t>e</w:t>
      </w:r>
      <w:r w:rsidR="004C34FA" w:rsidRPr="000F24E8">
        <w:rPr>
          <w:noProof w:val="0"/>
        </w:rPr>
        <w:t xml:space="preserve"> dez (10) meses para migração de dados e implantação da solução</w:t>
      </w:r>
      <w:r w:rsidR="00044491" w:rsidRPr="000F24E8">
        <w:rPr>
          <w:noProof w:val="0"/>
        </w:rPr>
        <w:t>, contados da assinatura do Contrato</w:t>
      </w:r>
      <w:r w:rsidR="004C34FA" w:rsidRPr="000F24E8">
        <w:rPr>
          <w:noProof w:val="0"/>
        </w:rPr>
        <w:t>.</w:t>
      </w:r>
      <w:r w:rsidR="00E75DFB" w:rsidRPr="000F24E8">
        <w:rPr>
          <w:noProof w:val="0"/>
        </w:rPr>
        <w:t xml:space="preserve"> Tendo em vista os períodos </w:t>
      </w:r>
      <w:r w:rsidR="00044491" w:rsidRPr="000F24E8">
        <w:rPr>
          <w:noProof w:val="0"/>
        </w:rPr>
        <w:t>previstos</w:t>
      </w:r>
      <w:r w:rsidR="00E25C64" w:rsidRPr="000F24E8">
        <w:rPr>
          <w:noProof w:val="0"/>
        </w:rPr>
        <w:t xml:space="preserve"> para</w:t>
      </w:r>
      <w:r w:rsidR="00E75DFB" w:rsidRPr="000F24E8">
        <w:rPr>
          <w:noProof w:val="0"/>
        </w:rPr>
        <w:t xml:space="preserve"> </w:t>
      </w:r>
      <w:r w:rsidR="000F24E8" w:rsidRPr="000F24E8">
        <w:rPr>
          <w:noProof w:val="0"/>
        </w:rPr>
        <w:t>treinamento, aceite</w:t>
      </w:r>
      <w:r w:rsidR="00E75DFB" w:rsidRPr="000F24E8">
        <w:rPr>
          <w:noProof w:val="0"/>
        </w:rPr>
        <w:t xml:space="preserve"> </w:t>
      </w:r>
      <w:r w:rsidR="00E25C64" w:rsidRPr="000F24E8">
        <w:rPr>
          <w:noProof w:val="0"/>
        </w:rPr>
        <w:t xml:space="preserve">da </w:t>
      </w:r>
      <w:r w:rsidR="000F24E8" w:rsidRPr="000F24E8">
        <w:rPr>
          <w:noProof w:val="0"/>
        </w:rPr>
        <w:t>solução e</w:t>
      </w:r>
      <w:r w:rsidR="00C34473" w:rsidRPr="000F24E8">
        <w:rPr>
          <w:noProof w:val="0"/>
        </w:rPr>
        <w:t xml:space="preserve"> para </w:t>
      </w:r>
      <w:r w:rsidR="00E75DFB" w:rsidRPr="000F24E8">
        <w:rPr>
          <w:noProof w:val="0"/>
        </w:rPr>
        <w:t>oper</w:t>
      </w:r>
      <w:r w:rsidR="00E75DFB" w:rsidRPr="000F24E8">
        <w:rPr>
          <w:noProof w:val="0"/>
        </w:rPr>
        <w:t>a</w:t>
      </w:r>
      <w:r w:rsidR="00E75DFB" w:rsidRPr="000F24E8">
        <w:rPr>
          <w:noProof w:val="0"/>
        </w:rPr>
        <w:t>ção assistida</w:t>
      </w:r>
      <w:r w:rsidR="00E25C64" w:rsidRPr="000F24E8">
        <w:rPr>
          <w:noProof w:val="0"/>
        </w:rPr>
        <w:t xml:space="preserve"> estabelecidos no presente documento, </w:t>
      </w:r>
      <w:r w:rsidR="00473CA7" w:rsidRPr="000F24E8">
        <w:rPr>
          <w:noProof w:val="0"/>
        </w:rPr>
        <w:t>espera-se que o Plano de Impla</w:t>
      </w:r>
      <w:r w:rsidR="00473CA7" w:rsidRPr="000F24E8">
        <w:rPr>
          <w:noProof w:val="0"/>
        </w:rPr>
        <w:t>n</w:t>
      </w:r>
      <w:r w:rsidR="00473CA7" w:rsidRPr="000F24E8">
        <w:rPr>
          <w:noProof w:val="0"/>
        </w:rPr>
        <w:t>tação da Solução atenda ao</w:t>
      </w:r>
      <w:r w:rsidR="00505533" w:rsidRPr="000F24E8">
        <w:rPr>
          <w:noProof w:val="0"/>
        </w:rPr>
        <w:t xml:space="preserve"> </w:t>
      </w:r>
      <w:r w:rsidR="000F24E8" w:rsidRPr="000F24E8">
        <w:rPr>
          <w:noProof w:val="0"/>
        </w:rPr>
        <w:t>sequenciamento ilustrado</w:t>
      </w:r>
      <w:r w:rsidR="00DE743C" w:rsidRPr="000F24E8">
        <w:rPr>
          <w:noProof w:val="0"/>
        </w:rPr>
        <w:t xml:space="preserve"> no</w:t>
      </w:r>
      <w:r w:rsidR="00473CA7" w:rsidRPr="000F24E8">
        <w:rPr>
          <w:noProof w:val="0"/>
        </w:rPr>
        <w:t xml:space="preserve"> gráfico a seguir:</w:t>
      </w:r>
    </w:p>
    <w:tbl>
      <w:tblPr>
        <w:tblW w:w="10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182"/>
        <w:gridCol w:w="298"/>
        <w:gridCol w:w="286"/>
      </w:tblGrid>
      <w:tr w:rsidR="00B11F8C" w:rsidRPr="000F24E8" w:rsidTr="0077062F">
        <w:trPr>
          <w:trHeight w:val="315"/>
          <w:jc w:val="center"/>
        </w:trPr>
        <w:tc>
          <w:tcPr>
            <w:tcW w:w="104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IMPLANTAÇÃO DA SOLUÇÃO INTEGRADA ABIS</w:t>
            </w:r>
          </w:p>
        </w:tc>
      </w:tr>
      <w:tr w:rsidR="00B11F8C" w:rsidRPr="000F24E8" w:rsidTr="0077062F">
        <w:trPr>
          <w:trHeight w:val="315"/>
          <w:jc w:val="center"/>
        </w:trPr>
        <w:tc>
          <w:tcPr>
            <w:tcW w:w="2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ATIVIDADES</w:t>
            </w:r>
          </w:p>
        </w:tc>
        <w:tc>
          <w:tcPr>
            <w:tcW w:w="8391" w:type="dxa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Meses</w:t>
            </w:r>
          </w:p>
        </w:tc>
      </w:tr>
      <w:tr w:rsidR="00B11F8C" w:rsidRPr="000F24E8" w:rsidTr="0077062F">
        <w:trPr>
          <w:trHeight w:val="330"/>
          <w:jc w:val="center"/>
        </w:trPr>
        <w:tc>
          <w:tcPr>
            <w:tcW w:w="2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25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24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24"/>
                <w:lang w:eastAsia="pt-BR"/>
              </w:rPr>
              <w:t>....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8"/>
                <w:lang w:eastAsia="pt-BR"/>
              </w:rPr>
              <w:t>49</w:t>
            </w:r>
          </w:p>
        </w:tc>
      </w:tr>
      <w:tr w:rsidR="00B11F8C" w:rsidRPr="000F24E8" w:rsidTr="0077062F">
        <w:trPr>
          <w:trHeight w:val="315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Entrega do hardware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</w:tr>
      <w:tr w:rsidR="00B11F8C" w:rsidRPr="000F24E8" w:rsidTr="00F3439B">
        <w:trPr>
          <w:trHeight w:val="315"/>
          <w:jc w:val="center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Instalação e Migração de dados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F8C" w:rsidRPr="000F24E8" w:rsidRDefault="00B11F8C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</w:tr>
      <w:tr w:rsidR="003165B9" w:rsidRPr="000F24E8" w:rsidTr="00F3439B">
        <w:trPr>
          <w:trHeight w:val="315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Treinamento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left w:val="nil"/>
              <w:bottom w:val="nil"/>
            </w:tcBorders>
            <w:shd w:val="clear" w:color="auto" w:fill="92D050"/>
            <w:noWrap/>
            <w:vAlign w:val="bottom"/>
            <w:hideMark/>
          </w:tcPr>
          <w:p w:rsidR="003165B9" w:rsidRPr="000F24E8" w:rsidRDefault="003165B9" w:rsidP="00A6133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</w:tr>
      <w:tr w:rsidR="003165B9" w:rsidRPr="000F24E8" w:rsidTr="0077062F">
        <w:trPr>
          <w:trHeight w:val="315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Aceite da Solução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t-BR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</w:tr>
      <w:tr w:rsidR="003165B9" w:rsidRPr="000F24E8" w:rsidTr="0077062F">
        <w:trPr>
          <w:trHeight w:val="315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Operação Assistida</w:t>
            </w:r>
          </w:p>
        </w:tc>
        <w:tc>
          <w:tcPr>
            <w:tcW w:w="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</w:tr>
      <w:tr w:rsidR="003165B9" w:rsidRPr="000F24E8" w:rsidTr="0077062F">
        <w:trPr>
          <w:trHeight w:val="315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Garantia da Solução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3165B9" w:rsidRPr="000F24E8" w:rsidRDefault="003165B9" w:rsidP="00B11F8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</w:pPr>
            <w:r w:rsidRPr="000F24E8">
              <w:rPr>
                <w:rFonts w:eastAsia="Times New Roman" w:cs="Times New Roman"/>
                <w:color w:val="000000"/>
                <w:kern w:val="0"/>
                <w:sz w:val="16"/>
                <w:szCs w:val="18"/>
                <w:lang w:eastAsia="pt-BR"/>
              </w:rPr>
              <w:t> </w:t>
            </w:r>
          </w:p>
        </w:tc>
      </w:tr>
    </w:tbl>
    <w:p w:rsidR="007006A9" w:rsidRPr="000F24E8" w:rsidRDefault="00DE743C" w:rsidP="007006A9">
      <w:pPr>
        <w:pStyle w:val="Estilo2"/>
        <w:rPr>
          <w:noProof w:val="0"/>
        </w:rPr>
      </w:pPr>
      <w:bookmarkStart w:id="7" w:name="_Ref395883324"/>
      <w:r w:rsidRPr="000F24E8">
        <w:rPr>
          <w:noProof w:val="0"/>
        </w:rPr>
        <w:t>ENTREGA DE EQUIPAMENTOS</w:t>
      </w:r>
      <w:bookmarkEnd w:id="7"/>
    </w:p>
    <w:p w:rsidR="001A6E9F" w:rsidRPr="000F24E8" w:rsidRDefault="00A95DD9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Todo equipamento</w:t>
      </w:r>
      <w:r w:rsidR="00DB4BC8" w:rsidRPr="000F24E8">
        <w:rPr>
          <w:noProof w:val="0"/>
        </w:rPr>
        <w:t xml:space="preserve"> (</w:t>
      </w:r>
      <w:r w:rsidR="00DB4BC8" w:rsidRPr="000F24E8">
        <w:rPr>
          <w:i/>
          <w:noProof w:val="0"/>
        </w:rPr>
        <w:t>hardware</w:t>
      </w:r>
      <w:r w:rsidR="00DB4BC8" w:rsidRPr="000F24E8">
        <w:rPr>
          <w:noProof w:val="0"/>
        </w:rPr>
        <w:t>)</w:t>
      </w:r>
      <w:r w:rsidRPr="000F24E8">
        <w:rPr>
          <w:noProof w:val="0"/>
        </w:rPr>
        <w:t xml:space="preserve"> dimensionado</w:t>
      </w:r>
      <w:r w:rsidR="00044491" w:rsidRPr="000F24E8">
        <w:rPr>
          <w:noProof w:val="0"/>
        </w:rPr>
        <w:t xml:space="preserve"> para solução</w:t>
      </w:r>
      <w:r w:rsidRPr="000F24E8">
        <w:rPr>
          <w:noProof w:val="0"/>
        </w:rPr>
        <w:t xml:space="preserve"> dev</w:t>
      </w:r>
      <w:r w:rsidR="00044491" w:rsidRPr="000F24E8">
        <w:rPr>
          <w:noProof w:val="0"/>
        </w:rPr>
        <w:t>e</w:t>
      </w:r>
      <w:r w:rsidRPr="000F24E8">
        <w:rPr>
          <w:noProof w:val="0"/>
        </w:rPr>
        <w:t>rá ser entregue</w:t>
      </w:r>
      <w:r w:rsidR="00044491" w:rsidRPr="000F24E8">
        <w:rPr>
          <w:noProof w:val="0"/>
        </w:rPr>
        <w:t xml:space="preserve"> no pr</w:t>
      </w:r>
      <w:r w:rsidR="00044491" w:rsidRPr="000F24E8">
        <w:rPr>
          <w:noProof w:val="0"/>
        </w:rPr>
        <w:t>a</w:t>
      </w:r>
      <w:r w:rsidR="00044491" w:rsidRPr="000F24E8">
        <w:rPr>
          <w:noProof w:val="0"/>
        </w:rPr>
        <w:t xml:space="preserve">zo máximo </w:t>
      </w:r>
      <w:r w:rsidR="00F41353" w:rsidRPr="000F24E8">
        <w:rPr>
          <w:noProof w:val="0"/>
        </w:rPr>
        <w:t>de dois</w:t>
      </w:r>
      <w:r w:rsidR="00044491" w:rsidRPr="000F24E8">
        <w:rPr>
          <w:noProof w:val="0"/>
        </w:rPr>
        <w:t xml:space="preserve"> (2) meses, </w:t>
      </w:r>
      <w:r w:rsidR="009F7B99" w:rsidRPr="000F24E8">
        <w:rPr>
          <w:noProof w:val="0"/>
        </w:rPr>
        <w:t>a partir da publicação do contrato no DOU.</w:t>
      </w:r>
    </w:p>
    <w:p w:rsidR="001A6E9F" w:rsidRPr="000F24E8" w:rsidRDefault="001A6E9F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</w:t>
      </w:r>
      <w:r w:rsidR="00DB4BC8" w:rsidRPr="000F24E8">
        <w:rPr>
          <w:noProof w:val="0"/>
        </w:rPr>
        <w:t xml:space="preserve">pós a entrega dos </w:t>
      </w:r>
      <w:r w:rsidR="000F24E8" w:rsidRPr="000F24E8">
        <w:rPr>
          <w:noProof w:val="0"/>
        </w:rPr>
        <w:t>equipamentos, a</w:t>
      </w:r>
      <w:r w:rsidR="00DB4BC8" w:rsidRPr="000F24E8">
        <w:rPr>
          <w:noProof w:val="0"/>
        </w:rPr>
        <w:t xml:space="preserve"> CONTRATANTE realizará o aceite no prazo m</w:t>
      </w:r>
      <w:r w:rsidR="00DB4BC8" w:rsidRPr="000F24E8">
        <w:rPr>
          <w:noProof w:val="0"/>
        </w:rPr>
        <w:t>á</w:t>
      </w:r>
      <w:r w:rsidR="00DB4BC8" w:rsidRPr="000F24E8">
        <w:rPr>
          <w:noProof w:val="0"/>
        </w:rPr>
        <w:t>ximo de 5 (cinco)</w:t>
      </w:r>
      <w:r w:rsidRPr="000F24E8">
        <w:rPr>
          <w:noProof w:val="0"/>
        </w:rPr>
        <w:t xml:space="preserve"> dias </w:t>
      </w:r>
      <w:r w:rsidR="00DB4BC8" w:rsidRPr="000F24E8">
        <w:rPr>
          <w:noProof w:val="0"/>
        </w:rPr>
        <w:t>úteis</w:t>
      </w:r>
      <w:r w:rsidRPr="000F24E8">
        <w:rPr>
          <w:noProof w:val="0"/>
        </w:rPr>
        <w:t xml:space="preserve"> contados a partir da entrega.</w:t>
      </w:r>
    </w:p>
    <w:p w:rsidR="00DE743C" w:rsidRPr="000F24E8" w:rsidRDefault="000B416B" w:rsidP="00A6490D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lastRenderedPageBreak/>
        <w:t xml:space="preserve">Caso </w:t>
      </w:r>
      <w:r w:rsidR="00AC0A40" w:rsidRPr="000F24E8">
        <w:rPr>
          <w:noProof w:val="0"/>
        </w:rPr>
        <w:t>haja alguma desconformidade na entrega</w:t>
      </w:r>
      <w:r w:rsidRPr="000F24E8">
        <w:rPr>
          <w:noProof w:val="0"/>
        </w:rPr>
        <w:t xml:space="preserve">, CONTRATADA terá o prazo máximo de 10 (dez) dias corridos para </w:t>
      </w:r>
      <w:r w:rsidR="00AC0A40" w:rsidRPr="000F24E8">
        <w:rPr>
          <w:noProof w:val="0"/>
        </w:rPr>
        <w:t>adequações</w:t>
      </w:r>
      <w:r w:rsidRPr="000F24E8">
        <w:rPr>
          <w:noProof w:val="0"/>
        </w:rPr>
        <w:t>.</w:t>
      </w:r>
    </w:p>
    <w:p w:rsidR="00BA5370" w:rsidRPr="000F24E8" w:rsidRDefault="00BA5370" w:rsidP="000E2DD0">
      <w:pPr>
        <w:pStyle w:val="Estilo2"/>
        <w:rPr>
          <w:noProof w:val="0"/>
        </w:rPr>
      </w:pPr>
      <w:r w:rsidRPr="000F24E8">
        <w:rPr>
          <w:noProof w:val="0"/>
        </w:rPr>
        <w:t>ACEITE DA SOLUÇÃO</w:t>
      </w:r>
    </w:p>
    <w:p w:rsidR="00DE3F5C" w:rsidRPr="000F24E8" w:rsidRDefault="004358CA" w:rsidP="00581616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entrega da Solução deverá ocorrer até o 10° mês da vigência contratual. Entregue a Solução, inicia-se o período de aceite, que não poderá ultrapassar o</w:t>
      </w:r>
      <w:r w:rsidR="006F41F2" w:rsidRPr="000F24E8">
        <w:rPr>
          <w:noProof w:val="0"/>
        </w:rPr>
        <w:t xml:space="preserve"> 13° mês</w:t>
      </w:r>
      <w:r w:rsidRPr="000F24E8">
        <w:rPr>
          <w:noProof w:val="0"/>
        </w:rPr>
        <w:t>. Neste p</w:t>
      </w:r>
      <w:r w:rsidRPr="000F24E8">
        <w:rPr>
          <w:noProof w:val="0"/>
        </w:rPr>
        <w:t>e</w:t>
      </w:r>
      <w:r w:rsidRPr="000F24E8">
        <w:rPr>
          <w:noProof w:val="0"/>
        </w:rPr>
        <w:t>ríodo a</w:t>
      </w:r>
      <w:r w:rsidR="006F41F2" w:rsidRPr="000F24E8">
        <w:rPr>
          <w:noProof w:val="0"/>
        </w:rPr>
        <w:t xml:space="preserve"> CONTRATANTE</w:t>
      </w:r>
      <w:r w:rsidR="000F24E8">
        <w:rPr>
          <w:noProof w:val="0"/>
        </w:rPr>
        <w:t xml:space="preserve"> </w:t>
      </w:r>
      <w:r w:rsidR="006F41F2" w:rsidRPr="000F24E8">
        <w:rPr>
          <w:noProof w:val="0"/>
        </w:rPr>
        <w:t>verificará</w:t>
      </w:r>
      <w:r w:rsidR="00EE247F" w:rsidRPr="000F24E8">
        <w:rPr>
          <w:noProof w:val="0"/>
        </w:rPr>
        <w:t xml:space="preserve"> se a S</w:t>
      </w:r>
      <w:r w:rsidR="008146C4" w:rsidRPr="000F24E8">
        <w:rPr>
          <w:noProof w:val="0"/>
        </w:rPr>
        <w:t xml:space="preserve">olução atende </w:t>
      </w:r>
      <w:r w:rsidR="006F41F2" w:rsidRPr="000F24E8">
        <w:rPr>
          <w:noProof w:val="0"/>
        </w:rPr>
        <w:t>a</w:t>
      </w:r>
      <w:r w:rsidR="008146C4" w:rsidRPr="000F24E8">
        <w:rPr>
          <w:noProof w:val="0"/>
        </w:rPr>
        <w:t xml:space="preserve"> todos os requisitos do prese</w:t>
      </w:r>
      <w:r w:rsidR="008146C4" w:rsidRPr="000F24E8">
        <w:rPr>
          <w:noProof w:val="0"/>
        </w:rPr>
        <w:t>n</w:t>
      </w:r>
      <w:r w:rsidR="008146C4" w:rsidRPr="000F24E8">
        <w:rPr>
          <w:noProof w:val="0"/>
        </w:rPr>
        <w:t>te documento e anexos</w:t>
      </w:r>
      <w:r w:rsidR="002940C4" w:rsidRPr="000F24E8">
        <w:rPr>
          <w:noProof w:val="0"/>
        </w:rPr>
        <w:t>.</w:t>
      </w:r>
    </w:p>
    <w:p w:rsidR="00EF64F5" w:rsidRPr="000F24E8" w:rsidRDefault="008F649F" w:rsidP="00581616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As</w:t>
      </w:r>
      <w:r w:rsidR="00DC3E6A" w:rsidRPr="000F24E8">
        <w:rPr>
          <w:noProof w:val="0"/>
        </w:rPr>
        <w:t xml:space="preserve"> desconformidades </w:t>
      </w:r>
      <w:r w:rsidRPr="000F24E8">
        <w:rPr>
          <w:noProof w:val="0"/>
        </w:rPr>
        <w:t>i</w:t>
      </w:r>
      <w:r w:rsidR="00DC3E6A" w:rsidRPr="000F24E8">
        <w:rPr>
          <w:noProof w:val="0"/>
        </w:rPr>
        <w:t xml:space="preserve">dentificadas serão encaminhadas à </w:t>
      </w:r>
      <w:r w:rsidR="006F41F2" w:rsidRPr="000F24E8">
        <w:rPr>
          <w:noProof w:val="0"/>
        </w:rPr>
        <w:t>CONTRATADA</w:t>
      </w:r>
      <w:r w:rsidR="00DC3E6A" w:rsidRPr="000F24E8">
        <w:rPr>
          <w:noProof w:val="0"/>
        </w:rPr>
        <w:t xml:space="preserve"> para que s</w:t>
      </w:r>
      <w:r w:rsidR="00DC3E6A" w:rsidRPr="000F24E8">
        <w:rPr>
          <w:noProof w:val="0"/>
        </w:rPr>
        <w:t>e</w:t>
      </w:r>
      <w:r w:rsidR="00DC3E6A" w:rsidRPr="000F24E8">
        <w:rPr>
          <w:noProof w:val="0"/>
        </w:rPr>
        <w:t xml:space="preserve">jam efetuadas as adequações. Os prazos para as correções não poderão ultrapassar o período reservado para o Aceite da Solução, que </w:t>
      </w:r>
      <w:r w:rsidR="006F41F2" w:rsidRPr="000F24E8">
        <w:rPr>
          <w:noProof w:val="0"/>
        </w:rPr>
        <w:t>é até o 13°mês da vigência contratual</w:t>
      </w:r>
      <w:r w:rsidR="00DC3E6A" w:rsidRPr="000F24E8">
        <w:rPr>
          <w:noProof w:val="0"/>
        </w:rPr>
        <w:t>. Caso ainda haja desconformida</w:t>
      </w:r>
      <w:r w:rsidRPr="000F24E8">
        <w:rPr>
          <w:noProof w:val="0"/>
        </w:rPr>
        <w:t>de</w:t>
      </w:r>
      <w:r w:rsidR="006F41F2" w:rsidRPr="000F24E8">
        <w:rPr>
          <w:noProof w:val="0"/>
        </w:rPr>
        <w:t>,</w:t>
      </w:r>
      <w:r w:rsidR="00F82C48" w:rsidRPr="000F24E8">
        <w:rPr>
          <w:noProof w:val="0"/>
        </w:rPr>
        <w:t xml:space="preserve"> ao término do período de Aceite da Solução, a CONTRATADA estará sujeita as penalidades previstas no </w:t>
      </w:r>
      <w:r w:rsidR="003C3C26" w:rsidRPr="000F24E8">
        <w:rPr>
          <w:noProof w:val="0"/>
        </w:rPr>
        <w:t>item</w:t>
      </w:r>
      <w:r w:rsidR="00D772D5" w:rsidRPr="000F24E8">
        <w:rPr>
          <w:noProof w:val="0"/>
        </w:rPr>
        <w:fldChar w:fldCharType="begin"/>
      </w:r>
      <w:r w:rsidR="00107C27" w:rsidRPr="000F24E8">
        <w:rPr>
          <w:noProof w:val="0"/>
        </w:rPr>
        <w:instrText xml:space="preserve"> REF _Ref395882699 \r \h </w:instrText>
      </w:r>
      <w:r w:rsidR="00D772D5" w:rsidRPr="000F24E8">
        <w:rPr>
          <w:noProof w:val="0"/>
        </w:rPr>
      </w:r>
      <w:r w:rsidR="00D772D5" w:rsidRPr="000F24E8">
        <w:rPr>
          <w:noProof w:val="0"/>
        </w:rPr>
        <w:fldChar w:fldCharType="separate"/>
      </w:r>
      <w:r w:rsidR="004A4A92">
        <w:rPr>
          <w:noProof w:val="0"/>
        </w:rPr>
        <w:t xml:space="preserve"> 25 </w:t>
      </w:r>
      <w:r w:rsidR="00D772D5" w:rsidRPr="000F24E8">
        <w:rPr>
          <w:noProof w:val="0"/>
        </w:rPr>
        <w:fldChar w:fldCharType="end"/>
      </w:r>
      <w:r w:rsidR="00F82C48" w:rsidRPr="000F24E8">
        <w:rPr>
          <w:noProof w:val="0"/>
        </w:rPr>
        <w:t>deste documento.</w:t>
      </w:r>
    </w:p>
    <w:p w:rsidR="00333941" w:rsidRPr="000F24E8" w:rsidRDefault="006F41F2" w:rsidP="00581616">
      <w:pPr>
        <w:pStyle w:val="Estilo4"/>
        <w:ind w:left="1418" w:hanging="1058"/>
        <w:rPr>
          <w:noProof w:val="0"/>
        </w:rPr>
      </w:pPr>
      <w:bookmarkStart w:id="8" w:name="_Ref395883594"/>
      <w:r w:rsidRPr="000F24E8">
        <w:rPr>
          <w:noProof w:val="0"/>
        </w:rPr>
        <w:t>Após o</w:t>
      </w:r>
      <w:r w:rsidR="00333941" w:rsidRPr="000F24E8">
        <w:rPr>
          <w:noProof w:val="0"/>
        </w:rPr>
        <w:t xml:space="preserve"> Aceite Definitivo</w:t>
      </w:r>
      <w:r w:rsidR="005E0C01" w:rsidRPr="000F24E8">
        <w:rPr>
          <w:noProof w:val="0"/>
        </w:rPr>
        <w:t>, a CONTRATANTE emitirá</w:t>
      </w:r>
      <w:r w:rsidR="00E65903" w:rsidRPr="000F24E8">
        <w:rPr>
          <w:noProof w:val="0"/>
        </w:rPr>
        <w:t xml:space="preserve"> o</w:t>
      </w:r>
      <w:r w:rsidR="00333941" w:rsidRPr="000F24E8">
        <w:rPr>
          <w:noProof w:val="0"/>
        </w:rPr>
        <w:t xml:space="preserve"> Termo de Aceite da Solução </w:t>
      </w:r>
      <w:r w:rsidR="00E65903" w:rsidRPr="000F24E8">
        <w:rPr>
          <w:noProof w:val="0"/>
        </w:rPr>
        <w:t>para que seja iniciado o período de garantia.</w:t>
      </w:r>
      <w:bookmarkEnd w:id="8"/>
    </w:p>
    <w:p w:rsidR="00356712" w:rsidRPr="000F24E8" w:rsidRDefault="00356712" w:rsidP="00356712">
      <w:pPr>
        <w:pStyle w:val="Estilo1"/>
        <w:rPr>
          <w:noProof w:val="0"/>
        </w:rPr>
      </w:pPr>
      <w:r w:rsidRPr="000F24E8">
        <w:rPr>
          <w:noProof w:val="0"/>
        </w:rPr>
        <w:t>LICENCIAMENTO</w:t>
      </w:r>
    </w:p>
    <w:p w:rsidR="00356712" w:rsidRPr="000F24E8" w:rsidRDefault="00AB547A" w:rsidP="00356712">
      <w:pPr>
        <w:pStyle w:val="Estilo2"/>
        <w:rPr>
          <w:noProof w:val="0"/>
        </w:rPr>
      </w:pPr>
      <w:r w:rsidRPr="000F24E8">
        <w:rPr>
          <w:noProof w:val="0"/>
        </w:rPr>
        <w:t xml:space="preserve">As licenças </w:t>
      </w:r>
      <w:r w:rsidR="000E4834" w:rsidRPr="000F24E8">
        <w:rPr>
          <w:noProof w:val="0"/>
        </w:rPr>
        <w:t>d</w:t>
      </w:r>
      <w:r w:rsidR="007E7E3B" w:rsidRPr="000F24E8">
        <w:rPr>
          <w:noProof w:val="0"/>
        </w:rPr>
        <w:t xml:space="preserve">os </w:t>
      </w:r>
      <w:r w:rsidR="000F24E8" w:rsidRPr="000F24E8">
        <w:rPr>
          <w:i/>
          <w:noProof w:val="0"/>
        </w:rPr>
        <w:t>softwares</w:t>
      </w:r>
      <w:r w:rsidR="000F24E8" w:rsidRPr="000F24E8">
        <w:rPr>
          <w:noProof w:val="0"/>
        </w:rPr>
        <w:t xml:space="preserve"> entregues</w:t>
      </w:r>
      <w:r w:rsidR="00FD1561" w:rsidRPr="000F24E8">
        <w:rPr>
          <w:noProof w:val="0"/>
        </w:rPr>
        <w:t xml:space="preserve"> deverão</w:t>
      </w:r>
      <w:r w:rsidR="00356712" w:rsidRPr="000F24E8">
        <w:rPr>
          <w:noProof w:val="0"/>
        </w:rPr>
        <w:t xml:space="preserve"> ser </w:t>
      </w:r>
      <w:r w:rsidR="00E04486" w:rsidRPr="000F24E8">
        <w:rPr>
          <w:noProof w:val="0"/>
        </w:rPr>
        <w:t xml:space="preserve">de </w:t>
      </w:r>
      <w:r w:rsidR="00356712" w:rsidRPr="000F24E8">
        <w:rPr>
          <w:noProof w:val="0"/>
        </w:rPr>
        <w:t xml:space="preserve">uso </w:t>
      </w:r>
      <w:r w:rsidR="000F24E8" w:rsidRPr="000F24E8">
        <w:rPr>
          <w:noProof w:val="0"/>
        </w:rPr>
        <w:t>perpétuo</w:t>
      </w:r>
      <w:r w:rsidR="00FD1561" w:rsidRPr="000F24E8">
        <w:rPr>
          <w:noProof w:val="0"/>
        </w:rPr>
        <w:t xml:space="preserve"> </w:t>
      </w:r>
      <w:r w:rsidR="0032025C" w:rsidRPr="000F24E8">
        <w:rPr>
          <w:noProof w:val="0"/>
        </w:rPr>
        <w:t>não poderão ter as s</w:t>
      </w:r>
      <w:r w:rsidR="0032025C" w:rsidRPr="000F24E8">
        <w:rPr>
          <w:noProof w:val="0"/>
        </w:rPr>
        <w:t>e</w:t>
      </w:r>
      <w:r w:rsidR="0032025C" w:rsidRPr="000F24E8">
        <w:rPr>
          <w:noProof w:val="0"/>
        </w:rPr>
        <w:t>guintes restrições:</w:t>
      </w:r>
    </w:p>
    <w:p w:rsidR="0032025C" w:rsidRPr="000F24E8" w:rsidRDefault="0032025C" w:rsidP="00581616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mecanismo</w:t>
      </w:r>
      <w:proofErr w:type="gramEnd"/>
      <w:r w:rsidRPr="000F24E8">
        <w:rPr>
          <w:noProof w:val="0"/>
        </w:rPr>
        <w:t xml:space="preserve"> físico de proteção da licença de uso (</w:t>
      </w:r>
      <w:proofErr w:type="spellStart"/>
      <w:r w:rsidRPr="000F24E8">
        <w:rPr>
          <w:noProof w:val="0"/>
        </w:rPr>
        <w:t>token</w:t>
      </w:r>
      <w:proofErr w:type="spellEnd"/>
      <w:r w:rsidRPr="000F24E8">
        <w:rPr>
          <w:noProof w:val="0"/>
        </w:rPr>
        <w:t xml:space="preserve">, </w:t>
      </w:r>
      <w:proofErr w:type="spellStart"/>
      <w:r w:rsidRPr="000F24E8">
        <w:rPr>
          <w:noProof w:val="0"/>
        </w:rPr>
        <w:t>dongle</w:t>
      </w:r>
      <w:proofErr w:type="spellEnd"/>
      <w:r w:rsidRPr="000F24E8">
        <w:rPr>
          <w:noProof w:val="0"/>
        </w:rPr>
        <w:t xml:space="preserve">, </w:t>
      </w:r>
      <w:proofErr w:type="spellStart"/>
      <w:r w:rsidRPr="000F24E8">
        <w:rPr>
          <w:noProof w:val="0"/>
        </w:rPr>
        <w:t>hardlock</w:t>
      </w:r>
      <w:proofErr w:type="spellEnd"/>
      <w:r w:rsidRPr="000F24E8">
        <w:rPr>
          <w:noProof w:val="0"/>
        </w:rPr>
        <w:t xml:space="preserve"> ou similares)</w:t>
      </w:r>
      <w:r w:rsidR="00E04486" w:rsidRPr="000F24E8">
        <w:rPr>
          <w:noProof w:val="0"/>
        </w:rPr>
        <w:t>, para licenças de Sistemas Clientes</w:t>
      </w:r>
      <w:r w:rsidRPr="000F24E8">
        <w:rPr>
          <w:noProof w:val="0"/>
        </w:rPr>
        <w:t>;</w:t>
      </w:r>
    </w:p>
    <w:p w:rsidR="0032025C" w:rsidRPr="000F24E8" w:rsidRDefault="0032025C" w:rsidP="00581616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dependência</w:t>
      </w:r>
      <w:proofErr w:type="gramEnd"/>
      <w:r w:rsidRPr="000F24E8">
        <w:rPr>
          <w:noProof w:val="0"/>
        </w:rPr>
        <w:t xml:space="preserve"> do </w:t>
      </w:r>
      <w:r w:rsidRPr="000F24E8">
        <w:rPr>
          <w:i/>
          <w:noProof w:val="0"/>
        </w:rPr>
        <w:t>hardware</w:t>
      </w:r>
      <w:r w:rsidRPr="000F24E8">
        <w:rPr>
          <w:noProof w:val="0"/>
        </w:rPr>
        <w:t xml:space="preserve"> (serial </w:t>
      </w:r>
      <w:proofErr w:type="spellStart"/>
      <w:r w:rsidRPr="000F24E8">
        <w:rPr>
          <w:noProof w:val="0"/>
        </w:rPr>
        <w:t>number</w:t>
      </w:r>
      <w:proofErr w:type="spellEnd"/>
      <w:r w:rsidRPr="000F24E8">
        <w:rPr>
          <w:noProof w:val="0"/>
        </w:rPr>
        <w:t xml:space="preserve"> de dispositivos, MAC </w:t>
      </w:r>
      <w:proofErr w:type="spellStart"/>
      <w:r w:rsidRPr="000F24E8">
        <w:rPr>
          <w:noProof w:val="0"/>
        </w:rPr>
        <w:t>address</w:t>
      </w:r>
      <w:proofErr w:type="spellEnd"/>
      <w:r w:rsidRPr="000F24E8">
        <w:rPr>
          <w:noProof w:val="0"/>
        </w:rPr>
        <w:t xml:space="preserve"> ou similares);</w:t>
      </w:r>
    </w:p>
    <w:p w:rsidR="0032025C" w:rsidRPr="000F24E8" w:rsidRDefault="0032025C" w:rsidP="00581616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limite</w:t>
      </w:r>
      <w:proofErr w:type="gramEnd"/>
      <w:r w:rsidRPr="000F24E8">
        <w:rPr>
          <w:noProof w:val="0"/>
        </w:rPr>
        <w:t xml:space="preserve"> de tempo de funcionamento.</w:t>
      </w:r>
    </w:p>
    <w:p w:rsidR="00437170" w:rsidRPr="000F24E8" w:rsidRDefault="00AB547A" w:rsidP="003C6BD9">
      <w:pPr>
        <w:pStyle w:val="Estilo2"/>
        <w:rPr>
          <w:noProof w:val="0"/>
        </w:rPr>
      </w:pPr>
      <w:r w:rsidRPr="000F24E8">
        <w:rPr>
          <w:noProof w:val="0"/>
        </w:rPr>
        <w:t xml:space="preserve">Para os Sistemas Clientes ABIS </w:t>
      </w:r>
      <w:r w:rsidR="007E7E3B" w:rsidRPr="000F24E8">
        <w:rPr>
          <w:noProof w:val="0"/>
        </w:rPr>
        <w:t>as lice</w:t>
      </w:r>
      <w:r w:rsidRPr="000F24E8">
        <w:rPr>
          <w:noProof w:val="0"/>
        </w:rPr>
        <w:t>nças deverão ser da modalidade flutuante. Entende-se como licença flutuante aquela passível de transferência de sua instalação de uma máquina para outra máquina substituta, sem necessidade de requisita</w:t>
      </w:r>
      <w:r w:rsidR="000F3759" w:rsidRPr="000F24E8">
        <w:rPr>
          <w:noProof w:val="0"/>
        </w:rPr>
        <w:t>r autorização ou procedimento a CONTRATADA</w:t>
      </w:r>
      <w:r w:rsidRPr="000F24E8">
        <w:rPr>
          <w:noProof w:val="0"/>
        </w:rPr>
        <w:t>,</w:t>
      </w:r>
      <w:r w:rsidR="007E7E3B" w:rsidRPr="000F24E8">
        <w:rPr>
          <w:noProof w:val="0"/>
        </w:rPr>
        <w:t xml:space="preserve"> c</w:t>
      </w:r>
      <w:r w:rsidR="007E7E3B" w:rsidRPr="000F24E8">
        <w:rPr>
          <w:noProof w:val="0"/>
        </w:rPr>
        <w:t>a</w:t>
      </w:r>
      <w:r w:rsidR="007E7E3B" w:rsidRPr="000F24E8">
        <w:rPr>
          <w:noProof w:val="0"/>
        </w:rPr>
        <w:t xml:space="preserve">bendo </w:t>
      </w:r>
      <w:r w:rsidRPr="000F24E8">
        <w:rPr>
          <w:noProof w:val="0"/>
        </w:rPr>
        <w:t xml:space="preserve">à </w:t>
      </w:r>
      <w:r w:rsidR="00C30F17" w:rsidRPr="000F24E8">
        <w:rPr>
          <w:noProof w:val="0"/>
        </w:rPr>
        <w:t>CONTRATANTE</w:t>
      </w:r>
      <w:r w:rsidR="007E7E3B" w:rsidRPr="000F24E8">
        <w:rPr>
          <w:noProof w:val="0"/>
        </w:rPr>
        <w:t xml:space="preserve"> administrar </w:t>
      </w:r>
      <w:r w:rsidRPr="000F24E8">
        <w:rPr>
          <w:noProof w:val="0"/>
        </w:rPr>
        <w:t>livre</w:t>
      </w:r>
      <w:r w:rsidR="00AD3EC3" w:rsidRPr="000F24E8">
        <w:rPr>
          <w:noProof w:val="0"/>
        </w:rPr>
        <w:t>mente a distribuição dentro do Ó</w:t>
      </w:r>
      <w:r w:rsidRPr="000F24E8">
        <w:rPr>
          <w:noProof w:val="0"/>
        </w:rPr>
        <w:t xml:space="preserve">rgão. </w:t>
      </w:r>
    </w:p>
    <w:p w:rsidR="00061AB9" w:rsidRPr="000F24E8" w:rsidRDefault="0017014E" w:rsidP="00A44998">
      <w:pPr>
        <w:pStyle w:val="Estilo2"/>
        <w:rPr>
          <w:noProof w:val="0"/>
        </w:rPr>
      </w:pPr>
      <w:r w:rsidRPr="000F24E8">
        <w:rPr>
          <w:noProof w:val="0"/>
        </w:rPr>
        <w:t xml:space="preserve">Os </w:t>
      </w:r>
      <w:r w:rsidR="00A44998" w:rsidRPr="000F24E8">
        <w:rPr>
          <w:noProof w:val="0"/>
        </w:rPr>
        <w:t>código</w:t>
      </w:r>
      <w:r w:rsidRPr="000F24E8">
        <w:rPr>
          <w:noProof w:val="0"/>
        </w:rPr>
        <w:t>s</w:t>
      </w:r>
      <w:r w:rsidR="00A44998" w:rsidRPr="000F24E8">
        <w:rPr>
          <w:noProof w:val="0"/>
        </w:rPr>
        <w:t xml:space="preserve"> fonte</w:t>
      </w:r>
      <w:r w:rsidRPr="000F24E8">
        <w:rPr>
          <w:noProof w:val="0"/>
        </w:rPr>
        <w:t>s deverão</w:t>
      </w:r>
      <w:r w:rsidR="00A44998" w:rsidRPr="000F24E8">
        <w:rPr>
          <w:noProof w:val="0"/>
        </w:rPr>
        <w:t xml:space="preserve"> ser depositado aos cuidados de entidade terceira </w:t>
      </w:r>
      <w:r w:rsidR="00437170" w:rsidRPr="000F24E8">
        <w:rPr>
          <w:noProof w:val="0"/>
        </w:rPr>
        <w:t>de confiança</w:t>
      </w:r>
      <w:r w:rsidR="00A44998" w:rsidRPr="000F24E8">
        <w:rPr>
          <w:noProof w:val="0"/>
        </w:rPr>
        <w:t>,</w:t>
      </w:r>
      <w:r w:rsidR="00CE6B7C" w:rsidRPr="000F24E8">
        <w:rPr>
          <w:noProof w:val="0"/>
        </w:rPr>
        <w:t xml:space="preserve"> aos custos da CONTRATADA,</w:t>
      </w:r>
      <w:r w:rsidR="00437170" w:rsidRPr="000F24E8">
        <w:rPr>
          <w:noProof w:val="0"/>
        </w:rPr>
        <w:t xml:space="preserve"> podendo a CONTRATANTE utilizá-lo caso o fabricante do software entre em processo de falência ou recuperação judicial, descontinue o suporte ou a evolução do produto, ou em caso de fabricante estrangeiro, não disponha mais de representantes nacionais habilitados a contratar com a Administração Pública, o que permitirá a sustentação da solução por equipe do CONTRATANTE, ou terceiros por ele contratado. </w:t>
      </w:r>
    </w:p>
    <w:p w:rsidR="00061AB9" w:rsidRPr="000F24E8" w:rsidRDefault="00437170" w:rsidP="00061AB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lastRenderedPageBreak/>
        <w:t xml:space="preserve">A empresa deverá ser </w:t>
      </w:r>
      <w:r w:rsidR="00061AB9" w:rsidRPr="000F24E8">
        <w:rPr>
          <w:noProof w:val="0"/>
        </w:rPr>
        <w:t>especializada neste tipo de atividade, comprovando por meio de catálogos e carta de referência</w:t>
      </w:r>
      <w:r w:rsidR="000F24E8">
        <w:rPr>
          <w:noProof w:val="0"/>
        </w:rPr>
        <w:t xml:space="preserve"> </w:t>
      </w:r>
      <w:r w:rsidR="00061AB9" w:rsidRPr="000F24E8">
        <w:rPr>
          <w:noProof w:val="0"/>
        </w:rPr>
        <w:t>de</w:t>
      </w:r>
      <w:r w:rsidR="00E6024E" w:rsidRPr="000F24E8">
        <w:rPr>
          <w:noProof w:val="0"/>
        </w:rPr>
        <w:t xml:space="preserve"> pelo menos</w:t>
      </w:r>
      <w:r w:rsidR="00A44998" w:rsidRPr="000F24E8">
        <w:rPr>
          <w:noProof w:val="0"/>
        </w:rPr>
        <w:t xml:space="preserve"> 3 clientes</w:t>
      </w:r>
      <w:r w:rsidR="002F2524" w:rsidRPr="000F24E8">
        <w:rPr>
          <w:noProof w:val="0"/>
        </w:rPr>
        <w:t>. A escolha da empresa</w:t>
      </w:r>
      <w:r w:rsidR="00CE6B7C" w:rsidRPr="000F24E8">
        <w:rPr>
          <w:noProof w:val="0"/>
        </w:rPr>
        <w:t xml:space="preserve"> deverá ser </w:t>
      </w:r>
      <w:r w:rsidR="002F2524" w:rsidRPr="000F24E8">
        <w:rPr>
          <w:noProof w:val="0"/>
        </w:rPr>
        <w:t>aprovada</w:t>
      </w:r>
      <w:r w:rsidR="00CE6B7C" w:rsidRPr="000F24E8">
        <w:rPr>
          <w:noProof w:val="0"/>
        </w:rPr>
        <w:t xml:space="preserve"> pela CONTRATANTE</w:t>
      </w:r>
      <w:r w:rsidR="00A44998" w:rsidRPr="000F24E8">
        <w:rPr>
          <w:noProof w:val="0"/>
        </w:rPr>
        <w:t>.</w:t>
      </w:r>
    </w:p>
    <w:p w:rsidR="00E6024E" w:rsidRPr="000F24E8" w:rsidRDefault="00E6024E" w:rsidP="00061AB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documentação da empresa que fará a guarda do </w:t>
      </w:r>
      <w:r w:rsidRPr="000F24E8">
        <w:rPr>
          <w:i/>
          <w:noProof w:val="0"/>
        </w:rPr>
        <w:t>software</w:t>
      </w:r>
      <w:r w:rsidRPr="000F24E8">
        <w:rPr>
          <w:noProof w:val="0"/>
        </w:rPr>
        <w:t>, bem como os procedime</w:t>
      </w:r>
      <w:r w:rsidRPr="000F24E8">
        <w:rPr>
          <w:noProof w:val="0"/>
        </w:rPr>
        <w:t>n</w:t>
      </w:r>
      <w:r w:rsidRPr="000F24E8">
        <w:rPr>
          <w:noProof w:val="0"/>
        </w:rPr>
        <w:t xml:space="preserve">tos para acesso aos códigos-fonte, deverão ser entregues antes do aceite da solução. </w:t>
      </w:r>
    </w:p>
    <w:p w:rsidR="00061AB9" w:rsidRPr="000F24E8" w:rsidRDefault="00A44998" w:rsidP="00061AB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 A entidade deve comprovar e oferecer proteção contra furto, incêndio, e permitir o a</w:t>
      </w:r>
      <w:r w:rsidRPr="000F24E8">
        <w:rPr>
          <w:noProof w:val="0"/>
        </w:rPr>
        <w:t>r</w:t>
      </w:r>
      <w:r w:rsidRPr="000F24E8">
        <w:rPr>
          <w:noProof w:val="0"/>
        </w:rPr>
        <w:t>mazenamento do código em pelo menos duas localidades físicas diferentes.</w:t>
      </w:r>
    </w:p>
    <w:p w:rsidR="00A44998" w:rsidRPr="000F24E8" w:rsidRDefault="00061AB9" w:rsidP="00061AB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</w:t>
      </w:r>
      <w:r w:rsidR="005A3042" w:rsidRPr="000F24E8">
        <w:rPr>
          <w:noProof w:val="0"/>
        </w:rPr>
        <w:t>s</w:t>
      </w:r>
      <w:r w:rsidRPr="000F24E8">
        <w:rPr>
          <w:noProof w:val="0"/>
        </w:rPr>
        <w:t xml:space="preserve"> códigos-fonte deverão ser atualizados sempre que uma nova versão entrar em pr</w:t>
      </w:r>
      <w:r w:rsidRPr="000F24E8">
        <w:rPr>
          <w:noProof w:val="0"/>
        </w:rPr>
        <w:t>o</w:t>
      </w:r>
      <w:r w:rsidRPr="000F24E8">
        <w:rPr>
          <w:noProof w:val="0"/>
        </w:rPr>
        <w:t>dução.</w:t>
      </w:r>
    </w:p>
    <w:p w:rsidR="009048D5" w:rsidRPr="000F24E8" w:rsidRDefault="00884902" w:rsidP="000E2DD0">
      <w:pPr>
        <w:pStyle w:val="Estilo1"/>
        <w:rPr>
          <w:noProof w:val="0"/>
        </w:rPr>
      </w:pPr>
      <w:r w:rsidRPr="000F24E8">
        <w:rPr>
          <w:noProof w:val="0"/>
        </w:rPr>
        <w:t>TRANSFERÊNCIA DE TECNOLOGIA</w:t>
      </w:r>
    </w:p>
    <w:p w:rsidR="00332E52" w:rsidRPr="000F24E8" w:rsidRDefault="00332E52" w:rsidP="00332E52">
      <w:pPr>
        <w:pStyle w:val="Estilo2"/>
        <w:rPr>
          <w:noProof w:val="0"/>
        </w:rPr>
      </w:pPr>
      <w:r w:rsidRPr="000F24E8">
        <w:rPr>
          <w:noProof w:val="0"/>
        </w:rPr>
        <w:t xml:space="preserve">É parte integrante do escopo de fornecimento toda a documentação técnica e de usuário, em português do Brasil, </w:t>
      </w:r>
      <w:r w:rsidR="002646CB" w:rsidRPr="000F24E8">
        <w:rPr>
          <w:noProof w:val="0"/>
        </w:rPr>
        <w:t>referentes a todos</w:t>
      </w:r>
      <w:r w:rsidRPr="000F24E8">
        <w:rPr>
          <w:noProof w:val="0"/>
        </w:rPr>
        <w:t xml:space="preserve"> componentes integrantes da solução, de forma a assegurar </w:t>
      </w:r>
      <w:r w:rsidR="00353EE9" w:rsidRPr="000F24E8">
        <w:rPr>
          <w:noProof w:val="0"/>
        </w:rPr>
        <w:t>a</w:t>
      </w:r>
      <w:r w:rsidR="00F545C9" w:rsidRPr="000F24E8">
        <w:rPr>
          <w:noProof w:val="0"/>
        </w:rPr>
        <w:t xml:space="preserve"> </w:t>
      </w:r>
      <w:r w:rsidR="002646CB" w:rsidRPr="000F24E8">
        <w:rPr>
          <w:noProof w:val="0"/>
        </w:rPr>
        <w:t>CONTRATANTE</w:t>
      </w:r>
      <w:r w:rsidRPr="000F24E8">
        <w:rPr>
          <w:noProof w:val="0"/>
        </w:rPr>
        <w:t xml:space="preserve"> a absorção do conhecimento que possibilite o total domínio das técnicas e tecnologias disponíveis nos componentes da solução.</w:t>
      </w:r>
      <w:r w:rsidR="002646CB" w:rsidRPr="000F24E8">
        <w:rPr>
          <w:noProof w:val="0"/>
        </w:rPr>
        <w:t xml:space="preserve"> A documentação completa fará parte da entrega da Solução, devendo conter no mínimo:</w:t>
      </w:r>
    </w:p>
    <w:p w:rsidR="00F66BB7" w:rsidRPr="000F24E8" w:rsidRDefault="00A12D5A" w:rsidP="002E5D6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r</w:t>
      </w:r>
      <w:r w:rsidR="002646CB" w:rsidRPr="000F24E8">
        <w:rPr>
          <w:noProof w:val="0"/>
        </w:rPr>
        <w:t>egras</w:t>
      </w:r>
      <w:proofErr w:type="gramEnd"/>
      <w:r w:rsidR="002646CB" w:rsidRPr="000F24E8">
        <w:rPr>
          <w:noProof w:val="0"/>
        </w:rPr>
        <w:t xml:space="preserve"> de negócio, casos de uso, manuais, diagramas</w:t>
      </w:r>
      <w:r w:rsidR="00F66BB7" w:rsidRPr="000F24E8">
        <w:rPr>
          <w:noProof w:val="0"/>
        </w:rPr>
        <w:t>, fluxogramas, entre outros doc</w:t>
      </w:r>
      <w:r w:rsidR="00F66BB7" w:rsidRPr="000F24E8">
        <w:rPr>
          <w:noProof w:val="0"/>
        </w:rPr>
        <w:t>u</w:t>
      </w:r>
      <w:r w:rsidR="00F66BB7" w:rsidRPr="000F24E8">
        <w:rPr>
          <w:noProof w:val="0"/>
        </w:rPr>
        <w:t>mentos que permitam a CONTRATANTE</w:t>
      </w:r>
      <w:r w:rsidR="00C321BC" w:rsidRPr="000F24E8">
        <w:rPr>
          <w:noProof w:val="0"/>
        </w:rPr>
        <w:t xml:space="preserve"> compreender e</w:t>
      </w:r>
      <w:r w:rsidR="00F66BB7" w:rsidRPr="000F24E8">
        <w:rPr>
          <w:noProof w:val="0"/>
        </w:rPr>
        <w:t xml:space="preserve"> utilizar o Workflow</w:t>
      </w:r>
      <w:r w:rsidR="003052B7" w:rsidRPr="000F24E8">
        <w:rPr>
          <w:noProof w:val="0"/>
        </w:rPr>
        <w:t>, as F</w:t>
      </w:r>
      <w:r w:rsidR="00F66BB7" w:rsidRPr="000F24E8">
        <w:rPr>
          <w:noProof w:val="0"/>
        </w:rPr>
        <w:t>err</w:t>
      </w:r>
      <w:r w:rsidR="00F66BB7" w:rsidRPr="000F24E8">
        <w:rPr>
          <w:noProof w:val="0"/>
        </w:rPr>
        <w:t>a</w:t>
      </w:r>
      <w:r w:rsidR="00F66BB7" w:rsidRPr="000F24E8">
        <w:rPr>
          <w:noProof w:val="0"/>
        </w:rPr>
        <w:t xml:space="preserve">mentas de </w:t>
      </w:r>
      <w:r w:rsidR="003052B7" w:rsidRPr="000F24E8">
        <w:rPr>
          <w:noProof w:val="0"/>
        </w:rPr>
        <w:t>A</w:t>
      </w:r>
      <w:r w:rsidR="00F66BB7" w:rsidRPr="000F24E8">
        <w:rPr>
          <w:noProof w:val="0"/>
        </w:rPr>
        <w:t>dministração</w:t>
      </w:r>
      <w:r w:rsidR="003052B7" w:rsidRPr="000F24E8">
        <w:rPr>
          <w:noProof w:val="0"/>
        </w:rPr>
        <w:t xml:space="preserve"> e os Sistemas Clientes ABIS</w:t>
      </w:r>
      <w:r w:rsidR="003A6C20" w:rsidRPr="000F24E8">
        <w:rPr>
          <w:noProof w:val="0"/>
        </w:rPr>
        <w:t>;</w:t>
      </w:r>
    </w:p>
    <w:p w:rsidR="00C321BC" w:rsidRPr="000F24E8" w:rsidRDefault="00C321BC" w:rsidP="002E5D6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manuais</w:t>
      </w:r>
      <w:proofErr w:type="gramEnd"/>
      <w:r w:rsidRPr="000F24E8">
        <w:rPr>
          <w:noProof w:val="0"/>
        </w:rPr>
        <w:t xml:space="preserve"> técnicos e de configuração dos </w:t>
      </w:r>
      <w:r w:rsidRPr="000F24E8">
        <w:rPr>
          <w:i/>
          <w:noProof w:val="0"/>
        </w:rPr>
        <w:t>softwares</w:t>
      </w:r>
      <w:r w:rsidR="00F545C9" w:rsidRPr="000F24E8">
        <w:rPr>
          <w:i/>
          <w:noProof w:val="0"/>
        </w:rPr>
        <w:t xml:space="preserve"> </w:t>
      </w:r>
      <w:r w:rsidRPr="000F24E8">
        <w:rPr>
          <w:noProof w:val="0"/>
        </w:rPr>
        <w:t>fornecidos, que permitam a CO</w:t>
      </w:r>
      <w:r w:rsidRPr="000F24E8">
        <w:rPr>
          <w:noProof w:val="0"/>
        </w:rPr>
        <w:t>N</w:t>
      </w:r>
      <w:r w:rsidRPr="000F24E8">
        <w:rPr>
          <w:noProof w:val="0"/>
        </w:rPr>
        <w:t xml:space="preserve">TRATANTE instalar e configurar </w:t>
      </w:r>
      <w:r w:rsidR="007703B6" w:rsidRPr="000F24E8">
        <w:rPr>
          <w:noProof w:val="0"/>
        </w:rPr>
        <w:t xml:space="preserve">todos os itens de </w:t>
      </w:r>
      <w:r w:rsidR="007703B6" w:rsidRPr="000F24E8">
        <w:rPr>
          <w:i/>
          <w:noProof w:val="0"/>
        </w:rPr>
        <w:t xml:space="preserve">software </w:t>
      </w:r>
      <w:r w:rsidR="007703B6" w:rsidRPr="000F24E8">
        <w:rPr>
          <w:noProof w:val="0"/>
        </w:rPr>
        <w:t>da Solução</w:t>
      </w:r>
      <w:r w:rsidRPr="000F24E8">
        <w:rPr>
          <w:noProof w:val="0"/>
        </w:rPr>
        <w:t>;</w:t>
      </w:r>
    </w:p>
    <w:p w:rsidR="00D96482" w:rsidRPr="000F24E8" w:rsidRDefault="00D96482" w:rsidP="002E5D6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listagens</w:t>
      </w:r>
      <w:proofErr w:type="gramEnd"/>
      <w:r w:rsidRPr="000F24E8">
        <w:rPr>
          <w:noProof w:val="0"/>
        </w:rPr>
        <w:t xml:space="preserve"> dos equipamentos, documentação de conexão de pontos,</w:t>
      </w:r>
      <w:r w:rsidR="00A12D5A" w:rsidRPr="000F24E8">
        <w:rPr>
          <w:noProof w:val="0"/>
        </w:rPr>
        <w:t xml:space="preserve"> manuais,</w:t>
      </w:r>
      <w:r w:rsidRPr="000F24E8">
        <w:rPr>
          <w:noProof w:val="0"/>
        </w:rPr>
        <w:t xml:space="preserve"> diagrama físico de rede, documentação com a ocupação e disposição dos racks, </w:t>
      </w:r>
      <w:r w:rsidR="00CE3AE0" w:rsidRPr="000F24E8">
        <w:rPr>
          <w:noProof w:val="0"/>
        </w:rPr>
        <w:t>e outros doc</w:t>
      </w:r>
      <w:r w:rsidR="00CE3AE0" w:rsidRPr="000F24E8">
        <w:rPr>
          <w:noProof w:val="0"/>
        </w:rPr>
        <w:t>u</w:t>
      </w:r>
      <w:r w:rsidR="00CE3AE0" w:rsidRPr="000F24E8">
        <w:rPr>
          <w:noProof w:val="0"/>
        </w:rPr>
        <w:t xml:space="preserve">mentos </w:t>
      </w:r>
      <w:r w:rsidR="00863A11" w:rsidRPr="000F24E8">
        <w:rPr>
          <w:noProof w:val="0"/>
        </w:rPr>
        <w:t>capazes de ilustrar a instalação dos</w:t>
      </w:r>
      <w:r w:rsidRPr="000F24E8">
        <w:rPr>
          <w:noProof w:val="0"/>
        </w:rPr>
        <w:t xml:space="preserve"> equipamentos entregues</w:t>
      </w:r>
      <w:r w:rsidR="00A12D5A" w:rsidRPr="000F24E8">
        <w:rPr>
          <w:noProof w:val="0"/>
        </w:rPr>
        <w:t>;</w:t>
      </w:r>
    </w:p>
    <w:p w:rsidR="00A12D5A" w:rsidRPr="000F24E8" w:rsidRDefault="00A12D5A" w:rsidP="002E5D6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modelo</w:t>
      </w:r>
      <w:proofErr w:type="gramEnd"/>
      <w:r w:rsidRPr="000F24E8">
        <w:rPr>
          <w:noProof w:val="0"/>
        </w:rPr>
        <w:t xml:space="preserve"> de dados, dicionário de dados e outros documentos que permitam a </w:t>
      </w:r>
      <w:r w:rsidR="00647F8D" w:rsidRPr="000F24E8">
        <w:rPr>
          <w:noProof w:val="0"/>
        </w:rPr>
        <w:t>compree</w:t>
      </w:r>
      <w:r w:rsidR="00647F8D" w:rsidRPr="000F24E8">
        <w:rPr>
          <w:noProof w:val="0"/>
        </w:rPr>
        <w:t>n</w:t>
      </w:r>
      <w:r w:rsidR="00647F8D" w:rsidRPr="000F24E8">
        <w:rPr>
          <w:noProof w:val="0"/>
        </w:rPr>
        <w:t>são</w:t>
      </w:r>
      <w:r w:rsidRPr="000F24E8">
        <w:rPr>
          <w:noProof w:val="0"/>
        </w:rPr>
        <w:t xml:space="preserve"> dos dados persistidos no banco de dados ABIS.</w:t>
      </w:r>
    </w:p>
    <w:p w:rsidR="00F66BB7" w:rsidRPr="000F24E8" w:rsidRDefault="00F66BB7" w:rsidP="00F66BB7">
      <w:pPr>
        <w:pStyle w:val="Estilo2"/>
        <w:rPr>
          <w:noProof w:val="0"/>
        </w:rPr>
      </w:pPr>
      <w:r w:rsidRPr="000F24E8">
        <w:rPr>
          <w:noProof w:val="0"/>
        </w:rPr>
        <w:t xml:space="preserve">A documentação deverá estar disponível em formato </w:t>
      </w:r>
      <w:r w:rsidR="003B130A" w:rsidRPr="000F24E8">
        <w:rPr>
          <w:noProof w:val="0"/>
        </w:rPr>
        <w:t>digital</w:t>
      </w:r>
      <w:r w:rsidRPr="000F24E8">
        <w:rPr>
          <w:noProof w:val="0"/>
        </w:rPr>
        <w:t xml:space="preserve">, </w:t>
      </w:r>
      <w:r w:rsidR="00647324" w:rsidRPr="000F24E8">
        <w:rPr>
          <w:noProof w:val="0"/>
        </w:rPr>
        <w:t xml:space="preserve">sempre que possível </w:t>
      </w:r>
      <w:r w:rsidR="00C321BC" w:rsidRPr="000F24E8">
        <w:rPr>
          <w:noProof w:val="0"/>
        </w:rPr>
        <w:t>em</w:t>
      </w:r>
      <w:r w:rsidR="000F24E8">
        <w:rPr>
          <w:noProof w:val="0"/>
        </w:rPr>
        <w:t xml:space="preserve"> </w:t>
      </w:r>
      <w:r w:rsidRPr="000F24E8">
        <w:rPr>
          <w:noProof w:val="0"/>
        </w:rPr>
        <w:t>fe</w:t>
      </w:r>
      <w:r w:rsidRPr="000F24E8">
        <w:rPr>
          <w:noProof w:val="0"/>
        </w:rPr>
        <w:t>r</w:t>
      </w:r>
      <w:r w:rsidRPr="000F24E8">
        <w:rPr>
          <w:noProof w:val="0"/>
        </w:rPr>
        <w:t>mentas i</w:t>
      </w:r>
      <w:r w:rsidR="00647324" w:rsidRPr="000F24E8">
        <w:rPr>
          <w:noProof w:val="0"/>
        </w:rPr>
        <w:t>n</w:t>
      </w:r>
      <w:r w:rsidRPr="000F24E8">
        <w:rPr>
          <w:noProof w:val="0"/>
        </w:rPr>
        <w:t xml:space="preserve">terativas ou de gestão de conhecimento, como </w:t>
      </w:r>
      <w:proofErr w:type="spellStart"/>
      <w:r w:rsidRPr="000F24E8">
        <w:rPr>
          <w:i/>
          <w:noProof w:val="0"/>
        </w:rPr>
        <w:t>wikis</w:t>
      </w:r>
      <w:proofErr w:type="spellEnd"/>
      <w:r w:rsidRPr="000F24E8">
        <w:rPr>
          <w:noProof w:val="0"/>
        </w:rPr>
        <w:t xml:space="preserve">, </w:t>
      </w:r>
      <w:r w:rsidR="00647324" w:rsidRPr="000F24E8">
        <w:rPr>
          <w:noProof w:val="0"/>
        </w:rPr>
        <w:t>ajudas</w:t>
      </w:r>
      <w:r w:rsidR="00F545C9" w:rsidRPr="000F24E8">
        <w:rPr>
          <w:noProof w:val="0"/>
        </w:rPr>
        <w:t xml:space="preserve"> </w:t>
      </w:r>
      <w:r w:rsidRPr="000F24E8">
        <w:rPr>
          <w:i/>
          <w:noProof w:val="0"/>
        </w:rPr>
        <w:t>on-line</w:t>
      </w:r>
      <w:r w:rsidRPr="000F24E8">
        <w:rPr>
          <w:noProof w:val="0"/>
        </w:rPr>
        <w:t xml:space="preserve">, tutoriais, </w:t>
      </w:r>
      <w:r w:rsidR="00C321BC" w:rsidRPr="000F24E8">
        <w:rPr>
          <w:noProof w:val="0"/>
        </w:rPr>
        <w:t>assistentes (</w:t>
      </w:r>
      <w:proofErr w:type="spellStart"/>
      <w:r w:rsidRPr="000F24E8">
        <w:rPr>
          <w:i/>
          <w:noProof w:val="0"/>
        </w:rPr>
        <w:t>w</w:t>
      </w:r>
      <w:r w:rsidRPr="000F24E8">
        <w:rPr>
          <w:i/>
          <w:noProof w:val="0"/>
        </w:rPr>
        <w:t>i</w:t>
      </w:r>
      <w:r w:rsidRPr="000F24E8">
        <w:rPr>
          <w:i/>
          <w:noProof w:val="0"/>
        </w:rPr>
        <w:t>zards</w:t>
      </w:r>
      <w:proofErr w:type="spellEnd"/>
      <w:r w:rsidR="00C321BC" w:rsidRPr="000F24E8">
        <w:rPr>
          <w:i/>
          <w:noProof w:val="0"/>
        </w:rPr>
        <w:t>)</w:t>
      </w:r>
      <w:r w:rsidRPr="000F24E8">
        <w:rPr>
          <w:noProof w:val="0"/>
        </w:rPr>
        <w:t xml:space="preserve">, portais </w:t>
      </w:r>
      <w:r w:rsidRPr="000F24E8">
        <w:rPr>
          <w:i/>
          <w:noProof w:val="0"/>
        </w:rPr>
        <w:t>web</w:t>
      </w:r>
      <w:r w:rsidRPr="000F24E8">
        <w:rPr>
          <w:noProof w:val="0"/>
        </w:rPr>
        <w:t>, entre outros.</w:t>
      </w:r>
      <w:r w:rsidR="00EE7D7E" w:rsidRPr="000F24E8">
        <w:rPr>
          <w:noProof w:val="0"/>
        </w:rPr>
        <w:t xml:space="preserve"> Caso es</w:t>
      </w:r>
      <w:r w:rsidR="00C321BC" w:rsidRPr="000F24E8">
        <w:rPr>
          <w:noProof w:val="0"/>
        </w:rPr>
        <w:t>s</w:t>
      </w:r>
      <w:r w:rsidR="00EE7D7E" w:rsidRPr="000F24E8">
        <w:rPr>
          <w:noProof w:val="0"/>
        </w:rPr>
        <w:t xml:space="preserve">es ambientes estejam disponíveis na </w:t>
      </w:r>
      <w:r w:rsidR="00EE7D7E" w:rsidRPr="000F24E8">
        <w:rPr>
          <w:i/>
          <w:noProof w:val="0"/>
        </w:rPr>
        <w:t>internet</w:t>
      </w:r>
      <w:r w:rsidR="00EE7D7E" w:rsidRPr="000F24E8">
        <w:rPr>
          <w:noProof w:val="0"/>
        </w:rPr>
        <w:t>, a CONTRAT</w:t>
      </w:r>
      <w:r w:rsidR="00EE7D7E" w:rsidRPr="000F24E8">
        <w:rPr>
          <w:noProof w:val="0"/>
        </w:rPr>
        <w:t>A</w:t>
      </w:r>
      <w:r w:rsidR="00EE7D7E" w:rsidRPr="000F24E8">
        <w:rPr>
          <w:noProof w:val="0"/>
        </w:rPr>
        <w:t xml:space="preserve">DA não poderá limitar o acesso da CONTRATANTE enquanto esta </w:t>
      </w:r>
      <w:r w:rsidR="001314B0" w:rsidRPr="000F24E8">
        <w:rPr>
          <w:noProof w:val="0"/>
        </w:rPr>
        <w:t>detiver</w:t>
      </w:r>
      <w:r w:rsidR="00EE7D7E" w:rsidRPr="000F24E8">
        <w:rPr>
          <w:noProof w:val="0"/>
        </w:rPr>
        <w:t xml:space="preserve"> os direitos de uso das licenças adquiridas. </w:t>
      </w:r>
    </w:p>
    <w:p w:rsidR="00332E52" w:rsidRPr="000F24E8" w:rsidRDefault="00332E52" w:rsidP="00F66BB7">
      <w:pPr>
        <w:pStyle w:val="Estilo2"/>
        <w:rPr>
          <w:noProof w:val="0"/>
        </w:rPr>
      </w:pPr>
      <w:r w:rsidRPr="000F24E8">
        <w:rPr>
          <w:noProof w:val="0"/>
        </w:rPr>
        <w:t>Todas as mudanças</w:t>
      </w:r>
      <w:r w:rsidR="001C2076" w:rsidRPr="000F24E8">
        <w:rPr>
          <w:noProof w:val="0"/>
        </w:rPr>
        <w:t xml:space="preserve"> e atualizações</w:t>
      </w:r>
      <w:r w:rsidRPr="000F24E8">
        <w:rPr>
          <w:noProof w:val="0"/>
        </w:rPr>
        <w:t xml:space="preserve"> execu</w:t>
      </w:r>
      <w:r w:rsidR="00C321BC" w:rsidRPr="000F24E8">
        <w:rPr>
          <w:noProof w:val="0"/>
        </w:rPr>
        <w:t>tadas pela CONTRA</w:t>
      </w:r>
      <w:r w:rsidR="00273626" w:rsidRPr="000F24E8">
        <w:rPr>
          <w:noProof w:val="0"/>
        </w:rPr>
        <w:t>TA</w:t>
      </w:r>
      <w:r w:rsidR="00C321BC" w:rsidRPr="000F24E8">
        <w:rPr>
          <w:noProof w:val="0"/>
        </w:rPr>
        <w:t>DA na S</w:t>
      </w:r>
      <w:r w:rsidRPr="000F24E8">
        <w:rPr>
          <w:noProof w:val="0"/>
        </w:rPr>
        <w:t>oluç</w:t>
      </w:r>
      <w:r w:rsidR="00C321BC" w:rsidRPr="000F24E8">
        <w:rPr>
          <w:noProof w:val="0"/>
        </w:rPr>
        <w:t>ão</w:t>
      </w:r>
      <w:r w:rsidRPr="000F24E8">
        <w:rPr>
          <w:noProof w:val="0"/>
        </w:rPr>
        <w:t xml:space="preserve"> deverão ser refletidas na documentação</w:t>
      </w:r>
      <w:r w:rsidR="00782776" w:rsidRPr="000F24E8">
        <w:rPr>
          <w:noProof w:val="0"/>
        </w:rPr>
        <w:t xml:space="preserve"> disponibilizada</w:t>
      </w:r>
      <w:r w:rsidRPr="000F24E8">
        <w:rPr>
          <w:noProof w:val="0"/>
        </w:rPr>
        <w:t>.</w:t>
      </w:r>
    </w:p>
    <w:p w:rsidR="00167BA0" w:rsidRPr="000F24E8" w:rsidRDefault="00167BA0" w:rsidP="00F66BB7">
      <w:pPr>
        <w:pStyle w:val="Estilo2"/>
        <w:rPr>
          <w:noProof w:val="0"/>
        </w:rPr>
      </w:pPr>
      <w:r w:rsidRPr="000F24E8">
        <w:rPr>
          <w:noProof w:val="0"/>
        </w:rPr>
        <w:lastRenderedPageBreak/>
        <w:t xml:space="preserve"> A </w:t>
      </w:r>
      <w:r w:rsidR="001C2076" w:rsidRPr="000F24E8">
        <w:rPr>
          <w:noProof w:val="0"/>
        </w:rPr>
        <w:t>CONTRATADA</w:t>
      </w:r>
      <w:r w:rsidRPr="000F24E8">
        <w:rPr>
          <w:noProof w:val="0"/>
        </w:rPr>
        <w:t xml:space="preserve"> deverá entregar as mídias de instalação de todos os </w:t>
      </w:r>
      <w:r w:rsidRPr="000F24E8">
        <w:rPr>
          <w:i/>
          <w:noProof w:val="0"/>
        </w:rPr>
        <w:t>softwares</w:t>
      </w:r>
      <w:r w:rsidR="000F24E8">
        <w:rPr>
          <w:i/>
          <w:noProof w:val="0"/>
        </w:rPr>
        <w:t xml:space="preserve"> </w:t>
      </w:r>
      <w:r w:rsidR="001C2076" w:rsidRPr="000F24E8">
        <w:rPr>
          <w:noProof w:val="0"/>
        </w:rPr>
        <w:t>que compões a Solução</w:t>
      </w:r>
      <w:r w:rsidRPr="000F24E8">
        <w:rPr>
          <w:noProof w:val="0"/>
        </w:rPr>
        <w:t>.</w:t>
      </w:r>
    </w:p>
    <w:p w:rsidR="00AF4876" w:rsidRPr="000F24E8" w:rsidRDefault="00310F5F" w:rsidP="000E2DD0">
      <w:pPr>
        <w:pStyle w:val="Estilo2"/>
        <w:rPr>
          <w:noProof w:val="0"/>
        </w:rPr>
      </w:pPr>
      <w:r w:rsidRPr="000F24E8">
        <w:rPr>
          <w:noProof w:val="0"/>
        </w:rPr>
        <w:t xml:space="preserve">A transferência de conhecimento </w:t>
      </w:r>
      <w:r w:rsidR="00EE4B8C" w:rsidRPr="000F24E8">
        <w:rPr>
          <w:noProof w:val="0"/>
        </w:rPr>
        <w:t>dar-se-á</w:t>
      </w:r>
      <w:r w:rsidR="000F24E8">
        <w:rPr>
          <w:noProof w:val="0"/>
        </w:rPr>
        <w:t xml:space="preserve"> </w:t>
      </w:r>
      <w:r w:rsidR="006D5113" w:rsidRPr="000F24E8">
        <w:rPr>
          <w:noProof w:val="0"/>
        </w:rPr>
        <w:t>nas</w:t>
      </w:r>
      <w:r w:rsidRPr="000F24E8">
        <w:rPr>
          <w:noProof w:val="0"/>
        </w:rPr>
        <w:t xml:space="preserve"> etapas</w:t>
      </w:r>
      <w:r w:rsidR="006D5113" w:rsidRPr="000F24E8">
        <w:rPr>
          <w:noProof w:val="0"/>
        </w:rPr>
        <w:t xml:space="preserve"> de</w:t>
      </w:r>
      <w:r w:rsidR="000F24E8">
        <w:rPr>
          <w:noProof w:val="0"/>
        </w:rPr>
        <w:t xml:space="preserve"> </w:t>
      </w:r>
      <w:r w:rsidR="006D5113" w:rsidRPr="000F24E8">
        <w:rPr>
          <w:noProof w:val="0"/>
        </w:rPr>
        <w:t>treinamento e operação assistida.</w:t>
      </w:r>
    </w:p>
    <w:p w:rsidR="00AF4876" w:rsidRPr="000F24E8" w:rsidRDefault="00F3022B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Os</w:t>
      </w:r>
      <w:r w:rsidR="00642364" w:rsidRPr="000F24E8">
        <w:rPr>
          <w:noProof w:val="0"/>
        </w:rPr>
        <w:t xml:space="preserve"> treinamento</w:t>
      </w:r>
      <w:r w:rsidR="00EE4B8C" w:rsidRPr="000F24E8">
        <w:rPr>
          <w:noProof w:val="0"/>
        </w:rPr>
        <w:t>s</w:t>
      </w:r>
      <w:r w:rsidR="000F24E8">
        <w:rPr>
          <w:noProof w:val="0"/>
        </w:rPr>
        <w:t xml:space="preserve"> </w:t>
      </w:r>
      <w:r w:rsidR="00EE4B8C" w:rsidRPr="000F24E8">
        <w:rPr>
          <w:noProof w:val="0"/>
        </w:rPr>
        <w:t>tê</w:t>
      </w:r>
      <w:r w:rsidRPr="000F24E8">
        <w:rPr>
          <w:noProof w:val="0"/>
        </w:rPr>
        <w:t xml:space="preserve">m o objetivo de preparar as equipes da </w:t>
      </w:r>
      <w:r w:rsidR="00EE4B8C" w:rsidRPr="000F24E8">
        <w:rPr>
          <w:noProof w:val="0"/>
        </w:rPr>
        <w:t>CONTRATANTE</w:t>
      </w:r>
      <w:r w:rsidRPr="000F24E8">
        <w:rPr>
          <w:noProof w:val="0"/>
        </w:rPr>
        <w:t xml:space="preserve"> para adm</w:t>
      </w:r>
      <w:r w:rsidRPr="000F24E8">
        <w:rPr>
          <w:noProof w:val="0"/>
        </w:rPr>
        <w:t>i</w:t>
      </w:r>
      <w:r w:rsidRPr="000F24E8">
        <w:rPr>
          <w:noProof w:val="0"/>
        </w:rPr>
        <w:t xml:space="preserve">nistrar e operar a Solução ABIS. Eles serão ministrados por meio de </w:t>
      </w:r>
      <w:r w:rsidR="00C76A31" w:rsidRPr="000F24E8">
        <w:rPr>
          <w:noProof w:val="0"/>
        </w:rPr>
        <w:t>a</w:t>
      </w:r>
      <w:r w:rsidR="00AF4876" w:rsidRPr="000F24E8">
        <w:rPr>
          <w:noProof w:val="0"/>
        </w:rPr>
        <w:t>ula</w:t>
      </w:r>
      <w:r w:rsidR="002A00B9" w:rsidRPr="000F24E8">
        <w:rPr>
          <w:noProof w:val="0"/>
        </w:rPr>
        <w:t>s</w:t>
      </w:r>
      <w:r w:rsidR="00AF4876" w:rsidRPr="000F24E8">
        <w:rPr>
          <w:noProof w:val="0"/>
        </w:rPr>
        <w:t xml:space="preserve"> expositiva</w:t>
      </w:r>
      <w:r w:rsidR="002A00B9" w:rsidRPr="000F24E8">
        <w:rPr>
          <w:noProof w:val="0"/>
        </w:rPr>
        <w:t>s</w:t>
      </w:r>
      <w:r w:rsidRPr="000F24E8">
        <w:rPr>
          <w:noProof w:val="0"/>
        </w:rPr>
        <w:t xml:space="preserve"> e</w:t>
      </w:r>
      <w:r w:rsidR="00AF4876" w:rsidRPr="000F24E8">
        <w:rPr>
          <w:noProof w:val="0"/>
        </w:rPr>
        <w:t xml:space="preserve"> laboratório</w:t>
      </w:r>
      <w:r w:rsidR="002A00B9" w:rsidRPr="000F24E8">
        <w:rPr>
          <w:noProof w:val="0"/>
        </w:rPr>
        <w:t xml:space="preserve">s com objetivo de demonstrar </w:t>
      </w:r>
      <w:r w:rsidR="00AF4876" w:rsidRPr="000F24E8">
        <w:rPr>
          <w:noProof w:val="0"/>
        </w:rPr>
        <w:t xml:space="preserve">as </w:t>
      </w:r>
      <w:r w:rsidR="00090B59" w:rsidRPr="000F24E8">
        <w:rPr>
          <w:noProof w:val="0"/>
        </w:rPr>
        <w:t>funci</w:t>
      </w:r>
      <w:r w:rsidR="00845682" w:rsidRPr="000F24E8">
        <w:rPr>
          <w:noProof w:val="0"/>
        </w:rPr>
        <w:t>o</w:t>
      </w:r>
      <w:r w:rsidR="00090B59" w:rsidRPr="000F24E8">
        <w:rPr>
          <w:noProof w:val="0"/>
        </w:rPr>
        <w:t xml:space="preserve">nalidades do sistema e as </w:t>
      </w:r>
      <w:r w:rsidR="00AF4876" w:rsidRPr="000F24E8">
        <w:rPr>
          <w:noProof w:val="0"/>
        </w:rPr>
        <w:t>personal</w:t>
      </w:r>
      <w:r w:rsidR="00AF4876" w:rsidRPr="000F24E8">
        <w:rPr>
          <w:noProof w:val="0"/>
        </w:rPr>
        <w:t>i</w:t>
      </w:r>
      <w:r w:rsidR="00AF4876" w:rsidRPr="000F24E8">
        <w:rPr>
          <w:noProof w:val="0"/>
        </w:rPr>
        <w:t>za</w:t>
      </w:r>
      <w:r w:rsidR="00090B59" w:rsidRPr="000F24E8">
        <w:rPr>
          <w:noProof w:val="0"/>
        </w:rPr>
        <w:t>ções adotadas</w:t>
      </w:r>
      <w:r w:rsidR="00B608C4" w:rsidRPr="000F24E8">
        <w:rPr>
          <w:noProof w:val="0"/>
        </w:rPr>
        <w:t>.</w:t>
      </w:r>
    </w:p>
    <w:p w:rsidR="00A41E45" w:rsidRPr="000F24E8" w:rsidRDefault="00A41E45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operação assistida tem o objetivo de</w:t>
      </w:r>
      <w:r w:rsidR="00642364" w:rsidRPr="000F24E8">
        <w:rPr>
          <w:noProof w:val="0"/>
        </w:rPr>
        <w:t xml:space="preserve"> utilizar o suporte dos técnicos da CONTRATADA para realizar a transferência gradual </w:t>
      </w:r>
      <w:r w:rsidR="00EE4B8C" w:rsidRPr="000F24E8">
        <w:rPr>
          <w:noProof w:val="0"/>
        </w:rPr>
        <w:t>dos procedimentos</w:t>
      </w:r>
      <w:r w:rsidR="00642364" w:rsidRPr="000F24E8">
        <w:rPr>
          <w:noProof w:val="0"/>
        </w:rPr>
        <w:t xml:space="preserve"> de administração, operação, instalação e configuração dos sistemas para os técnicos da CONTRATANTE. </w:t>
      </w:r>
      <w:r w:rsidR="00EE4B8C" w:rsidRPr="000F24E8">
        <w:rPr>
          <w:noProof w:val="0"/>
        </w:rPr>
        <w:t>Esta e</w:t>
      </w:r>
      <w:r w:rsidR="00EF3FD1" w:rsidRPr="000F24E8">
        <w:rPr>
          <w:noProof w:val="0"/>
        </w:rPr>
        <w:t>t</w:t>
      </w:r>
      <w:r w:rsidR="00EF3FD1" w:rsidRPr="000F24E8">
        <w:rPr>
          <w:noProof w:val="0"/>
        </w:rPr>
        <w:t>a</w:t>
      </w:r>
      <w:r w:rsidR="00EF3FD1" w:rsidRPr="000F24E8">
        <w:rPr>
          <w:noProof w:val="0"/>
        </w:rPr>
        <w:t>pa terá a duração de doze (12) meses, nos quais a CONTRATADA deverá manter té</w:t>
      </w:r>
      <w:r w:rsidR="00EF3FD1" w:rsidRPr="000F24E8">
        <w:rPr>
          <w:noProof w:val="0"/>
        </w:rPr>
        <w:t>c</w:t>
      </w:r>
      <w:r w:rsidR="00EF3FD1" w:rsidRPr="000F24E8">
        <w:rPr>
          <w:noProof w:val="0"/>
        </w:rPr>
        <w:t>nicos nas instalações da CONTRATANTE com o objetivo de executar e orientar proc</w:t>
      </w:r>
      <w:r w:rsidR="00EF3FD1" w:rsidRPr="000F24E8">
        <w:rPr>
          <w:noProof w:val="0"/>
        </w:rPr>
        <w:t>e</w:t>
      </w:r>
      <w:r w:rsidR="00EF3FD1" w:rsidRPr="000F24E8">
        <w:rPr>
          <w:noProof w:val="0"/>
        </w:rPr>
        <w:t>dimentos nos ambientes reais da Solução.</w:t>
      </w:r>
    </w:p>
    <w:p w:rsidR="00E8236D" w:rsidRPr="000F24E8" w:rsidRDefault="00D44ABE" w:rsidP="00E8236D">
      <w:pPr>
        <w:pStyle w:val="Estilo1"/>
        <w:rPr>
          <w:noProof w:val="0"/>
        </w:rPr>
      </w:pPr>
      <w:r w:rsidRPr="000F24E8">
        <w:rPr>
          <w:noProof w:val="0"/>
        </w:rPr>
        <w:t xml:space="preserve">SUPORTE TÉCNICO E </w:t>
      </w:r>
      <w:r w:rsidR="00E8236D" w:rsidRPr="000F24E8">
        <w:rPr>
          <w:noProof w:val="0"/>
        </w:rPr>
        <w:t>GARANTIA DA SOLUÇÃO</w:t>
      </w:r>
    </w:p>
    <w:p w:rsidR="00E8236D" w:rsidRPr="000F24E8" w:rsidRDefault="00E8236D" w:rsidP="00E8236D">
      <w:pPr>
        <w:pStyle w:val="Estilo2"/>
        <w:rPr>
          <w:noProof w:val="0"/>
        </w:rPr>
      </w:pPr>
      <w:r w:rsidRPr="000F24E8">
        <w:rPr>
          <w:noProof w:val="0"/>
        </w:rPr>
        <w:t xml:space="preserve">A </w:t>
      </w:r>
      <w:r w:rsidR="005D6679" w:rsidRPr="000F24E8">
        <w:rPr>
          <w:noProof w:val="0"/>
        </w:rPr>
        <w:t>CONTRATADA deverá fornecer G</w:t>
      </w:r>
      <w:r w:rsidRPr="000F24E8">
        <w:rPr>
          <w:noProof w:val="0"/>
        </w:rPr>
        <w:t xml:space="preserve">arantia </w:t>
      </w:r>
      <w:r w:rsidR="00333941" w:rsidRPr="000F24E8">
        <w:rPr>
          <w:noProof w:val="0"/>
        </w:rPr>
        <w:t>para toda Solução Integrada ABIS pelo período de trinta e seis (36</w:t>
      </w:r>
      <w:r w:rsidRPr="000F24E8">
        <w:rPr>
          <w:noProof w:val="0"/>
        </w:rPr>
        <w:t>) meses a contar do</w:t>
      </w:r>
      <w:r w:rsidR="00AA0961" w:rsidRPr="000F24E8">
        <w:rPr>
          <w:noProof w:val="0"/>
        </w:rPr>
        <w:t xml:space="preserve"> Aceite Definitivo da Solução</w:t>
      </w:r>
      <w:r w:rsidR="00753CB7" w:rsidRPr="000F24E8">
        <w:rPr>
          <w:noProof w:val="0"/>
        </w:rPr>
        <w:t xml:space="preserve">, iniciando a partir deste momento a aplicação dos Níveis Mínimos de Serviço, conforme </w:t>
      </w:r>
      <w:r w:rsidR="00B608C4" w:rsidRPr="000F24E8">
        <w:rPr>
          <w:noProof w:val="0"/>
        </w:rPr>
        <w:t>A</w:t>
      </w:r>
      <w:r w:rsidR="00753CB7" w:rsidRPr="000F24E8">
        <w:rPr>
          <w:noProof w:val="0"/>
        </w:rPr>
        <w:t>nexo IV.</w:t>
      </w:r>
    </w:p>
    <w:p w:rsidR="00944915" w:rsidRPr="000F24E8" w:rsidRDefault="00C10786" w:rsidP="00DD6F43">
      <w:pPr>
        <w:pStyle w:val="Estilo2"/>
        <w:rPr>
          <w:noProof w:val="0"/>
        </w:rPr>
      </w:pPr>
      <w:r w:rsidRPr="000F24E8">
        <w:rPr>
          <w:noProof w:val="0"/>
        </w:rPr>
        <w:t>A Garantia deverá cobrir todos itens</w:t>
      </w:r>
      <w:r w:rsidR="005D6679" w:rsidRPr="000F24E8">
        <w:rPr>
          <w:noProof w:val="0"/>
        </w:rPr>
        <w:t xml:space="preserve"> de</w:t>
      </w:r>
      <w:r w:rsidR="000F24E8">
        <w:rPr>
          <w:noProof w:val="0"/>
        </w:rPr>
        <w:t xml:space="preserve"> </w:t>
      </w:r>
      <w:r w:rsidR="00944915" w:rsidRPr="000F24E8">
        <w:rPr>
          <w:i/>
          <w:noProof w:val="0"/>
        </w:rPr>
        <w:t>hardware</w:t>
      </w:r>
      <w:r w:rsidR="00944915" w:rsidRPr="000F24E8">
        <w:rPr>
          <w:noProof w:val="0"/>
        </w:rPr>
        <w:t xml:space="preserve"> e </w:t>
      </w:r>
      <w:r w:rsidR="00944915" w:rsidRPr="000F24E8">
        <w:rPr>
          <w:i/>
          <w:noProof w:val="0"/>
        </w:rPr>
        <w:t>software</w:t>
      </w:r>
      <w:r w:rsidR="005D6679" w:rsidRPr="000F24E8">
        <w:rPr>
          <w:noProof w:val="0"/>
        </w:rPr>
        <w:t>, assegurando</w:t>
      </w:r>
      <w:r w:rsidR="00944915" w:rsidRPr="000F24E8">
        <w:rPr>
          <w:noProof w:val="0"/>
        </w:rPr>
        <w:t xml:space="preserve"> que a Solução continuará atendendo a todos os requisitos descritos no presente documento durante o período de cobe</w:t>
      </w:r>
      <w:r w:rsidR="00944915" w:rsidRPr="000F24E8">
        <w:rPr>
          <w:noProof w:val="0"/>
        </w:rPr>
        <w:t>r</w:t>
      </w:r>
      <w:r w:rsidR="00944915" w:rsidRPr="000F24E8">
        <w:rPr>
          <w:noProof w:val="0"/>
        </w:rPr>
        <w:t>tura</w:t>
      </w:r>
      <w:r w:rsidR="005D6679" w:rsidRPr="000F24E8">
        <w:rPr>
          <w:noProof w:val="0"/>
        </w:rPr>
        <w:t xml:space="preserve"> sem custos adicionais para CONTRANTANTE</w:t>
      </w:r>
      <w:r w:rsidR="00944915" w:rsidRPr="000F24E8">
        <w:rPr>
          <w:noProof w:val="0"/>
        </w:rPr>
        <w:t>, desde que não seja constatado mal uso</w:t>
      </w:r>
      <w:r w:rsidR="005D6679" w:rsidRPr="000F24E8">
        <w:rPr>
          <w:noProof w:val="0"/>
        </w:rPr>
        <w:t xml:space="preserve"> de algum componente da solução.</w:t>
      </w:r>
    </w:p>
    <w:p w:rsidR="00740B85" w:rsidRPr="000F24E8" w:rsidRDefault="00740B85" w:rsidP="00740B85">
      <w:pPr>
        <w:pStyle w:val="Estilo2"/>
        <w:rPr>
          <w:noProof w:val="0"/>
        </w:rPr>
      </w:pPr>
      <w:r w:rsidRPr="000F24E8">
        <w:rPr>
          <w:noProof w:val="0"/>
        </w:rPr>
        <w:t xml:space="preserve">Caso a Solução não atenda aos requisitos de acurácia, tempo de resposta, disponibilização de ambientes, dentre outros, em consequência de dimensionamento inadequado de </w:t>
      </w:r>
      <w:r w:rsidRPr="000F24E8">
        <w:rPr>
          <w:i/>
          <w:noProof w:val="0"/>
        </w:rPr>
        <w:t>hardware</w:t>
      </w:r>
      <w:r w:rsidRPr="000F24E8">
        <w:rPr>
          <w:noProof w:val="0"/>
        </w:rPr>
        <w:t xml:space="preserve"> e licenças, a CONTRATADA deverá se responsabilizar pelo aporte adicional desses itens</w:t>
      </w:r>
      <w:r w:rsidR="00C333F9" w:rsidRPr="000F24E8">
        <w:rPr>
          <w:noProof w:val="0"/>
        </w:rPr>
        <w:t xml:space="preserve"> durante a vigência da Garantia</w:t>
      </w:r>
      <w:r w:rsidRPr="000F24E8">
        <w:rPr>
          <w:noProof w:val="0"/>
        </w:rPr>
        <w:t xml:space="preserve">. </w:t>
      </w:r>
    </w:p>
    <w:p w:rsidR="00855B22" w:rsidRPr="000F24E8" w:rsidRDefault="007B49B5" w:rsidP="00CA20FA">
      <w:pPr>
        <w:pStyle w:val="Estilo2"/>
        <w:rPr>
          <w:noProof w:val="0"/>
        </w:rPr>
      </w:pPr>
      <w:r w:rsidRPr="000F24E8">
        <w:rPr>
          <w:noProof w:val="0"/>
        </w:rPr>
        <w:t>De maneira sim</w:t>
      </w:r>
      <w:r w:rsidR="00C333F9" w:rsidRPr="000F24E8">
        <w:rPr>
          <w:noProof w:val="0"/>
        </w:rPr>
        <w:t>ilar, caso sejam identificadas desconformidades nas adaptações, impleme</w:t>
      </w:r>
      <w:r w:rsidR="00C333F9" w:rsidRPr="000F24E8">
        <w:rPr>
          <w:noProof w:val="0"/>
        </w:rPr>
        <w:t>n</w:t>
      </w:r>
      <w:r w:rsidR="00C333F9" w:rsidRPr="000F24E8">
        <w:rPr>
          <w:noProof w:val="0"/>
        </w:rPr>
        <w:t>tações e configurações do software durante o período de Garantia, a CONTRATADA deverá se respo</w:t>
      </w:r>
      <w:r w:rsidR="00C333F9" w:rsidRPr="000F24E8">
        <w:rPr>
          <w:noProof w:val="0"/>
        </w:rPr>
        <w:t>n</w:t>
      </w:r>
      <w:r w:rsidR="00C333F9" w:rsidRPr="000F24E8">
        <w:rPr>
          <w:noProof w:val="0"/>
        </w:rPr>
        <w:t>sabilizar pelas correções.</w:t>
      </w:r>
    </w:p>
    <w:p w:rsidR="006D425B" w:rsidRPr="000F24E8" w:rsidRDefault="00911877" w:rsidP="00911877">
      <w:pPr>
        <w:pStyle w:val="Estilo2"/>
        <w:rPr>
          <w:noProof w:val="0"/>
          <w:color w:val="FF0000"/>
        </w:rPr>
      </w:pPr>
      <w:r w:rsidRPr="000F24E8">
        <w:rPr>
          <w:noProof w:val="0"/>
        </w:rPr>
        <w:t>Para abertura, acompanhamento e atendimento de chamados de suporte e garantia, a</w:t>
      </w:r>
      <w:r w:rsidR="000F24E8">
        <w:rPr>
          <w:noProof w:val="0"/>
        </w:rPr>
        <w:t xml:space="preserve"> </w:t>
      </w:r>
      <w:r w:rsidR="00CA20FA" w:rsidRPr="000F24E8">
        <w:rPr>
          <w:noProof w:val="0"/>
        </w:rPr>
        <w:t>CONTRATADA deverá disponibilizar</w:t>
      </w:r>
      <w:r w:rsidRPr="000F24E8">
        <w:rPr>
          <w:noProof w:val="0"/>
        </w:rPr>
        <w:t xml:space="preserve"> Central de Atendimento Telefônico</w:t>
      </w:r>
      <w:r w:rsidR="004922A7" w:rsidRPr="000F24E8">
        <w:rPr>
          <w:noProof w:val="0"/>
        </w:rPr>
        <w:t xml:space="preserve"> </w:t>
      </w:r>
      <w:r w:rsidRPr="000F24E8">
        <w:rPr>
          <w:noProof w:val="0"/>
        </w:rPr>
        <w:t>e</w:t>
      </w:r>
      <w:r w:rsidR="004922A7" w:rsidRPr="000F24E8">
        <w:rPr>
          <w:noProof w:val="0"/>
        </w:rPr>
        <w:t xml:space="preserve"> </w:t>
      </w:r>
      <w:r w:rsidRPr="000F24E8">
        <w:rPr>
          <w:noProof w:val="0"/>
        </w:rPr>
        <w:t>Sistema</w:t>
      </w:r>
      <w:r w:rsidR="006D425B" w:rsidRPr="000F24E8">
        <w:rPr>
          <w:noProof w:val="0"/>
        </w:rPr>
        <w:t xml:space="preserve"> de</w:t>
      </w:r>
      <w:r w:rsidRPr="000F24E8">
        <w:rPr>
          <w:noProof w:val="0"/>
        </w:rPr>
        <w:t xml:space="preserve"> Abertura de Ch</w:t>
      </w:r>
      <w:r w:rsidRPr="000F24E8">
        <w:rPr>
          <w:noProof w:val="0"/>
        </w:rPr>
        <w:t>a</w:t>
      </w:r>
      <w:r w:rsidRPr="000F24E8">
        <w:rPr>
          <w:noProof w:val="0"/>
        </w:rPr>
        <w:t>mados Web</w:t>
      </w:r>
      <w:r w:rsidR="006D425B" w:rsidRPr="000F24E8">
        <w:rPr>
          <w:noProof w:val="0"/>
        </w:rPr>
        <w:t xml:space="preserve">, </w:t>
      </w:r>
      <w:r w:rsidRPr="000F24E8">
        <w:rPr>
          <w:noProof w:val="0"/>
        </w:rPr>
        <w:t>que deverão estar disponíveis 24</w:t>
      </w:r>
      <w:r w:rsidR="00855B22" w:rsidRPr="000F24E8">
        <w:rPr>
          <w:noProof w:val="0"/>
        </w:rPr>
        <w:t xml:space="preserve"> horas, 7 dias por semana com atendimentos em português do Brasil.</w:t>
      </w:r>
    </w:p>
    <w:p w:rsidR="00911877" w:rsidRPr="000F24E8" w:rsidRDefault="00911877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Central de Atendimento deverá ser acessada por um número único nacional exclusivo para a CONTRATANTE ou corporativo com chave de acesso exclusiva</w:t>
      </w:r>
      <w:r w:rsidR="00C1418A" w:rsidRPr="000F24E8">
        <w:rPr>
          <w:noProof w:val="0"/>
        </w:rPr>
        <w:t>.</w:t>
      </w:r>
    </w:p>
    <w:p w:rsidR="004F520B" w:rsidRPr="000F24E8" w:rsidRDefault="004F520B" w:rsidP="002E5D68">
      <w:pPr>
        <w:pStyle w:val="Estilo4"/>
        <w:ind w:left="1418" w:hanging="1058"/>
        <w:rPr>
          <w:noProof w:val="0"/>
        </w:rPr>
      </w:pPr>
      <w:bookmarkStart w:id="9" w:name="_Ref395884058"/>
      <w:r w:rsidRPr="000F24E8">
        <w:rPr>
          <w:noProof w:val="0"/>
        </w:rPr>
        <w:lastRenderedPageBreak/>
        <w:t xml:space="preserve">A CONTRATADA deverá atender aos chamados de acordo com os Níveis Mínimos de Serviço estabelecidos no Anexo IV do presente documento. </w:t>
      </w:r>
      <w:r w:rsidR="000B26CC" w:rsidRPr="000F24E8">
        <w:rPr>
          <w:noProof w:val="0"/>
        </w:rPr>
        <w:t>Caso os prazos de atend</w:t>
      </w:r>
      <w:r w:rsidR="000B26CC" w:rsidRPr="000F24E8">
        <w:rPr>
          <w:noProof w:val="0"/>
        </w:rPr>
        <w:t>i</w:t>
      </w:r>
      <w:r w:rsidR="000B26CC" w:rsidRPr="000F24E8">
        <w:rPr>
          <w:noProof w:val="0"/>
        </w:rPr>
        <w:t xml:space="preserve">mento não sejam </w:t>
      </w:r>
      <w:r w:rsidR="001F3B1E" w:rsidRPr="000F24E8">
        <w:rPr>
          <w:noProof w:val="0"/>
        </w:rPr>
        <w:t>cumpridos</w:t>
      </w:r>
      <w:r w:rsidR="000B26CC" w:rsidRPr="000F24E8">
        <w:rPr>
          <w:noProof w:val="0"/>
        </w:rPr>
        <w:t>, a contratada sofrerá glosas na fatura subsequente a oco</w:t>
      </w:r>
      <w:r w:rsidR="000B26CC" w:rsidRPr="000F24E8">
        <w:rPr>
          <w:noProof w:val="0"/>
        </w:rPr>
        <w:t>r</w:t>
      </w:r>
      <w:r w:rsidR="000B26CC" w:rsidRPr="000F24E8">
        <w:rPr>
          <w:noProof w:val="0"/>
        </w:rPr>
        <w:t>rên</w:t>
      </w:r>
      <w:r w:rsidR="001F3B1E" w:rsidRPr="000F24E8">
        <w:rPr>
          <w:noProof w:val="0"/>
        </w:rPr>
        <w:t>cia do descumprimento e o percentual será aplicado sobre o valor desta fatura.</w:t>
      </w:r>
      <w:bookmarkEnd w:id="9"/>
    </w:p>
    <w:p w:rsidR="00761643" w:rsidRPr="000F24E8" w:rsidRDefault="00761643" w:rsidP="00761643">
      <w:pPr>
        <w:pStyle w:val="Estilo2"/>
        <w:rPr>
          <w:noProof w:val="0"/>
        </w:rPr>
      </w:pPr>
      <w:r w:rsidRPr="000F24E8">
        <w:rPr>
          <w:noProof w:val="0"/>
        </w:rPr>
        <w:t xml:space="preserve">A CONTRATANTE terá o direito de receber, durante a vigência do Suporte e Garantia, todas as atualizações de </w:t>
      </w:r>
      <w:r w:rsidRPr="000F24E8">
        <w:rPr>
          <w:i/>
          <w:noProof w:val="0"/>
        </w:rPr>
        <w:t>software</w:t>
      </w:r>
      <w:r w:rsidRPr="000F24E8">
        <w:rPr>
          <w:noProof w:val="0"/>
        </w:rPr>
        <w:t xml:space="preserve"> envolvendo os produtos licenciados na presente contratação. Deverão ser disponibilizadas tanto as atualizações dentro da mesma versão de referência (</w:t>
      </w:r>
      <w:proofErr w:type="spellStart"/>
      <w:r w:rsidRPr="000F24E8">
        <w:rPr>
          <w:i/>
          <w:noProof w:val="0"/>
        </w:rPr>
        <w:t>update</w:t>
      </w:r>
      <w:proofErr w:type="spellEnd"/>
      <w:r w:rsidRPr="000F24E8">
        <w:rPr>
          <w:noProof w:val="0"/>
        </w:rPr>
        <w:t>) quanto as atualizações para versões superiores (</w:t>
      </w:r>
      <w:proofErr w:type="spellStart"/>
      <w:r w:rsidRPr="000F24E8">
        <w:rPr>
          <w:i/>
          <w:noProof w:val="0"/>
        </w:rPr>
        <w:t>upgrate</w:t>
      </w:r>
      <w:proofErr w:type="spellEnd"/>
      <w:r w:rsidRPr="000F24E8">
        <w:rPr>
          <w:noProof w:val="0"/>
        </w:rPr>
        <w:t>).</w:t>
      </w:r>
    </w:p>
    <w:p w:rsidR="00CA20FA" w:rsidRPr="000F24E8" w:rsidRDefault="00CA20FA" w:rsidP="00CA20FA">
      <w:pPr>
        <w:pStyle w:val="Estilo2"/>
        <w:rPr>
          <w:strike/>
          <w:noProof w:val="0"/>
        </w:rPr>
      </w:pPr>
      <w:r w:rsidRPr="000F24E8">
        <w:rPr>
          <w:noProof w:val="0"/>
        </w:rPr>
        <w:t xml:space="preserve">O atendimento para os componentes de </w:t>
      </w:r>
      <w:r w:rsidRPr="000F24E8">
        <w:rPr>
          <w:i/>
          <w:noProof w:val="0"/>
        </w:rPr>
        <w:t>hardware</w:t>
      </w:r>
      <w:r w:rsidRPr="000F24E8">
        <w:rPr>
          <w:noProof w:val="0"/>
        </w:rPr>
        <w:t xml:space="preserve"> da solução deverá ser presencial (</w:t>
      </w:r>
      <w:r w:rsidRPr="000F24E8">
        <w:rPr>
          <w:i/>
          <w:noProof w:val="0"/>
        </w:rPr>
        <w:t>on-site</w:t>
      </w:r>
      <w:r w:rsidRPr="000F24E8">
        <w:rPr>
          <w:noProof w:val="0"/>
        </w:rPr>
        <w:t xml:space="preserve">). Para os elementos de </w:t>
      </w:r>
      <w:r w:rsidRPr="000F24E8">
        <w:rPr>
          <w:i/>
          <w:noProof w:val="0"/>
        </w:rPr>
        <w:t>software</w:t>
      </w:r>
      <w:r w:rsidRPr="000F24E8">
        <w:rPr>
          <w:noProof w:val="0"/>
        </w:rPr>
        <w:t xml:space="preserve"> da solução, o atendimento poderá ser remoto ou presencial, depe</w:t>
      </w:r>
      <w:r w:rsidRPr="000F24E8">
        <w:rPr>
          <w:noProof w:val="0"/>
        </w:rPr>
        <w:t>n</w:t>
      </w:r>
      <w:r w:rsidRPr="000F24E8">
        <w:rPr>
          <w:noProof w:val="0"/>
        </w:rPr>
        <w:t>dendo da gravidade do chamado.</w:t>
      </w:r>
      <w:r w:rsidR="009647A4" w:rsidRPr="000F24E8">
        <w:rPr>
          <w:noProof w:val="0"/>
        </w:rPr>
        <w:t xml:space="preserve"> </w:t>
      </w:r>
      <w:r w:rsidR="009226B8" w:rsidRPr="000F24E8">
        <w:rPr>
          <w:noProof w:val="0"/>
        </w:rPr>
        <w:t>Os atendimentos presenciais ocorrerão exclusivamente em Brasília – DF.</w:t>
      </w:r>
      <w:r w:rsidR="00F31410" w:rsidRPr="000F24E8">
        <w:rPr>
          <w:noProof w:val="0"/>
        </w:rPr>
        <w:t xml:space="preserve"> </w:t>
      </w:r>
    </w:p>
    <w:p w:rsidR="006F5A5B" w:rsidRPr="000F24E8" w:rsidRDefault="006F5A5B" w:rsidP="006F5A5B">
      <w:pPr>
        <w:pStyle w:val="Estilo2"/>
        <w:rPr>
          <w:noProof w:val="0"/>
        </w:rPr>
      </w:pPr>
      <w:r w:rsidRPr="000F24E8">
        <w:rPr>
          <w:noProof w:val="0"/>
        </w:rPr>
        <w:t>A CONTRATADA deverá informar pró-ativamente para CONTRATANTE sobre a descobe</w:t>
      </w:r>
      <w:r w:rsidRPr="000F24E8">
        <w:rPr>
          <w:noProof w:val="0"/>
        </w:rPr>
        <w:t>r</w:t>
      </w:r>
      <w:r w:rsidRPr="000F24E8">
        <w:rPr>
          <w:noProof w:val="0"/>
        </w:rPr>
        <w:t>ta de erros (</w:t>
      </w:r>
      <w:r w:rsidRPr="000F24E8">
        <w:rPr>
          <w:i/>
          <w:noProof w:val="0"/>
        </w:rPr>
        <w:t>bugs</w:t>
      </w:r>
      <w:r w:rsidRPr="000F24E8">
        <w:rPr>
          <w:noProof w:val="0"/>
        </w:rPr>
        <w:t>), vulnerabilidades e as suas respectivas correções nos softwares relacionados desta contratação, durante toda a vigência contratual.</w:t>
      </w:r>
    </w:p>
    <w:p w:rsidR="00E8236D" w:rsidRPr="000F24E8" w:rsidRDefault="00892C66" w:rsidP="00E8236D">
      <w:pPr>
        <w:pStyle w:val="Estilo2"/>
        <w:rPr>
          <w:noProof w:val="0"/>
        </w:rPr>
      </w:pPr>
      <w:r w:rsidRPr="000F24E8">
        <w:rPr>
          <w:noProof w:val="0"/>
        </w:rPr>
        <w:t>O Serviço de Suporte Técnico deverá cobrir ainda</w:t>
      </w:r>
      <w:r w:rsidR="00E8236D" w:rsidRPr="000F24E8">
        <w:rPr>
          <w:noProof w:val="0"/>
        </w:rPr>
        <w:t>: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Resolução de dúvidas e esclarecimentos relativos à utilização e configuração das func</w:t>
      </w:r>
      <w:r w:rsidRPr="000F24E8">
        <w:rPr>
          <w:noProof w:val="0"/>
        </w:rPr>
        <w:t>i</w:t>
      </w:r>
      <w:r w:rsidRPr="000F24E8">
        <w:rPr>
          <w:noProof w:val="0"/>
        </w:rPr>
        <w:t>onalidades relacionadas a cada software componente da solução;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Resolução de problemas de desempenho e estabilidade do ambiente;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Resolução de problemas que limitem ou impe</w:t>
      </w:r>
      <w:r w:rsidR="003C6BD9" w:rsidRPr="000F24E8">
        <w:rPr>
          <w:noProof w:val="0"/>
        </w:rPr>
        <w:t xml:space="preserve">çam o desenvolvimento </w:t>
      </w:r>
      <w:r w:rsidR="00892C66" w:rsidRPr="000F24E8">
        <w:rPr>
          <w:noProof w:val="0"/>
        </w:rPr>
        <w:t>ou execução das aplicações da CONTRATADA</w:t>
      </w:r>
      <w:r w:rsidRPr="000F24E8">
        <w:rPr>
          <w:noProof w:val="0"/>
        </w:rPr>
        <w:t xml:space="preserve"> que façam uso efetivo das funcionalidades de </w:t>
      </w:r>
      <w:r w:rsidRPr="000F24E8">
        <w:rPr>
          <w:i/>
          <w:noProof w:val="0"/>
        </w:rPr>
        <w:t>software</w:t>
      </w:r>
      <w:r w:rsidRPr="000F24E8">
        <w:rPr>
          <w:noProof w:val="0"/>
        </w:rPr>
        <w:t xml:space="preserve"> que compõe a solução.</w:t>
      </w:r>
    </w:p>
    <w:p w:rsidR="00E8236D" w:rsidRPr="000F24E8" w:rsidRDefault="00E8236D" w:rsidP="00E8236D">
      <w:pPr>
        <w:pStyle w:val="Estilo2"/>
        <w:rPr>
          <w:noProof w:val="0"/>
        </w:rPr>
      </w:pPr>
      <w:r w:rsidRPr="000F24E8">
        <w:rPr>
          <w:noProof w:val="0"/>
        </w:rPr>
        <w:t>A CONTRATADA somente poderá finalizar cada atendimento efetuado após a homolog</w:t>
      </w:r>
      <w:r w:rsidRPr="000F24E8">
        <w:rPr>
          <w:noProof w:val="0"/>
        </w:rPr>
        <w:t>a</w:t>
      </w:r>
      <w:r w:rsidRPr="000F24E8">
        <w:rPr>
          <w:noProof w:val="0"/>
        </w:rPr>
        <w:t>ção formal do responsável técnico do CONTRATANTE ou se após a conclusão do chamado a CONTR</w:t>
      </w:r>
      <w:r w:rsidRPr="000F24E8">
        <w:rPr>
          <w:noProof w:val="0"/>
        </w:rPr>
        <w:t>A</w:t>
      </w:r>
      <w:r w:rsidRPr="000F24E8">
        <w:rPr>
          <w:noProof w:val="0"/>
        </w:rPr>
        <w:t>TANTE ficar mais de 15 dias sem atualizar o chamado que originou o atendimento sem aviso prévio.</w:t>
      </w:r>
    </w:p>
    <w:p w:rsidR="00E8236D" w:rsidRPr="000F24E8" w:rsidRDefault="00E8236D" w:rsidP="00892C66">
      <w:pPr>
        <w:pStyle w:val="Estilo2"/>
        <w:rPr>
          <w:noProof w:val="0"/>
        </w:rPr>
      </w:pPr>
      <w:r w:rsidRPr="000F24E8">
        <w:rPr>
          <w:noProof w:val="0"/>
        </w:rPr>
        <w:t>Ao concluir o chamado deverá ser emitido, relatório técnico conclusivo da causa do pr</w:t>
      </w:r>
      <w:r w:rsidRPr="000F24E8">
        <w:rPr>
          <w:noProof w:val="0"/>
        </w:rPr>
        <w:t>o</w:t>
      </w:r>
      <w:r w:rsidRPr="000F24E8">
        <w:rPr>
          <w:noProof w:val="0"/>
        </w:rPr>
        <w:t>blema e da solução que foi adotada para o seu restabelecimento, apresentando no mínimo: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Número do chamado;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Data e hora do chamado;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Data e hora do início e do término do atendimento;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Total de horas utilizado para atendimento completo;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Severidade do erro;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lastRenderedPageBreak/>
        <w:t>Identificação do problema;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Solução de contorno, se aplicável;</w:t>
      </w:r>
    </w:p>
    <w:p w:rsidR="00E8236D" w:rsidRPr="000F24E8" w:rsidRDefault="00E8236D" w:rsidP="002E5D6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Solução definitiva, se aplicável.</w:t>
      </w:r>
    </w:p>
    <w:p w:rsidR="009048D5" w:rsidRPr="000F24E8" w:rsidRDefault="00A87BC8" w:rsidP="00A87BC8">
      <w:pPr>
        <w:pStyle w:val="Estilo1"/>
        <w:rPr>
          <w:noProof w:val="0"/>
        </w:rPr>
      </w:pPr>
      <w:r w:rsidRPr="000F24E8">
        <w:rPr>
          <w:noProof w:val="0"/>
        </w:rPr>
        <w:t xml:space="preserve">DA </w:t>
      </w:r>
      <w:r w:rsidR="00884902" w:rsidRPr="000F24E8">
        <w:rPr>
          <w:noProof w:val="0"/>
        </w:rPr>
        <w:t>FISCALIZAÇÃO</w:t>
      </w:r>
    </w:p>
    <w:p w:rsidR="009048D5" w:rsidRPr="000F24E8" w:rsidRDefault="00884902" w:rsidP="00A87BC8">
      <w:pPr>
        <w:pStyle w:val="Estilo2"/>
        <w:rPr>
          <w:noProof w:val="0"/>
        </w:rPr>
      </w:pPr>
      <w:r w:rsidRPr="000F24E8">
        <w:rPr>
          <w:noProof w:val="0"/>
        </w:rPr>
        <w:t xml:space="preserve">Os </w:t>
      </w:r>
      <w:r w:rsidR="003B2B53" w:rsidRPr="000F24E8">
        <w:rPr>
          <w:noProof w:val="0"/>
        </w:rPr>
        <w:t xml:space="preserve">bens e </w:t>
      </w:r>
      <w:r w:rsidRPr="000F24E8">
        <w:rPr>
          <w:noProof w:val="0"/>
        </w:rPr>
        <w:t xml:space="preserve">serviços </w:t>
      </w:r>
      <w:r w:rsidR="003B2B53" w:rsidRPr="000F24E8">
        <w:rPr>
          <w:noProof w:val="0"/>
        </w:rPr>
        <w:t>entregues</w:t>
      </w:r>
      <w:r w:rsidRPr="000F24E8">
        <w:rPr>
          <w:noProof w:val="0"/>
        </w:rPr>
        <w:t xml:space="preserve"> serão acompanhados, fiscalizados e atestados por servid</w:t>
      </w:r>
      <w:r w:rsidRPr="000F24E8">
        <w:rPr>
          <w:noProof w:val="0"/>
        </w:rPr>
        <w:t>o</w:t>
      </w:r>
      <w:r w:rsidRPr="000F24E8">
        <w:rPr>
          <w:noProof w:val="0"/>
        </w:rPr>
        <w:t>r</w:t>
      </w:r>
      <w:r w:rsidR="00175835" w:rsidRPr="000F24E8">
        <w:rPr>
          <w:noProof w:val="0"/>
        </w:rPr>
        <w:t>es</w:t>
      </w:r>
      <w:r w:rsidRPr="000F24E8">
        <w:rPr>
          <w:noProof w:val="0"/>
        </w:rPr>
        <w:t xml:space="preserve"> designado</w:t>
      </w:r>
      <w:r w:rsidR="00175835" w:rsidRPr="000F24E8">
        <w:rPr>
          <w:noProof w:val="0"/>
        </w:rPr>
        <w:t>s</w:t>
      </w:r>
      <w:r w:rsidRPr="000F24E8">
        <w:rPr>
          <w:noProof w:val="0"/>
        </w:rPr>
        <w:t xml:space="preserve"> pel</w:t>
      </w:r>
      <w:r w:rsidR="00142262" w:rsidRPr="000F24E8">
        <w:rPr>
          <w:noProof w:val="0"/>
        </w:rPr>
        <w:t xml:space="preserve">a </w:t>
      </w:r>
      <w:r w:rsidR="00D24981" w:rsidRPr="000F24E8">
        <w:rPr>
          <w:noProof w:val="0"/>
        </w:rPr>
        <w:t>CONTRATANTE</w:t>
      </w:r>
      <w:r w:rsidR="008D7C80" w:rsidRPr="000F24E8">
        <w:rPr>
          <w:noProof w:val="0"/>
        </w:rPr>
        <w:t>, que também verificarão</w:t>
      </w:r>
      <w:r w:rsidRPr="000F24E8">
        <w:rPr>
          <w:noProof w:val="0"/>
        </w:rPr>
        <w:t xml:space="preserve"> o exato cumprimento de todas as cláus</w:t>
      </w:r>
      <w:r w:rsidRPr="000F24E8">
        <w:rPr>
          <w:noProof w:val="0"/>
        </w:rPr>
        <w:t>u</w:t>
      </w:r>
      <w:r w:rsidRPr="000F24E8">
        <w:rPr>
          <w:noProof w:val="0"/>
        </w:rPr>
        <w:t xml:space="preserve">las e condições, inclusive a qualidade dos materiais </w:t>
      </w:r>
      <w:r w:rsidR="00142262" w:rsidRPr="000F24E8">
        <w:rPr>
          <w:noProof w:val="0"/>
        </w:rPr>
        <w:t xml:space="preserve">e serviços </w:t>
      </w:r>
      <w:r w:rsidRPr="000F24E8">
        <w:rPr>
          <w:noProof w:val="0"/>
        </w:rPr>
        <w:t>recebidos, conforme prevê o art. 67 da Lei nº 8.666/93, além de atest</w:t>
      </w:r>
      <w:r w:rsidR="00142262" w:rsidRPr="000F24E8">
        <w:rPr>
          <w:noProof w:val="0"/>
        </w:rPr>
        <w:t>ar as faturas apresentadas pela</w:t>
      </w:r>
      <w:r w:rsidR="000F24E8">
        <w:rPr>
          <w:noProof w:val="0"/>
        </w:rPr>
        <w:t xml:space="preserve">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>, devendo, ainda, fazer anot</w:t>
      </w:r>
      <w:r w:rsidRPr="000F24E8">
        <w:rPr>
          <w:noProof w:val="0"/>
        </w:rPr>
        <w:t>a</w:t>
      </w:r>
      <w:r w:rsidRPr="000F24E8">
        <w:rPr>
          <w:noProof w:val="0"/>
        </w:rPr>
        <w:t>ções e registros de todas as ocorrências, determinando o que for necessário à regularização das falhas ou defeitos observados.</w:t>
      </w:r>
    </w:p>
    <w:p w:rsidR="009048D5" w:rsidRPr="000F24E8" w:rsidRDefault="00884902" w:rsidP="003C6B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fiscalização de que trata esta Cláusula não exclui nem reduz a responsabilidade da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quanto aos danos causados diretamente ao </w:t>
      </w:r>
      <w:r w:rsidR="00D24981" w:rsidRPr="000F24E8">
        <w:rPr>
          <w:noProof w:val="0"/>
        </w:rPr>
        <w:t>CONTRATANTE</w:t>
      </w:r>
      <w:r w:rsidRPr="000F24E8">
        <w:rPr>
          <w:noProof w:val="0"/>
        </w:rPr>
        <w:t xml:space="preserve"> ou a te</w:t>
      </w:r>
      <w:r w:rsidRPr="000F24E8">
        <w:rPr>
          <w:noProof w:val="0"/>
        </w:rPr>
        <w:t>r</w:t>
      </w:r>
      <w:r w:rsidRPr="000F24E8">
        <w:rPr>
          <w:noProof w:val="0"/>
        </w:rPr>
        <w:t xml:space="preserve">ceiros, decorrentes de sua culpa ou dolo na execução do contrato ou, ainda, resultante de imperfeições técnicas, vício redibitório ou emprego de material inadequado ou de qualidade inferior. A ocorrência de qualquer dessas hipóteses não implica em </w:t>
      </w:r>
      <w:r w:rsidR="00C4502E" w:rsidRPr="000F24E8">
        <w:rPr>
          <w:noProof w:val="0"/>
        </w:rPr>
        <w:t>corre</w:t>
      </w:r>
      <w:r w:rsidR="00C4502E" w:rsidRPr="000F24E8">
        <w:rPr>
          <w:noProof w:val="0"/>
        </w:rPr>
        <w:t>s</w:t>
      </w:r>
      <w:r w:rsidR="00C4502E" w:rsidRPr="000F24E8">
        <w:rPr>
          <w:noProof w:val="0"/>
        </w:rPr>
        <w:t>ponsabilidade</w:t>
      </w:r>
      <w:r w:rsidRPr="000F24E8">
        <w:rPr>
          <w:noProof w:val="0"/>
        </w:rPr>
        <w:t xml:space="preserve"> do </w:t>
      </w:r>
      <w:r w:rsidR="00D24981" w:rsidRPr="000F24E8">
        <w:rPr>
          <w:noProof w:val="0"/>
        </w:rPr>
        <w:t>CONTRATANTE</w:t>
      </w:r>
      <w:r w:rsidRPr="000F24E8">
        <w:rPr>
          <w:noProof w:val="0"/>
        </w:rPr>
        <w:t xml:space="preserve"> ou de seus agentes, conforme dispõe o art. 70 da Lei nº 8.666, de 1993.</w:t>
      </w:r>
    </w:p>
    <w:p w:rsidR="009048D5" w:rsidRPr="000F24E8" w:rsidRDefault="00884902" w:rsidP="00A87BC8">
      <w:pPr>
        <w:pStyle w:val="Estilo2"/>
        <w:rPr>
          <w:noProof w:val="0"/>
        </w:rPr>
      </w:pPr>
      <w:r w:rsidRPr="000F24E8">
        <w:rPr>
          <w:noProof w:val="0"/>
        </w:rPr>
        <w:t xml:space="preserve">A </w:t>
      </w:r>
      <w:r w:rsidR="00D24981" w:rsidRPr="000F24E8">
        <w:rPr>
          <w:noProof w:val="0"/>
        </w:rPr>
        <w:t>CONTRATANTE</w:t>
      </w:r>
      <w:r w:rsidRPr="000F24E8">
        <w:rPr>
          <w:noProof w:val="0"/>
        </w:rPr>
        <w:t xml:space="preserve"> se reserva o direito de rejeitar, no </w:t>
      </w:r>
      <w:r w:rsidR="00EF4756" w:rsidRPr="000F24E8">
        <w:rPr>
          <w:noProof w:val="0"/>
        </w:rPr>
        <w:t>todo ou em parte, a prestação de bens e</w:t>
      </w:r>
      <w:r w:rsidRPr="000F24E8">
        <w:rPr>
          <w:noProof w:val="0"/>
        </w:rPr>
        <w:t xml:space="preserve"> serviço</w:t>
      </w:r>
      <w:r w:rsidR="00EF4756" w:rsidRPr="000F24E8">
        <w:rPr>
          <w:noProof w:val="0"/>
        </w:rPr>
        <w:t xml:space="preserve"> que compõe a solução</w:t>
      </w:r>
      <w:r w:rsidRPr="000F24E8">
        <w:rPr>
          <w:noProof w:val="0"/>
        </w:rPr>
        <w:t>, se em desacordo com o Contrato.</w:t>
      </w:r>
    </w:p>
    <w:p w:rsidR="009048D5" w:rsidRPr="000F24E8" w:rsidRDefault="00884902" w:rsidP="00A87BC8">
      <w:pPr>
        <w:pStyle w:val="Estilo2"/>
        <w:rPr>
          <w:noProof w:val="0"/>
        </w:rPr>
      </w:pPr>
      <w:r w:rsidRPr="000F24E8">
        <w:rPr>
          <w:noProof w:val="0"/>
        </w:rPr>
        <w:t>Quaisquer exigências da fiscalização inerentes ao objeto do Contrato deverão</w:t>
      </w:r>
      <w:r w:rsidR="00D24981" w:rsidRPr="000F24E8">
        <w:rPr>
          <w:noProof w:val="0"/>
        </w:rPr>
        <w:t xml:space="preserve"> ser pront</w:t>
      </w:r>
      <w:r w:rsidR="00D24981" w:rsidRPr="000F24E8">
        <w:rPr>
          <w:noProof w:val="0"/>
        </w:rPr>
        <w:t>a</w:t>
      </w:r>
      <w:r w:rsidR="00D24981" w:rsidRPr="000F24E8">
        <w:rPr>
          <w:noProof w:val="0"/>
        </w:rPr>
        <w:t>mente atendidas pela</w:t>
      </w:r>
      <w:r w:rsidR="000F24E8">
        <w:rPr>
          <w:noProof w:val="0"/>
        </w:rPr>
        <w:t xml:space="preserve">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>.</w:t>
      </w:r>
    </w:p>
    <w:p w:rsidR="009048D5" w:rsidRPr="000F24E8" w:rsidRDefault="00884902" w:rsidP="00A87BC8">
      <w:pPr>
        <w:pStyle w:val="Estilo2"/>
        <w:rPr>
          <w:noProof w:val="0"/>
        </w:rPr>
      </w:pPr>
      <w:r w:rsidRPr="000F24E8">
        <w:rPr>
          <w:noProof w:val="0"/>
        </w:rPr>
        <w:t>O Fiscal anotará em registro próprio todas as ocorrências rel</w:t>
      </w:r>
      <w:r w:rsidR="00EB1579" w:rsidRPr="000F24E8">
        <w:rPr>
          <w:noProof w:val="0"/>
        </w:rPr>
        <w:t>acionadas com o fornecimento dos itens da Solução</w:t>
      </w:r>
      <w:r w:rsidRPr="000F24E8">
        <w:rPr>
          <w:noProof w:val="0"/>
        </w:rPr>
        <w:t>, determinando o que for necessário à regularização das faltas ou defeitos observ</w:t>
      </w:r>
      <w:r w:rsidRPr="000F24E8">
        <w:rPr>
          <w:noProof w:val="0"/>
        </w:rPr>
        <w:t>a</w:t>
      </w:r>
      <w:r w:rsidRPr="000F24E8">
        <w:rPr>
          <w:noProof w:val="0"/>
        </w:rPr>
        <w:t>dos.</w:t>
      </w:r>
    </w:p>
    <w:p w:rsidR="009048D5" w:rsidRPr="000F24E8" w:rsidRDefault="000E2924" w:rsidP="00A87BC8">
      <w:pPr>
        <w:pStyle w:val="Estilo2"/>
        <w:rPr>
          <w:noProof w:val="0"/>
        </w:rPr>
      </w:pPr>
      <w:r w:rsidRPr="000F24E8">
        <w:rPr>
          <w:noProof w:val="0"/>
        </w:rPr>
        <w:t>A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deverá</w:t>
      </w:r>
      <w:r w:rsidR="00884902" w:rsidRPr="000F24E8">
        <w:rPr>
          <w:noProof w:val="0"/>
        </w:rPr>
        <w:t xml:space="preserve"> indicar representan</w:t>
      </w:r>
      <w:r w:rsidRPr="000F24E8">
        <w:rPr>
          <w:noProof w:val="0"/>
        </w:rPr>
        <w:t>tes oficiais para representá-la</w:t>
      </w:r>
      <w:r w:rsidR="00884902" w:rsidRPr="000F24E8">
        <w:rPr>
          <w:noProof w:val="0"/>
        </w:rPr>
        <w:t xml:space="preserve"> na execução dos Contratos.</w:t>
      </w:r>
    </w:p>
    <w:p w:rsidR="009048D5" w:rsidRPr="000F24E8" w:rsidRDefault="00884902" w:rsidP="007B7928">
      <w:pPr>
        <w:pStyle w:val="Estilo1"/>
        <w:rPr>
          <w:noProof w:val="0"/>
        </w:rPr>
      </w:pPr>
      <w:r w:rsidRPr="000F24E8">
        <w:rPr>
          <w:noProof w:val="0"/>
        </w:rPr>
        <w:t>OBRIGAÇÕES DA CONTRATADA</w:t>
      </w:r>
    </w:p>
    <w:p w:rsidR="005B206E" w:rsidRPr="000F24E8" w:rsidRDefault="00FE4DF9" w:rsidP="007B7928">
      <w:pPr>
        <w:pStyle w:val="Estilo2"/>
        <w:rPr>
          <w:noProof w:val="0"/>
        </w:rPr>
      </w:pPr>
      <w:r w:rsidRPr="000F24E8">
        <w:rPr>
          <w:noProof w:val="0"/>
        </w:rPr>
        <w:t>Executar</w:t>
      </w:r>
      <w:r w:rsidR="005B206E" w:rsidRPr="000F24E8">
        <w:rPr>
          <w:noProof w:val="0"/>
        </w:rPr>
        <w:t xml:space="preserve"> os serviços conforme especificações do </w:t>
      </w:r>
      <w:r w:rsidR="00D72F5D" w:rsidRPr="000F24E8">
        <w:rPr>
          <w:noProof w:val="0"/>
        </w:rPr>
        <w:t>Termo de Referência</w:t>
      </w:r>
      <w:r w:rsidR="005B206E" w:rsidRPr="000F24E8">
        <w:rPr>
          <w:noProof w:val="0"/>
        </w:rPr>
        <w:t xml:space="preserve"> e de sua proposta, com os recursos necessários ao perfeito cumpri</w:t>
      </w:r>
      <w:r w:rsidRPr="000F24E8">
        <w:rPr>
          <w:noProof w:val="0"/>
        </w:rPr>
        <w:t>mento das cláusulas contratuais</w:t>
      </w:r>
      <w:r w:rsidR="00FE2897" w:rsidRPr="000F24E8">
        <w:rPr>
          <w:noProof w:val="0"/>
        </w:rPr>
        <w:t>.</w:t>
      </w:r>
    </w:p>
    <w:p w:rsidR="005B206E" w:rsidRPr="000F24E8" w:rsidRDefault="00FE4DF9" w:rsidP="007B7928">
      <w:pPr>
        <w:pStyle w:val="Estilo2"/>
        <w:rPr>
          <w:noProof w:val="0"/>
        </w:rPr>
      </w:pPr>
      <w:r w:rsidRPr="000F24E8">
        <w:rPr>
          <w:noProof w:val="0"/>
        </w:rPr>
        <w:t>Arcar</w:t>
      </w:r>
      <w:r w:rsidR="005B206E" w:rsidRPr="000F24E8">
        <w:rPr>
          <w:noProof w:val="0"/>
        </w:rPr>
        <w:t xml:space="preserve"> com a responsabilidade civil por todos e quaisquer danos materiais e morais caus</w:t>
      </w:r>
      <w:r w:rsidR="005B206E" w:rsidRPr="000F24E8">
        <w:rPr>
          <w:noProof w:val="0"/>
        </w:rPr>
        <w:t>a</w:t>
      </w:r>
      <w:r w:rsidR="005B206E" w:rsidRPr="000F24E8">
        <w:rPr>
          <w:noProof w:val="0"/>
        </w:rPr>
        <w:t>dos pela ação ou omissão de seus empregados, trabalhadores, prepostos ou representantes, dolosa ou culpo</w:t>
      </w:r>
      <w:r w:rsidRPr="000F24E8">
        <w:rPr>
          <w:noProof w:val="0"/>
        </w:rPr>
        <w:t>samente, à União ou a terceiros.</w:t>
      </w:r>
    </w:p>
    <w:p w:rsidR="005B206E" w:rsidRPr="000F24E8" w:rsidRDefault="00FE4DF9" w:rsidP="007B7928">
      <w:pPr>
        <w:pStyle w:val="Estilo2"/>
        <w:rPr>
          <w:noProof w:val="0"/>
        </w:rPr>
      </w:pPr>
      <w:r w:rsidRPr="000F24E8">
        <w:rPr>
          <w:noProof w:val="0"/>
        </w:rPr>
        <w:lastRenderedPageBreak/>
        <w:t>Ceder</w:t>
      </w:r>
      <w:r w:rsidR="005B206E" w:rsidRPr="000F24E8">
        <w:rPr>
          <w:noProof w:val="0"/>
        </w:rPr>
        <w:t xml:space="preserve"> os direitos patrimoniais relativos ao projeto ou serviço técnico especializado, para que a Administração possa utilizá-lo de acordo com o previsto no </w:t>
      </w:r>
      <w:r w:rsidR="00D72F5D" w:rsidRPr="000F24E8">
        <w:rPr>
          <w:noProof w:val="0"/>
        </w:rPr>
        <w:t>Termo de Referência</w:t>
      </w:r>
      <w:r w:rsidR="005B206E" w:rsidRPr="000F24E8">
        <w:rPr>
          <w:noProof w:val="0"/>
        </w:rPr>
        <w:t>, nos termo do arti</w:t>
      </w:r>
      <w:r w:rsidRPr="000F24E8">
        <w:rPr>
          <w:noProof w:val="0"/>
        </w:rPr>
        <w:t>go 111 da Lei n° 8.666, de 1993.</w:t>
      </w:r>
    </w:p>
    <w:p w:rsidR="005B206E" w:rsidRPr="000F24E8" w:rsidRDefault="00FE4DF9" w:rsidP="003C6B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Quando</w:t>
      </w:r>
      <w:r w:rsidR="005B206E" w:rsidRPr="000F24E8">
        <w:rPr>
          <w:noProof w:val="0"/>
        </w:rPr>
        <w:t xml:space="preserve"> o projeto referir-se a obra imaterial de caráter tecnológico, insuscetível de priv</w:t>
      </w:r>
      <w:r w:rsidR="005B206E" w:rsidRPr="000F24E8">
        <w:rPr>
          <w:noProof w:val="0"/>
        </w:rPr>
        <w:t>i</w:t>
      </w:r>
      <w:r w:rsidR="005B206E" w:rsidRPr="000F24E8">
        <w:rPr>
          <w:noProof w:val="0"/>
        </w:rPr>
        <w:t>légio, a cessão dos direitos incluirá o fornecimento de todos os dados, documentos e elementos de informação pertinentes à tecnologia de concepção, desenvolvimento, f</w:t>
      </w:r>
      <w:r w:rsidR="005B206E" w:rsidRPr="000F24E8">
        <w:rPr>
          <w:noProof w:val="0"/>
        </w:rPr>
        <w:t>i</w:t>
      </w:r>
      <w:r w:rsidR="005B206E" w:rsidRPr="000F24E8">
        <w:rPr>
          <w:noProof w:val="0"/>
        </w:rPr>
        <w:t>xação em suporte físico de qualquer natureza e aplicação da obra</w:t>
      </w:r>
      <w:r w:rsidRPr="000F24E8">
        <w:rPr>
          <w:noProof w:val="0"/>
        </w:rPr>
        <w:t>.</w:t>
      </w:r>
    </w:p>
    <w:p w:rsidR="005B206E" w:rsidRPr="000F24E8" w:rsidRDefault="00FE4DF9" w:rsidP="007B7928">
      <w:pPr>
        <w:pStyle w:val="Estilo2"/>
        <w:rPr>
          <w:noProof w:val="0"/>
        </w:rPr>
      </w:pPr>
      <w:r w:rsidRPr="000F24E8">
        <w:rPr>
          <w:noProof w:val="0"/>
        </w:rPr>
        <w:t>Assegurar</w:t>
      </w:r>
      <w:r w:rsidR="005B206E" w:rsidRPr="000F24E8">
        <w:rPr>
          <w:noProof w:val="0"/>
        </w:rPr>
        <w:t xml:space="preserve"> à </w:t>
      </w:r>
      <w:r w:rsidR="00D24981" w:rsidRPr="000F24E8">
        <w:rPr>
          <w:noProof w:val="0"/>
        </w:rPr>
        <w:t>CONTRATANTE</w:t>
      </w:r>
      <w:r w:rsidR="005B206E" w:rsidRPr="000F24E8">
        <w:rPr>
          <w:noProof w:val="0"/>
        </w:rPr>
        <w:t>, nos termos do artigo 19, inciso XVI, da Instrução Normativa SLTI/MPOG n° 2, de 30 de abril de 2008:</w:t>
      </w:r>
    </w:p>
    <w:p w:rsidR="005B206E" w:rsidRPr="000F24E8" w:rsidRDefault="00FE2897" w:rsidP="003C6BD9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o</w:t>
      </w:r>
      <w:proofErr w:type="gramEnd"/>
      <w:r w:rsidR="005B206E" w:rsidRPr="000F24E8">
        <w:rPr>
          <w:noProof w:val="0"/>
        </w:rPr>
        <w:t xml:space="preserve"> direito de propriedade intelectual dos produtos desenvolvidos</w:t>
      </w:r>
      <w:r w:rsidR="004F5746" w:rsidRPr="000F24E8">
        <w:rPr>
          <w:noProof w:val="0"/>
        </w:rPr>
        <w:t xml:space="preserve"> em decorrência da ex</w:t>
      </w:r>
      <w:r w:rsidR="004F5746" w:rsidRPr="000F24E8">
        <w:rPr>
          <w:noProof w:val="0"/>
        </w:rPr>
        <w:t>e</w:t>
      </w:r>
      <w:r w:rsidR="004F5746" w:rsidRPr="000F24E8">
        <w:rPr>
          <w:noProof w:val="0"/>
        </w:rPr>
        <w:t>cução do contrato</w:t>
      </w:r>
      <w:r w:rsidR="005B206E" w:rsidRPr="000F24E8">
        <w:rPr>
          <w:noProof w:val="0"/>
        </w:rPr>
        <w:t>, inclusive sobre as eventuais adequações e atualizações que vierem a ser realizadas, logo após o recebimento de cada parcela, de forma permanente, pe</w:t>
      </w:r>
      <w:r w:rsidR="005B206E" w:rsidRPr="000F24E8">
        <w:rPr>
          <w:noProof w:val="0"/>
        </w:rPr>
        <w:t>r</w:t>
      </w:r>
      <w:r w:rsidR="005B206E" w:rsidRPr="000F24E8">
        <w:rPr>
          <w:noProof w:val="0"/>
        </w:rPr>
        <w:t xml:space="preserve">mitindo à </w:t>
      </w:r>
      <w:r w:rsidR="00D24981" w:rsidRPr="000F24E8">
        <w:rPr>
          <w:noProof w:val="0"/>
        </w:rPr>
        <w:t>CONTRATANTE</w:t>
      </w:r>
      <w:r w:rsidR="005B206E" w:rsidRPr="000F24E8">
        <w:rPr>
          <w:noProof w:val="0"/>
        </w:rPr>
        <w:t xml:space="preserve"> distribuir, alterar e ut</w:t>
      </w:r>
      <w:r w:rsidR="00A02543" w:rsidRPr="000F24E8">
        <w:rPr>
          <w:noProof w:val="0"/>
        </w:rPr>
        <w:t>ilizar os mesmos sem limitações.</w:t>
      </w:r>
    </w:p>
    <w:p w:rsidR="005B206E" w:rsidRPr="000F24E8" w:rsidRDefault="00FE2897" w:rsidP="007B7928">
      <w:pPr>
        <w:pStyle w:val="Estilo2"/>
        <w:rPr>
          <w:noProof w:val="0"/>
        </w:rPr>
      </w:pPr>
      <w:r w:rsidRPr="000F24E8">
        <w:rPr>
          <w:noProof w:val="0"/>
        </w:rPr>
        <w:t>U</w:t>
      </w:r>
      <w:r w:rsidR="005B206E" w:rsidRPr="000F24E8">
        <w:rPr>
          <w:noProof w:val="0"/>
        </w:rPr>
        <w:t>tilizar empregados habilitados e com conhecimentos básicos dos serviços a serem exec</w:t>
      </w:r>
      <w:r w:rsidR="005B206E" w:rsidRPr="000F24E8">
        <w:rPr>
          <w:noProof w:val="0"/>
        </w:rPr>
        <w:t>u</w:t>
      </w:r>
      <w:r w:rsidR="005B206E" w:rsidRPr="000F24E8">
        <w:rPr>
          <w:noProof w:val="0"/>
        </w:rPr>
        <w:t>tados, de conformidade com as normas e dete</w:t>
      </w:r>
      <w:r w:rsidRPr="000F24E8">
        <w:rPr>
          <w:noProof w:val="0"/>
        </w:rPr>
        <w:t>rminações em vigor.</w:t>
      </w:r>
    </w:p>
    <w:p w:rsidR="005B206E" w:rsidRPr="000F24E8" w:rsidRDefault="00FE2897" w:rsidP="007B7928">
      <w:pPr>
        <w:pStyle w:val="Estilo2"/>
        <w:rPr>
          <w:noProof w:val="0"/>
        </w:rPr>
      </w:pPr>
      <w:r w:rsidRPr="000F24E8">
        <w:rPr>
          <w:noProof w:val="0"/>
        </w:rPr>
        <w:t>V</w:t>
      </w:r>
      <w:r w:rsidR="005B206E" w:rsidRPr="000F24E8">
        <w:rPr>
          <w:noProof w:val="0"/>
        </w:rPr>
        <w:t xml:space="preserve">edar a utilização, na execução dos serviços, de empregado que seja familiar de agente público ocupante de cargo em comissão ou função de confiança no órgão </w:t>
      </w:r>
      <w:r w:rsidR="00D24981" w:rsidRPr="000F24E8">
        <w:rPr>
          <w:noProof w:val="0"/>
        </w:rPr>
        <w:t>CONTRATANTE</w:t>
      </w:r>
      <w:r w:rsidR="005B206E" w:rsidRPr="000F24E8">
        <w:rPr>
          <w:noProof w:val="0"/>
        </w:rPr>
        <w:t>, nos termos do artigo 7° do Decreto n° 7.203, de 2010, que dispõe sobre a vedação do nepotismo no âmbito d</w:t>
      </w:r>
      <w:r w:rsidRPr="000F24E8">
        <w:rPr>
          <w:noProof w:val="0"/>
        </w:rPr>
        <w:t>a adm</w:t>
      </w:r>
      <w:r w:rsidRPr="000F24E8">
        <w:rPr>
          <w:noProof w:val="0"/>
        </w:rPr>
        <w:t>i</w:t>
      </w:r>
      <w:r w:rsidRPr="000F24E8">
        <w:rPr>
          <w:noProof w:val="0"/>
        </w:rPr>
        <w:t>nistração pública federal.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A</w:t>
      </w:r>
      <w:r w:rsidR="005B206E" w:rsidRPr="000F24E8">
        <w:rPr>
          <w:noProof w:val="0"/>
        </w:rPr>
        <w:t xml:space="preserve">presentar à </w:t>
      </w:r>
      <w:r w:rsidR="00D24981" w:rsidRPr="000F24E8">
        <w:rPr>
          <w:noProof w:val="0"/>
        </w:rPr>
        <w:t>CONTRATANTE</w:t>
      </w:r>
      <w:r w:rsidR="005B206E" w:rsidRPr="000F24E8">
        <w:rPr>
          <w:noProof w:val="0"/>
        </w:rPr>
        <w:t>, quando for o caso, a relação nominal dos empregados que adentrarão o órgão para a execução do serviço, os quais devem estar devidamente identificados por meio</w:t>
      </w:r>
      <w:r w:rsidRPr="000F24E8">
        <w:rPr>
          <w:noProof w:val="0"/>
        </w:rPr>
        <w:t xml:space="preserve"> de c</w:t>
      </w:r>
      <w:r w:rsidR="00903C48" w:rsidRPr="000F24E8">
        <w:rPr>
          <w:noProof w:val="0"/>
        </w:rPr>
        <w:t>rachá.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R</w:t>
      </w:r>
      <w:r w:rsidR="005B206E" w:rsidRPr="000F24E8">
        <w:rPr>
          <w:noProof w:val="0"/>
        </w:rPr>
        <w:t>esponsabilizar-se por todas as obrigações trabalhistas, sociais, previdenciárias, tributárias e as demais previstas na legislação específica, cuja inadimplência não transfere r</w:t>
      </w:r>
      <w:r w:rsidRPr="000F24E8">
        <w:rPr>
          <w:noProof w:val="0"/>
        </w:rPr>
        <w:t>esponsabilidade à A</w:t>
      </w:r>
      <w:r w:rsidRPr="000F24E8">
        <w:rPr>
          <w:noProof w:val="0"/>
        </w:rPr>
        <w:t>d</w:t>
      </w:r>
      <w:r w:rsidRPr="000F24E8">
        <w:rPr>
          <w:noProof w:val="0"/>
        </w:rPr>
        <w:t>ministração.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I</w:t>
      </w:r>
      <w:r w:rsidR="005B206E" w:rsidRPr="000F24E8">
        <w:rPr>
          <w:noProof w:val="0"/>
        </w:rPr>
        <w:t>nstruir seus empregados quanto à necessidade de acatar as orientações da Administr</w:t>
      </w:r>
      <w:r w:rsidR="005B206E" w:rsidRPr="000F24E8">
        <w:rPr>
          <w:noProof w:val="0"/>
        </w:rPr>
        <w:t>a</w:t>
      </w:r>
      <w:r w:rsidR="005B206E" w:rsidRPr="000F24E8">
        <w:rPr>
          <w:noProof w:val="0"/>
        </w:rPr>
        <w:t>ção, inclusive quanto ao cumprimento das Nor</w:t>
      </w:r>
      <w:r w:rsidRPr="000F24E8">
        <w:rPr>
          <w:noProof w:val="0"/>
        </w:rPr>
        <w:t>mas Internas, quando for o caso.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R</w:t>
      </w:r>
      <w:r w:rsidR="005B206E" w:rsidRPr="000F24E8">
        <w:rPr>
          <w:noProof w:val="0"/>
        </w:rPr>
        <w:t>elatar à Administração toda e qualquer irregularidade verificada no dec</w:t>
      </w:r>
      <w:r w:rsidRPr="000F24E8">
        <w:rPr>
          <w:noProof w:val="0"/>
        </w:rPr>
        <w:t>orrer da prestação dos serviços.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N</w:t>
      </w:r>
      <w:r w:rsidR="005B206E" w:rsidRPr="000F24E8">
        <w:rPr>
          <w:noProof w:val="0"/>
        </w:rPr>
        <w:t>ão permitir a utilização de qualquer trabalho do menor de dezesseis anos, exceto na co</w:t>
      </w:r>
      <w:r w:rsidR="005B206E" w:rsidRPr="000F24E8">
        <w:rPr>
          <w:noProof w:val="0"/>
        </w:rPr>
        <w:t>n</w:t>
      </w:r>
      <w:r w:rsidR="005B206E" w:rsidRPr="000F24E8">
        <w:rPr>
          <w:noProof w:val="0"/>
        </w:rPr>
        <w:t>dição de aprendiz para os maiores de quatorze anos; nem permitir a utilização do trabalho do menor de dezoito anos em trabalho</w:t>
      </w:r>
      <w:r w:rsidRPr="000F24E8">
        <w:rPr>
          <w:noProof w:val="0"/>
        </w:rPr>
        <w:t xml:space="preserve"> noturno, perigoso ou insalubre.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M</w:t>
      </w:r>
      <w:r w:rsidR="005B206E" w:rsidRPr="000F24E8">
        <w:rPr>
          <w:noProof w:val="0"/>
        </w:rPr>
        <w:t>anter durante toda a vigência do contrato, em compatibilidade com as obrigações ass</w:t>
      </w:r>
      <w:r w:rsidR="005B206E" w:rsidRPr="000F24E8">
        <w:rPr>
          <w:noProof w:val="0"/>
        </w:rPr>
        <w:t>u</w:t>
      </w:r>
      <w:r w:rsidR="005B206E" w:rsidRPr="000F24E8">
        <w:rPr>
          <w:noProof w:val="0"/>
        </w:rPr>
        <w:t>midas, todas as condições de habilitação e qua</w:t>
      </w:r>
      <w:r w:rsidRPr="000F24E8">
        <w:rPr>
          <w:noProof w:val="0"/>
        </w:rPr>
        <w:t>lificação exigidas na</w:t>
      </w:r>
      <w:r w:rsidR="000F24E8">
        <w:rPr>
          <w:noProof w:val="0"/>
        </w:rPr>
        <w:t xml:space="preserve"> </w:t>
      </w:r>
      <w:r w:rsidRPr="000F24E8">
        <w:rPr>
          <w:noProof w:val="0"/>
        </w:rPr>
        <w:t>licitação.</w:t>
      </w:r>
    </w:p>
    <w:p w:rsidR="005B206E" w:rsidRPr="000F24E8" w:rsidRDefault="005B206E" w:rsidP="007B7928">
      <w:pPr>
        <w:pStyle w:val="Estilo2"/>
        <w:rPr>
          <w:noProof w:val="0"/>
        </w:rPr>
      </w:pPr>
      <w:r w:rsidRPr="000F24E8">
        <w:rPr>
          <w:noProof w:val="0"/>
        </w:rPr>
        <w:t xml:space="preserve">Não transferir a terceiros, por qualquer forma, nem mesmo parcialmente, as obrigações </w:t>
      </w:r>
      <w:r w:rsidRPr="000F24E8">
        <w:rPr>
          <w:noProof w:val="0"/>
        </w:rPr>
        <w:lastRenderedPageBreak/>
        <w:t>assumidas, nem subcontratar qualquer das prestações a que está obrigada, exceto nas condições autor</w:t>
      </w:r>
      <w:r w:rsidRPr="000F24E8">
        <w:rPr>
          <w:noProof w:val="0"/>
        </w:rPr>
        <w:t>i</w:t>
      </w:r>
      <w:r w:rsidRPr="000F24E8">
        <w:rPr>
          <w:noProof w:val="0"/>
        </w:rPr>
        <w:t xml:space="preserve">zadas no </w:t>
      </w:r>
      <w:r w:rsidR="00D72F5D" w:rsidRPr="000F24E8">
        <w:rPr>
          <w:noProof w:val="0"/>
        </w:rPr>
        <w:t>Termo de Referência</w:t>
      </w:r>
      <w:r w:rsidR="00BD448C" w:rsidRPr="000F24E8">
        <w:rPr>
          <w:noProof w:val="0"/>
        </w:rPr>
        <w:t>.</w:t>
      </w:r>
    </w:p>
    <w:p w:rsidR="005B206E" w:rsidRPr="000F24E8" w:rsidRDefault="00BD448C" w:rsidP="007B7928">
      <w:pPr>
        <w:pStyle w:val="Estilo2"/>
        <w:rPr>
          <w:noProof w:val="0"/>
        </w:rPr>
      </w:pPr>
      <w:r w:rsidRPr="000F24E8">
        <w:rPr>
          <w:noProof w:val="0"/>
        </w:rPr>
        <w:t>Arcar</w:t>
      </w:r>
      <w:r w:rsidR="005B206E" w:rsidRPr="000F24E8">
        <w:rPr>
          <w:noProof w:val="0"/>
        </w:rPr>
        <w:t xml:space="preserve">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ao objeto </w:t>
      </w:r>
      <w:r w:rsidR="00F060A5" w:rsidRPr="000F24E8">
        <w:rPr>
          <w:noProof w:val="0"/>
          <w:color w:val="000000"/>
        </w:rPr>
        <w:t xml:space="preserve">desta </w:t>
      </w:r>
      <w:r w:rsidR="005B206E" w:rsidRPr="000F24E8">
        <w:rPr>
          <w:noProof w:val="0"/>
        </w:rPr>
        <w:t>licitação, exceto quando ocorrer algum dos eventos arrolados nos incisos do § 1º do a</w:t>
      </w:r>
      <w:r w:rsidR="000D6F4A" w:rsidRPr="000F24E8">
        <w:rPr>
          <w:noProof w:val="0"/>
        </w:rPr>
        <w:t>rt</w:t>
      </w:r>
      <w:r w:rsidRPr="000F24E8">
        <w:rPr>
          <w:noProof w:val="0"/>
        </w:rPr>
        <w:t>. 57 da Lei nº 8.666, de 1993.</w:t>
      </w:r>
    </w:p>
    <w:p w:rsidR="000D6F4A" w:rsidRPr="000F24E8" w:rsidRDefault="000D6F4A" w:rsidP="007B7928">
      <w:pPr>
        <w:pStyle w:val="Estilo2"/>
        <w:rPr>
          <w:noProof w:val="0"/>
          <w:color w:val="000000"/>
        </w:rPr>
      </w:pPr>
      <w:r w:rsidRPr="000F24E8">
        <w:rPr>
          <w:noProof w:val="0"/>
          <w:color w:val="000000"/>
        </w:rPr>
        <w:tab/>
        <w:t>Manter o mais rigoroso sigilo sobre quaisquer dados, informações, documentos, fr</w:t>
      </w:r>
      <w:r w:rsidRPr="000F24E8">
        <w:rPr>
          <w:noProof w:val="0"/>
          <w:color w:val="000000"/>
        </w:rPr>
        <w:t>a</w:t>
      </w:r>
      <w:r w:rsidRPr="000F24E8">
        <w:rPr>
          <w:noProof w:val="0"/>
          <w:color w:val="000000"/>
        </w:rPr>
        <w:t>mework e especificações que a ela venham a ser confiados ou que venha a ter acesso, não podendo, sob qualquer pretexto, revelá-los, divulgá-los, reproduzi-los na sua totalidade ou em partes, ou deles dar c</w:t>
      </w:r>
      <w:r w:rsidRPr="000F24E8">
        <w:rPr>
          <w:noProof w:val="0"/>
          <w:color w:val="000000"/>
        </w:rPr>
        <w:t>o</w:t>
      </w:r>
      <w:r w:rsidRPr="000F24E8">
        <w:rPr>
          <w:noProof w:val="0"/>
          <w:color w:val="000000"/>
        </w:rPr>
        <w:t>n</w:t>
      </w:r>
      <w:r w:rsidR="00BD448C" w:rsidRPr="000F24E8">
        <w:rPr>
          <w:noProof w:val="0"/>
          <w:color w:val="000000"/>
        </w:rPr>
        <w:t>hecimento a quaisquer terceiros.</w:t>
      </w:r>
    </w:p>
    <w:p w:rsidR="000D6F4A" w:rsidRPr="000F24E8" w:rsidRDefault="000D6F4A" w:rsidP="007B7928">
      <w:pPr>
        <w:pStyle w:val="Estilo2"/>
        <w:rPr>
          <w:noProof w:val="0"/>
          <w:color w:val="000000"/>
        </w:rPr>
      </w:pPr>
      <w:r w:rsidRPr="000F24E8">
        <w:rPr>
          <w:noProof w:val="0"/>
          <w:color w:val="000000"/>
        </w:rPr>
        <w:tab/>
        <w:t>Não discutir perante terceiros, usar, divulgar, revelar, ceder a qualquer título ou dispor das INFORMAÇÕES CONFIDENCIAIS, no território brasileiro ou no exterior, para nenhuma pessoa, física ou jurídica e para nenhuma outra finalidade que não seja exclusivamente relacionada ao presente contrato, cumprindo-lhe adotar cautelas e precauções adequadas no sentido de impedir o uso indevido por qualquer pessoa que por qua</w:t>
      </w:r>
      <w:r w:rsidR="00BD448C" w:rsidRPr="000F24E8">
        <w:rPr>
          <w:noProof w:val="0"/>
          <w:color w:val="000000"/>
        </w:rPr>
        <w:t>lquer razão tenha acesso a elas.</w:t>
      </w:r>
    </w:p>
    <w:p w:rsidR="000D6F4A" w:rsidRPr="000F24E8" w:rsidRDefault="000D6F4A" w:rsidP="007B7928">
      <w:pPr>
        <w:pStyle w:val="Estilo2"/>
        <w:rPr>
          <w:noProof w:val="0"/>
          <w:color w:val="000000"/>
        </w:rPr>
      </w:pPr>
      <w:r w:rsidRPr="000F24E8">
        <w:rPr>
          <w:noProof w:val="0"/>
          <w:color w:val="000000"/>
        </w:rPr>
        <w:tab/>
        <w:t>Envidar os maiores esforços para impedir a divulgação ou utilização indevida das I</w:t>
      </w:r>
      <w:r w:rsidRPr="000F24E8">
        <w:rPr>
          <w:noProof w:val="0"/>
          <w:color w:val="000000"/>
        </w:rPr>
        <w:t>N</w:t>
      </w:r>
      <w:r w:rsidRPr="000F24E8">
        <w:rPr>
          <w:noProof w:val="0"/>
          <w:color w:val="000000"/>
        </w:rPr>
        <w:t>FORMAÇÕES CONFIDENCIAIS por seus funcio</w:t>
      </w:r>
      <w:r w:rsidR="00BD448C" w:rsidRPr="000F24E8">
        <w:rPr>
          <w:noProof w:val="0"/>
          <w:color w:val="000000"/>
        </w:rPr>
        <w:t>nários e colaboradores em geral.</w:t>
      </w:r>
    </w:p>
    <w:p w:rsidR="000D6F4A" w:rsidRPr="000F24E8" w:rsidRDefault="000D6F4A" w:rsidP="007B7928">
      <w:pPr>
        <w:pStyle w:val="Estilo2"/>
        <w:rPr>
          <w:noProof w:val="0"/>
          <w:color w:val="000000"/>
        </w:rPr>
      </w:pPr>
      <w:r w:rsidRPr="000F24E8">
        <w:rPr>
          <w:noProof w:val="0"/>
          <w:color w:val="000000"/>
        </w:rPr>
        <w:t>Comunicar previamente a CONTRATANTE, a necessidade da divulgação das INFORM</w:t>
      </w:r>
      <w:r w:rsidRPr="000F24E8">
        <w:rPr>
          <w:noProof w:val="0"/>
          <w:color w:val="000000"/>
        </w:rPr>
        <w:t>A</w:t>
      </w:r>
      <w:r w:rsidRPr="000F24E8">
        <w:rPr>
          <w:noProof w:val="0"/>
          <w:color w:val="000000"/>
        </w:rPr>
        <w:t>ÇÕES CONFIDENCIAIS a que tenha tido acesso, devido a determinação judicial ou a ordem em</w:t>
      </w:r>
      <w:r w:rsidR="00BD448C" w:rsidRPr="000F24E8">
        <w:rPr>
          <w:noProof w:val="0"/>
          <w:color w:val="000000"/>
        </w:rPr>
        <w:t>anada por autoridade competente.</w:t>
      </w:r>
    </w:p>
    <w:p w:rsidR="000D6F4A" w:rsidRPr="000F24E8" w:rsidRDefault="000D6F4A" w:rsidP="007B7928">
      <w:pPr>
        <w:pStyle w:val="Estilo2"/>
        <w:rPr>
          <w:noProof w:val="0"/>
          <w:color w:val="000000"/>
        </w:rPr>
      </w:pPr>
      <w:r w:rsidRPr="000F24E8">
        <w:rPr>
          <w:noProof w:val="0"/>
          <w:color w:val="000000"/>
        </w:rPr>
        <w:t>Por ocasião do encerramento do contrato, devolver a CONTRATANTE, toda e qualquer informação considerada confidencial e disponibilizada na forma de relatórios, arquivos, imagens, audiov</w:t>
      </w:r>
      <w:r w:rsidRPr="000F24E8">
        <w:rPr>
          <w:noProof w:val="0"/>
          <w:color w:val="000000"/>
        </w:rPr>
        <w:t>i</w:t>
      </w:r>
      <w:r w:rsidRPr="000F24E8">
        <w:rPr>
          <w:noProof w:val="0"/>
          <w:color w:val="000000"/>
        </w:rPr>
        <w:t>suais, ou quaisquer outros meios de armazenamento, comprometendo-se a removê-las de seus equip</w:t>
      </w:r>
      <w:r w:rsidRPr="000F24E8">
        <w:rPr>
          <w:noProof w:val="0"/>
          <w:color w:val="000000"/>
        </w:rPr>
        <w:t>a</w:t>
      </w:r>
      <w:r w:rsidRPr="000F24E8">
        <w:rPr>
          <w:noProof w:val="0"/>
          <w:color w:val="000000"/>
        </w:rPr>
        <w:t>mentos servidores, microcomputadores, disquetes, cartões magnéticos, “pen drives” ou qualquer outro meio de armazenamento, que por ventura tenha utilizado.</w:t>
      </w:r>
    </w:p>
    <w:p w:rsidR="009048D5" w:rsidRPr="000F24E8" w:rsidRDefault="00884902" w:rsidP="00272922">
      <w:pPr>
        <w:pStyle w:val="Estilo1"/>
        <w:rPr>
          <w:noProof w:val="0"/>
        </w:rPr>
      </w:pPr>
      <w:r w:rsidRPr="000F24E8">
        <w:rPr>
          <w:noProof w:val="0"/>
        </w:rPr>
        <w:t xml:space="preserve">OBRIGAÇÕES DA </w:t>
      </w:r>
      <w:r w:rsidR="00D24981" w:rsidRPr="000F24E8">
        <w:rPr>
          <w:noProof w:val="0"/>
        </w:rPr>
        <w:t>CONTRATANTE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Acompanhar e fiscalizar o andamento da entrega do objeto contratado por intermédio </w:t>
      </w:r>
      <w:r w:rsidR="00F80CE8" w:rsidRPr="000F24E8">
        <w:rPr>
          <w:noProof w:val="0"/>
        </w:rPr>
        <w:t xml:space="preserve">de servidores da </w:t>
      </w:r>
      <w:r w:rsidRPr="000F24E8">
        <w:rPr>
          <w:noProof w:val="0"/>
        </w:rPr>
        <w:t>PF</w:t>
      </w:r>
      <w:r w:rsidR="00F80CE8" w:rsidRPr="000F24E8">
        <w:rPr>
          <w:noProof w:val="0"/>
        </w:rPr>
        <w:t xml:space="preserve"> formalmente designados</w:t>
      </w:r>
      <w:r w:rsidR="0044784A" w:rsidRPr="000F24E8">
        <w:rPr>
          <w:noProof w:val="0"/>
        </w:rPr>
        <w:t>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Avaliar a qualquer tempo a utilização e desempenho do objeto, ficando a critério da </w:t>
      </w:r>
      <w:r w:rsidR="00D24981" w:rsidRPr="000F24E8">
        <w:rPr>
          <w:noProof w:val="0"/>
        </w:rPr>
        <w:t>CO</w:t>
      </w:r>
      <w:r w:rsidR="00D24981" w:rsidRPr="000F24E8">
        <w:rPr>
          <w:noProof w:val="0"/>
        </w:rPr>
        <w:t>N</w:t>
      </w:r>
      <w:r w:rsidR="00D24981" w:rsidRPr="000F24E8">
        <w:rPr>
          <w:noProof w:val="0"/>
        </w:rPr>
        <w:t>TRATANTE</w:t>
      </w:r>
      <w:r w:rsidRPr="000F24E8">
        <w:rPr>
          <w:noProof w:val="0"/>
        </w:rPr>
        <w:t xml:space="preserve"> a utilização de qualquer ferramenta de análise, de onde será gerado um relatório técnico, que servirá para acompanham</w:t>
      </w:r>
      <w:r w:rsidR="0044784A" w:rsidRPr="000F24E8">
        <w:rPr>
          <w:noProof w:val="0"/>
        </w:rPr>
        <w:t>ento da utilização e desempenho.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Notificar a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sobre imperfeições, falhas ou irregularidades constatadas nos </w:t>
      </w:r>
      <w:r w:rsidR="00957F22" w:rsidRPr="000F24E8">
        <w:rPr>
          <w:noProof w:val="0"/>
        </w:rPr>
        <w:t xml:space="preserve">bens e </w:t>
      </w:r>
      <w:r w:rsidRPr="000F24E8">
        <w:rPr>
          <w:noProof w:val="0"/>
        </w:rPr>
        <w:t>serviços prestados para que sejam adotadas as</w:t>
      </w:r>
      <w:r w:rsidR="0044784A" w:rsidRPr="000F24E8">
        <w:rPr>
          <w:noProof w:val="0"/>
        </w:rPr>
        <w:t xml:space="preserve"> medidas corretivas necessárias.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Permitir o acesso dos funcionários </w:t>
      </w:r>
      <w:r w:rsidR="005E14A5" w:rsidRPr="000F24E8">
        <w:rPr>
          <w:noProof w:val="0"/>
        </w:rPr>
        <w:t xml:space="preserve">da </w:t>
      </w:r>
      <w:r w:rsidR="00D24981" w:rsidRPr="000F24E8">
        <w:rPr>
          <w:noProof w:val="0"/>
        </w:rPr>
        <w:t>CONTRATADA</w:t>
      </w:r>
      <w:r w:rsidR="005E14A5" w:rsidRPr="000F24E8">
        <w:rPr>
          <w:noProof w:val="0"/>
        </w:rPr>
        <w:t xml:space="preserve"> às dependências da </w:t>
      </w:r>
      <w:r w:rsidRPr="000F24E8">
        <w:rPr>
          <w:noProof w:val="0"/>
        </w:rPr>
        <w:t>PF para entr</w:t>
      </w:r>
      <w:r w:rsidRPr="000F24E8">
        <w:rPr>
          <w:noProof w:val="0"/>
        </w:rPr>
        <w:t>e</w:t>
      </w:r>
      <w:r w:rsidRPr="000F24E8">
        <w:rPr>
          <w:noProof w:val="0"/>
        </w:rPr>
        <w:t xml:space="preserve">ga, instalação e manutenção do </w:t>
      </w:r>
      <w:r w:rsidRPr="000F24E8">
        <w:rPr>
          <w:i/>
          <w:noProof w:val="0"/>
        </w:rPr>
        <w:t>software</w:t>
      </w:r>
      <w:r w:rsidRPr="000F24E8">
        <w:rPr>
          <w:noProof w:val="0"/>
        </w:rPr>
        <w:t>, respeitando as normas que disciplinam a segurança do patr</w:t>
      </w:r>
      <w:r w:rsidRPr="000F24E8">
        <w:rPr>
          <w:noProof w:val="0"/>
        </w:rPr>
        <w:t>i</w:t>
      </w:r>
      <w:r w:rsidRPr="000F24E8">
        <w:rPr>
          <w:noProof w:val="0"/>
        </w:rPr>
        <w:t>mônio, das pessoas e das informações.</w:t>
      </w:r>
    </w:p>
    <w:p w:rsidR="00AF0006" w:rsidRPr="000F24E8" w:rsidRDefault="00AF0006" w:rsidP="00272922">
      <w:pPr>
        <w:pStyle w:val="Estilo1"/>
        <w:rPr>
          <w:noProof w:val="0"/>
        </w:rPr>
      </w:pPr>
      <w:r w:rsidRPr="000F24E8">
        <w:rPr>
          <w:noProof w:val="0"/>
        </w:rPr>
        <w:lastRenderedPageBreak/>
        <w:t>DO CONTRATO</w:t>
      </w:r>
    </w:p>
    <w:p w:rsidR="00D757A0" w:rsidRPr="000F24E8" w:rsidRDefault="007D6E5B" w:rsidP="00D757A0">
      <w:pPr>
        <w:pStyle w:val="Estilo2"/>
        <w:rPr>
          <w:noProof w:val="0"/>
        </w:rPr>
      </w:pPr>
      <w:r w:rsidRPr="000F24E8">
        <w:rPr>
          <w:noProof w:val="0"/>
        </w:rPr>
        <w:t>DA VIGÊNCIA CONTRATUAL</w:t>
      </w:r>
    </w:p>
    <w:p w:rsidR="00D757A0" w:rsidRPr="000F24E8" w:rsidRDefault="00544C38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Este contrato possui um objeto complexo</w:t>
      </w:r>
      <w:r w:rsidR="00D757A0" w:rsidRPr="000F24E8">
        <w:rPr>
          <w:noProof w:val="0"/>
        </w:rPr>
        <w:t xml:space="preserve"> e requer </w:t>
      </w:r>
      <w:r w:rsidR="003958D9" w:rsidRPr="000F24E8">
        <w:rPr>
          <w:noProof w:val="0"/>
        </w:rPr>
        <w:t>prazos extensos para implantação, aceite, treinamento e transferência</w:t>
      </w:r>
      <w:r w:rsidRPr="000F24E8">
        <w:rPr>
          <w:noProof w:val="0"/>
        </w:rPr>
        <w:t xml:space="preserve"> de tecnologia para a CONTRATANTE</w:t>
      </w:r>
      <w:r w:rsidR="00D757A0" w:rsidRPr="000F24E8">
        <w:rPr>
          <w:noProof w:val="0"/>
        </w:rPr>
        <w:t xml:space="preserve">, </w:t>
      </w:r>
      <w:r w:rsidR="007A51A5" w:rsidRPr="000F24E8">
        <w:rPr>
          <w:noProof w:val="0"/>
        </w:rPr>
        <w:t>conforme demonstrado no plano de implantação da soluç</w:t>
      </w:r>
      <w:r w:rsidR="000A0A94" w:rsidRPr="000F24E8">
        <w:rPr>
          <w:noProof w:val="0"/>
        </w:rPr>
        <w:t>ão. Portanto,</w:t>
      </w:r>
      <w:r w:rsidR="00F3572E">
        <w:rPr>
          <w:noProof w:val="0"/>
        </w:rPr>
        <w:t xml:space="preserve"> </w:t>
      </w:r>
      <w:r w:rsidR="000A0A94" w:rsidRPr="000F24E8">
        <w:rPr>
          <w:noProof w:val="0"/>
        </w:rPr>
        <w:t>é técnica e economicame</w:t>
      </w:r>
      <w:r w:rsidR="000A0A94" w:rsidRPr="000F24E8">
        <w:rPr>
          <w:noProof w:val="0"/>
        </w:rPr>
        <w:t>n</w:t>
      </w:r>
      <w:r w:rsidR="000A0A94" w:rsidRPr="000F24E8">
        <w:rPr>
          <w:noProof w:val="0"/>
        </w:rPr>
        <w:t>te viável que a vigência do contrato</w:t>
      </w:r>
      <w:r w:rsidR="00F3572E">
        <w:rPr>
          <w:noProof w:val="0"/>
        </w:rPr>
        <w:t xml:space="preserve"> </w:t>
      </w:r>
      <w:r w:rsidR="000A0A94" w:rsidRPr="000F24E8">
        <w:rPr>
          <w:noProof w:val="0"/>
        </w:rPr>
        <w:t xml:space="preserve">tenha </w:t>
      </w:r>
      <w:r w:rsidR="00D757A0" w:rsidRPr="000F24E8">
        <w:rPr>
          <w:noProof w:val="0"/>
        </w:rPr>
        <w:t>dura</w:t>
      </w:r>
      <w:r w:rsidR="000A0A94" w:rsidRPr="000F24E8">
        <w:rPr>
          <w:noProof w:val="0"/>
        </w:rPr>
        <w:t xml:space="preserve">ção </w:t>
      </w:r>
      <w:r w:rsidR="003958D9" w:rsidRPr="000F24E8">
        <w:rPr>
          <w:noProof w:val="0"/>
        </w:rPr>
        <w:t xml:space="preserve">de </w:t>
      </w:r>
      <w:r w:rsidR="00D7510C" w:rsidRPr="000F24E8">
        <w:rPr>
          <w:noProof w:val="0"/>
        </w:rPr>
        <w:t>quarenta e nove</w:t>
      </w:r>
      <w:r w:rsidR="006B62D5" w:rsidRPr="000F24E8">
        <w:rPr>
          <w:noProof w:val="0"/>
        </w:rPr>
        <w:t xml:space="preserve"> meses</w:t>
      </w:r>
      <w:r w:rsidR="00D757A0" w:rsidRPr="000F24E8">
        <w:rPr>
          <w:noProof w:val="0"/>
        </w:rPr>
        <w:t xml:space="preserve"> (</w:t>
      </w:r>
      <w:r w:rsidR="00D7510C" w:rsidRPr="000F24E8">
        <w:rPr>
          <w:noProof w:val="0"/>
        </w:rPr>
        <w:t>49</w:t>
      </w:r>
      <w:r w:rsidR="00D757A0" w:rsidRPr="000F24E8">
        <w:rPr>
          <w:noProof w:val="0"/>
        </w:rPr>
        <w:t>) m</w:t>
      </w:r>
      <w:r w:rsidR="00D757A0" w:rsidRPr="000F24E8">
        <w:rPr>
          <w:noProof w:val="0"/>
        </w:rPr>
        <w:t>e</w:t>
      </w:r>
      <w:r w:rsidR="009F7B99" w:rsidRPr="000F24E8">
        <w:rPr>
          <w:noProof w:val="0"/>
        </w:rPr>
        <w:t xml:space="preserve">ses, </w:t>
      </w:r>
      <w:r w:rsidR="003958D9" w:rsidRPr="000F24E8">
        <w:rPr>
          <w:noProof w:val="0"/>
        </w:rPr>
        <w:t>a partir da data de sua publicação no DOU.</w:t>
      </w:r>
      <w:r w:rsidR="00E20009" w:rsidRPr="000F24E8">
        <w:rPr>
          <w:noProof w:val="0"/>
        </w:rPr>
        <w:t xml:space="preserve"> Salienta-se que 49 meses é o prazo adequado a implantação da solução, não devendo ser confundido com contratação de serviços continuados. </w:t>
      </w:r>
    </w:p>
    <w:p w:rsidR="005E14A5" w:rsidRPr="000F24E8" w:rsidRDefault="005E14A5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 </w:t>
      </w:r>
      <w:r w:rsidR="00414885" w:rsidRPr="000F24E8">
        <w:rPr>
          <w:noProof w:val="0"/>
        </w:rPr>
        <w:t>CONTRATANTE</w:t>
      </w:r>
      <w:r w:rsidRPr="000F24E8">
        <w:rPr>
          <w:noProof w:val="0"/>
        </w:rPr>
        <w:t xml:space="preserve"> convocará a adjudicatária, para assinar o Contrato e retirar a Nota de Empenho, a qual terá o prazo de 5 (cinco) dias úteis, a contar do recebimento da notificação para comp</w:t>
      </w:r>
      <w:r w:rsidRPr="000F24E8">
        <w:rPr>
          <w:noProof w:val="0"/>
        </w:rPr>
        <w:t>a</w:t>
      </w:r>
      <w:r w:rsidRPr="000F24E8">
        <w:rPr>
          <w:noProof w:val="0"/>
        </w:rPr>
        <w:t>recer à Administração, sob pena de decair do direito à contratação, sem prejuízo das penalidades previ</w:t>
      </w:r>
      <w:r w:rsidRPr="000F24E8">
        <w:rPr>
          <w:noProof w:val="0"/>
        </w:rPr>
        <w:t>s</w:t>
      </w:r>
      <w:r w:rsidRPr="000F24E8">
        <w:rPr>
          <w:noProof w:val="0"/>
        </w:rPr>
        <w:t>tas neste Edital.</w:t>
      </w:r>
    </w:p>
    <w:p w:rsidR="005E14A5" w:rsidRPr="000F24E8" w:rsidRDefault="005E14A5" w:rsidP="00272922">
      <w:pPr>
        <w:pStyle w:val="Estilo2"/>
        <w:rPr>
          <w:noProof w:val="0"/>
        </w:rPr>
      </w:pPr>
      <w:r w:rsidRPr="000F24E8">
        <w:rPr>
          <w:noProof w:val="0"/>
        </w:rPr>
        <w:t>Na assinatura do contrato, será exigida a comprovação das condições de habilitação co</w:t>
      </w:r>
      <w:r w:rsidRPr="000F24E8">
        <w:rPr>
          <w:noProof w:val="0"/>
        </w:rPr>
        <w:t>n</w:t>
      </w:r>
      <w:r w:rsidRPr="000F24E8">
        <w:rPr>
          <w:noProof w:val="0"/>
        </w:rPr>
        <w:t>signadas neste Edital, as quais deverão ser mantidas pela adjudicatária</w:t>
      </w:r>
      <w:r w:rsidR="00AB2515" w:rsidRPr="000F24E8">
        <w:rPr>
          <w:noProof w:val="0"/>
        </w:rPr>
        <w:t xml:space="preserve"> durante a vigência do contrato.</w:t>
      </w:r>
    </w:p>
    <w:p w:rsidR="005E14A5" w:rsidRPr="000F24E8" w:rsidRDefault="005E14A5" w:rsidP="00272922">
      <w:pPr>
        <w:pStyle w:val="Estilo2"/>
        <w:rPr>
          <w:noProof w:val="0"/>
        </w:rPr>
      </w:pPr>
      <w:r w:rsidRPr="000F24E8">
        <w:rPr>
          <w:noProof w:val="0"/>
        </w:rPr>
        <w:t>Se adjudicatária não fizer a comprovação referida no subitem anterior ou quando, injustif</w:t>
      </w:r>
      <w:r w:rsidRPr="000F24E8">
        <w:rPr>
          <w:noProof w:val="0"/>
        </w:rPr>
        <w:t>i</w:t>
      </w:r>
      <w:r w:rsidRPr="000F24E8">
        <w:rPr>
          <w:noProof w:val="0"/>
        </w:rPr>
        <w:t xml:space="preserve">cadamente, recusar-se a assinar o contrato, poderá a Administração convocar outra licitante, desde que respeitada a ordem de classificação, para, depois de comprovados os requisitos </w:t>
      </w:r>
      <w:proofErr w:type="spellStart"/>
      <w:r w:rsidRPr="000F24E8">
        <w:rPr>
          <w:noProof w:val="0"/>
        </w:rPr>
        <w:t>habilitatórios</w:t>
      </w:r>
      <w:proofErr w:type="spellEnd"/>
      <w:r w:rsidRPr="000F24E8">
        <w:rPr>
          <w:noProof w:val="0"/>
        </w:rPr>
        <w:t xml:space="preserve"> e feita a negociação, assinar o contrato, sem prejuízo das multas previstas em edital e no contrato e das demais cominações legais.</w:t>
      </w:r>
    </w:p>
    <w:p w:rsidR="00814564" w:rsidRPr="000F24E8" w:rsidRDefault="00814564" w:rsidP="00272922">
      <w:pPr>
        <w:pStyle w:val="Estilo2"/>
        <w:rPr>
          <w:noProof w:val="0"/>
        </w:rPr>
      </w:pPr>
      <w:r w:rsidRPr="000F24E8">
        <w:rPr>
          <w:noProof w:val="0"/>
        </w:rPr>
        <w:t>O Contrato poderá ser alterado nos termos do artigo 57 da lei 8.666/93.</w:t>
      </w:r>
    </w:p>
    <w:p w:rsidR="007D6E5B" w:rsidRPr="000F24E8" w:rsidRDefault="007D6E5B" w:rsidP="007D6E5B">
      <w:pPr>
        <w:pStyle w:val="Estilo2"/>
        <w:rPr>
          <w:noProof w:val="0"/>
        </w:rPr>
      </w:pPr>
      <w:r w:rsidRPr="000F24E8">
        <w:rPr>
          <w:noProof w:val="0"/>
        </w:rPr>
        <w:t>DO REAJUSTE</w:t>
      </w:r>
    </w:p>
    <w:p w:rsidR="007D6E5B" w:rsidRPr="000F24E8" w:rsidRDefault="009B3286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 preço da S</w:t>
      </w:r>
      <w:r w:rsidR="007D6E5B" w:rsidRPr="000F24E8">
        <w:rPr>
          <w:noProof w:val="0"/>
        </w:rPr>
        <w:t>olução é fixo e irreajustável</w:t>
      </w:r>
      <w:r w:rsidRPr="000F24E8">
        <w:rPr>
          <w:noProof w:val="0"/>
        </w:rPr>
        <w:t xml:space="preserve"> até o aceite da S</w:t>
      </w:r>
      <w:r w:rsidR="00C6555F" w:rsidRPr="000F24E8">
        <w:rPr>
          <w:noProof w:val="0"/>
        </w:rPr>
        <w:t xml:space="preserve">olução. </w:t>
      </w:r>
    </w:p>
    <w:p w:rsidR="007D6E5B" w:rsidRPr="000F24E8" w:rsidRDefault="00C6555F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Após 12 (doze) meses, contados a partir do aceite da solução, é</w:t>
      </w:r>
      <w:r w:rsidR="007D6E5B" w:rsidRPr="000F24E8">
        <w:rPr>
          <w:noProof w:val="0"/>
        </w:rPr>
        <w:t xml:space="preserve"> faculta</w:t>
      </w:r>
      <w:r w:rsidRPr="000F24E8">
        <w:rPr>
          <w:noProof w:val="0"/>
        </w:rPr>
        <w:t>do o pedido de reajuste pela</w:t>
      </w:r>
      <w:r w:rsidR="007D6E5B" w:rsidRPr="000F24E8">
        <w:rPr>
          <w:noProof w:val="0"/>
        </w:rPr>
        <w:t xml:space="preserve"> CONTRATADA, </w:t>
      </w:r>
      <w:r w:rsidRPr="000F24E8">
        <w:rPr>
          <w:noProof w:val="0"/>
        </w:rPr>
        <w:t>pela</w:t>
      </w:r>
      <w:r w:rsidR="007D6E5B" w:rsidRPr="000F24E8">
        <w:rPr>
          <w:noProof w:val="0"/>
        </w:rPr>
        <w:t xml:space="preserve"> variação do IPCA-IBGE, com antecedência mínima de 60 (sessenta) dias, sob pena do silêncio ser interpretado como renúncia tácita.</w:t>
      </w:r>
    </w:p>
    <w:p w:rsidR="007D6E5B" w:rsidRPr="000F24E8" w:rsidRDefault="007D6E5B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 requerimento a que se refere o parágrafo anterior prescinde da indicação dos índices de variação do IPCA-IBGE no período, tendo em vista o lapso temporal observado em sua divulgação.</w:t>
      </w:r>
    </w:p>
    <w:p w:rsidR="007D6E5B" w:rsidRPr="000F24E8" w:rsidRDefault="007D6E5B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 preço eventualmente reajustado somente será praticado após a vigência do adit</w:t>
      </w:r>
      <w:r w:rsidRPr="000F24E8">
        <w:rPr>
          <w:noProof w:val="0"/>
        </w:rPr>
        <w:t>a</w:t>
      </w:r>
      <w:r w:rsidRPr="000F24E8">
        <w:rPr>
          <w:noProof w:val="0"/>
        </w:rPr>
        <w:t>mento/</w:t>
      </w:r>
      <w:proofErr w:type="spellStart"/>
      <w:r w:rsidRPr="000F24E8">
        <w:rPr>
          <w:noProof w:val="0"/>
        </w:rPr>
        <w:t>apostilamento</w:t>
      </w:r>
      <w:proofErr w:type="spellEnd"/>
      <w:r w:rsidRPr="000F24E8">
        <w:rPr>
          <w:noProof w:val="0"/>
        </w:rPr>
        <w:t xml:space="preserve"> contratual e contemplará a variação do IPCA-IBGE durante 12 (doze) meses, a partir da data de apresentação </w:t>
      </w:r>
      <w:r w:rsidR="00AB7445" w:rsidRPr="000F24E8">
        <w:rPr>
          <w:noProof w:val="0"/>
        </w:rPr>
        <w:t>do aceite da Solução</w:t>
      </w:r>
      <w:r w:rsidRPr="000F24E8">
        <w:rPr>
          <w:noProof w:val="0"/>
        </w:rPr>
        <w:t>.</w:t>
      </w:r>
    </w:p>
    <w:p w:rsidR="007D6E5B" w:rsidRPr="000F24E8" w:rsidRDefault="007D6E5B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lastRenderedPageBreak/>
        <w:t>Os reajustes sucessivos terão por base o termo final do período contemplado pelo re</w:t>
      </w:r>
      <w:r w:rsidRPr="000F24E8">
        <w:rPr>
          <w:noProof w:val="0"/>
        </w:rPr>
        <w:t>a</w:t>
      </w:r>
      <w:r w:rsidRPr="000F24E8">
        <w:rPr>
          <w:noProof w:val="0"/>
        </w:rPr>
        <w:t>juste anterior.</w:t>
      </w:r>
    </w:p>
    <w:p w:rsidR="007D6E5B" w:rsidRPr="000F24E8" w:rsidRDefault="00BD31C5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CONTRATADA </w:t>
      </w:r>
      <w:r w:rsidR="007D6E5B" w:rsidRPr="000F24E8">
        <w:rPr>
          <w:noProof w:val="0"/>
        </w:rPr>
        <w:t>só fará jus a qualquer reajuste na constância da vigência contratual.</w:t>
      </w:r>
    </w:p>
    <w:p w:rsidR="007D6E5B" w:rsidRPr="000F24E8" w:rsidRDefault="008E48EF" w:rsidP="007D6E5B">
      <w:pPr>
        <w:pStyle w:val="Estilo2"/>
        <w:rPr>
          <w:noProof w:val="0"/>
        </w:rPr>
      </w:pPr>
      <w:r w:rsidRPr="000F24E8">
        <w:rPr>
          <w:noProof w:val="0"/>
        </w:rPr>
        <w:t>DO REEQUILÍBRIO ECONÔMICO-FINANCEIRO</w:t>
      </w:r>
    </w:p>
    <w:p w:rsidR="00BC160F" w:rsidRPr="000F24E8" w:rsidRDefault="007D6E5B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O valor pactuado poderá ser revisto mediante solicitação, com vistas à manutenção do equilíbrio econômico-financeiro do contrato, na forma do inciso II, alíne</w:t>
      </w:r>
      <w:r w:rsidR="00CB0C05" w:rsidRPr="000F24E8">
        <w:rPr>
          <w:noProof w:val="0"/>
        </w:rPr>
        <w:t>a “d”, do art. 65 da Lei</w:t>
      </w:r>
      <w:r w:rsidRPr="000F24E8">
        <w:rPr>
          <w:noProof w:val="0"/>
        </w:rPr>
        <w:t xml:space="preserve"> nº 8.666/1993, devendo ser formalizado por aditivo contratual</w:t>
      </w:r>
      <w:r w:rsidR="00BC160F" w:rsidRPr="000F24E8">
        <w:rPr>
          <w:noProof w:val="0"/>
        </w:rPr>
        <w:t>.</w:t>
      </w:r>
    </w:p>
    <w:p w:rsidR="007D6E5B" w:rsidRPr="000F24E8" w:rsidRDefault="007D6E5B" w:rsidP="008104D9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Para efeito de manutenção do eq</w:t>
      </w:r>
      <w:r w:rsidR="00B55E0D" w:rsidRPr="000F24E8">
        <w:rPr>
          <w:noProof w:val="0"/>
        </w:rPr>
        <w:t xml:space="preserve">uilíbrio econômico-financeiro a CONTRATADA </w:t>
      </w:r>
      <w:r w:rsidRPr="000F24E8">
        <w:rPr>
          <w:noProof w:val="0"/>
        </w:rPr>
        <w:t xml:space="preserve">deverá encaminhar ao </w:t>
      </w:r>
      <w:r w:rsidR="00B55E0D" w:rsidRPr="000F24E8">
        <w:rPr>
          <w:noProof w:val="0"/>
        </w:rPr>
        <w:t>CONTRATANTE, sob pena do silencio</w:t>
      </w:r>
      <w:r w:rsidRPr="000F24E8">
        <w:rPr>
          <w:noProof w:val="0"/>
        </w:rPr>
        <w:t xml:space="preserve"> ser interpretado como renúncia </w:t>
      </w:r>
      <w:r w:rsidR="00B55E0D" w:rsidRPr="000F24E8">
        <w:rPr>
          <w:noProof w:val="0"/>
        </w:rPr>
        <w:t>tácita</w:t>
      </w:r>
      <w:r w:rsidRPr="000F24E8">
        <w:rPr>
          <w:noProof w:val="0"/>
        </w:rPr>
        <w:t>, requerimento, devidamente aparelhado, em até 120 (cento e vinte) dias após o evento propulsor de eventual desequilíbrio.</w:t>
      </w:r>
    </w:p>
    <w:p w:rsidR="00D5390D" w:rsidRPr="000F24E8" w:rsidRDefault="00D5390D" w:rsidP="00272922">
      <w:pPr>
        <w:pStyle w:val="Estilo1"/>
        <w:rPr>
          <w:noProof w:val="0"/>
        </w:rPr>
      </w:pPr>
      <w:r w:rsidRPr="000F24E8">
        <w:rPr>
          <w:noProof w:val="0"/>
        </w:rPr>
        <w:t>DA GARANTIA CONTRATUAL</w:t>
      </w:r>
    </w:p>
    <w:p w:rsidR="00D5390D" w:rsidRPr="000F24E8" w:rsidRDefault="00D5390D" w:rsidP="00272922">
      <w:pPr>
        <w:pStyle w:val="Estilo2"/>
        <w:rPr>
          <w:noProof w:val="0"/>
        </w:rPr>
      </w:pPr>
      <w:r w:rsidRPr="000F24E8">
        <w:rPr>
          <w:noProof w:val="0"/>
        </w:rPr>
        <w:t>Para a execução das obrigações assumidas, o Departamento de Polícia Federal exigirá da empresa vencedora que em até 10 (dez) dias após a assinatura do Contrato, a prestaçã</w:t>
      </w:r>
      <w:r w:rsidR="00D559A0" w:rsidRPr="000F24E8">
        <w:rPr>
          <w:noProof w:val="0"/>
        </w:rPr>
        <w:t>o de garantia correspondente a 3</w:t>
      </w:r>
      <w:r w:rsidRPr="000F24E8">
        <w:rPr>
          <w:noProof w:val="0"/>
        </w:rPr>
        <w:t>% (</w:t>
      </w:r>
      <w:r w:rsidR="00D559A0" w:rsidRPr="000F24E8">
        <w:rPr>
          <w:noProof w:val="0"/>
        </w:rPr>
        <w:t>três</w:t>
      </w:r>
      <w:r w:rsidRPr="000F24E8">
        <w:rPr>
          <w:noProof w:val="0"/>
        </w:rPr>
        <w:t xml:space="preserve"> por cento) do seu valor total, em uma das modalidades previstas no art. 56 da Lei nº 8.666/93, que será liberada ou restituída somente após o término da vigência contratual </w:t>
      </w:r>
      <w:r w:rsidR="00AB2515" w:rsidRPr="000F24E8">
        <w:rPr>
          <w:noProof w:val="0"/>
        </w:rPr>
        <w:t>e desde que não haja pendências.</w:t>
      </w:r>
    </w:p>
    <w:p w:rsidR="00D5390D" w:rsidRPr="000F24E8" w:rsidRDefault="00D5390D" w:rsidP="00272922">
      <w:pPr>
        <w:pStyle w:val="Estilo2"/>
        <w:rPr>
          <w:noProof w:val="0"/>
        </w:rPr>
      </w:pPr>
      <w:r w:rsidRPr="000F24E8">
        <w:rPr>
          <w:noProof w:val="0"/>
        </w:rPr>
        <w:t>O valor da garantia poderá ser utilizado para corrigir as imperfeições verificadas na exec</w:t>
      </w:r>
      <w:r w:rsidRPr="000F24E8">
        <w:rPr>
          <w:noProof w:val="0"/>
        </w:rPr>
        <w:t>u</w:t>
      </w:r>
      <w:r w:rsidRPr="000F24E8">
        <w:rPr>
          <w:noProof w:val="0"/>
        </w:rPr>
        <w:t>ção dos serviços, bem como nos casos decorrentes de inadimplemento contratual e de indenização por danos causados ao patr</w:t>
      </w:r>
      <w:r w:rsidR="00AB2515" w:rsidRPr="000F24E8">
        <w:rPr>
          <w:noProof w:val="0"/>
        </w:rPr>
        <w:t>imônio da União ou de terceiros.</w:t>
      </w:r>
    </w:p>
    <w:p w:rsidR="00D5390D" w:rsidRPr="000F24E8" w:rsidRDefault="00D5390D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 O valor da garantia se reverterá em favor </w:t>
      </w:r>
      <w:r w:rsidR="00DF5E7B" w:rsidRPr="000F24E8">
        <w:rPr>
          <w:noProof w:val="0"/>
        </w:rPr>
        <w:t>da PF</w:t>
      </w:r>
      <w:r w:rsidRPr="000F24E8">
        <w:rPr>
          <w:noProof w:val="0"/>
        </w:rPr>
        <w:t>, integralmente ou pelo saldo que aprese</w:t>
      </w:r>
      <w:r w:rsidRPr="000F24E8">
        <w:rPr>
          <w:noProof w:val="0"/>
        </w:rPr>
        <w:t>n</w:t>
      </w:r>
      <w:r w:rsidRPr="000F24E8">
        <w:rPr>
          <w:noProof w:val="0"/>
        </w:rPr>
        <w:t xml:space="preserve">tar, no caso de rescisão contratual por culpa exclusiva da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>, sem prejuízo das perdas e danos por ventura verificados.</w:t>
      </w:r>
    </w:p>
    <w:p w:rsidR="00DF5E7B" w:rsidRPr="000F24E8" w:rsidRDefault="00DF5E7B" w:rsidP="00DF5E7B">
      <w:pPr>
        <w:pStyle w:val="Estilo2"/>
        <w:rPr>
          <w:noProof w:val="0"/>
        </w:rPr>
      </w:pPr>
      <w:r w:rsidRPr="000F24E8">
        <w:rPr>
          <w:noProof w:val="0"/>
        </w:rPr>
        <w:t>No caso de prorrogação do contrato, a PF deverá exigir reforço da garantia.</w:t>
      </w:r>
    </w:p>
    <w:p w:rsidR="009F5549" w:rsidRPr="000F24E8" w:rsidRDefault="009F5549" w:rsidP="00272922">
      <w:pPr>
        <w:pStyle w:val="Estilo1"/>
        <w:rPr>
          <w:noProof w:val="0"/>
        </w:rPr>
      </w:pPr>
      <w:r w:rsidRPr="000F24E8">
        <w:rPr>
          <w:noProof w:val="0"/>
        </w:rPr>
        <w:t>DA SUSTENTABILIDADE AMBIENTAL – IN nº. 01/2010-SLTI/MPOG</w:t>
      </w:r>
    </w:p>
    <w:p w:rsidR="003A61D1" w:rsidRPr="000F24E8" w:rsidRDefault="009F5549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 empresa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adotará as seguintes práticas de sustentabilidade na execução dos serviços, quando couber: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u</w:t>
      </w:r>
      <w:r w:rsidR="009F5549" w:rsidRPr="000F24E8">
        <w:rPr>
          <w:noProof w:val="0"/>
        </w:rPr>
        <w:t>sar</w:t>
      </w:r>
      <w:proofErr w:type="gramEnd"/>
      <w:r w:rsidR="009F5549" w:rsidRPr="000F24E8">
        <w:rPr>
          <w:noProof w:val="0"/>
        </w:rPr>
        <w:t xml:space="preserve"> produtos de limpeza e conservação de superfícies e objetos inanimados que ob</w:t>
      </w:r>
      <w:r w:rsidR="009F5549" w:rsidRPr="000F24E8">
        <w:rPr>
          <w:noProof w:val="0"/>
        </w:rPr>
        <w:t>e</w:t>
      </w:r>
      <w:r w:rsidR="009F5549" w:rsidRPr="000F24E8">
        <w:rPr>
          <w:noProof w:val="0"/>
        </w:rPr>
        <w:t>deçam às classificações e especificações determinadas pela ANVISA;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a</w:t>
      </w:r>
      <w:r w:rsidR="009F5549" w:rsidRPr="000F24E8">
        <w:rPr>
          <w:noProof w:val="0"/>
        </w:rPr>
        <w:t>dotar</w:t>
      </w:r>
      <w:proofErr w:type="gramEnd"/>
      <w:r w:rsidR="009F5549" w:rsidRPr="000F24E8">
        <w:rPr>
          <w:noProof w:val="0"/>
        </w:rPr>
        <w:t xml:space="preserve"> medidas para evitar o desperdício de água tratada, conforme instituído no Decr</w:t>
      </w:r>
      <w:r w:rsidR="009F5549" w:rsidRPr="000F24E8">
        <w:rPr>
          <w:noProof w:val="0"/>
        </w:rPr>
        <w:t>e</w:t>
      </w:r>
      <w:r w:rsidR="009F5549" w:rsidRPr="000F24E8">
        <w:rPr>
          <w:noProof w:val="0"/>
        </w:rPr>
        <w:t>to nº 48.138, de 8 de outubro de 2003;</w:t>
      </w:r>
    </w:p>
    <w:p w:rsidR="00E12E65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lastRenderedPageBreak/>
        <w:t>o</w:t>
      </w:r>
      <w:r w:rsidR="009F5549" w:rsidRPr="000F24E8">
        <w:rPr>
          <w:noProof w:val="0"/>
        </w:rPr>
        <w:t>bservar</w:t>
      </w:r>
      <w:proofErr w:type="gramEnd"/>
      <w:r w:rsidR="009F5549" w:rsidRPr="000F24E8">
        <w:rPr>
          <w:noProof w:val="0"/>
        </w:rPr>
        <w:t xml:space="preserve"> a Resolução CONAMA nº 20, de 7 de dezembro de 1994, quanto aos equip</w:t>
      </w:r>
      <w:r w:rsidR="009F5549" w:rsidRPr="000F24E8">
        <w:rPr>
          <w:noProof w:val="0"/>
        </w:rPr>
        <w:t>a</w:t>
      </w:r>
      <w:r w:rsidR="009F5549" w:rsidRPr="000F24E8">
        <w:rPr>
          <w:noProof w:val="0"/>
        </w:rPr>
        <w:t>mentos de limpeza que gerem ruído no seu funcionamento;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f</w:t>
      </w:r>
      <w:r w:rsidR="009F5549" w:rsidRPr="000F24E8">
        <w:rPr>
          <w:noProof w:val="0"/>
        </w:rPr>
        <w:t>ornecer</w:t>
      </w:r>
      <w:proofErr w:type="gramEnd"/>
      <w:r w:rsidR="009F5549" w:rsidRPr="000F24E8">
        <w:rPr>
          <w:noProof w:val="0"/>
        </w:rPr>
        <w:t xml:space="preserve"> aos empregados os equipamentos de segurança que se fizerem necessários, para a execução de serviços;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r</w:t>
      </w:r>
      <w:r w:rsidR="009F5549" w:rsidRPr="000F24E8">
        <w:rPr>
          <w:noProof w:val="0"/>
        </w:rPr>
        <w:t>ealizar</w:t>
      </w:r>
      <w:proofErr w:type="gramEnd"/>
      <w:r w:rsidR="009F5549" w:rsidRPr="000F24E8">
        <w:rPr>
          <w:noProof w:val="0"/>
        </w:rPr>
        <w:t xml:space="preserve"> um programa interno de treinamento de seus empregados, nos três primeiros meses de execução contratual, para redução de consumo de energia elétrica, de co</w:t>
      </w:r>
      <w:r w:rsidR="009F5549" w:rsidRPr="000F24E8">
        <w:rPr>
          <w:noProof w:val="0"/>
        </w:rPr>
        <w:t>n</w:t>
      </w:r>
      <w:r w:rsidR="009F5549" w:rsidRPr="000F24E8">
        <w:rPr>
          <w:noProof w:val="0"/>
        </w:rPr>
        <w:t>sumo de água e redução de produção de resíduos sólidos, observadas as normas a</w:t>
      </w:r>
      <w:r w:rsidR="009F5549" w:rsidRPr="000F24E8">
        <w:rPr>
          <w:noProof w:val="0"/>
        </w:rPr>
        <w:t>m</w:t>
      </w:r>
      <w:r w:rsidR="009F5549" w:rsidRPr="000F24E8">
        <w:rPr>
          <w:noProof w:val="0"/>
        </w:rPr>
        <w:t>bientais vigentes;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r</w:t>
      </w:r>
      <w:r w:rsidR="009F5549" w:rsidRPr="000F24E8">
        <w:rPr>
          <w:noProof w:val="0"/>
        </w:rPr>
        <w:t>espeitar</w:t>
      </w:r>
      <w:proofErr w:type="gramEnd"/>
      <w:r w:rsidR="009F5549" w:rsidRPr="000F24E8">
        <w:rPr>
          <w:noProof w:val="0"/>
        </w:rPr>
        <w:t xml:space="preserve"> as Normas Brasileiras – NBR publicadas pela Associação Brasileira de No</w:t>
      </w:r>
      <w:r w:rsidR="009F5549" w:rsidRPr="000F24E8">
        <w:rPr>
          <w:noProof w:val="0"/>
        </w:rPr>
        <w:t>r</w:t>
      </w:r>
      <w:r w:rsidR="009F5549" w:rsidRPr="000F24E8">
        <w:rPr>
          <w:noProof w:val="0"/>
        </w:rPr>
        <w:t xml:space="preserve">mas </w:t>
      </w:r>
      <w:r w:rsidRPr="000F24E8">
        <w:rPr>
          <w:noProof w:val="0"/>
        </w:rPr>
        <w:t>Técnicas sobre resíduos sólidos;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q</w:t>
      </w:r>
      <w:r w:rsidR="00291EAF" w:rsidRPr="000F24E8">
        <w:rPr>
          <w:noProof w:val="0"/>
        </w:rPr>
        <w:t>ue</w:t>
      </w:r>
      <w:proofErr w:type="gramEnd"/>
      <w:r w:rsidR="00291EAF" w:rsidRPr="000F24E8">
        <w:rPr>
          <w:noProof w:val="0"/>
        </w:rPr>
        <w:t xml:space="preserve"> os bens sejam constituídos, no todo ou em parte, por material reciclado, atóxico, biodegradável, conforme ABNT NBR – 15448-1 e 15448-2</w:t>
      </w:r>
      <w:r w:rsidR="003643EB" w:rsidRPr="000F24E8">
        <w:rPr>
          <w:noProof w:val="0"/>
        </w:rPr>
        <w:t>;</w:t>
      </w:r>
    </w:p>
    <w:p w:rsidR="009F5549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q</w:t>
      </w:r>
      <w:r w:rsidR="00291EAF" w:rsidRPr="000F24E8">
        <w:rPr>
          <w:noProof w:val="0"/>
        </w:rPr>
        <w:t>ue</w:t>
      </w:r>
      <w:proofErr w:type="gramEnd"/>
      <w:r w:rsidR="00291EAF" w:rsidRPr="000F24E8">
        <w:rPr>
          <w:noProof w:val="0"/>
        </w:rPr>
        <w:t xml:space="preserve"> os bens devam ser, preferencialmente, acondicionados em embalagem individual adequada, com o menor volume possível, que utilize materiais recicláveis, de forma a garantir a máxima proteção durante o transporte e o armazenamento</w:t>
      </w:r>
      <w:r w:rsidR="003643EB" w:rsidRPr="000F24E8">
        <w:rPr>
          <w:noProof w:val="0"/>
        </w:rPr>
        <w:t>;</w:t>
      </w:r>
    </w:p>
    <w:p w:rsidR="00291EAF" w:rsidRPr="000F24E8" w:rsidRDefault="00AB2515" w:rsidP="00B631D8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q</w:t>
      </w:r>
      <w:r w:rsidR="00291EAF" w:rsidRPr="000F24E8">
        <w:rPr>
          <w:noProof w:val="0"/>
        </w:rPr>
        <w:t>ue</w:t>
      </w:r>
      <w:proofErr w:type="gramEnd"/>
      <w:r w:rsidR="00291EAF" w:rsidRPr="000F24E8">
        <w:rPr>
          <w:noProof w:val="0"/>
        </w:rPr>
        <w:t xml:space="preserve"> os bens não contenham substâncias perigosas em concentração acima da rec</w:t>
      </w:r>
      <w:r w:rsidR="00291EAF" w:rsidRPr="000F24E8">
        <w:rPr>
          <w:noProof w:val="0"/>
        </w:rPr>
        <w:t>o</w:t>
      </w:r>
      <w:r w:rsidR="00291EAF" w:rsidRPr="000F24E8">
        <w:rPr>
          <w:noProof w:val="0"/>
        </w:rPr>
        <w:t xml:space="preserve">mendada na diretiva </w:t>
      </w:r>
      <w:proofErr w:type="spellStart"/>
      <w:r w:rsidR="00291EAF" w:rsidRPr="000F24E8">
        <w:rPr>
          <w:noProof w:val="0"/>
        </w:rPr>
        <w:t>RoHS</w:t>
      </w:r>
      <w:proofErr w:type="spellEnd"/>
      <w:r w:rsidR="00291EAF" w:rsidRPr="000F24E8">
        <w:rPr>
          <w:noProof w:val="0"/>
        </w:rPr>
        <w:t xml:space="preserve"> (</w:t>
      </w:r>
      <w:proofErr w:type="spellStart"/>
      <w:r w:rsidR="00291EAF" w:rsidRPr="000F24E8">
        <w:rPr>
          <w:noProof w:val="0"/>
        </w:rPr>
        <w:t>Restriction</w:t>
      </w:r>
      <w:proofErr w:type="spellEnd"/>
      <w:r w:rsidR="009C616A">
        <w:rPr>
          <w:noProof w:val="0"/>
        </w:rPr>
        <w:t xml:space="preserve"> </w:t>
      </w:r>
      <w:proofErr w:type="spellStart"/>
      <w:r w:rsidR="00291EAF" w:rsidRPr="000F24E8">
        <w:rPr>
          <w:noProof w:val="0"/>
        </w:rPr>
        <w:t>of</w:t>
      </w:r>
      <w:proofErr w:type="spellEnd"/>
      <w:r w:rsidR="009C616A">
        <w:rPr>
          <w:noProof w:val="0"/>
        </w:rPr>
        <w:t xml:space="preserve"> </w:t>
      </w:r>
      <w:proofErr w:type="spellStart"/>
      <w:r w:rsidR="00291EAF" w:rsidRPr="000F24E8">
        <w:rPr>
          <w:noProof w:val="0"/>
        </w:rPr>
        <w:t>Certain</w:t>
      </w:r>
      <w:proofErr w:type="spellEnd"/>
      <w:r w:rsidR="009C616A">
        <w:rPr>
          <w:noProof w:val="0"/>
        </w:rPr>
        <w:t xml:space="preserve"> </w:t>
      </w:r>
      <w:proofErr w:type="spellStart"/>
      <w:r w:rsidR="00291EAF" w:rsidRPr="000F24E8">
        <w:rPr>
          <w:noProof w:val="0"/>
        </w:rPr>
        <w:t>Hazardous</w:t>
      </w:r>
      <w:proofErr w:type="spellEnd"/>
      <w:r w:rsidR="009C616A">
        <w:rPr>
          <w:noProof w:val="0"/>
        </w:rPr>
        <w:t xml:space="preserve"> </w:t>
      </w:r>
      <w:proofErr w:type="spellStart"/>
      <w:r w:rsidR="00291EAF" w:rsidRPr="000F24E8">
        <w:rPr>
          <w:noProof w:val="0"/>
        </w:rPr>
        <w:t>Substances</w:t>
      </w:r>
      <w:proofErr w:type="spellEnd"/>
      <w:r w:rsidR="00291EAF" w:rsidRPr="000F24E8">
        <w:rPr>
          <w:noProof w:val="0"/>
        </w:rPr>
        <w:t>), tais como mercúrio (Hg), chumbo (</w:t>
      </w:r>
      <w:proofErr w:type="spellStart"/>
      <w:r w:rsidR="00291EAF" w:rsidRPr="000F24E8">
        <w:rPr>
          <w:noProof w:val="0"/>
        </w:rPr>
        <w:t>Pb</w:t>
      </w:r>
      <w:proofErr w:type="spellEnd"/>
      <w:r w:rsidR="00291EAF" w:rsidRPr="000F24E8">
        <w:rPr>
          <w:noProof w:val="0"/>
        </w:rPr>
        <w:t xml:space="preserve">), cromo </w:t>
      </w:r>
      <w:proofErr w:type="spellStart"/>
      <w:r w:rsidR="00291EAF" w:rsidRPr="000F24E8">
        <w:rPr>
          <w:noProof w:val="0"/>
        </w:rPr>
        <w:t>hexavalente</w:t>
      </w:r>
      <w:proofErr w:type="spellEnd"/>
      <w:r w:rsidR="00291EAF" w:rsidRPr="000F24E8">
        <w:rPr>
          <w:noProof w:val="0"/>
        </w:rPr>
        <w:t xml:space="preserve"> (Cr(VI)), cádmio (</w:t>
      </w:r>
      <w:proofErr w:type="spellStart"/>
      <w:r w:rsidR="00291EAF" w:rsidRPr="000F24E8">
        <w:rPr>
          <w:noProof w:val="0"/>
        </w:rPr>
        <w:t>Cd</w:t>
      </w:r>
      <w:proofErr w:type="spellEnd"/>
      <w:r w:rsidR="00291EAF" w:rsidRPr="000F24E8">
        <w:rPr>
          <w:noProof w:val="0"/>
        </w:rPr>
        <w:t xml:space="preserve">), </w:t>
      </w:r>
      <w:proofErr w:type="spellStart"/>
      <w:r w:rsidR="00291EAF" w:rsidRPr="000F24E8">
        <w:rPr>
          <w:noProof w:val="0"/>
        </w:rPr>
        <w:t>bifenil-polibromados</w:t>
      </w:r>
      <w:proofErr w:type="spellEnd"/>
      <w:r w:rsidR="00291EAF" w:rsidRPr="000F24E8">
        <w:rPr>
          <w:noProof w:val="0"/>
        </w:rPr>
        <w:t xml:space="preserve"> (</w:t>
      </w:r>
      <w:proofErr w:type="spellStart"/>
      <w:r w:rsidR="00291EAF" w:rsidRPr="000F24E8">
        <w:rPr>
          <w:noProof w:val="0"/>
        </w:rPr>
        <w:t>PBBs</w:t>
      </w:r>
      <w:proofErr w:type="spellEnd"/>
      <w:r w:rsidR="00291EAF" w:rsidRPr="000F24E8">
        <w:rPr>
          <w:noProof w:val="0"/>
        </w:rPr>
        <w:t xml:space="preserve">), éteres </w:t>
      </w:r>
      <w:proofErr w:type="spellStart"/>
      <w:r w:rsidR="00291EAF" w:rsidRPr="000F24E8">
        <w:rPr>
          <w:noProof w:val="0"/>
        </w:rPr>
        <w:t>difenil-polibromados</w:t>
      </w:r>
      <w:proofErr w:type="spellEnd"/>
      <w:r w:rsidR="00291EAF" w:rsidRPr="000F24E8">
        <w:rPr>
          <w:noProof w:val="0"/>
        </w:rPr>
        <w:t xml:space="preserve"> (</w:t>
      </w:r>
      <w:proofErr w:type="spellStart"/>
      <w:r w:rsidR="00291EAF" w:rsidRPr="000F24E8">
        <w:rPr>
          <w:noProof w:val="0"/>
        </w:rPr>
        <w:t>PBDEs</w:t>
      </w:r>
      <w:proofErr w:type="spellEnd"/>
      <w:r w:rsidR="00291EAF" w:rsidRPr="000F24E8">
        <w:rPr>
          <w:noProof w:val="0"/>
        </w:rPr>
        <w:t>)</w:t>
      </w:r>
      <w:r w:rsidR="003643EB" w:rsidRPr="000F24E8">
        <w:rPr>
          <w:noProof w:val="0"/>
        </w:rPr>
        <w:t>.</w:t>
      </w:r>
    </w:p>
    <w:p w:rsidR="009048D5" w:rsidRPr="000F24E8" w:rsidRDefault="00884902" w:rsidP="00272922">
      <w:pPr>
        <w:pStyle w:val="Estilo1"/>
        <w:rPr>
          <w:noProof w:val="0"/>
        </w:rPr>
      </w:pPr>
      <w:r w:rsidRPr="000F24E8">
        <w:rPr>
          <w:noProof w:val="0"/>
        </w:rPr>
        <w:t>DOTAÇÃO ORÇAMENTÁRIA</w:t>
      </w:r>
    </w:p>
    <w:p w:rsidR="00356F94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As despesas decorrentes da aquisição do objeto deste </w:t>
      </w:r>
      <w:r w:rsidR="00D72F5D" w:rsidRPr="000F24E8">
        <w:rPr>
          <w:noProof w:val="0"/>
        </w:rPr>
        <w:t>Termo de Referência</w:t>
      </w:r>
      <w:r w:rsidRPr="000F24E8">
        <w:rPr>
          <w:noProof w:val="0"/>
        </w:rPr>
        <w:t xml:space="preserve"> correrão à conta dos recursos consignados no Orçamento Geral da União para o Departamento de Polícia Federal, cujos programas de trabalho e elemento de despesas especificadas constarão da respectiva Nota de Empenho.</w:t>
      </w:r>
    </w:p>
    <w:p w:rsidR="009048D5" w:rsidRPr="000F24E8" w:rsidRDefault="00884902" w:rsidP="00272922">
      <w:pPr>
        <w:pStyle w:val="Estilo1"/>
        <w:rPr>
          <w:noProof w:val="0"/>
        </w:rPr>
      </w:pPr>
      <w:r w:rsidRPr="000F24E8">
        <w:rPr>
          <w:noProof w:val="0"/>
        </w:rPr>
        <w:t>PAGAMENTO</w:t>
      </w:r>
    </w:p>
    <w:p w:rsidR="009F7B99" w:rsidRPr="000F24E8" w:rsidRDefault="009F7B99" w:rsidP="00CB5915">
      <w:pPr>
        <w:pStyle w:val="Estilo2"/>
        <w:rPr>
          <w:noProof w:val="0"/>
        </w:rPr>
      </w:pPr>
      <w:r w:rsidRPr="000F24E8">
        <w:rPr>
          <w:noProof w:val="0"/>
        </w:rPr>
        <w:t>O pagamento será feito após o aceite das entregas previstas no</w:t>
      </w:r>
      <w:r w:rsidR="00F31410" w:rsidRPr="000F24E8">
        <w:rPr>
          <w:noProof w:val="0"/>
        </w:rPr>
        <w:t xml:space="preserve"> </w:t>
      </w:r>
      <w:r w:rsidR="003B4038" w:rsidRPr="000F24E8">
        <w:rPr>
          <w:noProof w:val="0"/>
        </w:rPr>
        <w:t>Plano de</w:t>
      </w:r>
      <w:r w:rsidR="00F31410" w:rsidRPr="000F24E8">
        <w:rPr>
          <w:noProof w:val="0"/>
        </w:rPr>
        <w:t xml:space="preserve"> </w:t>
      </w:r>
      <w:r w:rsidR="003B4038" w:rsidRPr="000F24E8">
        <w:rPr>
          <w:noProof w:val="0"/>
        </w:rPr>
        <w:t>Implantação</w:t>
      </w:r>
      <w:r w:rsidR="00F3572E">
        <w:rPr>
          <w:noProof w:val="0"/>
        </w:rPr>
        <w:t xml:space="preserve"> </w:t>
      </w:r>
      <w:r w:rsidR="003B4038" w:rsidRPr="000F24E8">
        <w:rPr>
          <w:noProof w:val="0"/>
        </w:rPr>
        <w:t>da Solução</w:t>
      </w:r>
      <w:r w:rsidRPr="000F24E8">
        <w:rPr>
          <w:noProof w:val="0"/>
        </w:rPr>
        <w:t xml:space="preserve">, conforme </w:t>
      </w:r>
      <w:r w:rsidR="00555D4B" w:rsidRPr="000F24E8">
        <w:rPr>
          <w:noProof w:val="0"/>
        </w:rPr>
        <w:t>sub</w:t>
      </w:r>
      <w:r w:rsidR="00E156EE" w:rsidRPr="000F24E8">
        <w:rPr>
          <w:noProof w:val="0"/>
        </w:rPr>
        <w:t>item</w:t>
      </w:r>
      <w:r w:rsidR="00D772D5" w:rsidRPr="000F24E8">
        <w:rPr>
          <w:noProof w:val="0"/>
        </w:rPr>
        <w:fldChar w:fldCharType="begin"/>
      </w:r>
      <w:r w:rsidR="003B4038" w:rsidRPr="000F24E8">
        <w:rPr>
          <w:noProof w:val="0"/>
        </w:rPr>
        <w:instrText xml:space="preserve"> REF _Ref395883162 \r \h </w:instrText>
      </w:r>
      <w:r w:rsidR="00D772D5" w:rsidRPr="000F24E8">
        <w:rPr>
          <w:noProof w:val="0"/>
        </w:rPr>
      </w:r>
      <w:r w:rsidR="00D772D5" w:rsidRPr="000F24E8">
        <w:rPr>
          <w:noProof w:val="0"/>
        </w:rPr>
        <w:fldChar w:fldCharType="separate"/>
      </w:r>
      <w:r w:rsidR="004A4A92">
        <w:rPr>
          <w:noProof w:val="0"/>
        </w:rPr>
        <w:t xml:space="preserve"> 13.2 </w:t>
      </w:r>
      <w:proofErr w:type="gramStart"/>
      <w:r w:rsidR="00D772D5" w:rsidRPr="000F24E8">
        <w:rPr>
          <w:noProof w:val="0"/>
        </w:rPr>
        <w:fldChar w:fldCharType="end"/>
      </w:r>
      <w:proofErr w:type="gramEnd"/>
    </w:p>
    <w:p w:rsidR="00D757A0" w:rsidRPr="000F24E8" w:rsidRDefault="00D757A0" w:rsidP="00D757A0">
      <w:pPr>
        <w:pStyle w:val="Estilo2"/>
        <w:rPr>
          <w:noProof w:val="0"/>
        </w:rPr>
      </w:pPr>
      <w:r w:rsidRPr="000F24E8">
        <w:rPr>
          <w:noProof w:val="0"/>
        </w:rPr>
        <w:t>CRONOGRAMA FINANCEIRO</w:t>
      </w:r>
    </w:p>
    <w:p w:rsidR="00D757A0" w:rsidRPr="000F24E8" w:rsidRDefault="00D757A0" w:rsidP="00B631D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A contratada terá o direito de pleitear pagamento correspondente a 10% do valor </w:t>
      </w:r>
      <w:r w:rsidR="00880648" w:rsidRPr="000F24E8">
        <w:rPr>
          <w:noProof w:val="0"/>
        </w:rPr>
        <w:t>total da solução</w:t>
      </w:r>
      <w:r w:rsidRPr="000F24E8">
        <w:rPr>
          <w:noProof w:val="0"/>
        </w:rPr>
        <w:t xml:space="preserve"> após</w:t>
      </w:r>
      <w:r w:rsidR="00F41353" w:rsidRPr="000F24E8">
        <w:rPr>
          <w:noProof w:val="0"/>
        </w:rPr>
        <w:t xml:space="preserve"> o recebimento e aceite </w:t>
      </w:r>
      <w:r w:rsidR="00ED4548" w:rsidRPr="000F24E8">
        <w:rPr>
          <w:noProof w:val="0"/>
        </w:rPr>
        <w:t xml:space="preserve">dos equipamentos, conforme </w:t>
      </w:r>
      <w:r w:rsidR="00555D4B" w:rsidRPr="000F24E8">
        <w:rPr>
          <w:noProof w:val="0"/>
        </w:rPr>
        <w:t>sub</w:t>
      </w:r>
      <w:r w:rsidR="00ED4548" w:rsidRPr="000F24E8">
        <w:rPr>
          <w:noProof w:val="0"/>
        </w:rPr>
        <w:t>item</w:t>
      </w:r>
      <w:r w:rsidR="00D772D5" w:rsidRPr="000F24E8">
        <w:rPr>
          <w:noProof w:val="0"/>
          <w:color w:val="FF0000"/>
        </w:rPr>
        <w:fldChar w:fldCharType="begin"/>
      </w:r>
      <w:r w:rsidR="00ED4548" w:rsidRPr="000F24E8">
        <w:rPr>
          <w:noProof w:val="0"/>
        </w:rPr>
        <w:instrText xml:space="preserve"> REF _Ref395883324 \r \h </w:instrText>
      </w:r>
      <w:r w:rsidR="00D772D5" w:rsidRPr="000F24E8">
        <w:rPr>
          <w:noProof w:val="0"/>
          <w:color w:val="FF0000"/>
        </w:rPr>
      </w:r>
      <w:r w:rsidR="00D772D5" w:rsidRPr="000F24E8">
        <w:rPr>
          <w:noProof w:val="0"/>
          <w:color w:val="FF0000"/>
        </w:rPr>
        <w:fldChar w:fldCharType="separate"/>
      </w:r>
      <w:r w:rsidR="004A4A92">
        <w:rPr>
          <w:noProof w:val="0"/>
        </w:rPr>
        <w:t xml:space="preserve"> 13.3 </w:t>
      </w:r>
      <w:proofErr w:type="gramStart"/>
      <w:r w:rsidR="00D772D5" w:rsidRPr="000F24E8">
        <w:rPr>
          <w:noProof w:val="0"/>
          <w:color w:val="FF0000"/>
        </w:rPr>
        <w:fldChar w:fldCharType="end"/>
      </w:r>
      <w:proofErr w:type="gramEnd"/>
    </w:p>
    <w:p w:rsidR="00D757A0" w:rsidRPr="000F24E8" w:rsidRDefault="00D757A0" w:rsidP="00B631D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lastRenderedPageBreak/>
        <w:t>A contratada terá o direito de pleit</w:t>
      </w:r>
      <w:r w:rsidR="008E6F07" w:rsidRPr="000F24E8">
        <w:rPr>
          <w:noProof w:val="0"/>
        </w:rPr>
        <w:t>ear pagamento correspondente a 7</w:t>
      </w:r>
      <w:r w:rsidRPr="000F24E8">
        <w:rPr>
          <w:noProof w:val="0"/>
        </w:rPr>
        <w:t xml:space="preserve">0% do valor </w:t>
      </w:r>
      <w:r w:rsidR="00F41353" w:rsidRPr="000F24E8">
        <w:rPr>
          <w:noProof w:val="0"/>
        </w:rPr>
        <w:t>da S</w:t>
      </w:r>
      <w:r w:rsidR="00F41353" w:rsidRPr="000F24E8">
        <w:rPr>
          <w:noProof w:val="0"/>
        </w:rPr>
        <w:t>o</w:t>
      </w:r>
      <w:r w:rsidR="00F41353" w:rsidRPr="000F24E8">
        <w:rPr>
          <w:noProof w:val="0"/>
        </w:rPr>
        <w:t xml:space="preserve">lução Integrada </w:t>
      </w:r>
      <w:r w:rsidRPr="000F24E8">
        <w:rPr>
          <w:noProof w:val="0"/>
        </w:rPr>
        <w:t>após a emissão do Termo de Aceite da Solução</w:t>
      </w:r>
      <w:r w:rsidR="00F41353" w:rsidRPr="000F24E8">
        <w:rPr>
          <w:noProof w:val="0"/>
        </w:rPr>
        <w:t xml:space="preserve">, conforme </w:t>
      </w:r>
      <w:r w:rsidR="00555D4B" w:rsidRPr="000F24E8">
        <w:rPr>
          <w:noProof w:val="0"/>
        </w:rPr>
        <w:t>sub</w:t>
      </w:r>
      <w:r w:rsidR="00ED4F6C" w:rsidRPr="000F24E8">
        <w:rPr>
          <w:noProof w:val="0"/>
        </w:rPr>
        <w:t>item</w:t>
      </w:r>
      <w:r w:rsidR="00D772D5" w:rsidRPr="000F24E8">
        <w:rPr>
          <w:noProof w:val="0"/>
        </w:rPr>
        <w:fldChar w:fldCharType="begin"/>
      </w:r>
      <w:r w:rsidR="00ED4F6C" w:rsidRPr="000F24E8">
        <w:rPr>
          <w:noProof w:val="0"/>
        </w:rPr>
        <w:instrText xml:space="preserve"> REF _Ref395883594 \r \h </w:instrText>
      </w:r>
      <w:r w:rsidR="00D772D5" w:rsidRPr="000F24E8">
        <w:rPr>
          <w:noProof w:val="0"/>
        </w:rPr>
      </w:r>
      <w:r w:rsidR="00D772D5" w:rsidRPr="000F24E8">
        <w:rPr>
          <w:noProof w:val="0"/>
        </w:rPr>
        <w:fldChar w:fldCharType="separate"/>
      </w:r>
      <w:r w:rsidR="004A4A92">
        <w:rPr>
          <w:noProof w:val="0"/>
        </w:rPr>
        <w:t xml:space="preserve"> 13.4.3 </w:t>
      </w:r>
      <w:proofErr w:type="gramStart"/>
      <w:r w:rsidR="00D772D5" w:rsidRPr="000F24E8">
        <w:rPr>
          <w:noProof w:val="0"/>
        </w:rPr>
        <w:fldChar w:fldCharType="end"/>
      </w:r>
      <w:proofErr w:type="gramEnd"/>
    </w:p>
    <w:p w:rsidR="008E6F07" w:rsidRPr="000F24E8" w:rsidRDefault="008E6F07" w:rsidP="00B631D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contratada terá o direito de pleite</w:t>
      </w:r>
      <w:r w:rsidR="00C62D89" w:rsidRPr="000F24E8">
        <w:rPr>
          <w:noProof w:val="0"/>
        </w:rPr>
        <w:t>ar pagamento correspondente a 7</w:t>
      </w:r>
      <w:r w:rsidRPr="000F24E8">
        <w:rPr>
          <w:noProof w:val="0"/>
        </w:rPr>
        <w:t>% do valor da S</w:t>
      </w:r>
      <w:r w:rsidRPr="000F24E8">
        <w:rPr>
          <w:noProof w:val="0"/>
        </w:rPr>
        <w:t>o</w:t>
      </w:r>
      <w:r w:rsidRPr="000F24E8">
        <w:rPr>
          <w:noProof w:val="0"/>
        </w:rPr>
        <w:t xml:space="preserve">lução Integrada após o término do período de Operação Assistida, </w:t>
      </w:r>
      <w:r w:rsidR="00C62D89" w:rsidRPr="000F24E8">
        <w:rPr>
          <w:noProof w:val="0"/>
        </w:rPr>
        <w:t>que coincidirá com o 12° mês de garantia</w:t>
      </w:r>
      <w:r w:rsidRPr="000F24E8">
        <w:rPr>
          <w:noProof w:val="0"/>
        </w:rPr>
        <w:t>.</w:t>
      </w:r>
    </w:p>
    <w:p w:rsidR="00C62D89" w:rsidRPr="000F24E8" w:rsidRDefault="00C62D89" w:rsidP="00B631D8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>A contratada terá o direito de pleitear pagamento correspondente a 7% do valor da S</w:t>
      </w:r>
      <w:r w:rsidRPr="000F24E8">
        <w:rPr>
          <w:noProof w:val="0"/>
        </w:rPr>
        <w:t>o</w:t>
      </w:r>
      <w:r w:rsidRPr="000F24E8">
        <w:rPr>
          <w:noProof w:val="0"/>
        </w:rPr>
        <w:t>lução Integrada após o término 24° mês de garantia e 6% ao final do 36° mês de gara</w:t>
      </w:r>
      <w:r w:rsidRPr="000F24E8">
        <w:rPr>
          <w:noProof w:val="0"/>
        </w:rPr>
        <w:t>n</w:t>
      </w:r>
      <w:r w:rsidRPr="000F24E8">
        <w:rPr>
          <w:noProof w:val="0"/>
        </w:rPr>
        <w:t>tia.</w:t>
      </w:r>
    </w:p>
    <w:p w:rsidR="00271923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>O pagamento será efetuado à empresa, no prazo de até 30 (trinta) dias contados a partir da data de apresentação das Notas Fiscais/Faturas, observado Art. 40 Inc. XIV, “a” da Lei 8.666/1993. As Notas Fiscais / Faturas serão pagas após serem devidamente atestadas pelo Fiscal, designado em d</w:t>
      </w:r>
      <w:r w:rsidRPr="000F24E8">
        <w:rPr>
          <w:noProof w:val="0"/>
        </w:rPr>
        <w:t>o</w:t>
      </w:r>
      <w:r w:rsidRPr="000F24E8">
        <w:rPr>
          <w:noProof w:val="0"/>
        </w:rPr>
        <w:t>cumentação própria, podendo o Departamento de Polícia Federal descontar eventuais multas que tenham sido impostas à empresa e que tenham excedido o valor da garantia.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>Será procedida consulta “ON LINE” junto ao SICAF antes de cada pagamento a ser efetu</w:t>
      </w:r>
      <w:r w:rsidRPr="000F24E8">
        <w:rPr>
          <w:noProof w:val="0"/>
        </w:rPr>
        <w:t>a</w:t>
      </w:r>
      <w:r w:rsidRPr="000F24E8">
        <w:rPr>
          <w:noProof w:val="0"/>
        </w:rPr>
        <w:t xml:space="preserve">do à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>, para verificação da situação da mesma relativa às condições de habilitação e qual</w:t>
      </w:r>
      <w:r w:rsidRPr="000F24E8">
        <w:rPr>
          <w:noProof w:val="0"/>
        </w:rPr>
        <w:t>i</w:t>
      </w:r>
      <w:r w:rsidRPr="000F24E8">
        <w:rPr>
          <w:noProof w:val="0"/>
        </w:rPr>
        <w:t>ficação exigidas n</w:t>
      </w:r>
      <w:r w:rsidR="00F060A5" w:rsidRPr="000F24E8">
        <w:rPr>
          <w:noProof w:val="0"/>
        </w:rPr>
        <w:t xml:space="preserve">esta </w:t>
      </w:r>
      <w:r w:rsidRPr="000F24E8">
        <w:rPr>
          <w:noProof w:val="0"/>
        </w:rPr>
        <w:t>licitação.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Nenhum pagamento será efetuado à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enquanto estiver pendente de liquid</w:t>
      </w:r>
      <w:r w:rsidRPr="000F24E8">
        <w:rPr>
          <w:noProof w:val="0"/>
        </w:rPr>
        <w:t>a</w:t>
      </w:r>
      <w:r w:rsidRPr="000F24E8">
        <w:rPr>
          <w:noProof w:val="0"/>
        </w:rPr>
        <w:t>ção qualquer obrigação financeira que lhe for imposta, em virtude de aplicação de penalidade ou inadi</w:t>
      </w:r>
      <w:r w:rsidRPr="000F24E8">
        <w:rPr>
          <w:noProof w:val="0"/>
        </w:rPr>
        <w:t>m</w:t>
      </w:r>
      <w:r w:rsidRPr="000F24E8">
        <w:rPr>
          <w:noProof w:val="0"/>
        </w:rPr>
        <w:t>plência decorrentes do presente processo.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>As notas fiscais contendo incorreções serão devolvidas à empresa, no prazo de até cinco dias úteis, com as razões da devolução apresentadas formalment</w:t>
      </w:r>
      <w:r w:rsidR="003643EB" w:rsidRPr="000F24E8">
        <w:rPr>
          <w:noProof w:val="0"/>
        </w:rPr>
        <w:t>e, para as devidas retificações.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 empresa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deverá indicar na Nota Fiscal/Fatura o número do Contrato firmado com o </w:t>
      </w:r>
      <w:r w:rsidR="003643EB" w:rsidRPr="000F24E8">
        <w:rPr>
          <w:noProof w:val="0"/>
        </w:rPr>
        <w:t>Departamento de Polícia Federal.</w:t>
      </w:r>
    </w:p>
    <w:p w:rsidR="009048D5" w:rsidRPr="000F24E8" w:rsidRDefault="00884902" w:rsidP="00272922">
      <w:pPr>
        <w:pStyle w:val="Estilo2"/>
        <w:rPr>
          <w:noProof w:val="0"/>
        </w:rPr>
      </w:pPr>
      <w:r w:rsidRPr="000F24E8">
        <w:rPr>
          <w:noProof w:val="0"/>
        </w:rPr>
        <w:t>Quando da ocorrência de eventuais atrasos de pagamento provocados exclusivamente pela Administração, o valor devido deverá ser acrescido de atualização financeira, e sua apuração se fará desde a data de seu vencimento até a data do efetivo pagamento, em que os juros de mora serão calc</w:t>
      </w:r>
      <w:r w:rsidRPr="000F24E8">
        <w:rPr>
          <w:noProof w:val="0"/>
        </w:rPr>
        <w:t>u</w:t>
      </w:r>
      <w:r w:rsidRPr="000F24E8">
        <w:rPr>
          <w:noProof w:val="0"/>
        </w:rPr>
        <w:t>lados à taxa de 0,5% (meio por cento) ao mês, ou 6% (seis por cento) ao ano, mediante aplicação das seguintes formulas: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I=</w:t>
      </w:r>
      <w:proofErr w:type="gramStart"/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(</w:t>
      </w:r>
      <w:proofErr w:type="gramEnd"/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TX/100)</w:t>
      </w:r>
      <w:r w:rsidR="00176B3B" w:rsidRPr="000F24E8">
        <w:rPr>
          <w:rFonts w:ascii="Arial Narrow" w:eastAsia="Times New Roman" w:hAnsi="Arial Narrow" w:cs="Times New Roman"/>
          <w:bCs/>
          <w:kern w:val="32"/>
          <w:lang w:eastAsia="pt-BR"/>
        </w:rPr>
        <w:t>/</w:t>
      </w: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365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EM = I x N x VP, onde: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I = Índice de atualização financeira;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TX = Percentual da taxa de juros de mora anual;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EM = Encargos moratórios;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lastRenderedPageBreak/>
        <w:t>N = Número de dias entre a data prevista para o pagamento e a do efetivo pagamento;</w:t>
      </w:r>
    </w:p>
    <w:p w:rsidR="009048D5" w:rsidRPr="000F24E8" w:rsidRDefault="00884902" w:rsidP="003C198C">
      <w:pPr>
        <w:pStyle w:val="Standard"/>
        <w:spacing w:before="240" w:after="240" w:line="240" w:lineRule="auto"/>
        <w:ind w:left="525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VP = Valor da parcela em atraso.</w:t>
      </w:r>
    </w:p>
    <w:p w:rsidR="00401823" w:rsidRPr="000F24E8" w:rsidRDefault="00401823" w:rsidP="00272922">
      <w:pPr>
        <w:pStyle w:val="Estilo1"/>
        <w:rPr>
          <w:noProof w:val="0"/>
        </w:rPr>
      </w:pPr>
      <w:bookmarkStart w:id="10" w:name="_Ref395882699"/>
      <w:r w:rsidRPr="000F24E8">
        <w:rPr>
          <w:noProof w:val="0"/>
        </w:rPr>
        <w:t>DAS INFRAÇÕES E DAS SANÇÕES ADMINISTRATIVAS</w:t>
      </w:r>
      <w:bookmarkEnd w:id="10"/>
    </w:p>
    <w:p w:rsidR="009F7B99" w:rsidRPr="000F24E8" w:rsidRDefault="009F7B99" w:rsidP="009F7B99">
      <w:pPr>
        <w:pStyle w:val="Estilo4"/>
        <w:rPr>
          <w:noProof w:val="0"/>
        </w:rPr>
      </w:pPr>
      <w:r w:rsidRPr="000F24E8">
        <w:rPr>
          <w:noProof w:val="0"/>
        </w:rPr>
        <w:t>Os descumprimentos dos prazos</w:t>
      </w:r>
      <w:r w:rsidR="00C9407C" w:rsidRPr="000F24E8">
        <w:rPr>
          <w:noProof w:val="0"/>
        </w:rPr>
        <w:t xml:space="preserve"> e cláusulas</w:t>
      </w:r>
      <w:r w:rsidRPr="000F24E8">
        <w:rPr>
          <w:noProof w:val="0"/>
        </w:rPr>
        <w:t xml:space="preserve"> previstos no </w:t>
      </w:r>
      <w:r w:rsidR="00C9407C" w:rsidRPr="000F24E8">
        <w:rPr>
          <w:noProof w:val="0"/>
        </w:rPr>
        <w:t xml:space="preserve">presente documento </w:t>
      </w:r>
      <w:r w:rsidRPr="000F24E8">
        <w:rPr>
          <w:noProof w:val="0"/>
        </w:rPr>
        <w:t>resultarão em aplicação das sanções, garantido o direto de ampla defesa e contraditório.</w:t>
      </w:r>
    </w:p>
    <w:p w:rsidR="00401823" w:rsidRPr="000F24E8" w:rsidRDefault="00401823" w:rsidP="00272922">
      <w:pPr>
        <w:pStyle w:val="Estilo2"/>
        <w:rPr>
          <w:noProof w:val="0"/>
        </w:rPr>
      </w:pPr>
      <w:r w:rsidRPr="000F24E8">
        <w:rPr>
          <w:noProof w:val="0"/>
        </w:rPr>
        <w:t>Comete infração administrativa, nos termos da Lei nº 8.666</w:t>
      </w:r>
      <w:r w:rsidR="00AD5460" w:rsidRPr="000F24E8">
        <w:rPr>
          <w:noProof w:val="0"/>
        </w:rPr>
        <w:t>/93 e alterações</w:t>
      </w:r>
      <w:r w:rsidRPr="000F24E8">
        <w:rPr>
          <w:noProof w:val="0"/>
        </w:rPr>
        <w:t xml:space="preserve">, a </w:t>
      </w:r>
      <w:r w:rsidR="00D24981" w:rsidRPr="000F24E8">
        <w:rPr>
          <w:noProof w:val="0"/>
        </w:rPr>
        <w:t>CONTR</w:t>
      </w:r>
      <w:r w:rsidR="00D24981" w:rsidRPr="000F24E8">
        <w:rPr>
          <w:noProof w:val="0"/>
        </w:rPr>
        <w:t>A</w:t>
      </w:r>
      <w:r w:rsidR="00D24981" w:rsidRPr="000F24E8">
        <w:rPr>
          <w:noProof w:val="0"/>
        </w:rPr>
        <w:t>TADA</w:t>
      </w:r>
      <w:r w:rsidRPr="000F24E8">
        <w:rPr>
          <w:noProof w:val="0"/>
        </w:rPr>
        <w:t xml:space="preserve"> que, no decorrer da contratação: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spellStart"/>
      <w:proofErr w:type="gramStart"/>
      <w:r w:rsidRPr="000F24E8">
        <w:rPr>
          <w:noProof w:val="0"/>
        </w:rPr>
        <w:t>i</w:t>
      </w:r>
      <w:r w:rsidR="00401823" w:rsidRPr="000F24E8">
        <w:rPr>
          <w:noProof w:val="0"/>
        </w:rPr>
        <w:t>nexecutar</w:t>
      </w:r>
      <w:proofErr w:type="spellEnd"/>
      <w:proofErr w:type="gramEnd"/>
      <w:r w:rsidR="00401823" w:rsidRPr="000F24E8">
        <w:rPr>
          <w:noProof w:val="0"/>
        </w:rPr>
        <w:t xml:space="preserve"> total ou parcialmente o contrato;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a</w:t>
      </w:r>
      <w:r w:rsidR="00401823" w:rsidRPr="000F24E8">
        <w:rPr>
          <w:noProof w:val="0"/>
        </w:rPr>
        <w:t>presentar</w:t>
      </w:r>
      <w:proofErr w:type="gramEnd"/>
      <w:r w:rsidR="00401823" w:rsidRPr="000F24E8">
        <w:rPr>
          <w:noProof w:val="0"/>
        </w:rPr>
        <w:t xml:space="preserve"> documentação falsa;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c</w:t>
      </w:r>
      <w:r w:rsidR="00401823" w:rsidRPr="000F24E8">
        <w:rPr>
          <w:noProof w:val="0"/>
        </w:rPr>
        <w:t>omportar</w:t>
      </w:r>
      <w:proofErr w:type="gramEnd"/>
      <w:r w:rsidR="00401823" w:rsidRPr="000F24E8">
        <w:rPr>
          <w:noProof w:val="0"/>
        </w:rPr>
        <w:t>-se de modo inidôneo;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c</w:t>
      </w:r>
      <w:r w:rsidR="00401823" w:rsidRPr="000F24E8">
        <w:rPr>
          <w:noProof w:val="0"/>
        </w:rPr>
        <w:t>ometer</w:t>
      </w:r>
      <w:proofErr w:type="gramEnd"/>
      <w:r w:rsidR="00401823" w:rsidRPr="000F24E8">
        <w:rPr>
          <w:noProof w:val="0"/>
        </w:rPr>
        <w:t xml:space="preserve"> fraude fiscal;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d</w:t>
      </w:r>
      <w:r w:rsidR="00401823" w:rsidRPr="000F24E8">
        <w:rPr>
          <w:noProof w:val="0"/>
        </w:rPr>
        <w:t>escumprir</w:t>
      </w:r>
      <w:proofErr w:type="gramEnd"/>
      <w:r w:rsidR="00401823" w:rsidRPr="000F24E8">
        <w:rPr>
          <w:noProof w:val="0"/>
        </w:rPr>
        <w:t xml:space="preserve"> qualquer dos deveres elencados no</w:t>
      </w:r>
      <w:r w:rsidR="00C9407C" w:rsidRPr="000F24E8">
        <w:rPr>
          <w:noProof w:val="0"/>
        </w:rPr>
        <w:t xml:space="preserve"> Termo de Referência,</w:t>
      </w:r>
      <w:r w:rsidR="00401823" w:rsidRPr="000F24E8">
        <w:rPr>
          <w:noProof w:val="0"/>
        </w:rPr>
        <w:t xml:space="preserve"> Edital ou no Co</w:t>
      </w:r>
      <w:r w:rsidR="00401823" w:rsidRPr="000F24E8">
        <w:rPr>
          <w:noProof w:val="0"/>
        </w:rPr>
        <w:t>n</w:t>
      </w:r>
      <w:r w:rsidR="00401823" w:rsidRPr="000F24E8">
        <w:rPr>
          <w:noProof w:val="0"/>
        </w:rPr>
        <w:t>trato.</w:t>
      </w:r>
    </w:p>
    <w:p w:rsidR="00401823" w:rsidRPr="000F24E8" w:rsidRDefault="00401823" w:rsidP="00272922">
      <w:pPr>
        <w:pStyle w:val="Estilo2"/>
        <w:rPr>
          <w:noProof w:val="0"/>
        </w:rPr>
      </w:pPr>
      <w:r w:rsidRPr="000F24E8">
        <w:rPr>
          <w:noProof w:val="0"/>
        </w:rPr>
        <w:t xml:space="preserve">A </w:t>
      </w:r>
      <w:r w:rsidR="00D24981" w:rsidRPr="000F24E8">
        <w:rPr>
          <w:noProof w:val="0"/>
        </w:rPr>
        <w:t>CONTRATADA</w:t>
      </w:r>
      <w:r w:rsidRPr="000F24E8">
        <w:rPr>
          <w:noProof w:val="0"/>
        </w:rPr>
        <w:t xml:space="preserve"> que cometer qualquer das infrações discriminadas no subitem acima ficará sujeita, sem prejuízo da responsabilidade civil e criminal, às seguintes sanções: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a</w:t>
      </w:r>
      <w:r w:rsidR="00401823" w:rsidRPr="000F24E8">
        <w:rPr>
          <w:noProof w:val="0"/>
        </w:rPr>
        <w:t>dvertência</w:t>
      </w:r>
      <w:proofErr w:type="gramEnd"/>
      <w:r w:rsidR="00401823" w:rsidRPr="000F24E8">
        <w:rPr>
          <w:noProof w:val="0"/>
        </w:rPr>
        <w:t xml:space="preserve"> por faltas leves, assim entendidas como aquelas que não acarretarem pr</w:t>
      </w:r>
      <w:r w:rsidR="00401823" w:rsidRPr="000F24E8">
        <w:rPr>
          <w:noProof w:val="0"/>
        </w:rPr>
        <w:t>e</w:t>
      </w:r>
      <w:r w:rsidR="00401823" w:rsidRPr="000F24E8">
        <w:rPr>
          <w:noProof w:val="0"/>
        </w:rPr>
        <w:t>juízos significativos ao objeto da contratação;</w:t>
      </w:r>
    </w:p>
    <w:p w:rsidR="00401823" w:rsidRPr="000F24E8" w:rsidRDefault="00190002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m</w:t>
      </w:r>
      <w:r w:rsidR="00401823" w:rsidRPr="000F24E8">
        <w:rPr>
          <w:noProof w:val="0"/>
        </w:rPr>
        <w:t>ulta</w:t>
      </w:r>
      <w:proofErr w:type="gramEnd"/>
      <w:r w:rsidR="00401823" w:rsidRPr="000F24E8">
        <w:rPr>
          <w:noProof w:val="0"/>
        </w:rPr>
        <w:t>: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m</w:t>
      </w:r>
      <w:r w:rsidR="00401823" w:rsidRPr="000F24E8">
        <w:rPr>
          <w:noProof w:val="0"/>
        </w:rPr>
        <w:t>ulta</w:t>
      </w:r>
      <w:proofErr w:type="gramEnd"/>
      <w:r w:rsidR="00401823" w:rsidRPr="000F24E8">
        <w:rPr>
          <w:noProof w:val="0"/>
        </w:rPr>
        <w:t xml:space="preserve"> de até 0,</w:t>
      </w:r>
      <w:r w:rsidR="00BE72AF" w:rsidRPr="000F24E8">
        <w:rPr>
          <w:noProof w:val="0"/>
        </w:rPr>
        <w:t>0</w:t>
      </w:r>
      <w:r w:rsidR="00401823" w:rsidRPr="000F24E8">
        <w:rPr>
          <w:noProof w:val="0"/>
        </w:rPr>
        <w:t>2% (zero vírgula dois por cento) por dia de atraso sobre o valor do inadimplemento para o caso de descumprimento das obrigações assumidas até o 30º (trigésimo) dia, sem prejuízo das demais penalidades;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m</w:t>
      </w:r>
      <w:r w:rsidR="00401823" w:rsidRPr="000F24E8">
        <w:rPr>
          <w:noProof w:val="0"/>
        </w:rPr>
        <w:t>ulta</w:t>
      </w:r>
      <w:proofErr w:type="gramEnd"/>
      <w:r w:rsidR="00401823" w:rsidRPr="000F24E8">
        <w:rPr>
          <w:noProof w:val="0"/>
        </w:rPr>
        <w:t xml:space="preserve"> de até 0,</w:t>
      </w:r>
      <w:r w:rsidR="00BE72AF" w:rsidRPr="000F24E8">
        <w:rPr>
          <w:noProof w:val="0"/>
        </w:rPr>
        <w:t>0</w:t>
      </w:r>
      <w:r w:rsidR="00401823" w:rsidRPr="000F24E8">
        <w:rPr>
          <w:noProof w:val="0"/>
        </w:rPr>
        <w:t>4% (zero vírgula quatro por cento) por dia de atraso sobre o valor do inadimplemento para o caso de descumprimento das obrigações assumidas após o 30º (trigésimo) dia, limitada ao percentual de 10% (dez por cento), sem pr</w:t>
      </w:r>
      <w:r w:rsidR="00401823" w:rsidRPr="000F24E8">
        <w:rPr>
          <w:noProof w:val="0"/>
        </w:rPr>
        <w:t>e</w:t>
      </w:r>
      <w:r w:rsidR="00401823" w:rsidRPr="000F24E8">
        <w:rPr>
          <w:noProof w:val="0"/>
        </w:rPr>
        <w:t>juízo das demais penalidades;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m</w:t>
      </w:r>
      <w:r w:rsidR="00BE72AF" w:rsidRPr="000F24E8">
        <w:rPr>
          <w:noProof w:val="0"/>
        </w:rPr>
        <w:t>ulta</w:t>
      </w:r>
      <w:proofErr w:type="gramEnd"/>
      <w:r w:rsidR="00BE72AF" w:rsidRPr="000F24E8">
        <w:rPr>
          <w:noProof w:val="0"/>
        </w:rPr>
        <w:t xml:space="preserve"> compensatória</w:t>
      </w:r>
      <w:r w:rsidR="00401823" w:rsidRPr="000F24E8">
        <w:rPr>
          <w:noProof w:val="0"/>
        </w:rPr>
        <w:t xml:space="preserve"> de até 10% (dez por cento) sobre o valor d</w:t>
      </w:r>
      <w:r w:rsidR="00BE72AF" w:rsidRPr="000F24E8">
        <w:rPr>
          <w:noProof w:val="0"/>
        </w:rPr>
        <w:t xml:space="preserve">o </w:t>
      </w:r>
      <w:r w:rsidR="00D71116" w:rsidRPr="000F24E8">
        <w:rPr>
          <w:noProof w:val="0"/>
        </w:rPr>
        <w:t>inadimplemento</w:t>
      </w:r>
      <w:r w:rsidR="00401823" w:rsidRPr="000F24E8">
        <w:rPr>
          <w:noProof w:val="0"/>
        </w:rPr>
        <w:t>, inci</w:t>
      </w:r>
      <w:r w:rsidR="00D71116" w:rsidRPr="000F24E8">
        <w:rPr>
          <w:noProof w:val="0"/>
        </w:rPr>
        <w:t>dente no caso de inexecução parcial</w:t>
      </w:r>
      <w:r w:rsidR="00401823" w:rsidRPr="000F24E8">
        <w:rPr>
          <w:noProof w:val="0"/>
        </w:rPr>
        <w:t>;</w:t>
      </w:r>
    </w:p>
    <w:p w:rsidR="00BE72AF" w:rsidRPr="000F24E8" w:rsidRDefault="00BE72AF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lastRenderedPageBreak/>
        <w:t>multa</w:t>
      </w:r>
      <w:proofErr w:type="gramEnd"/>
      <w:r w:rsidRPr="000F24E8">
        <w:rPr>
          <w:noProof w:val="0"/>
        </w:rPr>
        <w:t xml:space="preserve"> indenizatória de até 10% (dez por cento) sobre o valor da contratação, inc</w:t>
      </w:r>
      <w:r w:rsidRPr="000F24E8">
        <w:rPr>
          <w:noProof w:val="0"/>
        </w:rPr>
        <w:t>i</w:t>
      </w:r>
      <w:r w:rsidRPr="000F24E8">
        <w:rPr>
          <w:noProof w:val="0"/>
        </w:rPr>
        <w:t>dente no caso de inexecução total;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s</w:t>
      </w:r>
      <w:r w:rsidR="00401823" w:rsidRPr="000F24E8">
        <w:rPr>
          <w:noProof w:val="0"/>
        </w:rPr>
        <w:t>uspensão</w:t>
      </w:r>
      <w:proofErr w:type="gramEnd"/>
      <w:r w:rsidR="00401823" w:rsidRPr="000F24E8">
        <w:rPr>
          <w:noProof w:val="0"/>
        </w:rPr>
        <w:t xml:space="preserve"> de licitar e impedimento de contratar com o </w:t>
      </w:r>
      <w:r w:rsidR="003961D7" w:rsidRPr="000F24E8">
        <w:rPr>
          <w:noProof w:val="0"/>
        </w:rPr>
        <w:t>Departamento de Polícia Federal</w:t>
      </w:r>
      <w:r w:rsidR="00401823" w:rsidRPr="000F24E8">
        <w:rPr>
          <w:noProof w:val="0"/>
        </w:rPr>
        <w:t>, pelo prazo de até dois anos;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t</w:t>
      </w:r>
      <w:r w:rsidR="00401823" w:rsidRPr="000F24E8">
        <w:rPr>
          <w:noProof w:val="0"/>
        </w:rPr>
        <w:t>al</w:t>
      </w:r>
      <w:proofErr w:type="gramEnd"/>
      <w:r w:rsidR="00401823" w:rsidRPr="000F24E8">
        <w:rPr>
          <w:noProof w:val="0"/>
        </w:rPr>
        <w:t xml:space="preserve"> penalidade pode implicar suspensão de licitar e impedimento de contratar com qualquer órgão ou entidade da Administração Pública, seja na esfera federal, est</w:t>
      </w:r>
      <w:r w:rsidR="00401823" w:rsidRPr="000F24E8">
        <w:rPr>
          <w:noProof w:val="0"/>
        </w:rPr>
        <w:t>a</w:t>
      </w:r>
      <w:r w:rsidR="00401823" w:rsidRPr="000F24E8">
        <w:rPr>
          <w:noProof w:val="0"/>
        </w:rPr>
        <w:t xml:space="preserve">dual, do Distrito Federal ou municipal, conforme Parecer n° 87/2011/DECOR/CGU/AGU e Nota n° 205/2011/DECOR/CGU/AGU e Acórdãos n° 2.218/2011 e n° </w:t>
      </w:r>
      <w:r w:rsidRPr="000F24E8">
        <w:rPr>
          <w:noProof w:val="0"/>
        </w:rPr>
        <w:t>3.757/2011, da 1ª Câmara do TCU;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i</w:t>
      </w:r>
      <w:r w:rsidR="00401823" w:rsidRPr="000F24E8">
        <w:rPr>
          <w:noProof w:val="0"/>
        </w:rPr>
        <w:t>mpedimento</w:t>
      </w:r>
      <w:proofErr w:type="gramEnd"/>
      <w:r w:rsidR="00401823" w:rsidRPr="000F24E8">
        <w:rPr>
          <w:noProof w:val="0"/>
        </w:rPr>
        <w:t xml:space="preserve"> de licitar e contratar com a União e descredenciamento no SICAF p</w:t>
      </w:r>
      <w:r w:rsidR="00401823" w:rsidRPr="000F24E8">
        <w:rPr>
          <w:noProof w:val="0"/>
        </w:rPr>
        <w:t>e</w:t>
      </w:r>
      <w:r w:rsidR="00401823" w:rsidRPr="000F24E8">
        <w:rPr>
          <w:noProof w:val="0"/>
        </w:rPr>
        <w:t>lo prazo de até cinco anos;</w:t>
      </w:r>
    </w:p>
    <w:p w:rsidR="00401823" w:rsidRPr="000F24E8" w:rsidRDefault="00190002" w:rsidP="00817D8A">
      <w:pPr>
        <w:pStyle w:val="Estilo5"/>
        <w:ind w:left="1797" w:hanging="1060"/>
        <w:rPr>
          <w:noProof w:val="0"/>
        </w:rPr>
      </w:pPr>
      <w:proofErr w:type="gramStart"/>
      <w:r w:rsidRPr="000F24E8">
        <w:rPr>
          <w:noProof w:val="0"/>
        </w:rPr>
        <w:t>d</w:t>
      </w:r>
      <w:r w:rsidR="00401823" w:rsidRPr="000F24E8">
        <w:rPr>
          <w:noProof w:val="0"/>
        </w:rPr>
        <w:t>eclaração</w:t>
      </w:r>
      <w:proofErr w:type="gramEnd"/>
      <w:r w:rsidR="00401823" w:rsidRPr="000F24E8">
        <w:rPr>
          <w:noProof w:val="0"/>
        </w:rPr>
        <w:t xml:space="preserve"> de inidoneidade para licitar ou contratar com a Administração Pública, enquanto perdurarem os motivos determinantes da punição ou até que seja pr</w:t>
      </w:r>
      <w:r w:rsidR="00401823" w:rsidRPr="000F24E8">
        <w:rPr>
          <w:noProof w:val="0"/>
        </w:rPr>
        <w:t>o</w:t>
      </w:r>
      <w:r w:rsidR="00401823" w:rsidRPr="000F24E8">
        <w:rPr>
          <w:noProof w:val="0"/>
        </w:rPr>
        <w:t xml:space="preserve">movida a reabilitação perante a própria autoridade que aplicou a penalidade, que será concedida sempre que a </w:t>
      </w:r>
      <w:r w:rsidR="00D24981" w:rsidRPr="000F24E8">
        <w:rPr>
          <w:noProof w:val="0"/>
        </w:rPr>
        <w:t>CONTRATADA</w:t>
      </w:r>
      <w:r w:rsidR="00401823" w:rsidRPr="000F24E8">
        <w:rPr>
          <w:noProof w:val="0"/>
        </w:rPr>
        <w:t xml:space="preserve"> ressarcir a Adminis</w:t>
      </w:r>
      <w:r w:rsidR="00127B80" w:rsidRPr="000F24E8">
        <w:rPr>
          <w:noProof w:val="0"/>
        </w:rPr>
        <w:t>tração pelos pr</w:t>
      </w:r>
      <w:r w:rsidR="00127B80" w:rsidRPr="000F24E8">
        <w:rPr>
          <w:noProof w:val="0"/>
        </w:rPr>
        <w:t>e</w:t>
      </w:r>
      <w:r w:rsidR="00127B80" w:rsidRPr="000F24E8">
        <w:rPr>
          <w:noProof w:val="0"/>
        </w:rPr>
        <w:t>juízos causados.</w:t>
      </w:r>
    </w:p>
    <w:p w:rsidR="00401823" w:rsidRPr="000F24E8" w:rsidRDefault="00401823" w:rsidP="00817D8A">
      <w:pPr>
        <w:pStyle w:val="Estilo5"/>
        <w:ind w:left="1797" w:hanging="1060"/>
        <w:rPr>
          <w:noProof w:val="0"/>
        </w:rPr>
      </w:pPr>
      <w:r w:rsidRPr="000F24E8">
        <w:rPr>
          <w:noProof w:val="0"/>
        </w:rPr>
        <w:t>A penalidade de multa pode ser aplicada cumulativamente com as demais sa</w:t>
      </w:r>
      <w:r w:rsidRPr="000F24E8">
        <w:rPr>
          <w:noProof w:val="0"/>
        </w:rPr>
        <w:t>n</w:t>
      </w:r>
      <w:r w:rsidRPr="000F24E8">
        <w:rPr>
          <w:noProof w:val="0"/>
        </w:rPr>
        <w:t>ções.</w:t>
      </w:r>
    </w:p>
    <w:p w:rsidR="00401823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>Também ficam sujeitas às penalidades de suspensão de licitar e impedimento de contratar e de declaração de inidoneidade, previstas no subitem anterior, as empresas ou profissionais que, em razão do contrato decorrente desta licitação:</w:t>
      </w:r>
    </w:p>
    <w:p w:rsidR="00401823" w:rsidRPr="000F24E8" w:rsidRDefault="00401823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tenham</w:t>
      </w:r>
      <w:proofErr w:type="gramEnd"/>
      <w:r w:rsidRPr="000F24E8">
        <w:rPr>
          <w:noProof w:val="0"/>
        </w:rPr>
        <w:t xml:space="preserve"> sofrido condenações definitivas por praticarem, por meio dolosos, fraude fiscal no recolhimento de tributos;</w:t>
      </w:r>
    </w:p>
    <w:p w:rsidR="00401823" w:rsidRPr="000F24E8" w:rsidRDefault="00401823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tenham</w:t>
      </w:r>
      <w:proofErr w:type="gramEnd"/>
      <w:r w:rsidRPr="000F24E8">
        <w:rPr>
          <w:noProof w:val="0"/>
        </w:rPr>
        <w:t xml:space="preserve"> praticado atos ilícitos visando a frustrar os objetivos </w:t>
      </w:r>
      <w:r w:rsidR="00F060A5" w:rsidRPr="000F24E8">
        <w:rPr>
          <w:noProof w:val="0"/>
        </w:rPr>
        <w:t xml:space="preserve">desta </w:t>
      </w:r>
      <w:r w:rsidRPr="000F24E8">
        <w:rPr>
          <w:noProof w:val="0"/>
        </w:rPr>
        <w:t>licitação;</w:t>
      </w:r>
    </w:p>
    <w:p w:rsidR="00401823" w:rsidRPr="000F24E8" w:rsidRDefault="00401823" w:rsidP="00817D8A">
      <w:pPr>
        <w:pStyle w:val="Estilo4"/>
        <w:ind w:left="1418" w:hanging="1058"/>
        <w:rPr>
          <w:noProof w:val="0"/>
        </w:rPr>
      </w:pPr>
      <w:proofErr w:type="gramStart"/>
      <w:r w:rsidRPr="000F24E8">
        <w:rPr>
          <w:noProof w:val="0"/>
        </w:rPr>
        <w:t>demonstrem</w:t>
      </w:r>
      <w:proofErr w:type="gramEnd"/>
      <w:r w:rsidRPr="000F24E8">
        <w:rPr>
          <w:noProof w:val="0"/>
        </w:rPr>
        <w:t xml:space="preserve"> não possuir idoneidade para contratar com a Administração em virtude de atos ilícitos praticados.</w:t>
      </w:r>
    </w:p>
    <w:p w:rsidR="00401823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>A aplicação de qualquer das penalidades previstas realizar-se-á em processo administrat</w:t>
      </w:r>
      <w:r w:rsidRPr="000F24E8">
        <w:rPr>
          <w:noProof w:val="0"/>
        </w:rPr>
        <w:t>i</w:t>
      </w:r>
      <w:r w:rsidRPr="000F24E8">
        <w:rPr>
          <w:noProof w:val="0"/>
        </w:rPr>
        <w:t>vo que assegurará o contraditório e a ampla defesa, observando-se o procedimento previsto na Lei nº 8.666, de 1993, e subsidiariamente na Lei nº 9.784, de 1999.</w:t>
      </w:r>
    </w:p>
    <w:p w:rsidR="00401823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>A autoridade competente, na aplicação das sanções, levará em consideração a gravidade da conduta do infrator, o caráter educativo da pena, bem como o dano causado à Administração, obse</w:t>
      </w:r>
      <w:r w:rsidRPr="000F24E8">
        <w:rPr>
          <w:noProof w:val="0"/>
        </w:rPr>
        <w:t>r</w:t>
      </w:r>
      <w:r w:rsidRPr="000F24E8">
        <w:rPr>
          <w:noProof w:val="0"/>
        </w:rPr>
        <w:lastRenderedPageBreak/>
        <w:t>vado o princípio da proporcionalidade.</w:t>
      </w:r>
    </w:p>
    <w:p w:rsidR="00401823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 xml:space="preserve">As multas devidas e/ou prejuízos causados à </w:t>
      </w:r>
      <w:r w:rsidR="00D24981" w:rsidRPr="000F24E8">
        <w:rPr>
          <w:noProof w:val="0"/>
        </w:rPr>
        <w:t>CONTRATANTE</w:t>
      </w:r>
      <w:r w:rsidRPr="000F24E8">
        <w:rPr>
          <w:noProof w:val="0"/>
        </w:rPr>
        <w:t xml:space="preserve"> serão deduzidos dos val</w:t>
      </w:r>
      <w:r w:rsidRPr="000F24E8">
        <w:rPr>
          <w:noProof w:val="0"/>
        </w:rPr>
        <w:t>o</w:t>
      </w:r>
      <w:r w:rsidRPr="000F24E8">
        <w:rPr>
          <w:noProof w:val="0"/>
        </w:rPr>
        <w:t>res a serem pagos, ou recolhidos em favor da União, ou deduzidos da garantia, ou ainda, quando for o caso, serão inscritos na Dívida Ativa da União e cobrados judicialmente.</w:t>
      </w:r>
    </w:p>
    <w:p w:rsidR="00401823" w:rsidRPr="000F24E8" w:rsidRDefault="00401823" w:rsidP="00817D8A">
      <w:pPr>
        <w:pStyle w:val="Estilo4"/>
        <w:ind w:left="1418" w:hanging="1058"/>
        <w:rPr>
          <w:noProof w:val="0"/>
        </w:rPr>
      </w:pPr>
      <w:r w:rsidRPr="000F24E8">
        <w:rPr>
          <w:noProof w:val="0"/>
        </w:rPr>
        <w:t xml:space="preserve">Caso a </w:t>
      </w:r>
      <w:r w:rsidR="00D24981" w:rsidRPr="000F24E8">
        <w:rPr>
          <w:noProof w:val="0"/>
        </w:rPr>
        <w:t>CONTRATANTE</w:t>
      </w:r>
      <w:r w:rsidRPr="000F24E8">
        <w:rPr>
          <w:noProof w:val="0"/>
        </w:rPr>
        <w:t xml:space="preserve"> determine, a multa deverá ser recolhida no prazo máximo de </w:t>
      </w:r>
      <w:r w:rsidR="0014439A" w:rsidRPr="000F24E8">
        <w:rPr>
          <w:noProof w:val="0"/>
        </w:rPr>
        <w:t>10</w:t>
      </w:r>
      <w:r w:rsidRPr="000F24E8">
        <w:rPr>
          <w:noProof w:val="0"/>
        </w:rPr>
        <w:t xml:space="preserve"> (</w:t>
      </w:r>
      <w:r w:rsidR="0014439A" w:rsidRPr="000F24E8">
        <w:rPr>
          <w:noProof w:val="0"/>
        </w:rPr>
        <w:t>dez</w:t>
      </w:r>
      <w:r w:rsidRPr="000F24E8">
        <w:rPr>
          <w:noProof w:val="0"/>
        </w:rPr>
        <w:t>) dias, a contar da data do recebimento da comunicação enviada pela autoridade competente.</w:t>
      </w:r>
    </w:p>
    <w:p w:rsidR="00401823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>As penalidades serão obrigatoriamente registradas no SICAF.</w:t>
      </w:r>
    </w:p>
    <w:p w:rsidR="00401823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>As sanções aqui previstas são independentes entre si, podendo ser aplicadas isoladas ou, no caso das multas, cumulativamente, sem prejuízo de outras medidas cabíveis.</w:t>
      </w:r>
    </w:p>
    <w:p w:rsidR="00356F94" w:rsidRPr="000F24E8" w:rsidRDefault="00401823" w:rsidP="00127B80">
      <w:pPr>
        <w:pStyle w:val="Estilo2"/>
        <w:rPr>
          <w:noProof w:val="0"/>
        </w:rPr>
      </w:pPr>
      <w:r w:rsidRPr="000F24E8">
        <w:rPr>
          <w:noProof w:val="0"/>
        </w:rPr>
        <w:t>As infrações e sanções relativas a atos praticados no decorrer da</w:t>
      </w:r>
      <w:r w:rsidR="00F060A5" w:rsidRPr="000F24E8">
        <w:rPr>
          <w:noProof w:val="0"/>
        </w:rPr>
        <w:t xml:space="preserve"> </w:t>
      </w:r>
      <w:r w:rsidRPr="000F24E8">
        <w:rPr>
          <w:noProof w:val="0"/>
        </w:rPr>
        <w:t>licitação estão previstas no Edital.</w:t>
      </w:r>
    </w:p>
    <w:p w:rsidR="00356F94" w:rsidRPr="000F24E8" w:rsidRDefault="00356F94" w:rsidP="00127B80">
      <w:pPr>
        <w:pStyle w:val="Estilo1"/>
        <w:rPr>
          <w:noProof w:val="0"/>
        </w:rPr>
      </w:pPr>
      <w:r w:rsidRPr="000F24E8">
        <w:rPr>
          <w:noProof w:val="0"/>
        </w:rPr>
        <w:t>MEDIDAS ACAUTELADORAS</w:t>
      </w:r>
    </w:p>
    <w:p w:rsidR="00356F94" w:rsidRPr="000F24E8" w:rsidRDefault="00356F94" w:rsidP="00127B80">
      <w:pPr>
        <w:pStyle w:val="Estilo2"/>
        <w:rPr>
          <w:noProof w:val="0"/>
        </w:rPr>
      </w:pPr>
      <w:r w:rsidRPr="000F24E8">
        <w:rPr>
          <w:noProof w:val="0"/>
        </w:rPr>
        <w:t>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</w:t>
      </w:r>
      <w:r w:rsidRPr="000F24E8">
        <w:rPr>
          <w:noProof w:val="0"/>
        </w:rPr>
        <w:t>m</w:t>
      </w:r>
      <w:r w:rsidRPr="000F24E8">
        <w:rPr>
          <w:noProof w:val="0"/>
        </w:rPr>
        <w:t>possível reparação.</w:t>
      </w:r>
    </w:p>
    <w:p w:rsidR="000562D6" w:rsidRPr="000F24E8" w:rsidRDefault="000562D6" w:rsidP="00DC1D2B"/>
    <w:p w:rsidR="009048D5" w:rsidRPr="000F24E8" w:rsidRDefault="00884902" w:rsidP="00DC1D2B">
      <w:r w:rsidRPr="000F24E8">
        <w:t xml:space="preserve">Brasília, </w:t>
      </w:r>
      <w:r w:rsidR="00AF0030" w:rsidRPr="000F24E8">
        <w:t>15</w:t>
      </w:r>
      <w:r w:rsidRPr="000F24E8">
        <w:t xml:space="preserve"> de </w:t>
      </w:r>
      <w:r w:rsidR="00AF0030" w:rsidRPr="000F24E8">
        <w:t>agosto</w:t>
      </w:r>
      <w:r w:rsidR="000562D6" w:rsidRPr="000F24E8">
        <w:t xml:space="preserve"> </w:t>
      </w:r>
      <w:r w:rsidR="00127B80" w:rsidRPr="000F24E8">
        <w:t>de 2014</w:t>
      </w:r>
      <w:r w:rsidRPr="000F24E8">
        <w:t>.</w:t>
      </w:r>
    </w:p>
    <w:tbl>
      <w:tblPr>
        <w:tblW w:w="8569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977"/>
        <w:gridCol w:w="2747"/>
      </w:tblGrid>
      <w:tr w:rsidR="00AB64F2" w:rsidRPr="000F24E8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4F2" w:rsidRPr="000F24E8" w:rsidRDefault="00AB64F2" w:rsidP="00AB64F2">
            <w:pPr>
              <w:pStyle w:val="TableContents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B64F2" w:rsidRPr="000F24E8" w:rsidRDefault="00AB64F2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52E" w:rsidRPr="000F24E8" w:rsidRDefault="00F8052E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52E" w:rsidRPr="000F24E8" w:rsidRDefault="00E840DE" w:rsidP="00F8052E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32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/>
                <w:bCs/>
                <w:kern w:val="32"/>
                <w:lang w:eastAsia="pt-BR"/>
              </w:rPr>
              <w:t>André Luiz de Almeida Porto</w:t>
            </w:r>
          </w:p>
          <w:p w:rsidR="00A523E8" w:rsidRPr="000F24E8" w:rsidRDefault="00A523E8" w:rsidP="00A523E8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</w:pPr>
            <w:proofErr w:type="spellStart"/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>Papiloscopista</w:t>
            </w:r>
            <w:proofErr w:type="spellEnd"/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 xml:space="preserve"> Policial Federal</w:t>
            </w:r>
          </w:p>
          <w:p w:rsidR="00F8052E" w:rsidRPr="000F24E8" w:rsidRDefault="004607D1" w:rsidP="00A523E8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  <w:t>Integrante</w:t>
            </w:r>
            <w:r w:rsidR="00F8052E" w:rsidRPr="000F24E8"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  <w:t xml:space="preserve"> Requisitante</w:t>
            </w:r>
          </w:p>
          <w:p w:rsidR="00AB64F2" w:rsidRPr="000F24E8" w:rsidRDefault="00F8052E" w:rsidP="00F8052E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>INI/DIREX/DPF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4F2" w:rsidRPr="000F24E8" w:rsidRDefault="00AB64F2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B64F2" w:rsidRPr="000F24E8" w:rsidRDefault="00AB64F2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B64F2" w:rsidRPr="000F24E8" w:rsidRDefault="00AB64F2" w:rsidP="00AB64F2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4607D1" w:rsidRPr="000F24E8" w:rsidRDefault="004607D1" w:rsidP="004607D1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32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/>
                <w:bCs/>
                <w:kern w:val="32"/>
                <w:lang w:eastAsia="pt-BR"/>
              </w:rPr>
              <w:t>Altamir Araújo Guimarães Júnior</w:t>
            </w:r>
          </w:p>
          <w:p w:rsidR="00A523E8" w:rsidRPr="000F24E8" w:rsidRDefault="00A523E8" w:rsidP="004607D1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>Analista em Tecnologia da Informação</w:t>
            </w:r>
          </w:p>
          <w:p w:rsidR="004607D1" w:rsidRPr="000F24E8" w:rsidRDefault="004607D1" w:rsidP="004607D1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  <w:t>Integrante Técnico</w:t>
            </w:r>
          </w:p>
          <w:p w:rsidR="00AB64F2" w:rsidRPr="000F24E8" w:rsidRDefault="004607D1" w:rsidP="004607D1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>CGTI/DPF</w:t>
            </w:r>
          </w:p>
        </w:tc>
        <w:tc>
          <w:tcPr>
            <w:tcW w:w="2747" w:type="dxa"/>
          </w:tcPr>
          <w:p w:rsidR="00AB64F2" w:rsidRPr="000F24E8" w:rsidRDefault="00AB64F2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B64F2" w:rsidRPr="000F24E8" w:rsidRDefault="00AB64F2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B64F2" w:rsidRPr="000F24E8" w:rsidRDefault="00AB64F2" w:rsidP="00651A68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840DE" w:rsidRPr="000F24E8" w:rsidRDefault="00E7299F" w:rsidP="00E840DE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32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/>
                <w:bCs/>
                <w:kern w:val="32"/>
                <w:lang w:eastAsia="pt-BR"/>
              </w:rPr>
              <w:t>Luana Nunes Santana</w:t>
            </w:r>
          </w:p>
          <w:p w:rsidR="00E73E92" w:rsidRPr="000F24E8" w:rsidRDefault="00E73E92" w:rsidP="00E73E92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</w:pPr>
            <w:proofErr w:type="spellStart"/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>Papiloscopista</w:t>
            </w:r>
            <w:proofErr w:type="spellEnd"/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 xml:space="preserve"> Policial Federal</w:t>
            </w:r>
          </w:p>
          <w:p w:rsidR="004607D1" w:rsidRPr="000F24E8" w:rsidRDefault="004607D1" w:rsidP="004607D1">
            <w:pPr>
              <w:pStyle w:val="TableContents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</w:pPr>
            <w:r w:rsidRPr="000F24E8">
              <w:rPr>
                <w:rFonts w:ascii="Arial Narrow" w:eastAsia="Times New Roman" w:hAnsi="Arial Narrow" w:cs="Times New Roman"/>
                <w:b/>
                <w:bCs/>
                <w:kern w:val="32"/>
                <w:sz w:val="20"/>
                <w:lang w:eastAsia="pt-BR"/>
              </w:rPr>
              <w:t>Integrante Administrativo</w:t>
            </w:r>
          </w:p>
          <w:p w:rsidR="00AB64F2" w:rsidRPr="000F24E8" w:rsidRDefault="004607D1" w:rsidP="004607D1">
            <w:pPr>
              <w:pStyle w:val="TableContents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F24E8">
              <w:rPr>
                <w:rFonts w:ascii="Arial Narrow" w:eastAsia="Times New Roman" w:hAnsi="Arial Narrow" w:cs="Times New Roman"/>
                <w:bCs/>
                <w:kern w:val="32"/>
                <w:sz w:val="20"/>
                <w:lang w:eastAsia="pt-BR"/>
              </w:rPr>
              <w:t>COAD/DLOG/DPF</w:t>
            </w:r>
          </w:p>
        </w:tc>
      </w:tr>
    </w:tbl>
    <w:p w:rsidR="00AB64F2" w:rsidRPr="000F24E8" w:rsidRDefault="00AB64F2" w:rsidP="00AB64F2">
      <w:pPr>
        <w:pStyle w:val="Textbody"/>
        <w:rPr>
          <w:lang w:eastAsia="pt-BR"/>
        </w:rPr>
      </w:pPr>
    </w:p>
    <w:p w:rsidR="00AB64F2" w:rsidRPr="000F24E8" w:rsidRDefault="00AB64F2" w:rsidP="00AB64F2">
      <w:pPr>
        <w:pStyle w:val="Textbody"/>
        <w:rPr>
          <w:lang w:eastAsia="pt-BR"/>
        </w:rPr>
      </w:pPr>
    </w:p>
    <w:p w:rsidR="003377AA" w:rsidRPr="000F24E8" w:rsidRDefault="00FC4316" w:rsidP="00FC4316">
      <w:pPr>
        <w:pStyle w:val="TableContents"/>
        <w:spacing w:after="0" w:line="240" w:lineRule="auto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 xml:space="preserve">APROVO o presente </w:t>
      </w:r>
    </w:p>
    <w:p w:rsidR="00FC4316" w:rsidRDefault="00D72F5D" w:rsidP="00FC4316">
      <w:pPr>
        <w:pStyle w:val="TableContents"/>
        <w:spacing w:after="0" w:line="240" w:lineRule="auto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Termo de Referência</w:t>
      </w:r>
      <w:r w:rsidR="00FC4316" w:rsidRPr="000F24E8">
        <w:rPr>
          <w:rFonts w:ascii="Arial Narrow" w:eastAsia="Times New Roman" w:hAnsi="Arial Narrow" w:cs="Times New Roman"/>
          <w:bCs/>
          <w:kern w:val="32"/>
          <w:lang w:eastAsia="pt-BR"/>
        </w:rPr>
        <w:t>.</w:t>
      </w:r>
    </w:p>
    <w:p w:rsidR="007F548E" w:rsidRPr="000F24E8" w:rsidRDefault="007F548E" w:rsidP="00FC4316">
      <w:pPr>
        <w:pStyle w:val="TableContents"/>
        <w:spacing w:after="0" w:line="240" w:lineRule="auto"/>
        <w:jc w:val="both"/>
        <w:rPr>
          <w:rFonts w:ascii="Arial Narrow" w:eastAsia="Times New Roman" w:hAnsi="Arial Narrow" w:cs="Times New Roman"/>
          <w:bCs/>
          <w:kern w:val="32"/>
          <w:lang w:eastAsia="pt-BR"/>
        </w:rPr>
      </w:pPr>
    </w:p>
    <w:p w:rsidR="00FC4316" w:rsidRPr="000F24E8" w:rsidRDefault="00FC4316" w:rsidP="00FC4316">
      <w:pPr>
        <w:pStyle w:val="TableContents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FC4316" w:rsidRPr="000F24E8" w:rsidRDefault="00FC4316" w:rsidP="00FC4316">
      <w:pPr>
        <w:pStyle w:val="TableContents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highlight w:val="yellow"/>
        </w:rPr>
      </w:pPr>
    </w:p>
    <w:p w:rsidR="00FC4316" w:rsidRPr="000F24E8" w:rsidRDefault="00E840DE" w:rsidP="00FC4316">
      <w:pPr>
        <w:pStyle w:val="TableContents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/>
          <w:bCs/>
          <w:kern w:val="32"/>
          <w:lang w:eastAsia="pt-BR"/>
        </w:rPr>
        <w:t>Washington Clark dos Santos</w:t>
      </w:r>
    </w:p>
    <w:p w:rsidR="00FC4316" w:rsidRPr="000F24E8" w:rsidRDefault="00E840DE" w:rsidP="00FC4316">
      <w:pPr>
        <w:pStyle w:val="TableContents"/>
        <w:spacing w:after="0" w:line="240" w:lineRule="auto"/>
        <w:jc w:val="center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Delegado de Polícia Federal</w:t>
      </w:r>
    </w:p>
    <w:p w:rsidR="00FC4316" w:rsidRPr="000F24E8" w:rsidRDefault="00FC4316" w:rsidP="00FC4316">
      <w:pPr>
        <w:pStyle w:val="TableContents"/>
        <w:spacing w:after="0" w:line="240" w:lineRule="auto"/>
        <w:jc w:val="center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 xml:space="preserve">Coordenador-Geral de </w:t>
      </w:r>
    </w:p>
    <w:p w:rsidR="00163D67" w:rsidRPr="000F24E8" w:rsidRDefault="00E73E92" w:rsidP="00FC4316">
      <w:pPr>
        <w:pStyle w:val="TableContents"/>
        <w:spacing w:after="0" w:line="240" w:lineRule="auto"/>
        <w:jc w:val="center"/>
        <w:rPr>
          <w:rFonts w:ascii="Arial Narrow" w:eastAsia="Times New Roman" w:hAnsi="Arial Narrow" w:cs="Times New Roman"/>
          <w:bCs/>
          <w:kern w:val="32"/>
          <w:lang w:eastAsia="pt-BR"/>
        </w:rPr>
      </w:pPr>
      <w:r w:rsidRPr="000F24E8">
        <w:rPr>
          <w:rFonts w:ascii="Arial Narrow" w:eastAsia="Times New Roman" w:hAnsi="Arial Narrow" w:cs="Times New Roman"/>
          <w:bCs/>
          <w:kern w:val="32"/>
          <w:lang w:eastAsia="pt-BR"/>
        </w:rPr>
        <w:t>Tecnologia da Informação</w:t>
      </w:r>
    </w:p>
    <w:p w:rsidR="002C0971" w:rsidRPr="000F24E8" w:rsidRDefault="002C0971">
      <w:pPr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br w:type="page"/>
      </w:r>
    </w:p>
    <w:p w:rsidR="00D5390D" w:rsidRPr="000F24E8" w:rsidRDefault="00D5390D" w:rsidP="00EA0E27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lastRenderedPageBreak/>
        <w:t>ANEXO I</w:t>
      </w:r>
    </w:p>
    <w:p w:rsidR="00D5390D" w:rsidRPr="000F24E8" w:rsidRDefault="00D5390D" w:rsidP="00163D67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t>MODELO PARA APRESENTAÇÃO DE PROPOSTAS</w:t>
      </w:r>
    </w:p>
    <w:tbl>
      <w:tblPr>
        <w:tblStyle w:val="Tabelacomgrade"/>
        <w:tblW w:w="10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50"/>
        <w:gridCol w:w="1199"/>
        <w:gridCol w:w="3072"/>
        <w:gridCol w:w="1419"/>
        <w:gridCol w:w="1776"/>
      </w:tblGrid>
      <w:tr w:rsidR="000F744C" w:rsidRPr="000F24E8" w:rsidTr="00D94D81">
        <w:trPr>
          <w:trHeight w:val="126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F744C" w:rsidRPr="000F24E8" w:rsidRDefault="000F744C" w:rsidP="00CB5915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  <w:t>LOTE</w:t>
            </w:r>
          </w:p>
        </w:tc>
        <w:tc>
          <w:tcPr>
            <w:tcW w:w="4229" w:type="dxa"/>
            <w:gridSpan w:val="2"/>
            <w:shd w:val="clear" w:color="auto" w:fill="D9D9D9" w:themeFill="background1" w:themeFillShade="D9"/>
          </w:tcPr>
          <w:p w:rsidR="000F744C" w:rsidRPr="000F24E8" w:rsidRDefault="000F744C" w:rsidP="00CB5915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  <w:t>ITENS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F744C" w:rsidRPr="000F24E8" w:rsidRDefault="000F744C" w:rsidP="00CB5915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  <w:szCs w:val="22"/>
              </w:rPr>
              <w:t>QUANTIDADE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0F744C" w:rsidRPr="000F24E8" w:rsidRDefault="000F744C" w:rsidP="00CB5915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</w:rPr>
              <w:t>PREÇO</w:t>
            </w:r>
          </w:p>
        </w:tc>
      </w:tr>
      <w:tr w:rsidR="00D94D81" w:rsidRPr="000F24E8" w:rsidTr="00D94D81">
        <w:trPr>
          <w:trHeight w:val="126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Solução Integrada de Sistema Automatizado de Identificação Biométrica – ABIS – contempla</w:t>
            </w:r>
            <w:r w:rsidR="00AD2B2B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do identificação por meio de i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pressões digitais, impressões palmares e face.</w:t>
            </w:r>
          </w:p>
        </w:tc>
        <w:tc>
          <w:tcPr>
            <w:tcW w:w="4229" w:type="dxa"/>
            <w:gridSpan w:val="2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Sistema ABIS Central, a ser fornecido por meio de solução integrada composta por hardware e so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f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tware, para provimento dos serviços de identific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ção civil e criminal.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94D81" w:rsidRPr="000F24E8" w:rsidRDefault="00AD2B2B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55,2 milhões registros no banco de dados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126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Sistemas Clientes ABIS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nente para Software para Estação de Trabalho Pericial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50 unidades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126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2" w:type="dxa"/>
            <w:vMerge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nente para Software para Estação de Trabalho de Aquisição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80 unidades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126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2" w:type="dxa"/>
            <w:vMerge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nente para Software para Estação de Trabalho de Aquisição em Ma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sa de Fichas Datiloscópicas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20 unidades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126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/>
                <w:bCs/>
                <w:kern w:val="32"/>
              </w:rPr>
            </w:pPr>
          </w:p>
        </w:tc>
        <w:tc>
          <w:tcPr>
            <w:tcW w:w="1132" w:type="dxa"/>
            <w:vMerge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nente para Software para Estação de Aquisição “in vivo”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100 unidades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1362"/>
          <w:jc w:val="center"/>
        </w:trPr>
        <w:tc>
          <w:tcPr>
            <w:tcW w:w="2977" w:type="dxa"/>
            <w:vMerge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</w:p>
        </w:tc>
        <w:tc>
          <w:tcPr>
            <w:tcW w:w="3097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Licenças flutuantes de uso perm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nente para Aplicativos para Disp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o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sitivos Móveis de Identificação ou Autenticação</w:t>
            </w:r>
          </w:p>
        </w:tc>
        <w:tc>
          <w:tcPr>
            <w:tcW w:w="1419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100 unidades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921"/>
          <w:jc w:val="center"/>
        </w:trPr>
        <w:tc>
          <w:tcPr>
            <w:tcW w:w="2977" w:type="dxa"/>
            <w:vMerge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D94D81" w:rsidRPr="000F24E8" w:rsidRDefault="00F2019C" w:rsidP="00B25700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  <w:r>
              <w:rPr>
                <w:rFonts w:ascii="Arial Narrow" w:hAnsi="Arial Narrow"/>
                <w:bCs/>
                <w:kern w:val="32"/>
                <w:sz w:val="22"/>
                <w:szCs w:val="22"/>
              </w:rPr>
              <w:t>Serviços para</w:t>
            </w:r>
            <w:r w:rsidR="00D94D81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I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m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plantação</w:t>
            </w:r>
            <w:r w:rsidR="00D94D81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d</w:t>
            </w:r>
            <w:r w:rsidR="00D94D81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a Solução Integrada</w:t>
            </w:r>
          </w:p>
        </w:tc>
        <w:tc>
          <w:tcPr>
            <w:tcW w:w="3097" w:type="dxa"/>
            <w:vAlign w:val="center"/>
          </w:tcPr>
          <w:p w:rsidR="00D94D81" w:rsidRPr="000F24E8" w:rsidRDefault="00D94D81" w:rsidP="00B25700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Serviços para </w:t>
            </w:r>
            <w:r w:rsidR="00B25700">
              <w:rPr>
                <w:rFonts w:ascii="Arial Narrow" w:hAnsi="Arial Narrow"/>
                <w:bCs/>
                <w:kern w:val="32"/>
                <w:sz w:val="22"/>
                <w:szCs w:val="22"/>
              </w:rPr>
              <w:t>instalação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 xml:space="preserve"> da Sol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u</w:t>
            </w: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ção ABIS, envolvendo migração de dados, customizações, treinamento e operação assistida</w:t>
            </w:r>
          </w:p>
        </w:tc>
        <w:tc>
          <w:tcPr>
            <w:tcW w:w="1419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 unidade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453"/>
          <w:jc w:val="center"/>
        </w:trPr>
        <w:tc>
          <w:tcPr>
            <w:tcW w:w="2977" w:type="dxa"/>
            <w:vMerge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highlight w:val="yellow"/>
              </w:rPr>
            </w:pPr>
          </w:p>
        </w:tc>
        <w:tc>
          <w:tcPr>
            <w:tcW w:w="3097" w:type="dxa"/>
            <w:vAlign w:val="center"/>
          </w:tcPr>
          <w:p w:rsidR="00D94D81" w:rsidRPr="000F24E8" w:rsidRDefault="009421C7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9421C7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Desenvolvimento de funcionalid</w:t>
            </w:r>
            <w:r w:rsidRPr="009421C7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a</w:t>
            </w:r>
            <w:r w:rsidRPr="009421C7">
              <w:rPr>
                <w:rFonts w:ascii="Arial Narrow" w:hAnsi="Arial Narrow"/>
                <w:bCs/>
                <w:color w:val="000000" w:themeColor="text1"/>
                <w:kern w:val="32"/>
                <w:sz w:val="22"/>
                <w:szCs w:val="22"/>
              </w:rPr>
              <w:t>des não previstas</w:t>
            </w:r>
          </w:p>
        </w:tc>
        <w:tc>
          <w:tcPr>
            <w:tcW w:w="1419" w:type="dxa"/>
            <w:vAlign w:val="center"/>
          </w:tcPr>
          <w:p w:rsidR="00D94D81" w:rsidRPr="000F24E8" w:rsidRDefault="009421C7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>
              <w:rPr>
                <w:rFonts w:ascii="Arial Narrow" w:hAnsi="Arial Narrow"/>
                <w:bCs/>
                <w:kern w:val="32"/>
                <w:sz w:val="22"/>
                <w:szCs w:val="22"/>
              </w:rPr>
              <w:t>3</w:t>
            </w:r>
            <w:r w:rsidR="00D94D81"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000 horas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D94D81" w:rsidRPr="000F24E8" w:rsidTr="00D94D81">
        <w:trPr>
          <w:trHeight w:val="467"/>
          <w:jc w:val="center"/>
        </w:trPr>
        <w:tc>
          <w:tcPr>
            <w:tcW w:w="2977" w:type="dxa"/>
            <w:vMerge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highlight w:val="yellow"/>
              </w:rPr>
            </w:pPr>
          </w:p>
        </w:tc>
        <w:tc>
          <w:tcPr>
            <w:tcW w:w="3097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Garantia e Suporte Técnico pelo período de 36 meses.</w:t>
            </w:r>
          </w:p>
        </w:tc>
        <w:tc>
          <w:tcPr>
            <w:tcW w:w="1419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1 unidade</w:t>
            </w:r>
          </w:p>
        </w:tc>
        <w:tc>
          <w:tcPr>
            <w:tcW w:w="1791" w:type="dxa"/>
            <w:vAlign w:val="center"/>
          </w:tcPr>
          <w:p w:rsidR="00D94D81" w:rsidRPr="000F24E8" w:rsidRDefault="00D94D81" w:rsidP="00D94D81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  <w:sz w:val="22"/>
                <w:szCs w:val="2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  <w:tr w:rsidR="000F744C" w:rsidRPr="000F24E8" w:rsidTr="00D94D81">
        <w:trPr>
          <w:trHeight w:val="467"/>
          <w:jc w:val="center"/>
        </w:trPr>
        <w:tc>
          <w:tcPr>
            <w:tcW w:w="8625" w:type="dxa"/>
            <w:gridSpan w:val="4"/>
            <w:vAlign w:val="center"/>
          </w:tcPr>
          <w:p w:rsidR="000F744C" w:rsidRPr="000F24E8" w:rsidRDefault="000F744C" w:rsidP="00CB5915">
            <w:pPr>
              <w:pStyle w:val="CorpodoTexto"/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kern w:val="32"/>
              </w:rPr>
            </w:pPr>
            <w:r w:rsidRPr="000F24E8">
              <w:rPr>
                <w:rFonts w:ascii="Arial Narrow" w:hAnsi="Arial Narrow"/>
                <w:b/>
                <w:bCs/>
                <w:kern w:val="32"/>
                <w:sz w:val="22"/>
              </w:rPr>
              <w:t>TOTAL</w:t>
            </w:r>
          </w:p>
        </w:tc>
        <w:tc>
          <w:tcPr>
            <w:tcW w:w="1791" w:type="dxa"/>
            <w:vAlign w:val="center"/>
          </w:tcPr>
          <w:p w:rsidR="000F744C" w:rsidRPr="000F24E8" w:rsidRDefault="000F744C" w:rsidP="000F744C">
            <w:pPr>
              <w:pStyle w:val="CorpodoTexto"/>
              <w:tabs>
                <w:tab w:val="left" w:pos="0"/>
              </w:tabs>
              <w:spacing w:line="360" w:lineRule="auto"/>
              <w:rPr>
                <w:rFonts w:ascii="Arial Narrow" w:hAnsi="Arial Narrow"/>
                <w:bCs/>
                <w:kern w:val="32"/>
              </w:rPr>
            </w:pPr>
            <w:r w:rsidRPr="000F24E8">
              <w:rPr>
                <w:rFonts w:ascii="Arial Narrow" w:hAnsi="Arial Narrow"/>
                <w:bCs/>
                <w:kern w:val="32"/>
                <w:sz w:val="22"/>
                <w:szCs w:val="22"/>
              </w:rPr>
              <w:t>R$</w:t>
            </w:r>
          </w:p>
        </w:tc>
      </w:tr>
    </w:tbl>
    <w:p w:rsidR="00AD2B2B" w:rsidRPr="000F24E8" w:rsidRDefault="00AD2B2B" w:rsidP="00163D67">
      <w:pPr>
        <w:jc w:val="center"/>
        <w:rPr>
          <w:b/>
          <w:sz w:val="24"/>
          <w:szCs w:val="24"/>
        </w:rPr>
      </w:pPr>
    </w:p>
    <w:p w:rsidR="00611FD8" w:rsidRPr="000F24E8" w:rsidRDefault="00023B96" w:rsidP="00AD2B2B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br w:type="page"/>
      </w:r>
      <w:r w:rsidR="00611FD8" w:rsidRPr="000F24E8">
        <w:rPr>
          <w:b/>
          <w:sz w:val="24"/>
          <w:szCs w:val="24"/>
        </w:rPr>
        <w:lastRenderedPageBreak/>
        <w:t>ANEXO II</w:t>
      </w:r>
    </w:p>
    <w:p w:rsidR="00052394" w:rsidRPr="000F24E8" w:rsidRDefault="00AB5E45" w:rsidP="00611FD8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t>ESPECIFICAÇÕES TÉCNICAS DA SOLUÇÃO ABIS</w:t>
      </w: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087AA1" w:rsidRPr="000F24E8" w:rsidRDefault="00087AA1" w:rsidP="0046399B">
      <w:pPr>
        <w:jc w:val="center"/>
        <w:rPr>
          <w:b/>
          <w:sz w:val="24"/>
          <w:szCs w:val="24"/>
        </w:rPr>
      </w:pPr>
    </w:p>
    <w:p w:rsidR="00DC185C" w:rsidRPr="000F24E8" w:rsidRDefault="00DC185C" w:rsidP="0046399B">
      <w:pPr>
        <w:jc w:val="center"/>
        <w:rPr>
          <w:b/>
          <w:sz w:val="24"/>
          <w:szCs w:val="24"/>
        </w:rPr>
      </w:pPr>
    </w:p>
    <w:p w:rsidR="00DC185C" w:rsidRPr="000F24E8" w:rsidRDefault="00DC185C" w:rsidP="0046399B">
      <w:pPr>
        <w:jc w:val="center"/>
        <w:rPr>
          <w:b/>
          <w:sz w:val="24"/>
          <w:szCs w:val="24"/>
        </w:rPr>
      </w:pPr>
    </w:p>
    <w:p w:rsidR="00DC185C" w:rsidRPr="000F24E8" w:rsidRDefault="00DC185C" w:rsidP="0046399B">
      <w:pPr>
        <w:jc w:val="center"/>
        <w:rPr>
          <w:b/>
          <w:sz w:val="24"/>
          <w:szCs w:val="24"/>
        </w:rPr>
      </w:pPr>
    </w:p>
    <w:p w:rsidR="00023B96" w:rsidRPr="000F24E8" w:rsidRDefault="00023B96">
      <w:pPr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br w:type="page"/>
      </w:r>
    </w:p>
    <w:p w:rsidR="00087AA1" w:rsidRPr="000F24E8" w:rsidRDefault="002D191C" w:rsidP="0046399B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lastRenderedPageBreak/>
        <w:t>ANEXO</w:t>
      </w:r>
      <w:r w:rsidR="006E0A87" w:rsidRPr="000F24E8">
        <w:rPr>
          <w:b/>
          <w:sz w:val="24"/>
          <w:szCs w:val="24"/>
        </w:rPr>
        <w:t>III</w:t>
      </w:r>
    </w:p>
    <w:p w:rsidR="0046399B" w:rsidRPr="000F24E8" w:rsidRDefault="0046399B" w:rsidP="0046399B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t>DECLARAÇÃO DE VISTORIA</w:t>
      </w:r>
    </w:p>
    <w:p w:rsidR="0046399B" w:rsidRPr="000F24E8" w:rsidRDefault="0046399B" w:rsidP="0046399B">
      <w:pPr>
        <w:tabs>
          <w:tab w:val="left" w:pos="1418"/>
        </w:tabs>
        <w:suppressAutoHyphens w:val="0"/>
        <w:spacing w:before="120" w:after="120" w:line="360" w:lineRule="atLeast"/>
        <w:jc w:val="both"/>
        <w:rPr>
          <w:lang w:eastAsia="pt-BR"/>
        </w:rPr>
      </w:pPr>
      <w:r w:rsidRPr="000F24E8">
        <w:rPr>
          <w:lang w:eastAsia="pt-BR"/>
        </w:rPr>
        <w:t xml:space="preserve">Declaramos, para fins de participação no Pregão Eletrônico nº </w:t>
      </w:r>
      <w:proofErr w:type="spellStart"/>
      <w:r w:rsidR="006E0A87" w:rsidRPr="000F24E8">
        <w:rPr>
          <w:highlight w:val="yellow"/>
          <w:lang w:eastAsia="pt-BR"/>
        </w:rPr>
        <w:t>xxx</w:t>
      </w:r>
      <w:proofErr w:type="spellEnd"/>
      <w:r w:rsidR="006E0A87" w:rsidRPr="000F24E8">
        <w:rPr>
          <w:highlight w:val="yellow"/>
          <w:lang w:eastAsia="pt-BR"/>
        </w:rPr>
        <w:t>/2014</w:t>
      </w:r>
      <w:r w:rsidRPr="000F24E8">
        <w:rPr>
          <w:highlight w:val="yellow"/>
          <w:lang w:eastAsia="pt-BR"/>
        </w:rPr>
        <w:t>-</w:t>
      </w:r>
      <w:r w:rsidR="006E0A87" w:rsidRPr="000F24E8">
        <w:rPr>
          <w:highlight w:val="yellow"/>
          <w:lang w:eastAsia="pt-BR"/>
        </w:rPr>
        <w:t>COAD</w:t>
      </w:r>
      <w:r w:rsidRPr="000F24E8">
        <w:rPr>
          <w:highlight w:val="yellow"/>
          <w:lang w:eastAsia="pt-BR"/>
        </w:rPr>
        <w:t>/</w:t>
      </w:r>
      <w:r w:rsidR="006E0A87" w:rsidRPr="000F24E8">
        <w:rPr>
          <w:highlight w:val="yellow"/>
          <w:lang w:eastAsia="pt-BR"/>
        </w:rPr>
        <w:t>DLOG/</w:t>
      </w:r>
      <w:r w:rsidRPr="000F24E8">
        <w:rPr>
          <w:highlight w:val="yellow"/>
          <w:lang w:eastAsia="pt-BR"/>
        </w:rPr>
        <w:t>DPF</w:t>
      </w:r>
      <w:r w:rsidRPr="000F24E8">
        <w:rPr>
          <w:lang w:eastAsia="pt-BR"/>
        </w:rPr>
        <w:t>, que a empr</w:t>
      </w:r>
      <w:r w:rsidRPr="000F24E8">
        <w:rPr>
          <w:lang w:eastAsia="pt-BR"/>
        </w:rPr>
        <w:t>e</w:t>
      </w:r>
      <w:r w:rsidRPr="000F24E8">
        <w:rPr>
          <w:lang w:eastAsia="pt-BR"/>
        </w:rPr>
        <w:t xml:space="preserve">sa ................(nome ou razão social da empresa)................., CNPJ/MF n.º ......................, representada por seu Responsável Técnico .............................................(nome do </w:t>
      </w:r>
      <w:r w:rsidR="009C616A" w:rsidRPr="000F24E8">
        <w:rPr>
          <w:lang w:eastAsia="pt-BR"/>
        </w:rPr>
        <w:t>responsável</w:t>
      </w:r>
      <w:r w:rsidRPr="000F24E8">
        <w:rPr>
          <w:lang w:eastAsia="pt-BR"/>
        </w:rPr>
        <w:t xml:space="preserve">)....................., CPF nº .................., em visita realizada às instalações da Coordenação-Geral de Tecnologia da Informação do Departamento de Polícia Federal (CGTI/DPF), está ciente das condições atuais de infraestrutura, bem como das quantidades, marcas e configurações dos equipamentos de informática e ainda dos </w:t>
      </w:r>
      <w:r w:rsidRPr="000F24E8">
        <w:rPr>
          <w:i/>
          <w:lang w:eastAsia="pt-BR"/>
        </w:rPr>
        <w:t>softwares</w:t>
      </w:r>
      <w:r w:rsidRPr="000F24E8">
        <w:rPr>
          <w:lang w:eastAsia="pt-BR"/>
        </w:rPr>
        <w:t xml:space="preserve"> em utilização pelo órgão, e que recebeu instruções e informações adicionais necessárias ao atendimento do objeto e demais condições do Edital, não havendo, portanto, nenhuma dúvida que prejudique a apr</w:t>
      </w:r>
      <w:r w:rsidRPr="000F24E8">
        <w:rPr>
          <w:lang w:eastAsia="pt-BR"/>
        </w:rPr>
        <w:t>e</w:t>
      </w:r>
      <w:r w:rsidRPr="000F24E8">
        <w:rPr>
          <w:lang w:eastAsia="pt-BR"/>
        </w:rPr>
        <w:t>sentação de uma proposta completa e com todos os detalhes.</w:t>
      </w:r>
    </w:p>
    <w:p w:rsidR="0046399B" w:rsidRPr="000F24E8" w:rsidRDefault="0046399B" w:rsidP="0046399B">
      <w:pPr>
        <w:tabs>
          <w:tab w:val="left" w:pos="1418"/>
        </w:tabs>
        <w:suppressAutoHyphens w:val="0"/>
        <w:spacing w:before="120" w:after="120" w:line="360" w:lineRule="atLeast"/>
        <w:jc w:val="both"/>
        <w:rPr>
          <w:lang w:eastAsia="pt-BR"/>
        </w:rPr>
      </w:pPr>
      <w:r w:rsidRPr="000F24E8">
        <w:rPr>
          <w:lang w:eastAsia="pt-BR"/>
        </w:rPr>
        <w:t>Declaramos, ainda, que a supramencionada empresa está ciente do compromisso assumido de manter sigilo sobre todas as informações às quais teve acesso em decorrência da vistoria realizada nesta data.</w:t>
      </w:r>
    </w:p>
    <w:p w:rsidR="0046399B" w:rsidRPr="000F24E8" w:rsidRDefault="0046399B" w:rsidP="0046399B">
      <w:pPr>
        <w:tabs>
          <w:tab w:val="left" w:pos="1418"/>
        </w:tabs>
        <w:suppressAutoHyphens w:val="0"/>
        <w:spacing w:before="120" w:after="120" w:line="360" w:lineRule="atLeast"/>
        <w:ind w:left="1134"/>
        <w:jc w:val="both"/>
        <w:rPr>
          <w:lang w:eastAsia="pt-BR"/>
        </w:rPr>
      </w:pPr>
    </w:p>
    <w:p w:rsidR="0046399B" w:rsidRPr="000F24E8" w:rsidRDefault="0046399B" w:rsidP="0046399B">
      <w:pPr>
        <w:tabs>
          <w:tab w:val="left" w:pos="1418"/>
        </w:tabs>
        <w:spacing w:before="120" w:after="120" w:line="360" w:lineRule="atLeast"/>
        <w:jc w:val="center"/>
      </w:pPr>
      <w:r w:rsidRPr="000F24E8">
        <w:t xml:space="preserve">Brasília/DF, ........ </w:t>
      </w:r>
      <w:proofErr w:type="gramStart"/>
      <w:r w:rsidRPr="000F24E8">
        <w:t>de</w:t>
      </w:r>
      <w:proofErr w:type="gramEnd"/>
      <w:r w:rsidRPr="000F24E8">
        <w:t xml:space="preserve"> ......</w:t>
      </w:r>
      <w:r w:rsidR="006E0A87" w:rsidRPr="000F24E8">
        <w:t>.........................de 2014</w:t>
      </w:r>
      <w:r w:rsidRPr="000F24E8">
        <w:t>.</w:t>
      </w:r>
    </w:p>
    <w:p w:rsidR="0046399B" w:rsidRPr="000F24E8" w:rsidRDefault="0046399B" w:rsidP="0046399B">
      <w:pPr>
        <w:tabs>
          <w:tab w:val="left" w:pos="1418"/>
        </w:tabs>
        <w:spacing w:before="120" w:after="120" w:line="360" w:lineRule="atLeast"/>
        <w:jc w:val="center"/>
      </w:pPr>
    </w:p>
    <w:p w:rsidR="0046399B" w:rsidRPr="000F24E8" w:rsidRDefault="0046399B" w:rsidP="0046399B">
      <w:pPr>
        <w:tabs>
          <w:tab w:val="left" w:pos="1418"/>
        </w:tabs>
        <w:spacing w:before="120" w:after="120" w:line="360" w:lineRule="atLeast"/>
        <w:jc w:val="center"/>
      </w:pP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(Assinatura e carimbo)</w:t>
      </w: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NOME COMPLETO</w:t>
      </w: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Cargo</w:t>
      </w: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Matrícula DPF</w:t>
      </w:r>
    </w:p>
    <w:p w:rsidR="0046399B" w:rsidRPr="000F24E8" w:rsidRDefault="0046399B" w:rsidP="0046399B">
      <w:pPr>
        <w:tabs>
          <w:tab w:val="left" w:pos="1418"/>
        </w:tabs>
        <w:jc w:val="center"/>
      </w:pPr>
    </w:p>
    <w:p w:rsidR="0046399B" w:rsidRPr="000F24E8" w:rsidRDefault="0046399B" w:rsidP="0046399B">
      <w:pPr>
        <w:tabs>
          <w:tab w:val="left" w:pos="1418"/>
        </w:tabs>
        <w:jc w:val="center"/>
      </w:pPr>
    </w:p>
    <w:p w:rsidR="0046399B" w:rsidRPr="000F24E8" w:rsidRDefault="0046399B" w:rsidP="0046399B">
      <w:pPr>
        <w:tabs>
          <w:tab w:val="left" w:pos="1418"/>
        </w:tabs>
        <w:jc w:val="center"/>
      </w:pP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_________________________________________</w:t>
      </w: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NOME COMPLETO</w:t>
      </w: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RG / UF</w:t>
      </w:r>
    </w:p>
    <w:p w:rsidR="0046399B" w:rsidRPr="000F24E8" w:rsidRDefault="0046399B" w:rsidP="0046399B">
      <w:pPr>
        <w:tabs>
          <w:tab w:val="left" w:pos="1418"/>
        </w:tabs>
        <w:jc w:val="center"/>
      </w:pPr>
      <w:r w:rsidRPr="000F24E8">
        <w:t>CPF</w:t>
      </w:r>
    </w:p>
    <w:p w:rsidR="0046399B" w:rsidRPr="000F24E8" w:rsidRDefault="0046399B" w:rsidP="0046399B">
      <w:pPr>
        <w:ind w:left="1134" w:hanging="708"/>
        <w:jc w:val="center"/>
      </w:pPr>
      <w:r w:rsidRPr="000F24E8">
        <w:t>Representante legal da CONTRATADA</w:t>
      </w:r>
    </w:p>
    <w:p w:rsidR="00023B96" w:rsidRPr="000F24E8" w:rsidRDefault="00023B96">
      <w:pPr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br w:type="page"/>
      </w:r>
    </w:p>
    <w:p w:rsidR="002D191C" w:rsidRPr="000F24E8" w:rsidRDefault="002D191C" w:rsidP="006F5A5B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lastRenderedPageBreak/>
        <w:t>ANEXO</w:t>
      </w:r>
      <w:r w:rsidR="006F5A5B" w:rsidRPr="000F24E8">
        <w:rPr>
          <w:b/>
          <w:sz w:val="24"/>
          <w:szCs w:val="24"/>
        </w:rPr>
        <w:t>IV</w:t>
      </w:r>
    </w:p>
    <w:p w:rsidR="006F5A5B" w:rsidRPr="000F24E8" w:rsidRDefault="00012CD7" w:rsidP="006F5A5B">
      <w:pPr>
        <w:jc w:val="center"/>
        <w:rPr>
          <w:b/>
          <w:sz w:val="24"/>
          <w:szCs w:val="24"/>
        </w:rPr>
      </w:pPr>
      <w:r w:rsidRPr="000F24E8">
        <w:rPr>
          <w:b/>
          <w:sz w:val="24"/>
          <w:szCs w:val="24"/>
        </w:rPr>
        <w:t>NÍVEIS MÍNIMOS DE SERVIÇ</w:t>
      </w:r>
      <w:r w:rsidR="00D94D81" w:rsidRPr="000F24E8">
        <w:rPr>
          <w:b/>
          <w:sz w:val="24"/>
          <w:szCs w:val="24"/>
        </w:rPr>
        <w:t xml:space="preserve">O </w:t>
      </w:r>
      <w:r w:rsidR="00086AA8" w:rsidRPr="000F24E8">
        <w:rPr>
          <w:b/>
          <w:sz w:val="24"/>
          <w:szCs w:val="24"/>
        </w:rPr>
        <w:t>–</w:t>
      </w:r>
      <w:r w:rsidR="002D191C" w:rsidRPr="000F24E8">
        <w:rPr>
          <w:b/>
          <w:sz w:val="24"/>
          <w:szCs w:val="24"/>
        </w:rPr>
        <w:t xml:space="preserve"> NMS</w:t>
      </w:r>
    </w:p>
    <w:p w:rsidR="002D191C" w:rsidRPr="000F24E8" w:rsidRDefault="002D191C" w:rsidP="007F2216">
      <w:pPr>
        <w:pStyle w:val="Textbody"/>
        <w:spacing w:line="360" w:lineRule="auto"/>
        <w:jc w:val="both"/>
        <w:rPr>
          <w:rFonts w:ascii="Arial Narrow" w:hAnsi="Arial Narrow"/>
          <w:bCs/>
          <w:kern w:val="32"/>
          <w:sz w:val="22"/>
          <w:szCs w:val="22"/>
          <w:lang w:eastAsia="pt-BR"/>
        </w:rPr>
      </w:pP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 xml:space="preserve">A execução dos serviços objetos deste </w:t>
      </w:r>
      <w:r w:rsidR="00FF4AD0"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>documento</w:t>
      </w: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 xml:space="preserve"> deve assegurar a alta disponibilidade, elevado desempenho e mínimo tempo para a resolução de eventuais falhas e indisponibilidades. Uma resposta rápida a um problema está diretamente ligada à identificação da falha envolvida, para assim estabelecer uma proposta de solução que leve em consideração as premissas do ambiente de missão crítica. O compromisso da CONTRATADA com a CONTRATANTE é o de oferecer o atendimento mais tempestivo possível, uma vez que a disponibilidade da solução é fator crítico de sucesso para a efetiva utilização do sistema.</w:t>
      </w:r>
    </w:p>
    <w:p w:rsidR="002D191C" w:rsidRPr="000F24E8" w:rsidRDefault="002D191C" w:rsidP="00064361">
      <w:pPr>
        <w:pStyle w:val="Textbody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CONCEITOS</w:t>
      </w:r>
    </w:p>
    <w:p w:rsidR="002D191C" w:rsidRPr="000F24E8" w:rsidRDefault="002D191C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ATENDIMENTO DO CHAMADO</w:t>
      </w:r>
    </w:p>
    <w:p w:rsidR="002D191C" w:rsidRPr="000F24E8" w:rsidRDefault="002D191C" w:rsidP="00064361">
      <w:pPr>
        <w:pStyle w:val="Textbody"/>
        <w:widowControl w:val="0"/>
        <w:numPr>
          <w:ilvl w:val="2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O atendimento do chamado corresponde às seguintes ações da CONTRATADA: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Realizar análise preliminar a partir da notificação da ocorrência reportada pela CONTRATANTE;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Encaminhar informações de como a requisição ou o problema será tratado e instruções de como a CONTRATANTE deve proceder quanto ao caso;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Executar as medidas necessárias até que a requisição ou o problema seja considerado resolvido, por meio de Solução Definitiva.</w:t>
      </w:r>
    </w:p>
    <w:p w:rsidR="002D191C" w:rsidRPr="000F24E8" w:rsidRDefault="002D191C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SEVERIDADES</w:t>
      </w:r>
    </w:p>
    <w:p w:rsidR="002D191C" w:rsidRPr="000F24E8" w:rsidRDefault="002D191C" w:rsidP="00064361">
      <w:pPr>
        <w:pStyle w:val="Textbody"/>
        <w:widowControl w:val="0"/>
        <w:numPr>
          <w:ilvl w:val="2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Ao abrir um chamado relativo ao serviço de suporte técnico a CONTRATANTE deverá classificá-lo em 4 (quatro) níveis de severidade: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SEVERIDADE de nível 1 - O problema não causa nenhuma perda de funcionalidade e não impede a operação dos sistemas. Os chamados podem tratar de requisição de informações ou esclarecimentos, se</w:t>
      </w:r>
      <w:r w:rsidR="007F2216" w:rsidRPr="000F24E8">
        <w:rPr>
          <w:rFonts w:ascii="Arial Narrow" w:hAnsi="Arial Narrow"/>
          <w:bCs/>
          <w:color w:val="000000"/>
          <w:sz w:val="22"/>
        </w:rPr>
        <w:t>m impacto na operação do Solução</w:t>
      </w:r>
      <w:r w:rsidRPr="000F24E8">
        <w:rPr>
          <w:rFonts w:ascii="Arial Narrow" w:hAnsi="Arial Narrow"/>
          <w:bCs/>
          <w:color w:val="000000"/>
          <w:sz w:val="22"/>
        </w:rPr>
        <w:t>.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SEVERIDADE de nível 2 - O problema causa uma pequena perda do serviço. O impacto é uma inconveniência, a qual pode exigir uma alternativa ou o uso de processo alternativo para restaurar as funcionalidades.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SEVERIDADE de nível 3 - O problema causa uma perda de funcionalidade. Não está disponível nenhuma solução ou procedimento alternativo. No entanto, a operação pode continuar de modo restrito.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SEVERIDADE de nível 4 - O Sistema está paralisado ou está severamente impactado de tal forma que é impossível continuar trabalhando de forma razoável. A solução passa a ser crítica para o negócio da CONTRATANTE e a situação constitui uma emergência.</w:t>
      </w:r>
    </w:p>
    <w:p w:rsidR="002D191C" w:rsidRPr="000F24E8" w:rsidRDefault="002D191C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SOLUÇÃO DEFINITIVA</w:t>
      </w:r>
    </w:p>
    <w:p w:rsidR="002D191C" w:rsidRPr="000F24E8" w:rsidRDefault="002D191C" w:rsidP="00064361">
      <w:pPr>
        <w:pStyle w:val="Textbody"/>
        <w:widowControl w:val="0"/>
        <w:numPr>
          <w:ilvl w:val="2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 xml:space="preserve">A Solução Definitiva é a restauração do sistema, ou de seus componentes objeto do </w:t>
      </w:r>
      <w:r w:rsidRPr="000F24E8">
        <w:rPr>
          <w:rFonts w:ascii="Arial Narrow" w:hAnsi="Arial Narrow"/>
          <w:bCs/>
          <w:color w:val="000000"/>
          <w:sz w:val="22"/>
        </w:rPr>
        <w:lastRenderedPageBreak/>
        <w:t>chamado, ao pleno estado de funcionamento, sem restrições.</w:t>
      </w:r>
    </w:p>
    <w:p w:rsidR="002D191C" w:rsidRPr="000F24E8" w:rsidRDefault="002D191C" w:rsidP="00064361">
      <w:pPr>
        <w:pStyle w:val="Textbody"/>
        <w:widowControl w:val="0"/>
        <w:numPr>
          <w:ilvl w:val="3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Quando o chamado aberto pela CONTRATANTE tratar-se de requisição de informações, melhorias ou esclarecimentos, considera-se atingida a Solução Definitiva quando o objeto da requisição for atendido.</w:t>
      </w:r>
    </w:p>
    <w:p w:rsidR="002D191C" w:rsidRPr="000F24E8" w:rsidRDefault="002D191C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SOLUÇÃO DE CONTORNO</w:t>
      </w:r>
    </w:p>
    <w:p w:rsidR="002D191C" w:rsidRPr="000F24E8" w:rsidRDefault="002D191C" w:rsidP="00064361">
      <w:pPr>
        <w:pStyle w:val="Textbody"/>
        <w:widowControl w:val="0"/>
        <w:numPr>
          <w:ilvl w:val="2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A Solução de Contorno compreende quaisquer serviços executados pela CONTRATADA que se fizerem necessários para obter o retorno parcial ou provisório das funcionalidades previstas para qualquer dos componentes do sistema, até o alcance de uma Solução Definitiva.</w:t>
      </w:r>
    </w:p>
    <w:p w:rsidR="007F2216" w:rsidRPr="000F24E8" w:rsidRDefault="007F2216" w:rsidP="007F2216">
      <w:pPr>
        <w:pStyle w:val="Textbody"/>
        <w:widowControl w:val="0"/>
        <w:spacing w:after="0" w:line="360" w:lineRule="auto"/>
        <w:ind w:left="360"/>
        <w:jc w:val="both"/>
        <w:rPr>
          <w:rFonts w:ascii="Arial Narrow" w:hAnsi="Arial Narrow"/>
          <w:bCs/>
          <w:color w:val="000000"/>
          <w:sz w:val="22"/>
        </w:rPr>
      </w:pPr>
    </w:p>
    <w:p w:rsidR="002D191C" w:rsidRPr="000F24E8" w:rsidRDefault="002D191C" w:rsidP="00064361">
      <w:pPr>
        <w:pStyle w:val="Textbody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bCs/>
          <w:kern w:val="32"/>
          <w:sz w:val="22"/>
          <w:szCs w:val="22"/>
          <w:lang w:eastAsia="pt-BR"/>
        </w:rPr>
      </w:pP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>PRAZOS DE ATENDIMENTO</w:t>
      </w:r>
    </w:p>
    <w:p w:rsidR="002D191C" w:rsidRPr="000F24E8" w:rsidRDefault="00FF4AD0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kern w:val="32"/>
          <w:sz w:val="22"/>
          <w:szCs w:val="22"/>
          <w:lang w:eastAsia="pt-BR"/>
        </w:rPr>
      </w:pP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>O prazo</w:t>
      </w:r>
      <w:r w:rsidR="002D191C"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 xml:space="preserve"> para a CONTRATADA iniciar o atendimento aos chamados abertos pela CONTRATANTE, contado a partir das respectivas aberturas de chamados, </w:t>
      </w: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>é</w:t>
      </w:r>
      <w:r w:rsidR="00AA07BA"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 xml:space="preserve"> </w:t>
      </w: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>de no máximo 1 hora.</w:t>
      </w:r>
    </w:p>
    <w:p w:rsidR="002D191C" w:rsidRPr="000F24E8" w:rsidRDefault="002D191C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kern w:val="32"/>
          <w:sz w:val="22"/>
          <w:szCs w:val="22"/>
          <w:lang w:eastAsia="pt-BR"/>
        </w:rPr>
      </w:pPr>
      <w:r w:rsidRPr="000F24E8">
        <w:rPr>
          <w:rFonts w:ascii="Arial Narrow" w:hAnsi="Arial Narrow"/>
          <w:bCs/>
          <w:kern w:val="32"/>
          <w:sz w:val="22"/>
          <w:szCs w:val="22"/>
          <w:lang w:eastAsia="pt-BR"/>
        </w:rPr>
        <w:t>Os prazos para a CONTRATADA finalizar o atendimento dos chamados abertos pela CONTRATANTE, contados a partir do início dos respectivos atendimentos, são definidos de acordo com o nível de severidade do chamado e estão relacionados no a seguir:</w:t>
      </w:r>
    </w:p>
    <w:p w:rsidR="002D191C" w:rsidRPr="000F24E8" w:rsidRDefault="002D191C" w:rsidP="002D191C">
      <w:pPr>
        <w:pStyle w:val="Textbody"/>
        <w:spacing w:line="360" w:lineRule="auto"/>
        <w:jc w:val="center"/>
        <w:rPr>
          <w:rFonts w:ascii="Arial Narrow" w:hAnsi="Arial Narrow"/>
          <w:b/>
          <w:bCs/>
          <w:color w:val="000000"/>
          <w:sz w:val="20"/>
        </w:rPr>
      </w:pPr>
    </w:p>
    <w:tbl>
      <w:tblPr>
        <w:tblW w:w="373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644"/>
      </w:tblGrid>
      <w:tr w:rsidR="002D191C" w:rsidRPr="000F24E8" w:rsidTr="00C342BC">
        <w:trPr>
          <w:trHeight w:val="505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674DF6">
            <w:pPr>
              <w:pStyle w:val="Standard"/>
              <w:snapToGrid w:val="0"/>
              <w:jc w:val="center"/>
              <w:rPr>
                <w:rFonts w:ascii="Arial Narrow" w:hAnsi="Arial Narrow" w:cs="Arial"/>
                <w:b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/>
                <w:bCs/>
                <w:spacing w:val="30"/>
              </w:rPr>
              <w:t>Nível de</w:t>
            </w:r>
            <w:r w:rsidR="00C342BC" w:rsidRPr="000F24E8">
              <w:rPr>
                <w:rFonts w:ascii="Arial Narrow" w:hAnsi="Arial Narrow" w:cs="Arial"/>
                <w:b/>
                <w:bCs/>
                <w:spacing w:val="30"/>
              </w:rPr>
              <w:t xml:space="preserve"> </w:t>
            </w:r>
            <w:r w:rsidRPr="000F24E8">
              <w:rPr>
                <w:rFonts w:ascii="Arial Narrow" w:hAnsi="Arial Narrow" w:cs="Arial"/>
                <w:b/>
                <w:bCs/>
                <w:spacing w:val="30"/>
              </w:rPr>
              <w:t>Severidade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674DF6">
            <w:pPr>
              <w:pStyle w:val="Standard"/>
              <w:snapToGrid w:val="0"/>
              <w:jc w:val="center"/>
              <w:rPr>
                <w:rFonts w:ascii="Arial Narrow" w:hAnsi="Arial Narrow" w:cs="Arial"/>
                <w:b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/>
                <w:bCs/>
                <w:spacing w:val="30"/>
              </w:rPr>
              <w:t xml:space="preserve">Prazo máximo aceitável para solução do chamado após iniciado atendimento </w:t>
            </w:r>
          </w:p>
        </w:tc>
      </w:tr>
      <w:tr w:rsidR="002D191C" w:rsidRPr="000F24E8" w:rsidTr="00C342BC">
        <w:trPr>
          <w:trHeight w:val="225"/>
          <w:jc w:val="center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1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087AA1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3</w:t>
            </w:r>
            <w:r w:rsidR="002D191C" w:rsidRPr="000F24E8">
              <w:rPr>
                <w:rFonts w:ascii="Arial Narrow" w:hAnsi="Arial Narrow" w:cs="Arial"/>
                <w:bCs/>
                <w:spacing w:val="30"/>
              </w:rPr>
              <w:t>0 dias</w:t>
            </w:r>
            <w:r w:rsidRPr="000F24E8">
              <w:rPr>
                <w:rFonts w:ascii="Arial Narrow" w:hAnsi="Arial Narrow" w:cs="Arial"/>
                <w:bCs/>
                <w:spacing w:val="30"/>
              </w:rPr>
              <w:t xml:space="preserve"> corridos</w:t>
            </w:r>
          </w:p>
        </w:tc>
      </w:tr>
      <w:tr w:rsidR="002D191C" w:rsidRPr="000F24E8" w:rsidTr="00C342BC">
        <w:trPr>
          <w:trHeight w:val="225"/>
          <w:jc w:val="center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2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10 dias úteis</w:t>
            </w:r>
          </w:p>
        </w:tc>
      </w:tr>
      <w:tr w:rsidR="002D191C" w:rsidRPr="000F24E8" w:rsidTr="00C342BC">
        <w:trPr>
          <w:trHeight w:val="225"/>
          <w:jc w:val="center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3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8A1BE6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48</w:t>
            </w:r>
            <w:r w:rsidR="002D191C" w:rsidRPr="000F24E8">
              <w:rPr>
                <w:rFonts w:ascii="Arial Narrow" w:hAnsi="Arial Narrow" w:cs="Arial"/>
                <w:bCs/>
                <w:spacing w:val="30"/>
              </w:rPr>
              <w:t xml:space="preserve"> horas</w:t>
            </w:r>
          </w:p>
        </w:tc>
      </w:tr>
      <w:tr w:rsidR="002D191C" w:rsidRPr="000F24E8" w:rsidTr="00C342BC">
        <w:trPr>
          <w:trHeight w:val="225"/>
          <w:jc w:val="center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2D191C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4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2D191C" w:rsidRPr="000F24E8" w:rsidRDefault="008A1BE6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24</w:t>
            </w:r>
            <w:r w:rsidR="002D191C" w:rsidRPr="000F24E8">
              <w:rPr>
                <w:rFonts w:ascii="Arial Narrow" w:hAnsi="Arial Narrow" w:cs="Arial"/>
                <w:bCs/>
                <w:spacing w:val="30"/>
              </w:rPr>
              <w:t xml:space="preserve"> horas</w:t>
            </w:r>
          </w:p>
        </w:tc>
      </w:tr>
    </w:tbl>
    <w:p w:rsidR="002D191C" w:rsidRPr="000F24E8" w:rsidRDefault="002D191C" w:rsidP="002D191C">
      <w:pPr>
        <w:pStyle w:val="Textbody"/>
        <w:spacing w:line="360" w:lineRule="auto"/>
        <w:rPr>
          <w:rFonts w:ascii="Arial Narrow" w:hAnsi="Arial Narrow"/>
          <w:bCs/>
          <w:color w:val="000000"/>
          <w:sz w:val="20"/>
        </w:rPr>
      </w:pPr>
    </w:p>
    <w:p w:rsidR="00087AA1" w:rsidRPr="000F24E8" w:rsidRDefault="009421C7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color w:val="000000"/>
          <w:sz w:val="22"/>
        </w:rPr>
        <w:t>Os</w:t>
      </w:r>
      <w:r w:rsidR="00087AA1" w:rsidRPr="000F24E8">
        <w:rPr>
          <w:rFonts w:ascii="Arial Narrow" w:hAnsi="Arial Narrow"/>
          <w:bCs/>
          <w:color w:val="000000"/>
          <w:sz w:val="22"/>
        </w:rPr>
        <w:t xml:space="preserve"> de </w:t>
      </w:r>
      <w:r>
        <w:rPr>
          <w:rFonts w:ascii="Arial Narrow" w:hAnsi="Arial Narrow"/>
          <w:bCs/>
          <w:color w:val="000000" w:themeColor="text1"/>
          <w:kern w:val="32"/>
          <w:sz w:val="22"/>
          <w:szCs w:val="22"/>
        </w:rPr>
        <w:t>d</w:t>
      </w:r>
      <w:r w:rsidRPr="009421C7">
        <w:rPr>
          <w:rFonts w:ascii="Arial Narrow" w:hAnsi="Arial Narrow"/>
          <w:bCs/>
          <w:color w:val="000000" w:themeColor="text1"/>
          <w:kern w:val="32"/>
          <w:sz w:val="22"/>
          <w:szCs w:val="22"/>
        </w:rPr>
        <w:t>esenvolvimento</w:t>
      </w:r>
      <w:r>
        <w:rPr>
          <w:rFonts w:ascii="Arial Narrow" w:hAnsi="Arial Narrow"/>
          <w:bCs/>
          <w:color w:val="000000" w:themeColor="text1"/>
          <w:kern w:val="32"/>
          <w:sz w:val="22"/>
          <w:szCs w:val="22"/>
        </w:rPr>
        <w:t>s</w:t>
      </w:r>
      <w:r w:rsidRPr="009421C7">
        <w:rPr>
          <w:rFonts w:ascii="Arial Narrow" w:hAnsi="Arial Narrow"/>
          <w:bCs/>
          <w:color w:val="000000" w:themeColor="text1"/>
          <w:kern w:val="32"/>
          <w:sz w:val="22"/>
          <w:szCs w:val="22"/>
        </w:rPr>
        <w:t xml:space="preserve"> de funcionalidades não previstas </w:t>
      </w:r>
      <w:r w:rsidR="00087AA1" w:rsidRPr="000F24E8">
        <w:rPr>
          <w:rFonts w:ascii="Arial Narrow" w:hAnsi="Arial Narrow"/>
          <w:bCs/>
          <w:kern w:val="32"/>
          <w:sz w:val="22"/>
          <w:szCs w:val="22"/>
        </w:rPr>
        <w:t xml:space="preserve">devem ter o prazo negociado entre CONTRATANTE e CONTRATADA a cada demanda. </w:t>
      </w:r>
      <w:r w:rsidR="00674DF6" w:rsidRPr="000F24E8">
        <w:rPr>
          <w:rFonts w:ascii="Arial Narrow" w:hAnsi="Arial Narrow"/>
          <w:bCs/>
          <w:kern w:val="32"/>
          <w:sz w:val="22"/>
          <w:szCs w:val="22"/>
        </w:rPr>
        <w:t xml:space="preserve">Estes serviços sofrerão os mesmos percentuais de glosa dos chamados de nível de severidade </w:t>
      </w:r>
      <w:proofErr w:type="gramStart"/>
      <w:r w:rsidR="00674DF6" w:rsidRPr="000F24E8">
        <w:rPr>
          <w:rFonts w:ascii="Arial Narrow" w:hAnsi="Arial Narrow"/>
          <w:bCs/>
          <w:kern w:val="32"/>
          <w:sz w:val="22"/>
          <w:szCs w:val="22"/>
        </w:rPr>
        <w:t>1</w:t>
      </w:r>
      <w:proofErr w:type="gramEnd"/>
      <w:r w:rsidR="00674DF6" w:rsidRPr="000F24E8">
        <w:rPr>
          <w:rFonts w:ascii="Arial Narrow" w:hAnsi="Arial Narrow"/>
          <w:bCs/>
          <w:kern w:val="32"/>
          <w:sz w:val="22"/>
          <w:szCs w:val="22"/>
        </w:rPr>
        <w:t xml:space="preserve"> e 2, conforme item</w:t>
      </w:r>
      <w:r w:rsidR="003E7184" w:rsidRPr="000F24E8">
        <w:fldChar w:fldCharType="begin"/>
      </w:r>
      <w:r w:rsidR="003E7184" w:rsidRPr="000F24E8">
        <w:instrText xml:space="preserve"> REF _Ref395885344 \r \h  \* MERGEFORMAT </w:instrText>
      </w:r>
      <w:r w:rsidR="003E7184" w:rsidRPr="000F24E8">
        <w:fldChar w:fldCharType="separate"/>
      </w:r>
      <w:r w:rsidR="004A4A92" w:rsidRPr="004A4A92">
        <w:rPr>
          <w:rFonts w:ascii="Arial Narrow" w:hAnsi="Arial Narrow"/>
          <w:bCs/>
          <w:kern w:val="32"/>
          <w:sz w:val="22"/>
          <w:szCs w:val="22"/>
        </w:rPr>
        <w:t xml:space="preserve"> 3.1 </w:t>
      </w:r>
      <w:r w:rsidR="003E7184" w:rsidRPr="000F24E8">
        <w:fldChar w:fldCharType="end"/>
      </w:r>
      <w:r w:rsidR="00915E18" w:rsidRPr="000F24E8">
        <w:rPr>
          <w:rFonts w:ascii="Arial Narrow" w:hAnsi="Arial Narrow"/>
          <w:bCs/>
          <w:kern w:val="32"/>
          <w:sz w:val="22"/>
          <w:szCs w:val="22"/>
        </w:rPr>
        <w:t>deste anexo.</w:t>
      </w:r>
    </w:p>
    <w:p w:rsidR="002D191C" w:rsidRPr="000F24E8" w:rsidRDefault="002D191C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sz w:val="22"/>
        </w:rPr>
        <w:t>A aplicação de Solução de Contorno que implique na redução do nível de Severidade do problema fará com que o prazo máximo para a implantação da Solução Definitiva passe a ser o do novo nível de Severidade, mantido o momento original de abertura do chamado (data/hora) como marco da contagem de prazo</w:t>
      </w:r>
      <w:r w:rsidRPr="000F24E8">
        <w:rPr>
          <w:rFonts w:ascii="Arial Narrow" w:hAnsi="Arial Narrow"/>
          <w:bCs/>
          <w:color w:val="000000"/>
          <w:sz w:val="22"/>
        </w:rPr>
        <w:t>.</w:t>
      </w:r>
    </w:p>
    <w:p w:rsidR="002D191C" w:rsidRPr="000F24E8" w:rsidRDefault="002D191C" w:rsidP="00064361">
      <w:pPr>
        <w:pStyle w:val="Textbody"/>
        <w:widowControl w:val="0"/>
        <w:numPr>
          <w:ilvl w:val="2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>Neste caso, o novo prazo continua tendo como referência de início o momento (data/hora) de início do atendimento do chamado.</w:t>
      </w:r>
    </w:p>
    <w:p w:rsidR="006F5A5B" w:rsidRPr="000F24E8" w:rsidRDefault="006C5707" w:rsidP="00064361">
      <w:pPr>
        <w:pStyle w:val="Textbody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lastRenderedPageBreak/>
        <w:t>GLOSAS</w:t>
      </w:r>
    </w:p>
    <w:p w:rsidR="006C5707" w:rsidRPr="000F24E8" w:rsidRDefault="00086AA8" w:rsidP="00064361">
      <w:pPr>
        <w:pStyle w:val="Textbody"/>
        <w:widowControl w:val="0"/>
        <w:numPr>
          <w:ilvl w:val="1"/>
          <w:numId w:val="8"/>
        </w:numPr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  <w:r w:rsidRPr="000F24E8">
        <w:rPr>
          <w:rFonts w:ascii="Arial Narrow" w:hAnsi="Arial Narrow"/>
          <w:bCs/>
          <w:color w:val="000000"/>
          <w:sz w:val="22"/>
        </w:rPr>
        <w:t xml:space="preserve">Os descumprimentos dos NMS </w:t>
      </w:r>
      <w:r w:rsidR="00CE261A" w:rsidRPr="000F24E8">
        <w:rPr>
          <w:rFonts w:ascii="Arial Narrow" w:hAnsi="Arial Narrow"/>
          <w:bCs/>
          <w:color w:val="000000"/>
          <w:sz w:val="22"/>
        </w:rPr>
        <w:t>implicarão em</w:t>
      </w:r>
      <w:r w:rsidRPr="000F24E8">
        <w:rPr>
          <w:rFonts w:ascii="Arial Narrow" w:hAnsi="Arial Narrow"/>
          <w:bCs/>
          <w:color w:val="000000"/>
          <w:sz w:val="22"/>
        </w:rPr>
        <w:t xml:space="preserve"> glosas nos percentuais a seguir:</w:t>
      </w:r>
    </w:p>
    <w:p w:rsidR="00086AA8" w:rsidRPr="000F24E8" w:rsidRDefault="00086AA8" w:rsidP="00086AA8">
      <w:pPr>
        <w:pStyle w:val="Textbody"/>
        <w:widowControl w:val="0"/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</w:p>
    <w:tbl>
      <w:tblPr>
        <w:tblW w:w="373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360"/>
      </w:tblGrid>
      <w:tr w:rsidR="00086AA8" w:rsidRPr="000F24E8" w:rsidTr="00086AA8">
        <w:trPr>
          <w:trHeight w:val="225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086AA8" w:rsidRPr="000F24E8" w:rsidRDefault="00086AA8" w:rsidP="00086AA8">
            <w:pPr>
              <w:pStyle w:val="Standard"/>
              <w:snapToGrid w:val="0"/>
              <w:jc w:val="center"/>
              <w:rPr>
                <w:rFonts w:ascii="Arial Narrow" w:hAnsi="Arial Narrow" w:cs="Arial"/>
                <w:b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/>
                <w:bCs/>
                <w:spacing w:val="30"/>
              </w:rPr>
              <w:t>Severidade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086AA8" w:rsidRPr="000F24E8" w:rsidRDefault="00086AA8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/>
                <w:bCs/>
                <w:spacing w:val="30"/>
              </w:rPr>
              <w:t xml:space="preserve">Percentual de Glosa </w:t>
            </w:r>
          </w:p>
        </w:tc>
      </w:tr>
      <w:tr w:rsidR="00086AA8" w:rsidRPr="000F24E8" w:rsidTr="00086AA8">
        <w:trPr>
          <w:trHeight w:val="225"/>
          <w:jc w:val="center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086AA8" w:rsidRPr="000F24E8" w:rsidRDefault="00086AA8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1 e 2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086AA8" w:rsidRPr="000F24E8" w:rsidRDefault="00EA62AE" w:rsidP="00406F17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eastAsia="Calibri" w:hAnsi="Arial Narrow" w:cs="Candara"/>
              </w:rPr>
              <w:t xml:space="preserve">0,02% do valor do inadimplemento </w:t>
            </w:r>
            <w:r w:rsidR="00086AA8" w:rsidRPr="000F24E8">
              <w:rPr>
                <w:rFonts w:ascii="Arial Narrow" w:eastAsia="Calibri" w:hAnsi="Arial Narrow" w:cs="Candara"/>
              </w:rPr>
              <w:t>por dia de atraso</w:t>
            </w:r>
            <w:r w:rsidR="00FC34E1" w:rsidRPr="000F24E8">
              <w:rPr>
                <w:rFonts w:ascii="Arial Narrow" w:eastAsia="Calibri" w:hAnsi="Arial Narrow" w:cs="Candara"/>
              </w:rPr>
              <w:t>, c</w:t>
            </w:r>
            <w:r w:rsidR="00406F17" w:rsidRPr="000F24E8">
              <w:rPr>
                <w:rFonts w:ascii="Arial Narrow" w:eastAsia="Calibri" w:hAnsi="Arial Narrow" w:cs="Candara"/>
              </w:rPr>
              <w:t>onforme item</w:t>
            </w:r>
            <w:r w:rsidR="003E7184" w:rsidRPr="000F24E8">
              <w:fldChar w:fldCharType="begin"/>
            </w:r>
            <w:r w:rsidR="003E7184" w:rsidRPr="000F24E8">
              <w:instrText xml:space="preserve"> REF _Ref395884058 \r \h  \* MERGEFORMAT </w:instrText>
            </w:r>
            <w:r w:rsidR="003E7184" w:rsidRPr="000F24E8">
              <w:fldChar w:fldCharType="separate"/>
            </w:r>
            <w:r w:rsidR="004A4A92" w:rsidRPr="004A4A92">
              <w:rPr>
                <w:rFonts w:ascii="Arial Narrow" w:eastAsia="Calibri" w:hAnsi="Arial Narrow" w:cs="Candara"/>
              </w:rPr>
              <w:t xml:space="preserve"> 16.5.2 </w:t>
            </w:r>
            <w:proofErr w:type="gramStart"/>
            <w:r w:rsidR="003E7184" w:rsidRPr="000F24E8">
              <w:fldChar w:fldCharType="end"/>
            </w:r>
            <w:proofErr w:type="gramEnd"/>
          </w:p>
        </w:tc>
      </w:tr>
      <w:tr w:rsidR="00086AA8" w:rsidRPr="000F24E8" w:rsidTr="00086AA8">
        <w:trPr>
          <w:trHeight w:val="225"/>
          <w:jc w:val="center"/>
        </w:trPr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086AA8" w:rsidRPr="000F24E8" w:rsidRDefault="00086AA8" w:rsidP="00BE72AF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hAnsi="Arial Narrow" w:cs="Arial"/>
                <w:bCs/>
                <w:spacing w:val="30"/>
              </w:rPr>
              <w:t>3 e 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70" w:type="dxa"/>
              <w:bottom w:w="11" w:type="dxa"/>
              <w:right w:w="70" w:type="dxa"/>
            </w:tcMar>
            <w:vAlign w:val="center"/>
          </w:tcPr>
          <w:p w:rsidR="00086AA8" w:rsidRPr="000F24E8" w:rsidRDefault="00EA62AE" w:rsidP="00406F17">
            <w:pPr>
              <w:pStyle w:val="Standard"/>
              <w:snapToGrid w:val="0"/>
              <w:jc w:val="center"/>
              <w:rPr>
                <w:rFonts w:ascii="Arial Narrow" w:hAnsi="Arial Narrow" w:cs="Arial"/>
                <w:bCs/>
                <w:spacing w:val="30"/>
              </w:rPr>
            </w:pPr>
            <w:r w:rsidRPr="000F24E8">
              <w:rPr>
                <w:rFonts w:ascii="Arial Narrow" w:eastAsia="Calibri" w:hAnsi="Arial Narrow" w:cs="Candara"/>
              </w:rPr>
              <w:t>0,005</w:t>
            </w:r>
            <w:r w:rsidR="00086AA8" w:rsidRPr="000F24E8">
              <w:rPr>
                <w:rFonts w:ascii="Arial Narrow" w:eastAsia="Calibri" w:hAnsi="Arial Narrow" w:cs="Candara"/>
              </w:rPr>
              <w:t xml:space="preserve">% do valor do </w:t>
            </w:r>
            <w:r w:rsidRPr="000F24E8">
              <w:rPr>
                <w:rFonts w:ascii="Arial Narrow" w:eastAsia="Calibri" w:hAnsi="Arial Narrow" w:cs="Candara"/>
              </w:rPr>
              <w:t xml:space="preserve">inadimplemento </w:t>
            </w:r>
            <w:r w:rsidR="00086AA8" w:rsidRPr="000F24E8">
              <w:rPr>
                <w:rFonts w:ascii="Arial Narrow" w:eastAsia="Calibri" w:hAnsi="Arial Narrow" w:cs="Candara"/>
              </w:rPr>
              <w:t>por hora de atraso</w:t>
            </w:r>
            <w:r w:rsidR="00406F17" w:rsidRPr="000F24E8">
              <w:rPr>
                <w:rFonts w:ascii="Arial Narrow" w:eastAsia="Calibri" w:hAnsi="Arial Narrow" w:cs="Candara"/>
              </w:rPr>
              <w:t>, conforme item</w:t>
            </w:r>
            <w:r w:rsidR="003E7184" w:rsidRPr="000F24E8">
              <w:fldChar w:fldCharType="begin"/>
            </w:r>
            <w:r w:rsidR="003E7184" w:rsidRPr="000F24E8">
              <w:instrText xml:space="preserve"> REF _Ref395884058 \r \h  \* MERGEFORMAT </w:instrText>
            </w:r>
            <w:r w:rsidR="003E7184" w:rsidRPr="000F24E8">
              <w:fldChar w:fldCharType="separate"/>
            </w:r>
            <w:r w:rsidR="004A4A92" w:rsidRPr="004A4A92">
              <w:rPr>
                <w:rFonts w:ascii="Arial Narrow" w:eastAsia="Calibri" w:hAnsi="Arial Narrow" w:cs="Candara"/>
              </w:rPr>
              <w:t xml:space="preserve"> 16.5.2 </w:t>
            </w:r>
            <w:proofErr w:type="gramStart"/>
            <w:r w:rsidR="003E7184" w:rsidRPr="000F24E8">
              <w:fldChar w:fldCharType="end"/>
            </w:r>
            <w:proofErr w:type="gramEnd"/>
          </w:p>
        </w:tc>
      </w:tr>
    </w:tbl>
    <w:p w:rsidR="00086AA8" w:rsidRPr="000F24E8" w:rsidRDefault="00086AA8" w:rsidP="00086AA8">
      <w:pPr>
        <w:pStyle w:val="Textbody"/>
        <w:widowControl w:val="0"/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</w:p>
    <w:p w:rsidR="00086AA8" w:rsidRPr="000F24E8" w:rsidRDefault="00086AA8" w:rsidP="00086AA8">
      <w:pPr>
        <w:pStyle w:val="Textbody"/>
        <w:widowControl w:val="0"/>
        <w:spacing w:after="0" w:line="360" w:lineRule="auto"/>
        <w:jc w:val="both"/>
        <w:rPr>
          <w:rFonts w:ascii="Arial Narrow" w:hAnsi="Arial Narrow"/>
          <w:bCs/>
          <w:color w:val="000000"/>
          <w:sz w:val="22"/>
        </w:rPr>
      </w:pPr>
    </w:p>
    <w:sectPr w:rsidR="00086AA8" w:rsidRPr="000F24E8" w:rsidSect="0023433A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5B" w:rsidRDefault="0064565B">
      <w:pPr>
        <w:spacing w:after="0" w:line="240" w:lineRule="auto"/>
      </w:pPr>
      <w:r>
        <w:separator/>
      </w:r>
    </w:p>
  </w:endnote>
  <w:endnote w:type="continuationSeparator" w:id="0">
    <w:p w:rsidR="0064565B" w:rsidRDefault="0064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Arial"/>
    <w:charset w:val="00"/>
    <w:family w:val="swiss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6" w:type="dxa"/>
      <w:tblInd w:w="-9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0"/>
      <w:gridCol w:w="926"/>
    </w:tblGrid>
    <w:tr w:rsidR="0064565B">
      <w:tc>
        <w:tcPr>
          <w:tcW w:w="9420" w:type="dxa"/>
          <w:tcBorders>
            <w:top w:val="single" w:sz="4" w:space="0" w:color="000000"/>
          </w:tcBorders>
          <w:shd w:val="clear" w:color="auto" w:fill="auto"/>
        </w:tcPr>
        <w:p w:rsidR="0064565B" w:rsidRDefault="0064565B" w:rsidP="00582255">
          <w:pPr>
            <w:pStyle w:val="Rodap"/>
            <w:snapToGrid w:val="0"/>
            <w:rPr>
              <w:sz w:val="12"/>
            </w:rPr>
          </w:pPr>
        </w:p>
      </w:tc>
      <w:tc>
        <w:tcPr>
          <w:tcW w:w="926" w:type="dxa"/>
          <w:tcBorders>
            <w:top w:val="single" w:sz="4" w:space="0" w:color="000000"/>
          </w:tcBorders>
          <w:shd w:val="clear" w:color="auto" w:fill="auto"/>
        </w:tcPr>
        <w:p w:rsidR="0064565B" w:rsidRPr="007D2240" w:rsidRDefault="0064565B" w:rsidP="00582255">
          <w:pPr>
            <w:pStyle w:val="Rodap"/>
            <w:snapToGrid w:val="0"/>
            <w:jc w:val="right"/>
            <w:rPr>
              <w:rFonts w:ascii="Verdana" w:hAnsi="Verdana"/>
              <w:sz w:val="20"/>
              <w:szCs w:val="20"/>
            </w:rPr>
          </w:pPr>
          <w:r w:rsidRPr="007D2240">
            <w:rPr>
              <w:rStyle w:val="Nmerodepgina"/>
              <w:rFonts w:ascii="Verdana" w:hAnsi="Verdana"/>
              <w:sz w:val="20"/>
              <w:szCs w:val="20"/>
            </w:rPr>
            <w:fldChar w:fldCharType="begin"/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instrText xml:space="preserve"> PAGE </w:instrText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fldChar w:fldCharType="separate"/>
          </w:r>
          <w:r w:rsidR="00020588">
            <w:rPr>
              <w:rStyle w:val="Nmerodepgina"/>
              <w:rFonts w:ascii="Verdana" w:hAnsi="Verdana"/>
              <w:noProof/>
              <w:sz w:val="20"/>
              <w:szCs w:val="20"/>
            </w:rPr>
            <w:t>33</w:t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fldChar w:fldCharType="end"/>
          </w:r>
          <w:r w:rsidRPr="007D2240">
            <w:rPr>
              <w:rStyle w:val="Nmerodepgina"/>
              <w:rFonts w:ascii="Verdana" w:hAnsi="Verdana"/>
              <w:b/>
              <w:bCs/>
              <w:sz w:val="20"/>
              <w:szCs w:val="20"/>
            </w:rPr>
            <w:t>/</w:t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fldChar w:fldCharType="begin"/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instrText xml:space="preserve"> NUMPAGES \*Arabic </w:instrText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fldChar w:fldCharType="separate"/>
          </w:r>
          <w:r w:rsidR="00020588">
            <w:rPr>
              <w:rStyle w:val="Nmerodepgina"/>
              <w:rFonts w:ascii="Verdana" w:hAnsi="Verdana"/>
              <w:noProof/>
              <w:sz w:val="20"/>
              <w:szCs w:val="20"/>
            </w:rPr>
            <w:t>33</w:t>
          </w:r>
          <w:r w:rsidRPr="007D2240">
            <w:rPr>
              <w:rStyle w:val="Nmerodepgina"/>
              <w:rFonts w:ascii="Verdana" w:hAnsi="Verdana"/>
              <w:sz w:val="20"/>
              <w:szCs w:val="20"/>
            </w:rPr>
            <w:fldChar w:fldCharType="end"/>
          </w:r>
        </w:p>
      </w:tc>
    </w:tr>
  </w:tbl>
  <w:p w:rsidR="0064565B" w:rsidRDefault="0064565B" w:rsidP="00A056F9">
    <w:pPr>
      <w:pStyle w:val="Rodap"/>
    </w:pPr>
  </w:p>
  <w:p w:rsidR="0064565B" w:rsidRDefault="006456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5B" w:rsidRDefault="00645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565B" w:rsidRDefault="0064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B" w:rsidRDefault="00020588" w:rsidP="006C32AB">
    <w:pPr>
      <w:pStyle w:val="Cabealho"/>
      <w:pBdr>
        <w:bottom w:val="single" w:sz="12" w:space="1" w:color="auto"/>
      </w:pBdr>
      <w:tabs>
        <w:tab w:val="clear" w:pos="8504"/>
        <w:tab w:val="right" w:pos="8647"/>
      </w:tabs>
      <w:ind w:right="-285"/>
      <w:jc w:val="center"/>
      <w:rPr>
        <w:rFonts w:ascii="Arial Narrow" w:hAnsi="Arial Narrow" w:cs="Arial"/>
        <w:b/>
        <w:bCs/>
        <w:sz w:val="20"/>
        <w:szCs w:val="20"/>
      </w:rPr>
    </w:pPr>
    <w:sdt>
      <w:sdtPr>
        <w:rPr>
          <w:rFonts w:ascii="Arial Narrow" w:hAnsi="Arial Narrow" w:cs="Arial"/>
          <w:b/>
          <w:bCs/>
          <w:sz w:val="20"/>
          <w:szCs w:val="20"/>
        </w:rPr>
        <w:id w:val="-211660429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 w:cs="Arial"/>
            <w:b/>
            <w:bCs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43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64565B" w:rsidRPr="006C32AB">
      <w:rPr>
        <w:rFonts w:ascii="Arial Narrow" w:hAnsi="Arial Narrow" w:cs="Arial"/>
        <w:b/>
        <w:bCs/>
        <w:sz w:val="20"/>
        <w:szCs w:val="20"/>
      </w:rPr>
      <w:t>Termo de Referência</w:t>
    </w:r>
  </w:p>
  <w:p w:rsidR="0064565B" w:rsidRPr="006C32AB" w:rsidRDefault="0064565B" w:rsidP="006C32AB">
    <w:pPr>
      <w:pStyle w:val="Cabealho"/>
      <w:pBdr>
        <w:bottom w:val="single" w:sz="12" w:space="1" w:color="auto"/>
      </w:pBdr>
      <w:tabs>
        <w:tab w:val="clear" w:pos="8504"/>
        <w:tab w:val="right" w:pos="8647"/>
      </w:tabs>
      <w:ind w:right="-285"/>
      <w:jc w:val="center"/>
      <w:rPr>
        <w:rFonts w:ascii="Arial Narrow" w:hAnsi="Arial Narrow" w:cs="Arial"/>
        <w:b/>
        <w:bCs/>
        <w:sz w:val="20"/>
        <w:szCs w:val="20"/>
      </w:rPr>
    </w:pPr>
    <w:r w:rsidRPr="006C32AB">
      <w:rPr>
        <w:rFonts w:ascii="Arial Narrow" w:hAnsi="Arial Narrow" w:cs="Arial"/>
        <w:b/>
        <w:bCs/>
        <w:sz w:val="20"/>
        <w:szCs w:val="20"/>
      </w:rPr>
      <w:t>Contratação de solução integrada de Sistema Automatizado de Identificação Biométrica – ABIS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B" w:rsidRPr="00EF4F9D" w:rsidRDefault="0064565B" w:rsidP="000364B9">
    <w:pPr>
      <w:pStyle w:val="Cabealho"/>
      <w:jc w:val="center"/>
      <w:rPr>
        <w:rFonts w:ascii="Arial Narrow" w:hAnsi="Arial Narrow"/>
        <w:b/>
        <w:sz w:val="20"/>
        <w:szCs w:val="20"/>
      </w:rPr>
    </w:pPr>
    <w:r w:rsidRPr="00EF4F9D">
      <w:rPr>
        <w:rFonts w:ascii="Arial Narrow" w:hAnsi="Arial Narrow"/>
        <w:noProof/>
        <w:sz w:val="20"/>
        <w:szCs w:val="20"/>
        <w:lang w:eastAsia="pt-BR"/>
      </w:rPr>
      <w:drawing>
        <wp:inline distT="0" distB="0" distL="0" distR="0">
          <wp:extent cx="680040" cy="723240"/>
          <wp:effectExtent l="0" t="0" r="5760" b="66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40" cy="7232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4565B" w:rsidRPr="00EF4F9D" w:rsidRDefault="0064565B" w:rsidP="000364B9">
    <w:pPr>
      <w:pStyle w:val="Cabealho"/>
      <w:jc w:val="center"/>
      <w:rPr>
        <w:rFonts w:ascii="Arial Narrow" w:hAnsi="Arial Narrow"/>
        <w:b/>
        <w:sz w:val="20"/>
        <w:szCs w:val="20"/>
      </w:rPr>
    </w:pPr>
    <w:r w:rsidRPr="00EF4F9D">
      <w:rPr>
        <w:rFonts w:ascii="Arial Narrow" w:hAnsi="Arial Narrow"/>
        <w:b/>
        <w:sz w:val="20"/>
        <w:szCs w:val="20"/>
      </w:rPr>
      <w:t>SERVIÇO PÚBLICO FEDERAL</w:t>
    </w:r>
  </w:p>
  <w:p w:rsidR="0064565B" w:rsidRDefault="0064565B" w:rsidP="000364B9">
    <w:pPr>
      <w:pStyle w:val="texto"/>
      <w:spacing w:line="283" w:lineRule="atLeast"/>
      <w:ind w:left="0" w:firstLine="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MINISTÉRIO DA JUSTIÇA</w:t>
    </w:r>
  </w:p>
  <w:p w:rsidR="0064565B" w:rsidRPr="00EF4F9D" w:rsidRDefault="0064565B" w:rsidP="000364B9">
    <w:pPr>
      <w:pStyle w:val="texto"/>
      <w:spacing w:line="283" w:lineRule="atLeast"/>
      <w:ind w:left="0" w:firstLine="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DEPARTAMENTO DE</w:t>
    </w:r>
    <w:r w:rsidRPr="00EF4F9D">
      <w:rPr>
        <w:rFonts w:ascii="Arial Narrow" w:hAnsi="Arial Narrow"/>
        <w:b/>
      </w:rPr>
      <w:t xml:space="preserve"> POLÍCIA FEDERAL</w:t>
    </w:r>
  </w:p>
  <w:p w:rsidR="0064565B" w:rsidRPr="00EF4F9D" w:rsidRDefault="0064565B" w:rsidP="000364B9">
    <w:pPr>
      <w:pStyle w:val="texto"/>
      <w:spacing w:line="283" w:lineRule="atLeast"/>
      <w:ind w:left="0" w:firstLine="0"/>
      <w:jc w:val="center"/>
      <w:rPr>
        <w:rFonts w:ascii="Arial Narrow" w:hAnsi="Arial Narrow"/>
        <w:b/>
      </w:rPr>
    </w:pPr>
    <w:r w:rsidRPr="00EF4F9D">
      <w:rPr>
        <w:rFonts w:ascii="Arial Narrow" w:hAnsi="Arial Narrow"/>
        <w:b/>
      </w:rPr>
      <w:t>COORDENAÇÃO–GERAL DE TECNOLOGIA DA INFORMAÇÃO</w:t>
    </w:r>
  </w:p>
  <w:p w:rsidR="0064565B" w:rsidRPr="0011259E" w:rsidRDefault="0064565B" w:rsidP="001125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E404D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F44DEC"/>
    <w:multiLevelType w:val="multilevel"/>
    <w:tmpl w:val="1C486890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>
    <w:nsid w:val="36A33BC1"/>
    <w:multiLevelType w:val="multilevel"/>
    <w:tmpl w:val="8104E60E"/>
    <w:lvl w:ilvl="0">
      <w:start w:val="1"/>
      <w:numFmt w:val="decimal"/>
      <w:pStyle w:val="Estilo1"/>
      <w:lvlText w:val=" %1 "/>
      <w:lvlJc w:val="left"/>
      <w:rPr>
        <w:rFonts w:ascii="Arial Narrow" w:hAnsi="Arial Narrow" w:hint="default"/>
        <w:b/>
        <w:bCs/>
        <w:sz w:val="24"/>
        <w:szCs w:val="24"/>
      </w:rPr>
    </w:lvl>
    <w:lvl w:ilvl="1">
      <w:start w:val="1"/>
      <w:numFmt w:val="decimal"/>
      <w:pStyle w:val="Estilo2"/>
      <w:lvlText w:val=" %1.%2 "/>
      <w:lvlJc w:val="left"/>
      <w:rPr>
        <w:rFonts w:ascii="Arial Narrow" w:hAnsi="Arial Narrow" w:hint="default"/>
        <w:b w:val="0"/>
        <w:bCs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Estilo3"/>
      <w:lvlText w:val=" %1.%2.%3 "/>
      <w:lvlJc w:val="left"/>
      <w:rPr>
        <w:rFonts w:ascii="Arial Narrow" w:hAnsi="Arial Narrow" w:hint="default"/>
        <w:b w:val="0"/>
        <w:bCs/>
        <w:sz w:val="24"/>
        <w:szCs w:val="24"/>
      </w:rPr>
    </w:lvl>
    <w:lvl w:ilvl="3">
      <w:start w:val="1"/>
      <w:numFmt w:val="decimal"/>
      <w:pStyle w:val="Estilo5"/>
      <w:lvlText w:val=" %1.%2.%3.%4 "/>
      <w:lvlJc w:val="left"/>
      <w:rPr>
        <w:rFonts w:ascii="Arial Narrow" w:hAnsi="Arial Narrow" w:hint="default"/>
        <w:b w:val="0"/>
        <w:bCs/>
        <w:sz w:val="24"/>
        <w:szCs w:val="24"/>
      </w:rPr>
    </w:lvl>
    <w:lvl w:ilvl="4">
      <w:start w:val="1"/>
      <w:numFmt w:val="decimal"/>
      <w:lvlText w:val=" %1.%2.%3.%4.%5 "/>
      <w:lvlJc w:val="left"/>
      <w:rPr>
        <w:rFonts w:ascii="Arial Narrow" w:hAnsi="Arial Narrow" w:hint="default"/>
        <w:b/>
        <w:bCs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FreeSans" w:hAnsi="FreeSans"/>
        <w:b/>
        <w:bCs/>
        <w:sz w:val="24"/>
        <w:szCs w:val="24"/>
      </w:rPr>
    </w:lvl>
    <w:lvl w:ilvl="6">
      <w:start w:val="1"/>
      <w:numFmt w:val="decimal"/>
      <w:lvlText w:val=" %1.%2.%3.%4.%5.%6.%7 "/>
      <w:lvlJc w:val="left"/>
      <w:rPr>
        <w:rFonts w:ascii="FreeSans" w:hAnsi="FreeSans"/>
        <w:b/>
        <w:bCs/>
        <w:sz w:val="24"/>
        <w:szCs w:val="24"/>
      </w:rPr>
    </w:lvl>
    <w:lvl w:ilvl="7">
      <w:start w:val="1"/>
      <w:numFmt w:val="decimal"/>
      <w:lvlText w:val=" %1.%2.%3.%4.%5.%6.%7.%8 "/>
      <w:lvlJc w:val="left"/>
      <w:rPr>
        <w:rFonts w:ascii="FreeSans" w:hAnsi="FreeSans"/>
        <w:b/>
        <w:bCs/>
        <w:sz w:val="24"/>
        <w:szCs w:val="24"/>
      </w:rPr>
    </w:lvl>
    <w:lvl w:ilvl="8">
      <w:start w:val="1"/>
      <w:numFmt w:val="decimal"/>
      <w:lvlText w:val=" %1.%2.%3.%4.%5.%6.%7.%8.%9 "/>
      <w:lvlJc w:val="left"/>
      <w:rPr>
        <w:rFonts w:ascii="FreeSans" w:hAnsi="FreeSans"/>
        <w:b/>
        <w:bCs/>
        <w:sz w:val="24"/>
        <w:szCs w:val="24"/>
      </w:rPr>
    </w:lvl>
  </w:abstractNum>
  <w:abstractNum w:abstractNumId="4">
    <w:nsid w:val="3CD8671B"/>
    <w:multiLevelType w:val="multilevel"/>
    <w:tmpl w:val="6526DE92"/>
    <w:styleLink w:val="WWOutlineListStyle"/>
    <w:lvl w:ilvl="0">
      <w:start w:val="1"/>
      <w:numFmt w:val="decimal"/>
      <w:pStyle w:val="Inciso"/>
      <w:lvlText w:val="%1. 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E6854C2"/>
    <w:multiLevelType w:val="multilevel"/>
    <w:tmpl w:val="A6EC23E4"/>
    <w:styleLink w:val="WW8Num4"/>
    <w:lvl w:ilvl="0">
      <w:numFmt w:val="bullet"/>
      <w:lvlText w:val=""/>
      <w:lvlJc w:val="left"/>
      <w:rPr>
        <w:rFonts w:ascii="Symbol" w:hAnsi="Symbol" w:cs="Myriad Pr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A5A4B7E"/>
    <w:multiLevelType w:val="multilevel"/>
    <w:tmpl w:val="DE8A06BC"/>
    <w:styleLink w:val="WW8Num1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C1B195C"/>
    <w:multiLevelType w:val="multilevel"/>
    <w:tmpl w:val="0C382330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74984797"/>
    <w:multiLevelType w:val="multilevel"/>
    <w:tmpl w:val="412240FC"/>
    <w:styleLink w:val="WWNum2"/>
    <w:lvl w:ilvl="0">
      <w:start w:val="1"/>
      <w:numFmt w:val="decimal"/>
      <w:lvlText w:val="%1. 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1435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D5"/>
    <w:rsid w:val="000001A7"/>
    <w:rsid w:val="000036D9"/>
    <w:rsid w:val="000039F9"/>
    <w:rsid w:val="0000457F"/>
    <w:rsid w:val="00006682"/>
    <w:rsid w:val="00012AF6"/>
    <w:rsid w:val="00012CD7"/>
    <w:rsid w:val="00013274"/>
    <w:rsid w:val="000152BB"/>
    <w:rsid w:val="00017F4A"/>
    <w:rsid w:val="00020588"/>
    <w:rsid w:val="000208C8"/>
    <w:rsid w:val="000218E2"/>
    <w:rsid w:val="00021CDF"/>
    <w:rsid w:val="00023B96"/>
    <w:rsid w:val="0002453D"/>
    <w:rsid w:val="00025CD6"/>
    <w:rsid w:val="00027320"/>
    <w:rsid w:val="00030600"/>
    <w:rsid w:val="00031D21"/>
    <w:rsid w:val="00032934"/>
    <w:rsid w:val="00033E74"/>
    <w:rsid w:val="0003592B"/>
    <w:rsid w:val="0003624F"/>
    <w:rsid w:val="000364B9"/>
    <w:rsid w:val="00036A0A"/>
    <w:rsid w:val="00036F3E"/>
    <w:rsid w:val="000415AA"/>
    <w:rsid w:val="00041BD5"/>
    <w:rsid w:val="000428D4"/>
    <w:rsid w:val="00043819"/>
    <w:rsid w:val="00043BE2"/>
    <w:rsid w:val="00043EF0"/>
    <w:rsid w:val="00044491"/>
    <w:rsid w:val="00052394"/>
    <w:rsid w:val="00052A7C"/>
    <w:rsid w:val="0005469A"/>
    <w:rsid w:val="000562D6"/>
    <w:rsid w:val="00057B43"/>
    <w:rsid w:val="00061AB9"/>
    <w:rsid w:val="00064361"/>
    <w:rsid w:val="00066BF6"/>
    <w:rsid w:val="00066DDC"/>
    <w:rsid w:val="0006767E"/>
    <w:rsid w:val="000714E6"/>
    <w:rsid w:val="00073639"/>
    <w:rsid w:val="00075CB7"/>
    <w:rsid w:val="00076338"/>
    <w:rsid w:val="00076668"/>
    <w:rsid w:val="000809CD"/>
    <w:rsid w:val="00084612"/>
    <w:rsid w:val="00086AA8"/>
    <w:rsid w:val="00087AA1"/>
    <w:rsid w:val="00087D1D"/>
    <w:rsid w:val="00090B59"/>
    <w:rsid w:val="0009216E"/>
    <w:rsid w:val="000928D1"/>
    <w:rsid w:val="000A0A14"/>
    <w:rsid w:val="000A0A94"/>
    <w:rsid w:val="000A12A0"/>
    <w:rsid w:val="000A22BE"/>
    <w:rsid w:val="000A3402"/>
    <w:rsid w:val="000B26CC"/>
    <w:rsid w:val="000B416B"/>
    <w:rsid w:val="000B76F1"/>
    <w:rsid w:val="000C30D2"/>
    <w:rsid w:val="000C5E33"/>
    <w:rsid w:val="000C679B"/>
    <w:rsid w:val="000C727F"/>
    <w:rsid w:val="000D3FD1"/>
    <w:rsid w:val="000D6F4A"/>
    <w:rsid w:val="000D77F8"/>
    <w:rsid w:val="000D7E2B"/>
    <w:rsid w:val="000E174C"/>
    <w:rsid w:val="000E2924"/>
    <w:rsid w:val="000E2DD0"/>
    <w:rsid w:val="000E3C22"/>
    <w:rsid w:val="000E3F8D"/>
    <w:rsid w:val="000E4834"/>
    <w:rsid w:val="000E4AB1"/>
    <w:rsid w:val="000E7E09"/>
    <w:rsid w:val="000F0BB5"/>
    <w:rsid w:val="000F1237"/>
    <w:rsid w:val="000F1405"/>
    <w:rsid w:val="000F24E8"/>
    <w:rsid w:val="000F3759"/>
    <w:rsid w:val="000F45CA"/>
    <w:rsid w:val="000F744C"/>
    <w:rsid w:val="00101253"/>
    <w:rsid w:val="00107C27"/>
    <w:rsid w:val="0011259E"/>
    <w:rsid w:val="00113119"/>
    <w:rsid w:val="0011541E"/>
    <w:rsid w:val="00116376"/>
    <w:rsid w:val="0011735D"/>
    <w:rsid w:val="001235AB"/>
    <w:rsid w:val="001239CD"/>
    <w:rsid w:val="00127B80"/>
    <w:rsid w:val="001314B0"/>
    <w:rsid w:val="00131658"/>
    <w:rsid w:val="00133415"/>
    <w:rsid w:val="00133B50"/>
    <w:rsid w:val="00135FEC"/>
    <w:rsid w:val="00142262"/>
    <w:rsid w:val="0014439A"/>
    <w:rsid w:val="00145762"/>
    <w:rsid w:val="00145D3A"/>
    <w:rsid w:val="0014652E"/>
    <w:rsid w:val="00151CA0"/>
    <w:rsid w:val="00152266"/>
    <w:rsid w:val="00152B4E"/>
    <w:rsid w:val="00153832"/>
    <w:rsid w:val="00154255"/>
    <w:rsid w:val="0015681B"/>
    <w:rsid w:val="00160C40"/>
    <w:rsid w:val="0016318A"/>
    <w:rsid w:val="00163D67"/>
    <w:rsid w:val="00164259"/>
    <w:rsid w:val="001649D8"/>
    <w:rsid w:val="00167378"/>
    <w:rsid w:val="00167BA0"/>
    <w:rsid w:val="0017014E"/>
    <w:rsid w:val="00172F7A"/>
    <w:rsid w:val="00173EDE"/>
    <w:rsid w:val="001747A4"/>
    <w:rsid w:val="00175835"/>
    <w:rsid w:val="00176B3B"/>
    <w:rsid w:val="0017792F"/>
    <w:rsid w:val="0018223A"/>
    <w:rsid w:val="00184A65"/>
    <w:rsid w:val="001853AC"/>
    <w:rsid w:val="00190002"/>
    <w:rsid w:val="00197971"/>
    <w:rsid w:val="001A2183"/>
    <w:rsid w:val="001A31FC"/>
    <w:rsid w:val="001A41AF"/>
    <w:rsid w:val="001A49AE"/>
    <w:rsid w:val="001A6E9F"/>
    <w:rsid w:val="001B50EA"/>
    <w:rsid w:val="001B6041"/>
    <w:rsid w:val="001B7732"/>
    <w:rsid w:val="001C0038"/>
    <w:rsid w:val="001C1766"/>
    <w:rsid w:val="001C2051"/>
    <w:rsid w:val="001C2076"/>
    <w:rsid w:val="001C278D"/>
    <w:rsid w:val="001C330B"/>
    <w:rsid w:val="001C596B"/>
    <w:rsid w:val="001C7F9E"/>
    <w:rsid w:val="001D044F"/>
    <w:rsid w:val="001D0ABA"/>
    <w:rsid w:val="001D31A2"/>
    <w:rsid w:val="001D31CB"/>
    <w:rsid w:val="001D7C1A"/>
    <w:rsid w:val="001E17BF"/>
    <w:rsid w:val="001E31D4"/>
    <w:rsid w:val="001E3D6E"/>
    <w:rsid w:val="001E42AD"/>
    <w:rsid w:val="001E4683"/>
    <w:rsid w:val="001E4BC1"/>
    <w:rsid w:val="001E79CF"/>
    <w:rsid w:val="001F1654"/>
    <w:rsid w:val="001F21C1"/>
    <w:rsid w:val="001F3B1E"/>
    <w:rsid w:val="002034E5"/>
    <w:rsid w:val="002058B2"/>
    <w:rsid w:val="00206133"/>
    <w:rsid w:val="0020673A"/>
    <w:rsid w:val="00207663"/>
    <w:rsid w:val="00210462"/>
    <w:rsid w:val="002125AC"/>
    <w:rsid w:val="00220705"/>
    <w:rsid w:val="00222E77"/>
    <w:rsid w:val="00233EBD"/>
    <w:rsid w:val="0023433A"/>
    <w:rsid w:val="0023512A"/>
    <w:rsid w:val="0023560A"/>
    <w:rsid w:val="002357CC"/>
    <w:rsid w:val="00235DFA"/>
    <w:rsid w:val="00242874"/>
    <w:rsid w:val="002448DA"/>
    <w:rsid w:val="002463AE"/>
    <w:rsid w:val="00246D22"/>
    <w:rsid w:val="00247CF8"/>
    <w:rsid w:val="0025719F"/>
    <w:rsid w:val="002646CB"/>
    <w:rsid w:val="00265EE1"/>
    <w:rsid w:val="00266250"/>
    <w:rsid w:val="00266753"/>
    <w:rsid w:val="00267F83"/>
    <w:rsid w:val="00271923"/>
    <w:rsid w:val="002728E3"/>
    <w:rsid w:val="00272922"/>
    <w:rsid w:val="00273626"/>
    <w:rsid w:val="00274F2C"/>
    <w:rsid w:val="00275C2B"/>
    <w:rsid w:val="00277D63"/>
    <w:rsid w:val="002801C0"/>
    <w:rsid w:val="002822F1"/>
    <w:rsid w:val="00282931"/>
    <w:rsid w:val="00283C2F"/>
    <w:rsid w:val="00283D3F"/>
    <w:rsid w:val="00290A0E"/>
    <w:rsid w:val="00291EAF"/>
    <w:rsid w:val="002923DA"/>
    <w:rsid w:val="002940C4"/>
    <w:rsid w:val="002A0056"/>
    <w:rsid w:val="002A00B9"/>
    <w:rsid w:val="002A3E9F"/>
    <w:rsid w:val="002A4F77"/>
    <w:rsid w:val="002A697C"/>
    <w:rsid w:val="002A7BB9"/>
    <w:rsid w:val="002B2155"/>
    <w:rsid w:val="002B321A"/>
    <w:rsid w:val="002B5A23"/>
    <w:rsid w:val="002B67B6"/>
    <w:rsid w:val="002C0971"/>
    <w:rsid w:val="002C3503"/>
    <w:rsid w:val="002D099F"/>
    <w:rsid w:val="002D0A40"/>
    <w:rsid w:val="002D191C"/>
    <w:rsid w:val="002D2774"/>
    <w:rsid w:val="002D2A76"/>
    <w:rsid w:val="002D2B13"/>
    <w:rsid w:val="002D445D"/>
    <w:rsid w:val="002D7426"/>
    <w:rsid w:val="002D7DCC"/>
    <w:rsid w:val="002E5D68"/>
    <w:rsid w:val="002F1A23"/>
    <w:rsid w:val="002F2524"/>
    <w:rsid w:val="002F3E5C"/>
    <w:rsid w:val="002F5804"/>
    <w:rsid w:val="002F5E87"/>
    <w:rsid w:val="00304155"/>
    <w:rsid w:val="003052B7"/>
    <w:rsid w:val="00306053"/>
    <w:rsid w:val="00307BC9"/>
    <w:rsid w:val="00310F5F"/>
    <w:rsid w:val="003132AD"/>
    <w:rsid w:val="00313974"/>
    <w:rsid w:val="0031401B"/>
    <w:rsid w:val="0031460B"/>
    <w:rsid w:val="003165B9"/>
    <w:rsid w:val="00316C3B"/>
    <w:rsid w:val="00316F1C"/>
    <w:rsid w:val="00317EFA"/>
    <w:rsid w:val="0032025C"/>
    <w:rsid w:val="00326F79"/>
    <w:rsid w:val="00330637"/>
    <w:rsid w:val="0033085E"/>
    <w:rsid w:val="003319AD"/>
    <w:rsid w:val="00332E52"/>
    <w:rsid w:val="00333941"/>
    <w:rsid w:val="0033772C"/>
    <w:rsid w:val="003377AA"/>
    <w:rsid w:val="003425E0"/>
    <w:rsid w:val="00345BDB"/>
    <w:rsid w:val="00346BEE"/>
    <w:rsid w:val="00347187"/>
    <w:rsid w:val="00350AFF"/>
    <w:rsid w:val="003520D0"/>
    <w:rsid w:val="0035251C"/>
    <w:rsid w:val="003531D0"/>
    <w:rsid w:val="003533AE"/>
    <w:rsid w:val="003533E6"/>
    <w:rsid w:val="00353EE9"/>
    <w:rsid w:val="00356712"/>
    <w:rsid w:val="00356F94"/>
    <w:rsid w:val="0036003D"/>
    <w:rsid w:val="003627CC"/>
    <w:rsid w:val="00362878"/>
    <w:rsid w:val="00362ADC"/>
    <w:rsid w:val="00362B9D"/>
    <w:rsid w:val="003630C7"/>
    <w:rsid w:val="0036335B"/>
    <w:rsid w:val="003637CC"/>
    <w:rsid w:val="003643EB"/>
    <w:rsid w:val="00365E0D"/>
    <w:rsid w:val="003708C1"/>
    <w:rsid w:val="00373E1D"/>
    <w:rsid w:val="00374783"/>
    <w:rsid w:val="00377FC4"/>
    <w:rsid w:val="003805D1"/>
    <w:rsid w:val="003847DD"/>
    <w:rsid w:val="0038623C"/>
    <w:rsid w:val="00387930"/>
    <w:rsid w:val="003901B1"/>
    <w:rsid w:val="003927AE"/>
    <w:rsid w:val="00393399"/>
    <w:rsid w:val="003958D9"/>
    <w:rsid w:val="003961D7"/>
    <w:rsid w:val="003A0708"/>
    <w:rsid w:val="003A5193"/>
    <w:rsid w:val="003A61D1"/>
    <w:rsid w:val="003A6BED"/>
    <w:rsid w:val="003A6C20"/>
    <w:rsid w:val="003A7020"/>
    <w:rsid w:val="003A74B9"/>
    <w:rsid w:val="003B130A"/>
    <w:rsid w:val="003B23E8"/>
    <w:rsid w:val="003B2B53"/>
    <w:rsid w:val="003B3183"/>
    <w:rsid w:val="003B3275"/>
    <w:rsid w:val="003B4038"/>
    <w:rsid w:val="003B7FDD"/>
    <w:rsid w:val="003C198C"/>
    <w:rsid w:val="003C3C26"/>
    <w:rsid w:val="003C6BD9"/>
    <w:rsid w:val="003C7163"/>
    <w:rsid w:val="003D0415"/>
    <w:rsid w:val="003D0BD0"/>
    <w:rsid w:val="003D6773"/>
    <w:rsid w:val="003E2756"/>
    <w:rsid w:val="003E2FA2"/>
    <w:rsid w:val="003E3E3E"/>
    <w:rsid w:val="003E3F5E"/>
    <w:rsid w:val="003E460B"/>
    <w:rsid w:val="003E7184"/>
    <w:rsid w:val="003E7542"/>
    <w:rsid w:val="003F1031"/>
    <w:rsid w:val="003F1A67"/>
    <w:rsid w:val="003F1FAB"/>
    <w:rsid w:val="003F32C3"/>
    <w:rsid w:val="003F33D1"/>
    <w:rsid w:val="003F35D6"/>
    <w:rsid w:val="003F3C30"/>
    <w:rsid w:val="003F7859"/>
    <w:rsid w:val="003F7A63"/>
    <w:rsid w:val="00401823"/>
    <w:rsid w:val="00403AB0"/>
    <w:rsid w:val="00406F17"/>
    <w:rsid w:val="0040719C"/>
    <w:rsid w:val="004107A8"/>
    <w:rsid w:val="00410CD3"/>
    <w:rsid w:val="00411AFD"/>
    <w:rsid w:val="0041331D"/>
    <w:rsid w:val="00414885"/>
    <w:rsid w:val="00417283"/>
    <w:rsid w:val="0042078E"/>
    <w:rsid w:val="00421444"/>
    <w:rsid w:val="0042199B"/>
    <w:rsid w:val="00425E5D"/>
    <w:rsid w:val="00426E5E"/>
    <w:rsid w:val="0043217F"/>
    <w:rsid w:val="00432C12"/>
    <w:rsid w:val="004332CD"/>
    <w:rsid w:val="004358CA"/>
    <w:rsid w:val="00435937"/>
    <w:rsid w:val="00436749"/>
    <w:rsid w:val="00437170"/>
    <w:rsid w:val="00440DFF"/>
    <w:rsid w:val="00441943"/>
    <w:rsid w:val="00441E0F"/>
    <w:rsid w:val="00443F98"/>
    <w:rsid w:val="00444272"/>
    <w:rsid w:val="00446F1C"/>
    <w:rsid w:val="0044784A"/>
    <w:rsid w:val="00450233"/>
    <w:rsid w:val="00451DDC"/>
    <w:rsid w:val="00453845"/>
    <w:rsid w:val="0046061E"/>
    <w:rsid w:val="004607D1"/>
    <w:rsid w:val="00461D61"/>
    <w:rsid w:val="0046399B"/>
    <w:rsid w:val="004700AB"/>
    <w:rsid w:val="00473CA7"/>
    <w:rsid w:val="00473FC5"/>
    <w:rsid w:val="00475B1C"/>
    <w:rsid w:val="00480C6B"/>
    <w:rsid w:val="00484182"/>
    <w:rsid w:val="0048479D"/>
    <w:rsid w:val="00484D56"/>
    <w:rsid w:val="00486F72"/>
    <w:rsid w:val="004922A7"/>
    <w:rsid w:val="0049539D"/>
    <w:rsid w:val="00495728"/>
    <w:rsid w:val="00495D4C"/>
    <w:rsid w:val="00496276"/>
    <w:rsid w:val="00496C30"/>
    <w:rsid w:val="0049758A"/>
    <w:rsid w:val="004A2B71"/>
    <w:rsid w:val="004A4A92"/>
    <w:rsid w:val="004A6163"/>
    <w:rsid w:val="004A763B"/>
    <w:rsid w:val="004B0FBB"/>
    <w:rsid w:val="004B11DD"/>
    <w:rsid w:val="004B3640"/>
    <w:rsid w:val="004B5322"/>
    <w:rsid w:val="004B59D7"/>
    <w:rsid w:val="004B7CB0"/>
    <w:rsid w:val="004C011A"/>
    <w:rsid w:val="004C130F"/>
    <w:rsid w:val="004C1DC8"/>
    <w:rsid w:val="004C34FA"/>
    <w:rsid w:val="004C7268"/>
    <w:rsid w:val="004C7BD7"/>
    <w:rsid w:val="004C7CBD"/>
    <w:rsid w:val="004D09F2"/>
    <w:rsid w:val="004D2897"/>
    <w:rsid w:val="004D2D70"/>
    <w:rsid w:val="004D799F"/>
    <w:rsid w:val="004E199B"/>
    <w:rsid w:val="004E1EDF"/>
    <w:rsid w:val="004E3041"/>
    <w:rsid w:val="004E389D"/>
    <w:rsid w:val="004E3D11"/>
    <w:rsid w:val="004E46E1"/>
    <w:rsid w:val="004E5B0A"/>
    <w:rsid w:val="004E67DC"/>
    <w:rsid w:val="004E7D7C"/>
    <w:rsid w:val="004F2C23"/>
    <w:rsid w:val="004F4B8B"/>
    <w:rsid w:val="004F520B"/>
    <w:rsid w:val="004F5746"/>
    <w:rsid w:val="004F5EFB"/>
    <w:rsid w:val="005032FB"/>
    <w:rsid w:val="00504B1A"/>
    <w:rsid w:val="00505533"/>
    <w:rsid w:val="00507C5B"/>
    <w:rsid w:val="005114A6"/>
    <w:rsid w:val="00512CC0"/>
    <w:rsid w:val="00512D5D"/>
    <w:rsid w:val="0051438E"/>
    <w:rsid w:val="00515838"/>
    <w:rsid w:val="005169A3"/>
    <w:rsid w:val="00520194"/>
    <w:rsid w:val="005212AE"/>
    <w:rsid w:val="005217C3"/>
    <w:rsid w:val="005218B7"/>
    <w:rsid w:val="0052253A"/>
    <w:rsid w:val="00525F48"/>
    <w:rsid w:val="00530373"/>
    <w:rsid w:val="0053457E"/>
    <w:rsid w:val="00542266"/>
    <w:rsid w:val="00542C70"/>
    <w:rsid w:val="00543451"/>
    <w:rsid w:val="00544C38"/>
    <w:rsid w:val="005455C6"/>
    <w:rsid w:val="0054603F"/>
    <w:rsid w:val="00550D2E"/>
    <w:rsid w:val="00551EF5"/>
    <w:rsid w:val="00552E77"/>
    <w:rsid w:val="00553CF9"/>
    <w:rsid w:val="005546C4"/>
    <w:rsid w:val="005557DC"/>
    <w:rsid w:val="00555D4B"/>
    <w:rsid w:val="005568B2"/>
    <w:rsid w:val="005574F5"/>
    <w:rsid w:val="00570956"/>
    <w:rsid w:val="00571432"/>
    <w:rsid w:val="0057236B"/>
    <w:rsid w:val="005815D1"/>
    <w:rsid w:val="00581616"/>
    <w:rsid w:val="00581A78"/>
    <w:rsid w:val="00582255"/>
    <w:rsid w:val="00584587"/>
    <w:rsid w:val="00586B14"/>
    <w:rsid w:val="0059057F"/>
    <w:rsid w:val="00591189"/>
    <w:rsid w:val="005925A1"/>
    <w:rsid w:val="00592836"/>
    <w:rsid w:val="00592F85"/>
    <w:rsid w:val="005947A6"/>
    <w:rsid w:val="005A0AA9"/>
    <w:rsid w:val="005A0D35"/>
    <w:rsid w:val="005A2AA9"/>
    <w:rsid w:val="005A3042"/>
    <w:rsid w:val="005A470A"/>
    <w:rsid w:val="005A4A8A"/>
    <w:rsid w:val="005A6E57"/>
    <w:rsid w:val="005A74DE"/>
    <w:rsid w:val="005A7D6F"/>
    <w:rsid w:val="005B0BFD"/>
    <w:rsid w:val="005B206E"/>
    <w:rsid w:val="005B33C6"/>
    <w:rsid w:val="005B58A8"/>
    <w:rsid w:val="005B79E5"/>
    <w:rsid w:val="005B7A48"/>
    <w:rsid w:val="005C0465"/>
    <w:rsid w:val="005C407C"/>
    <w:rsid w:val="005C6C4B"/>
    <w:rsid w:val="005D01FB"/>
    <w:rsid w:val="005D1C9B"/>
    <w:rsid w:val="005D2ED6"/>
    <w:rsid w:val="005D2F30"/>
    <w:rsid w:val="005D3B41"/>
    <w:rsid w:val="005D3D85"/>
    <w:rsid w:val="005D612F"/>
    <w:rsid w:val="005D6679"/>
    <w:rsid w:val="005D701C"/>
    <w:rsid w:val="005E0C01"/>
    <w:rsid w:val="005E0C36"/>
    <w:rsid w:val="005E14A5"/>
    <w:rsid w:val="005E66EC"/>
    <w:rsid w:val="005E7BEC"/>
    <w:rsid w:val="005E7FB3"/>
    <w:rsid w:val="005F2FE3"/>
    <w:rsid w:val="005F5634"/>
    <w:rsid w:val="005F5A43"/>
    <w:rsid w:val="00604D81"/>
    <w:rsid w:val="00606BE0"/>
    <w:rsid w:val="00606C37"/>
    <w:rsid w:val="00606E02"/>
    <w:rsid w:val="00607B41"/>
    <w:rsid w:val="006105F3"/>
    <w:rsid w:val="0061144C"/>
    <w:rsid w:val="00611FD8"/>
    <w:rsid w:val="006161C4"/>
    <w:rsid w:val="00616C10"/>
    <w:rsid w:val="00620432"/>
    <w:rsid w:val="006208C5"/>
    <w:rsid w:val="00625CEA"/>
    <w:rsid w:val="00632FEC"/>
    <w:rsid w:val="00634A93"/>
    <w:rsid w:val="0063717A"/>
    <w:rsid w:val="00640768"/>
    <w:rsid w:val="00642364"/>
    <w:rsid w:val="00642672"/>
    <w:rsid w:val="00642C08"/>
    <w:rsid w:val="00643460"/>
    <w:rsid w:val="00643561"/>
    <w:rsid w:val="006448F0"/>
    <w:rsid w:val="00644E20"/>
    <w:rsid w:val="0064565B"/>
    <w:rsid w:val="00647324"/>
    <w:rsid w:val="00647F8D"/>
    <w:rsid w:val="006507E3"/>
    <w:rsid w:val="00651A68"/>
    <w:rsid w:val="006523BC"/>
    <w:rsid w:val="00654EC0"/>
    <w:rsid w:val="00662D92"/>
    <w:rsid w:val="0066569C"/>
    <w:rsid w:val="00667018"/>
    <w:rsid w:val="00667717"/>
    <w:rsid w:val="00671519"/>
    <w:rsid w:val="00672E6B"/>
    <w:rsid w:val="00673998"/>
    <w:rsid w:val="00674DF6"/>
    <w:rsid w:val="00681AE8"/>
    <w:rsid w:val="00686C02"/>
    <w:rsid w:val="0069214F"/>
    <w:rsid w:val="00692872"/>
    <w:rsid w:val="00693115"/>
    <w:rsid w:val="006A086E"/>
    <w:rsid w:val="006A196A"/>
    <w:rsid w:val="006A299E"/>
    <w:rsid w:val="006A363C"/>
    <w:rsid w:val="006A5016"/>
    <w:rsid w:val="006A51A8"/>
    <w:rsid w:val="006A627B"/>
    <w:rsid w:val="006B0F1A"/>
    <w:rsid w:val="006B18A2"/>
    <w:rsid w:val="006B3DD3"/>
    <w:rsid w:val="006B62D5"/>
    <w:rsid w:val="006B79C9"/>
    <w:rsid w:val="006C2A57"/>
    <w:rsid w:val="006C32AB"/>
    <w:rsid w:val="006C48D9"/>
    <w:rsid w:val="006C54BE"/>
    <w:rsid w:val="006C5707"/>
    <w:rsid w:val="006C599C"/>
    <w:rsid w:val="006C7BD1"/>
    <w:rsid w:val="006D18C0"/>
    <w:rsid w:val="006D2CA3"/>
    <w:rsid w:val="006D425B"/>
    <w:rsid w:val="006D447C"/>
    <w:rsid w:val="006D5113"/>
    <w:rsid w:val="006E0A87"/>
    <w:rsid w:val="006E1EE9"/>
    <w:rsid w:val="006E396C"/>
    <w:rsid w:val="006E4820"/>
    <w:rsid w:val="006E4E44"/>
    <w:rsid w:val="006E6200"/>
    <w:rsid w:val="006E65FC"/>
    <w:rsid w:val="006E7395"/>
    <w:rsid w:val="006F0CEC"/>
    <w:rsid w:val="006F230D"/>
    <w:rsid w:val="006F2F7F"/>
    <w:rsid w:val="006F41F2"/>
    <w:rsid w:val="006F5A5B"/>
    <w:rsid w:val="006F6525"/>
    <w:rsid w:val="006F7AFC"/>
    <w:rsid w:val="007006A9"/>
    <w:rsid w:val="00701B6F"/>
    <w:rsid w:val="007023C1"/>
    <w:rsid w:val="007036AE"/>
    <w:rsid w:val="0070663F"/>
    <w:rsid w:val="007122FD"/>
    <w:rsid w:val="00712DF8"/>
    <w:rsid w:val="00714E4B"/>
    <w:rsid w:val="007158C6"/>
    <w:rsid w:val="00717B03"/>
    <w:rsid w:val="00721745"/>
    <w:rsid w:val="007248CE"/>
    <w:rsid w:val="00725544"/>
    <w:rsid w:val="0072618E"/>
    <w:rsid w:val="00727BCD"/>
    <w:rsid w:val="00731529"/>
    <w:rsid w:val="00732ADF"/>
    <w:rsid w:val="00732FE9"/>
    <w:rsid w:val="007340AF"/>
    <w:rsid w:val="00735E01"/>
    <w:rsid w:val="00740025"/>
    <w:rsid w:val="00740B85"/>
    <w:rsid w:val="00743D0F"/>
    <w:rsid w:val="00746DDC"/>
    <w:rsid w:val="0075119B"/>
    <w:rsid w:val="00751452"/>
    <w:rsid w:val="007527A8"/>
    <w:rsid w:val="00753CB7"/>
    <w:rsid w:val="00753DC6"/>
    <w:rsid w:val="0075753F"/>
    <w:rsid w:val="0076093F"/>
    <w:rsid w:val="00761643"/>
    <w:rsid w:val="007620C2"/>
    <w:rsid w:val="0076235E"/>
    <w:rsid w:val="007656FE"/>
    <w:rsid w:val="007703B6"/>
    <w:rsid w:val="0077062F"/>
    <w:rsid w:val="007716CA"/>
    <w:rsid w:val="00772AB0"/>
    <w:rsid w:val="00774B9D"/>
    <w:rsid w:val="00781A13"/>
    <w:rsid w:val="0078242F"/>
    <w:rsid w:val="00782776"/>
    <w:rsid w:val="00782783"/>
    <w:rsid w:val="00784633"/>
    <w:rsid w:val="007927DA"/>
    <w:rsid w:val="0079480A"/>
    <w:rsid w:val="007949D2"/>
    <w:rsid w:val="00795AF7"/>
    <w:rsid w:val="00796631"/>
    <w:rsid w:val="00797288"/>
    <w:rsid w:val="00797AFE"/>
    <w:rsid w:val="007A12DA"/>
    <w:rsid w:val="007A2012"/>
    <w:rsid w:val="007A3873"/>
    <w:rsid w:val="007A51A5"/>
    <w:rsid w:val="007A5E1B"/>
    <w:rsid w:val="007A5E48"/>
    <w:rsid w:val="007A6566"/>
    <w:rsid w:val="007A6B6E"/>
    <w:rsid w:val="007B092D"/>
    <w:rsid w:val="007B10D8"/>
    <w:rsid w:val="007B30EF"/>
    <w:rsid w:val="007B49B5"/>
    <w:rsid w:val="007B6B4D"/>
    <w:rsid w:val="007B6FFE"/>
    <w:rsid w:val="007B7928"/>
    <w:rsid w:val="007C0419"/>
    <w:rsid w:val="007C1609"/>
    <w:rsid w:val="007C1DC9"/>
    <w:rsid w:val="007C1E57"/>
    <w:rsid w:val="007C2257"/>
    <w:rsid w:val="007C22B6"/>
    <w:rsid w:val="007C414F"/>
    <w:rsid w:val="007C4C38"/>
    <w:rsid w:val="007C659D"/>
    <w:rsid w:val="007D0C06"/>
    <w:rsid w:val="007D2773"/>
    <w:rsid w:val="007D3ED3"/>
    <w:rsid w:val="007D63DB"/>
    <w:rsid w:val="007D6E5B"/>
    <w:rsid w:val="007E0BC8"/>
    <w:rsid w:val="007E6166"/>
    <w:rsid w:val="007E640E"/>
    <w:rsid w:val="007E66E4"/>
    <w:rsid w:val="007E6EA6"/>
    <w:rsid w:val="007E7E3B"/>
    <w:rsid w:val="007F09A7"/>
    <w:rsid w:val="007F1083"/>
    <w:rsid w:val="007F2216"/>
    <w:rsid w:val="007F548E"/>
    <w:rsid w:val="007F6DB0"/>
    <w:rsid w:val="00803713"/>
    <w:rsid w:val="00803EFE"/>
    <w:rsid w:val="008048F6"/>
    <w:rsid w:val="008104D9"/>
    <w:rsid w:val="008112ED"/>
    <w:rsid w:val="00814564"/>
    <w:rsid w:val="008146C4"/>
    <w:rsid w:val="00815457"/>
    <w:rsid w:val="00817C2F"/>
    <w:rsid w:val="00817D8A"/>
    <w:rsid w:val="00824410"/>
    <w:rsid w:val="008272D9"/>
    <w:rsid w:val="00830D44"/>
    <w:rsid w:val="00835AED"/>
    <w:rsid w:val="00836648"/>
    <w:rsid w:val="008402B6"/>
    <w:rsid w:val="00842DFE"/>
    <w:rsid w:val="00843671"/>
    <w:rsid w:val="00845682"/>
    <w:rsid w:val="00845791"/>
    <w:rsid w:val="00852009"/>
    <w:rsid w:val="00855B22"/>
    <w:rsid w:val="00856A19"/>
    <w:rsid w:val="00861C2D"/>
    <w:rsid w:val="008627D9"/>
    <w:rsid w:val="00863A11"/>
    <w:rsid w:val="00864A4D"/>
    <w:rsid w:val="00864AFA"/>
    <w:rsid w:val="00865AEA"/>
    <w:rsid w:val="00874128"/>
    <w:rsid w:val="00874BF7"/>
    <w:rsid w:val="00875D77"/>
    <w:rsid w:val="00875F21"/>
    <w:rsid w:val="00880648"/>
    <w:rsid w:val="008807D9"/>
    <w:rsid w:val="00881671"/>
    <w:rsid w:val="0088387D"/>
    <w:rsid w:val="00884902"/>
    <w:rsid w:val="00887C33"/>
    <w:rsid w:val="00890704"/>
    <w:rsid w:val="00892C66"/>
    <w:rsid w:val="00895D7D"/>
    <w:rsid w:val="00896F77"/>
    <w:rsid w:val="008A1BE6"/>
    <w:rsid w:val="008A1D5B"/>
    <w:rsid w:val="008A1F96"/>
    <w:rsid w:val="008A6463"/>
    <w:rsid w:val="008A6878"/>
    <w:rsid w:val="008B7469"/>
    <w:rsid w:val="008B7B10"/>
    <w:rsid w:val="008C058A"/>
    <w:rsid w:val="008C3D3B"/>
    <w:rsid w:val="008C4750"/>
    <w:rsid w:val="008D1CAA"/>
    <w:rsid w:val="008D26FE"/>
    <w:rsid w:val="008D4B2C"/>
    <w:rsid w:val="008D4C1A"/>
    <w:rsid w:val="008D5126"/>
    <w:rsid w:val="008D7C80"/>
    <w:rsid w:val="008D7D41"/>
    <w:rsid w:val="008E27BE"/>
    <w:rsid w:val="008E2C1A"/>
    <w:rsid w:val="008E31E2"/>
    <w:rsid w:val="008E48EF"/>
    <w:rsid w:val="008E6F07"/>
    <w:rsid w:val="008F0001"/>
    <w:rsid w:val="008F23F8"/>
    <w:rsid w:val="008F649F"/>
    <w:rsid w:val="008F6FFA"/>
    <w:rsid w:val="0090186C"/>
    <w:rsid w:val="009018E0"/>
    <w:rsid w:val="00901F7A"/>
    <w:rsid w:val="00903C48"/>
    <w:rsid w:val="009048D5"/>
    <w:rsid w:val="00911877"/>
    <w:rsid w:val="00912E4E"/>
    <w:rsid w:val="00913B8B"/>
    <w:rsid w:val="00915E18"/>
    <w:rsid w:val="0091771E"/>
    <w:rsid w:val="0092179C"/>
    <w:rsid w:val="009226B8"/>
    <w:rsid w:val="009242EB"/>
    <w:rsid w:val="0092746B"/>
    <w:rsid w:val="009314EA"/>
    <w:rsid w:val="00931DA6"/>
    <w:rsid w:val="00933261"/>
    <w:rsid w:val="00933465"/>
    <w:rsid w:val="009347DF"/>
    <w:rsid w:val="00934E17"/>
    <w:rsid w:val="00937168"/>
    <w:rsid w:val="00942014"/>
    <w:rsid w:val="009421C7"/>
    <w:rsid w:val="009421E8"/>
    <w:rsid w:val="00942FFB"/>
    <w:rsid w:val="00943A8B"/>
    <w:rsid w:val="00944915"/>
    <w:rsid w:val="009515C4"/>
    <w:rsid w:val="00954ED7"/>
    <w:rsid w:val="0095568A"/>
    <w:rsid w:val="00955693"/>
    <w:rsid w:val="00955A9C"/>
    <w:rsid w:val="00957B45"/>
    <w:rsid w:val="00957F22"/>
    <w:rsid w:val="00960D0E"/>
    <w:rsid w:val="0096151C"/>
    <w:rsid w:val="009625FF"/>
    <w:rsid w:val="009627E7"/>
    <w:rsid w:val="00964217"/>
    <w:rsid w:val="009647A4"/>
    <w:rsid w:val="00966713"/>
    <w:rsid w:val="00966C4E"/>
    <w:rsid w:val="00967F07"/>
    <w:rsid w:val="00972448"/>
    <w:rsid w:val="009738E0"/>
    <w:rsid w:val="00974FCB"/>
    <w:rsid w:val="00981428"/>
    <w:rsid w:val="0098142C"/>
    <w:rsid w:val="009843BC"/>
    <w:rsid w:val="00984468"/>
    <w:rsid w:val="009906E2"/>
    <w:rsid w:val="00995CE9"/>
    <w:rsid w:val="00995D12"/>
    <w:rsid w:val="0099656F"/>
    <w:rsid w:val="00997821"/>
    <w:rsid w:val="009A00EF"/>
    <w:rsid w:val="009A0A5F"/>
    <w:rsid w:val="009A103B"/>
    <w:rsid w:val="009A17FE"/>
    <w:rsid w:val="009A388D"/>
    <w:rsid w:val="009A4EFC"/>
    <w:rsid w:val="009B3286"/>
    <w:rsid w:val="009B4B82"/>
    <w:rsid w:val="009B4E0B"/>
    <w:rsid w:val="009B7BF2"/>
    <w:rsid w:val="009C13DA"/>
    <w:rsid w:val="009C29F4"/>
    <w:rsid w:val="009C2FDB"/>
    <w:rsid w:val="009C30E8"/>
    <w:rsid w:val="009C3AEC"/>
    <w:rsid w:val="009C5E4E"/>
    <w:rsid w:val="009C616A"/>
    <w:rsid w:val="009C7908"/>
    <w:rsid w:val="009D4CF3"/>
    <w:rsid w:val="009D5F66"/>
    <w:rsid w:val="009D69DB"/>
    <w:rsid w:val="009E26E2"/>
    <w:rsid w:val="009E468B"/>
    <w:rsid w:val="009E507C"/>
    <w:rsid w:val="009E7F73"/>
    <w:rsid w:val="009F1C36"/>
    <w:rsid w:val="009F1FEB"/>
    <w:rsid w:val="009F334B"/>
    <w:rsid w:val="009F5549"/>
    <w:rsid w:val="009F66EF"/>
    <w:rsid w:val="009F7414"/>
    <w:rsid w:val="009F7B99"/>
    <w:rsid w:val="009F7B9A"/>
    <w:rsid w:val="00A02543"/>
    <w:rsid w:val="00A0289D"/>
    <w:rsid w:val="00A0514B"/>
    <w:rsid w:val="00A056F9"/>
    <w:rsid w:val="00A118F1"/>
    <w:rsid w:val="00A11D95"/>
    <w:rsid w:val="00A12D5A"/>
    <w:rsid w:val="00A13F29"/>
    <w:rsid w:val="00A17669"/>
    <w:rsid w:val="00A17D51"/>
    <w:rsid w:val="00A2238C"/>
    <w:rsid w:val="00A23E1E"/>
    <w:rsid w:val="00A23F10"/>
    <w:rsid w:val="00A3210B"/>
    <w:rsid w:val="00A34F4D"/>
    <w:rsid w:val="00A362E3"/>
    <w:rsid w:val="00A37683"/>
    <w:rsid w:val="00A401AF"/>
    <w:rsid w:val="00A40CA3"/>
    <w:rsid w:val="00A41E45"/>
    <w:rsid w:val="00A44998"/>
    <w:rsid w:val="00A46157"/>
    <w:rsid w:val="00A50B26"/>
    <w:rsid w:val="00A51878"/>
    <w:rsid w:val="00A523E8"/>
    <w:rsid w:val="00A5289A"/>
    <w:rsid w:val="00A541E6"/>
    <w:rsid w:val="00A56115"/>
    <w:rsid w:val="00A57B73"/>
    <w:rsid w:val="00A6029F"/>
    <w:rsid w:val="00A61338"/>
    <w:rsid w:val="00A6490D"/>
    <w:rsid w:val="00A66A77"/>
    <w:rsid w:val="00A67C65"/>
    <w:rsid w:val="00A70848"/>
    <w:rsid w:val="00A71D4B"/>
    <w:rsid w:val="00A72BD0"/>
    <w:rsid w:val="00A7385E"/>
    <w:rsid w:val="00A8330E"/>
    <w:rsid w:val="00A856CA"/>
    <w:rsid w:val="00A87BC8"/>
    <w:rsid w:val="00A903EE"/>
    <w:rsid w:val="00A9510A"/>
    <w:rsid w:val="00A95DD9"/>
    <w:rsid w:val="00A97670"/>
    <w:rsid w:val="00AA07BA"/>
    <w:rsid w:val="00AA0961"/>
    <w:rsid w:val="00AA30C8"/>
    <w:rsid w:val="00AA3359"/>
    <w:rsid w:val="00AA5B17"/>
    <w:rsid w:val="00AA7DD0"/>
    <w:rsid w:val="00AB0FDC"/>
    <w:rsid w:val="00AB16DC"/>
    <w:rsid w:val="00AB2515"/>
    <w:rsid w:val="00AB547A"/>
    <w:rsid w:val="00AB5E45"/>
    <w:rsid w:val="00AB64F2"/>
    <w:rsid w:val="00AB718F"/>
    <w:rsid w:val="00AB7445"/>
    <w:rsid w:val="00AB76DE"/>
    <w:rsid w:val="00AC0A40"/>
    <w:rsid w:val="00AC107C"/>
    <w:rsid w:val="00AC54BB"/>
    <w:rsid w:val="00AC5DE1"/>
    <w:rsid w:val="00AD2B2B"/>
    <w:rsid w:val="00AD308F"/>
    <w:rsid w:val="00AD3E76"/>
    <w:rsid w:val="00AD3EC3"/>
    <w:rsid w:val="00AD5460"/>
    <w:rsid w:val="00AD78D6"/>
    <w:rsid w:val="00AE4165"/>
    <w:rsid w:val="00AE4FDE"/>
    <w:rsid w:val="00AF0006"/>
    <w:rsid w:val="00AF0030"/>
    <w:rsid w:val="00AF1260"/>
    <w:rsid w:val="00AF4876"/>
    <w:rsid w:val="00AF503A"/>
    <w:rsid w:val="00AF6E8A"/>
    <w:rsid w:val="00B00466"/>
    <w:rsid w:val="00B1048A"/>
    <w:rsid w:val="00B11F8C"/>
    <w:rsid w:val="00B13B55"/>
    <w:rsid w:val="00B20A63"/>
    <w:rsid w:val="00B2223D"/>
    <w:rsid w:val="00B238D1"/>
    <w:rsid w:val="00B243A1"/>
    <w:rsid w:val="00B25181"/>
    <w:rsid w:val="00B25700"/>
    <w:rsid w:val="00B26410"/>
    <w:rsid w:val="00B2698B"/>
    <w:rsid w:val="00B27CB9"/>
    <w:rsid w:val="00B30A5B"/>
    <w:rsid w:val="00B34A39"/>
    <w:rsid w:val="00B3520A"/>
    <w:rsid w:val="00B36E8E"/>
    <w:rsid w:val="00B41CFB"/>
    <w:rsid w:val="00B42B97"/>
    <w:rsid w:val="00B4638A"/>
    <w:rsid w:val="00B510E3"/>
    <w:rsid w:val="00B528D9"/>
    <w:rsid w:val="00B55E0D"/>
    <w:rsid w:val="00B6070E"/>
    <w:rsid w:val="00B608C4"/>
    <w:rsid w:val="00B60B57"/>
    <w:rsid w:val="00B62B50"/>
    <w:rsid w:val="00B631D8"/>
    <w:rsid w:val="00B656CB"/>
    <w:rsid w:val="00B65763"/>
    <w:rsid w:val="00B67CFF"/>
    <w:rsid w:val="00B71A98"/>
    <w:rsid w:val="00B732BC"/>
    <w:rsid w:val="00B73ED8"/>
    <w:rsid w:val="00B742AB"/>
    <w:rsid w:val="00B75AE3"/>
    <w:rsid w:val="00B75B43"/>
    <w:rsid w:val="00B77353"/>
    <w:rsid w:val="00B810E0"/>
    <w:rsid w:val="00B820AD"/>
    <w:rsid w:val="00B90548"/>
    <w:rsid w:val="00B90A16"/>
    <w:rsid w:val="00B91230"/>
    <w:rsid w:val="00B939D4"/>
    <w:rsid w:val="00B93BD5"/>
    <w:rsid w:val="00B94B39"/>
    <w:rsid w:val="00BA08EB"/>
    <w:rsid w:val="00BA0F7F"/>
    <w:rsid w:val="00BA1813"/>
    <w:rsid w:val="00BA5370"/>
    <w:rsid w:val="00BA7BCC"/>
    <w:rsid w:val="00BB038D"/>
    <w:rsid w:val="00BB2627"/>
    <w:rsid w:val="00BB4A85"/>
    <w:rsid w:val="00BC160F"/>
    <w:rsid w:val="00BC205D"/>
    <w:rsid w:val="00BC20DA"/>
    <w:rsid w:val="00BC55BE"/>
    <w:rsid w:val="00BD1DF5"/>
    <w:rsid w:val="00BD2B5F"/>
    <w:rsid w:val="00BD31C5"/>
    <w:rsid w:val="00BD448C"/>
    <w:rsid w:val="00BD50A6"/>
    <w:rsid w:val="00BD64D2"/>
    <w:rsid w:val="00BE17C1"/>
    <w:rsid w:val="00BE3F81"/>
    <w:rsid w:val="00BE4AB1"/>
    <w:rsid w:val="00BE6225"/>
    <w:rsid w:val="00BE72AF"/>
    <w:rsid w:val="00BF4A70"/>
    <w:rsid w:val="00BF6166"/>
    <w:rsid w:val="00BF63CA"/>
    <w:rsid w:val="00BF69D7"/>
    <w:rsid w:val="00BF78A0"/>
    <w:rsid w:val="00C000B2"/>
    <w:rsid w:val="00C0466B"/>
    <w:rsid w:val="00C046FD"/>
    <w:rsid w:val="00C051AF"/>
    <w:rsid w:val="00C0534D"/>
    <w:rsid w:val="00C070F9"/>
    <w:rsid w:val="00C10786"/>
    <w:rsid w:val="00C13723"/>
    <w:rsid w:val="00C1418A"/>
    <w:rsid w:val="00C1767A"/>
    <w:rsid w:val="00C213F5"/>
    <w:rsid w:val="00C22EE9"/>
    <w:rsid w:val="00C236FF"/>
    <w:rsid w:val="00C24017"/>
    <w:rsid w:val="00C245B0"/>
    <w:rsid w:val="00C27EAF"/>
    <w:rsid w:val="00C3090B"/>
    <w:rsid w:val="00C30F17"/>
    <w:rsid w:val="00C31875"/>
    <w:rsid w:val="00C321BC"/>
    <w:rsid w:val="00C3288A"/>
    <w:rsid w:val="00C3321F"/>
    <w:rsid w:val="00C333F9"/>
    <w:rsid w:val="00C342BC"/>
    <w:rsid w:val="00C34473"/>
    <w:rsid w:val="00C34D6F"/>
    <w:rsid w:val="00C35E16"/>
    <w:rsid w:val="00C369C5"/>
    <w:rsid w:val="00C36B24"/>
    <w:rsid w:val="00C41970"/>
    <w:rsid w:val="00C44715"/>
    <w:rsid w:val="00C44EF1"/>
    <w:rsid w:val="00C4502E"/>
    <w:rsid w:val="00C450E6"/>
    <w:rsid w:val="00C46D14"/>
    <w:rsid w:val="00C52E57"/>
    <w:rsid w:val="00C5587A"/>
    <w:rsid w:val="00C55AF9"/>
    <w:rsid w:val="00C6091A"/>
    <w:rsid w:val="00C60F32"/>
    <w:rsid w:val="00C6186A"/>
    <w:rsid w:val="00C628C9"/>
    <w:rsid w:val="00C62D89"/>
    <w:rsid w:val="00C63935"/>
    <w:rsid w:val="00C6555F"/>
    <w:rsid w:val="00C66B0D"/>
    <w:rsid w:val="00C672C1"/>
    <w:rsid w:val="00C679FB"/>
    <w:rsid w:val="00C71C2B"/>
    <w:rsid w:val="00C72E8C"/>
    <w:rsid w:val="00C74D36"/>
    <w:rsid w:val="00C76A31"/>
    <w:rsid w:val="00C80A59"/>
    <w:rsid w:val="00C813B8"/>
    <w:rsid w:val="00C81D12"/>
    <w:rsid w:val="00C82416"/>
    <w:rsid w:val="00C85125"/>
    <w:rsid w:val="00C91186"/>
    <w:rsid w:val="00C91210"/>
    <w:rsid w:val="00C914CE"/>
    <w:rsid w:val="00C9240F"/>
    <w:rsid w:val="00C9302C"/>
    <w:rsid w:val="00C9407C"/>
    <w:rsid w:val="00CA20FA"/>
    <w:rsid w:val="00CA28AC"/>
    <w:rsid w:val="00CA595B"/>
    <w:rsid w:val="00CA6DFB"/>
    <w:rsid w:val="00CB0C05"/>
    <w:rsid w:val="00CB1F24"/>
    <w:rsid w:val="00CB3A97"/>
    <w:rsid w:val="00CB4C03"/>
    <w:rsid w:val="00CB4C1C"/>
    <w:rsid w:val="00CB50E4"/>
    <w:rsid w:val="00CB5915"/>
    <w:rsid w:val="00CC4442"/>
    <w:rsid w:val="00CC4AFC"/>
    <w:rsid w:val="00CD108D"/>
    <w:rsid w:val="00CD5044"/>
    <w:rsid w:val="00CE10A4"/>
    <w:rsid w:val="00CE261A"/>
    <w:rsid w:val="00CE3AE0"/>
    <w:rsid w:val="00CE3D3F"/>
    <w:rsid w:val="00CE4521"/>
    <w:rsid w:val="00CE5308"/>
    <w:rsid w:val="00CE582C"/>
    <w:rsid w:val="00CE699D"/>
    <w:rsid w:val="00CE6B7C"/>
    <w:rsid w:val="00CF0E5E"/>
    <w:rsid w:val="00CF13EC"/>
    <w:rsid w:val="00CF176C"/>
    <w:rsid w:val="00CF2B02"/>
    <w:rsid w:val="00D01068"/>
    <w:rsid w:val="00D01092"/>
    <w:rsid w:val="00D0150C"/>
    <w:rsid w:val="00D0395B"/>
    <w:rsid w:val="00D06380"/>
    <w:rsid w:val="00D07E52"/>
    <w:rsid w:val="00D10C53"/>
    <w:rsid w:val="00D114CC"/>
    <w:rsid w:val="00D144AF"/>
    <w:rsid w:val="00D175BD"/>
    <w:rsid w:val="00D24981"/>
    <w:rsid w:val="00D32433"/>
    <w:rsid w:val="00D3254D"/>
    <w:rsid w:val="00D37963"/>
    <w:rsid w:val="00D42C34"/>
    <w:rsid w:val="00D43300"/>
    <w:rsid w:val="00D43826"/>
    <w:rsid w:val="00D43B81"/>
    <w:rsid w:val="00D44233"/>
    <w:rsid w:val="00D44A82"/>
    <w:rsid w:val="00D44ABE"/>
    <w:rsid w:val="00D45631"/>
    <w:rsid w:val="00D5390D"/>
    <w:rsid w:val="00D5396F"/>
    <w:rsid w:val="00D53B7D"/>
    <w:rsid w:val="00D559A0"/>
    <w:rsid w:val="00D60030"/>
    <w:rsid w:val="00D611A1"/>
    <w:rsid w:val="00D612B1"/>
    <w:rsid w:val="00D6161F"/>
    <w:rsid w:val="00D6262C"/>
    <w:rsid w:val="00D65F14"/>
    <w:rsid w:val="00D66BCA"/>
    <w:rsid w:val="00D67B81"/>
    <w:rsid w:val="00D7010D"/>
    <w:rsid w:val="00D70403"/>
    <w:rsid w:val="00D71116"/>
    <w:rsid w:val="00D71E8C"/>
    <w:rsid w:val="00D72F5D"/>
    <w:rsid w:val="00D7309C"/>
    <w:rsid w:val="00D73BE2"/>
    <w:rsid w:val="00D7510C"/>
    <w:rsid w:val="00D757A0"/>
    <w:rsid w:val="00D77266"/>
    <w:rsid w:val="00D772BF"/>
    <w:rsid w:val="00D772D5"/>
    <w:rsid w:val="00D809E8"/>
    <w:rsid w:val="00D80E4E"/>
    <w:rsid w:val="00D82720"/>
    <w:rsid w:val="00D86AA6"/>
    <w:rsid w:val="00D90212"/>
    <w:rsid w:val="00D9434D"/>
    <w:rsid w:val="00D94D81"/>
    <w:rsid w:val="00D96482"/>
    <w:rsid w:val="00DA2040"/>
    <w:rsid w:val="00DA7C69"/>
    <w:rsid w:val="00DB3F7A"/>
    <w:rsid w:val="00DB4231"/>
    <w:rsid w:val="00DB49BB"/>
    <w:rsid w:val="00DB4BC8"/>
    <w:rsid w:val="00DC185C"/>
    <w:rsid w:val="00DC1D2B"/>
    <w:rsid w:val="00DC2008"/>
    <w:rsid w:val="00DC2F9A"/>
    <w:rsid w:val="00DC3714"/>
    <w:rsid w:val="00DC3E6A"/>
    <w:rsid w:val="00DC4091"/>
    <w:rsid w:val="00DD0B76"/>
    <w:rsid w:val="00DD344A"/>
    <w:rsid w:val="00DD53C6"/>
    <w:rsid w:val="00DD6F43"/>
    <w:rsid w:val="00DE17AB"/>
    <w:rsid w:val="00DE18B9"/>
    <w:rsid w:val="00DE1CD3"/>
    <w:rsid w:val="00DE3F5C"/>
    <w:rsid w:val="00DE41BF"/>
    <w:rsid w:val="00DE54D4"/>
    <w:rsid w:val="00DE743C"/>
    <w:rsid w:val="00DF1345"/>
    <w:rsid w:val="00DF43E9"/>
    <w:rsid w:val="00DF5E7B"/>
    <w:rsid w:val="00DF6048"/>
    <w:rsid w:val="00DF6272"/>
    <w:rsid w:val="00E00D27"/>
    <w:rsid w:val="00E02B5A"/>
    <w:rsid w:val="00E03C9B"/>
    <w:rsid w:val="00E03D2A"/>
    <w:rsid w:val="00E04486"/>
    <w:rsid w:val="00E04A16"/>
    <w:rsid w:val="00E05DA5"/>
    <w:rsid w:val="00E065E2"/>
    <w:rsid w:val="00E1215F"/>
    <w:rsid w:val="00E12E65"/>
    <w:rsid w:val="00E1391E"/>
    <w:rsid w:val="00E15161"/>
    <w:rsid w:val="00E156EE"/>
    <w:rsid w:val="00E170A3"/>
    <w:rsid w:val="00E20009"/>
    <w:rsid w:val="00E2049F"/>
    <w:rsid w:val="00E254C3"/>
    <w:rsid w:val="00E25C64"/>
    <w:rsid w:val="00E2629B"/>
    <w:rsid w:val="00E263AB"/>
    <w:rsid w:val="00E26942"/>
    <w:rsid w:val="00E26AEA"/>
    <w:rsid w:val="00E327D9"/>
    <w:rsid w:val="00E33533"/>
    <w:rsid w:val="00E342C9"/>
    <w:rsid w:val="00E34BBC"/>
    <w:rsid w:val="00E36B62"/>
    <w:rsid w:val="00E37EBB"/>
    <w:rsid w:val="00E43061"/>
    <w:rsid w:val="00E53531"/>
    <w:rsid w:val="00E558DB"/>
    <w:rsid w:val="00E57B14"/>
    <w:rsid w:val="00E57ECA"/>
    <w:rsid w:val="00E6024E"/>
    <w:rsid w:val="00E61323"/>
    <w:rsid w:val="00E65903"/>
    <w:rsid w:val="00E70353"/>
    <w:rsid w:val="00E709A4"/>
    <w:rsid w:val="00E70D92"/>
    <w:rsid w:val="00E71A9B"/>
    <w:rsid w:val="00E7299F"/>
    <w:rsid w:val="00E73E92"/>
    <w:rsid w:val="00E73F11"/>
    <w:rsid w:val="00E75DFB"/>
    <w:rsid w:val="00E81676"/>
    <w:rsid w:val="00E8236D"/>
    <w:rsid w:val="00E831AD"/>
    <w:rsid w:val="00E840DE"/>
    <w:rsid w:val="00E84EAD"/>
    <w:rsid w:val="00E85F26"/>
    <w:rsid w:val="00E87F91"/>
    <w:rsid w:val="00E9066A"/>
    <w:rsid w:val="00E9080B"/>
    <w:rsid w:val="00E90F8D"/>
    <w:rsid w:val="00E92FF4"/>
    <w:rsid w:val="00E9582C"/>
    <w:rsid w:val="00E9767A"/>
    <w:rsid w:val="00EA0E27"/>
    <w:rsid w:val="00EA6087"/>
    <w:rsid w:val="00EA62AE"/>
    <w:rsid w:val="00EA7684"/>
    <w:rsid w:val="00EB1579"/>
    <w:rsid w:val="00EB30B1"/>
    <w:rsid w:val="00EB4524"/>
    <w:rsid w:val="00EC2529"/>
    <w:rsid w:val="00EC2606"/>
    <w:rsid w:val="00EC497E"/>
    <w:rsid w:val="00EC525A"/>
    <w:rsid w:val="00EC7FDE"/>
    <w:rsid w:val="00ED1DD2"/>
    <w:rsid w:val="00ED2944"/>
    <w:rsid w:val="00ED35FE"/>
    <w:rsid w:val="00ED4548"/>
    <w:rsid w:val="00ED4C7D"/>
    <w:rsid w:val="00ED4F6C"/>
    <w:rsid w:val="00EE247F"/>
    <w:rsid w:val="00EE315B"/>
    <w:rsid w:val="00EE3313"/>
    <w:rsid w:val="00EE3EE8"/>
    <w:rsid w:val="00EE4B8C"/>
    <w:rsid w:val="00EE4D67"/>
    <w:rsid w:val="00EE53C6"/>
    <w:rsid w:val="00EE68A7"/>
    <w:rsid w:val="00EE7B05"/>
    <w:rsid w:val="00EE7D7E"/>
    <w:rsid w:val="00EE7FDD"/>
    <w:rsid w:val="00EF0191"/>
    <w:rsid w:val="00EF3FD1"/>
    <w:rsid w:val="00EF4756"/>
    <w:rsid w:val="00EF50D5"/>
    <w:rsid w:val="00EF5A05"/>
    <w:rsid w:val="00EF64F5"/>
    <w:rsid w:val="00EF66F0"/>
    <w:rsid w:val="00EF672B"/>
    <w:rsid w:val="00EF70A3"/>
    <w:rsid w:val="00F04B8E"/>
    <w:rsid w:val="00F04D34"/>
    <w:rsid w:val="00F060A5"/>
    <w:rsid w:val="00F06104"/>
    <w:rsid w:val="00F065D9"/>
    <w:rsid w:val="00F11DD1"/>
    <w:rsid w:val="00F12A57"/>
    <w:rsid w:val="00F1493C"/>
    <w:rsid w:val="00F17431"/>
    <w:rsid w:val="00F1788F"/>
    <w:rsid w:val="00F2019C"/>
    <w:rsid w:val="00F20FAC"/>
    <w:rsid w:val="00F215E9"/>
    <w:rsid w:val="00F2577D"/>
    <w:rsid w:val="00F2733B"/>
    <w:rsid w:val="00F27989"/>
    <w:rsid w:val="00F3012B"/>
    <w:rsid w:val="00F3022B"/>
    <w:rsid w:val="00F305F1"/>
    <w:rsid w:val="00F30CB5"/>
    <w:rsid w:val="00F31410"/>
    <w:rsid w:val="00F3147D"/>
    <w:rsid w:val="00F322FD"/>
    <w:rsid w:val="00F3439B"/>
    <w:rsid w:val="00F3572E"/>
    <w:rsid w:val="00F41353"/>
    <w:rsid w:val="00F43C18"/>
    <w:rsid w:val="00F44A3B"/>
    <w:rsid w:val="00F4696E"/>
    <w:rsid w:val="00F47E46"/>
    <w:rsid w:val="00F5066A"/>
    <w:rsid w:val="00F50C0E"/>
    <w:rsid w:val="00F545C9"/>
    <w:rsid w:val="00F559A5"/>
    <w:rsid w:val="00F56160"/>
    <w:rsid w:val="00F56516"/>
    <w:rsid w:val="00F600FF"/>
    <w:rsid w:val="00F6411E"/>
    <w:rsid w:val="00F65EEA"/>
    <w:rsid w:val="00F65EF7"/>
    <w:rsid w:val="00F66BB7"/>
    <w:rsid w:val="00F67E19"/>
    <w:rsid w:val="00F7255D"/>
    <w:rsid w:val="00F749C5"/>
    <w:rsid w:val="00F8052E"/>
    <w:rsid w:val="00F80CE8"/>
    <w:rsid w:val="00F82C48"/>
    <w:rsid w:val="00F84B11"/>
    <w:rsid w:val="00F84EAD"/>
    <w:rsid w:val="00F87966"/>
    <w:rsid w:val="00F9085C"/>
    <w:rsid w:val="00F95B2B"/>
    <w:rsid w:val="00FA0ADB"/>
    <w:rsid w:val="00FA0CE3"/>
    <w:rsid w:val="00FA449B"/>
    <w:rsid w:val="00FA51FF"/>
    <w:rsid w:val="00FA54E0"/>
    <w:rsid w:val="00FA6705"/>
    <w:rsid w:val="00FA7F4D"/>
    <w:rsid w:val="00FB17F0"/>
    <w:rsid w:val="00FB5100"/>
    <w:rsid w:val="00FB59B9"/>
    <w:rsid w:val="00FC0B00"/>
    <w:rsid w:val="00FC209A"/>
    <w:rsid w:val="00FC34E1"/>
    <w:rsid w:val="00FC3B88"/>
    <w:rsid w:val="00FC4316"/>
    <w:rsid w:val="00FC482D"/>
    <w:rsid w:val="00FC67B7"/>
    <w:rsid w:val="00FD1561"/>
    <w:rsid w:val="00FD3200"/>
    <w:rsid w:val="00FD449E"/>
    <w:rsid w:val="00FE0AAD"/>
    <w:rsid w:val="00FE199C"/>
    <w:rsid w:val="00FE2897"/>
    <w:rsid w:val="00FE2EBA"/>
    <w:rsid w:val="00FE37FB"/>
    <w:rsid w:val="00FE4DF9"/>
    <w:rsid w:val="00FF3F51"/>
    <w:rsid w:val="00FF4AD0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DejaVu Sans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B"/>
    <w:rPr>
      <w:rFonts w:ascii="Arial Narrow" w:hAnsi="Arial Narrow"/>
    </w:rPr>
  </w:style>
  <w:style w:type="paragraph" w:styleId="Ttulo1">
    <w:name w:val="heading 1"/>
    <w:basedOn w:val="Standard"/>
    <w:next w:val="Textbody"/>
    <w:link w:val="Ttulo1Char1"/>
    <w:uiPriority w:val="9"/>
    <w:qFormat/>
    <w:rsid w:val="006E396C"/>
    <w:pPr>
      <w:keepNext/>
      <w:tabs>
        <w:tab w:val="left" w:pos="1276"/>
      </w:tabs>
      <w:spacing w:before="240" w:after="60" w:line="240" w:lineRule="auto"/>
      <w:jc w:val="both"/>
      <w:outlineLvl w:val="0"/>
    </w:pPr>
    <w:rPr>
      <w:rFonts w:ascii="Times New Roman" w:hAnsi="Times New Roman"/>
      <w:b/>
      <w:bCs/>
      <w:sz w:val="28"/>
      <w:szCs w:val="32"/>
      <w:lang w:eastAsia="pt-BR"/>
    </w:rPr>
  </w:style>
  <w:style w:type="paragraph" w:styleId="Ttulo2">
    <w:name w:val="heading 2"/>
    <w:basedOn w:val="Standard"/>
    <w:next w:val="Textbody"/>
    <w:link w:val="Ttulo2Char1"/>
    <w:uiPriority w:val="9"/>
    <w:qFormat/>
    <w:rsid w:val="006E39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Standard"/>
    <w:next w:val="Textbody"/>
    <w:link w:val="Ttulo3Char1"/>
    <w:uiPriority w:val="9"/>
    <w:qFormat/>
    <w:rsid w:val="006E396C"/>
    <w:pPr>
      <w:keepNext/>
      <w:tabs>
        <w:tab w:val="left" w:pos="1440"/>
      </w:tabs>
      <w:spacing w:before="12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Ttulo4">
    <w:name w:val="heading 4"/>
    <w:basedOn w:val="Standard"/>
    <w:next w:val="Textbody"/>
    <w:rsid w:val="006E396C"/>
    <w:pPr>
      <w:keepNext/>
      <w:tabs>
        <w:tab w:val="left" w:pos="1702"/>
        <w:tab w:val="left" w:pos="1815"/>
      </w:tabs>
      <w:spacing w:before="120" w:after="60" w:line="240" w:lineRule="auto"/>
      <w:ind w:left="851" w:hanging="851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Ttulo5">
    <w:name w:val="heading 5"/>
    <w:basedOn w:val="Standard"/>
    <w:next w:val="Textbody"/>
    <w:rsid w:val="006E396C"/>
    <w:pPr>
      <w:tabs>
        <w:tab w:val="left" w:pos="2016"/>
        <w:tab w:val="left" w:pos="2210"/>
      </w:tabs>
      <w:spacing w:before="12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paragraph" w:styleId="Ttulo6">
    <w:name w:val="heading 6"/>
    <w:basedOn w:val="Standard"/>
    <w:next w:val="Textbody"/>
    <w:rsid w:val="006E396C"/>
    <w:pPr>
      <w:tabs>
        <w:tab w:val="left" w:pos="2304"/>
      </w:tabs>
      <w:spacing w:before="12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Ttulo7">
    <w:name w:val="heading 7"/>
    <w:basedOn w:val="Standard"/>
    <w:next w:val="Textbody"/>
    <w:rsid w:val="006E396C"/>
    <w:pPr>
      <w:tabs>
        <w:tab w:val="left" w:pos="2592"/>
      </w:tabs>
      <w:spacing w:before="12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8">
    <w:name w:val="heading 8"/>
    <w:basedOn w:val="Standard"/>
    <w:next w:val="Textbody"/>
    <w:rsid w:val="006E396C"/>
    <w:pPr>
      <w:tabs>
        <w:tab w:val="left" w:pos="2880"/>
      </w:tabs>
      <w:spacing w:before="12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Ttulo9">
    <w:name w:val="heading 9"/>
    <w:basedOn w:val="Standard"/>
    <w:next w:val="Textbody"/>
    <w:rsid w:val="006E396C"/>
    <w:pPr>
      <w:tabs>
        <w:tab w:val="left" w:pos="3168"/>
        <w:tab w:val="left" w:pos="3682"/>
      </w:tabs>
      <w:spacing w:before="120" w:after="60" w:line="240" w:lineRule="auto"/>
      <w:ind w:left="1584" w:hanging="1584"/>
      <w:outlineLvl w:val="8"/>
    </w:pPr>
    <w:rPr>
      <w:rFonts w:ascii="Times New Roman" w:eastAsia="Times New Roman" w:hAnsi="Times New Roman" w:cs="Arial"/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rsid w:val="006E396C"/>
    <w:pPr>
      <w:numPr>
        <w:numId w:val="1"/>
      </w:numPr>
    </w:pPr>
  </w:style>
  <w:style w:type="paragraph" w:customStyle="1" w:styleId="Standard">
    <w:name w:val="Standard"/>
    <w:link w:val="StandardChar"/>
    <w:rsid w:val="006E396C"/>
    <w:pPr>
      <w:widowControl/>
    </w:pPr>
  </w:style>
  <w:style w:type="paragraph" w:styleId="Ttulo">
    <w:name w:val="Title"/>
    <w:basedOn w:val="Standard"/>
    <w:next w:val="Textbody"/>
    <w:qFormat/>
    <w:rsid w:val="006E396C"/>
    <w:pPr>
      <w:keepNext/>
      <w:spacing w:before="240"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Textbody">
    <w:name w:val="Text body"/>
    <w:basedOn w:val="Standard"/>
    <w:rsid w:val="006E39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Captulo"/>
    <w:next w:val="Textbody"/>
    <w:rsid w:val="006E396C"/>
    <w:pPr>
      <w:jc w:val="center"/>
    </w:pPr>
    <w:rPr>
      <w:i/>
      <w:iCs/>
      <w:sz w:val="28"/>
      <w:szCs w:val="28"/>
    </w:rPr>
  </w:style>
  <w:style w:type="paragraph" w:styleId="Lista">
    <w:name w:val="List"/>
    <w:basedOn w:val="Textbody"/>
    <w:rsid w:val="006E396C"/>
    <w:rPr>
      <w:rFonts w:cs="Tahoma"/>
    </w:rPr>
  </w:style>
  <w:style w:type="paragraph" w:styleId="Legenda">
    <w:name w:val="caption"/>
    <w:basedOn w:val="Standard"/>
    <w:rsid w:val="006E39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E396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Standard"/>
    <w:rsid w:val="006E396C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6E396C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6E396C"/>
  </w:style>
  <w:style w:type="paragraph" w:customStyle="1" w:styleId="western">
    <w:name w:val="western"/>
    <w:basedOn w:val="Standard"/>
    <w:rsid w:val="006E396C"/>
  </w:style>
  <w:style w:type="paragraph" w:styleId="PargrafodaLista">
    <w:name w:val="List Paragraph"/>
    <w:basedOn w:val="Standard"/>
    <w:link w:val="PargrafodaListaChar"/>
    <w:uiPriority w:val="34"/>
    <w:qFormat/>
    <w:rsid w:val="006E396C"/>
  </w:style>
  <w:style w:type="paragraph" w:customStyle="1" w:styleId="Inciso">
    <w:name w:val="Inciso"/>
    <w:basedOn w:val="Standard"/>
    <w:rsid w:val="006E396C"/>
    <w:pPr>
      <w:numPr>
        <w:numId w:val="1"/>
      </w:numPr>
      <w:outlineLvl w:val="0"/>
    </w:pPr>
  </w:style>
  <w:style w:type="paragraph" w:customStyle="1" w:styleId="Prembulo">
    <w:name w:val="Preâmbulo"/>
    <w:basedOn w:val="Standard"/>
    <w:rsid w:val="006E396C"/>
  </w:style>
  <w:style w:type="paragraph" w:customStyle="1" w:styleId="CorpodoTexto">
    <w:name w:val="Corpo do Texto"/>
    <w:basedOn w:val="Standard"/>
    <w:rsid w:val="006E396C"/>
  </w:style>
  <w:style w:type="paragraph" w:customStyle="1" w:styleId="Captulo">
    <w:name w:val="Capítulo"/>
    <w:basedOn w:val="Standard"/>
    <w:rsid w:val="006E396C"/>
  </w:style>
  <w:style w:type="paragraph" w:customStyle="1" w:styleId="Legenda1">
    <w:name w:val="Legenda1"/>
    <w:basedOn w:val="Standard"/>
    <w:rsid w:val="006E396C"/>
  </w:style>
  <w:style w:type="paragraph" w:customStyle="1" w:styleId="ListaNumerada">
    <w:name w:val="Lista Numerada"/>
    <w:basedOn w:val="Standard"/>
    <w:rsid w:val="006E396C"/>
  </w:style>
  <w:style w:type="paragraph" w:customStyle="1" w:styleId="ListaIdentada">
    <w:name w:val="Lista Identada"/>
    <w:basedOn w:val="Standard"/>
    <w:rsid w:val="006E396C"/>
  </w:style>
  <w:style w:type="paragraph" w:customStyle="1" w:styleId="Seo">
    <w:name w:val="Seção"/>
    <w:basedOn w:val="Standard"/>
    <w:rsid w:val="006E396C"/>
  </w:style>
  <w:style w:type="paragraph" w:customStyle="1" w:styleId="PSDS-MarcadoresNivel1">
    <w:name w:val="PSDS - Marcadores Nivel 1"/>
    <w:basedOn w:val="Standard"/>
    <w:rsid w:val="006E396C"/>
  </w:style>
  <w:style w:type="paragraph" w:customStyle="1" w:styleId="ListaLetrada">
    <w:name w:val="Lista Letrada"/>
    <w:basedOn w:val="Standard"/>
    <w:rsid w:val="006E396C"/>
  </w:style>
  <w:style w:type="paragraph" w:customStyle="1" w:styleId="Table">
    <w:name w:val="Table"/>
    <w:basedOn w:val="Standard"/>
    <w:rsid w:val="006E396C"/>
    <w:pPr>
      <w:tabs>
        <w:tab w:val="left" w:pos="1598"/>
      </w:tabs>
      <w:spacing w:after="0" w:line="240" w:lineRule="auto"/>
      <w:ind w:right="-102"/>
    </w:pPr>
    <w:rPr>
      <w:rFonts w:ascii="Arial" w:eastAsia="Times New Roman" w:hAnsi="Arial" w:cs="Times New Roman"/>
      <w:bCs/>
      <w:sz w:val="20"/>
      <w:szCs w:val="24"/>
      <w:lang w:eastAsia="ar-SA"/>
    </w:rPr>
  </w:style>
  <w:style w:type="paragraph" w:customStyle="1" w:styleId="TextodeTabela">
    <w:name w:val="Texto de Tabela"/>
    <w:basedOn w:val="Standard"/>
    <w:rsid w:val="006E396C"/>
  </w:style>
  <w:style w:type="paragraph" w:customStyle="1" w:styleId="TextoIdentadodeTabela">
    <w:name w:val="Texto Identado de Tabela"/>
    <w:basedOn w:val="Standard"/>
    <w:rsid w:val="006E396C"/>
  </w:style>
  <w:style w:type="paragraph" w:customStyle="1" w:styleId="Contents1">
    <w:name w:val="Contents 1"/>
    <w:basedOn w:val="Standard"/>
    <w:rsid w:val="006E396C"/>
    <w:pPr>
      <w:tabs>
        <w:tab w:val="left" w:pos="480"/>
        <w:tab w:val="right" w:leader="dot" w:pos="1058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Tpico">
    <w:name w:val="Tópico"/>
    <w:basedOn w:val="CorpodoTexto"/>
    <w:rsid w:val="006E396C"/>
  </w:style>
  <w:style w:type="paragraph" w:customStyle="1" w:styleId="Contents2">
    <w:name w:val="Contents 2"/>
    <w:basedOn w:val="Standard"/>
    <w:rsid w:val="006E396C"/>
    <w:pPr>
      <w:tabs>
        <w:tab w:val="right" w:leader="dot" w:pos="992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customStyle="1" w:styleId="PSDS-CorpodeTexto">
    <w:name w:val="PSDS - Corpo de Texto"/>
    <w:basedOn w:val="Standard"/>
    <w:rsid w:val="006E396C"/>
  </w:style>
  <w:style w:type="paragraph" w:customStyle="1" w:styleId="Figura">
    <w:name w:val="Figura"/>
    <w:basedOn w:val="Standard"/>
    <w:rsid w:val="006E396C"/>
  </w:style>
  <w:style w:type="paragraph" w:customStyle="1" w:styleId="Textbodyindent">
    <w:name w:val="Text body indent"/>
    <w:basedOn w:val="Standard"/>
    <w:rsid w:val="006E396C"/>
    <w:pPr>
      <w:spacing w:after="0" w:line="360" w:lineRule="auto"/>
      <w:ind w:left="283" w:firstLine="141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Standard"/>
    <w:rsid w:val="006E396C"/>
  </w:style>
  <w:style w:type="paragraph" w:customStyle="1" w:styleId="Contedodatabela">
    <w:name w:val="Conteúdo da tabela"/>
    <w:basedOn w:val="Standard"/>
    <w:rsid w:val="006E396C"/>
  </w:style>
  <w:style w:type="paragraph" w:customStyle="1" w:styleId="Ttulodatabela">
    <w:name w:val="Título da tabela"/>
    <w:basedOn w:val="Contedodatabela"/>
    <w:rsid w:val="006E396C"/>
  </w:style>
  <w:style w:type="paragraph" w:customStyle="1" w:styleId="Contents3">
    <w:name w:val="Contents 3"/>
    <w:basedOn w:val="Index"/>
    <w:rsid w:val="006E396C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rsid w:val="006E396C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rsid w:val="006E396C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rsid w:val="006E396C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rsid w:val="006E396C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rsid w:val="006E396C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rsid w:val="006E396C"/>
    <w:pPr>
      <w:tabs>
        <w:tab w:val="right" w:leader="dot" w:pos="11901"/>
      </w:tabs>
      <w:ind w:left="2264"/>
    </w:pPr>
  </w:style>
  <w:style w:type="paragraph" w:customStyle="1" w:styleId="Contedo10">
    <w:name w:val="Conteúdo 10"/>
    <w:basedOn w:val="Index"/>
    <w:rsid w:val="006E396C"/>
  </w:style>
  <w:style w:type="paragraph" w:customStyle="1" w:styleId="Contedodoquadro">
    <w:name w:val="Conteúdo do quadro"/>
    <w:basedOn w:val="Textbody"/>
    <w:rsid w:val="006E396C"/>
  </w:style>
  <w:style w:type="paragraph" w:styleId="NormalWeb">
    <w:name w:val="Normal (Web)"/>
    <w:basedOn w:val="Standard"/>
    <w:uiPriority w:val="99"/>
    <w:rsid w:val="006E396C"/>
  </w:style>
  <w:style w:type="paragraph" w:styleId="Textodecomentrio">
    <w:name w:val="annotation text"/>
    <w:basedOn w:val="Standard"/>
    <w:rsid w:val="006E396C"/>
  </w:style>
  <w:style w:type="paragraph" w:styleId="Assuntodocomentrio">
    <w:name w:val="annotation subject"/>
    <w:basedOn w:val="Textodecomentrio"/>
    <w:rsid w:val="006E396C"/>
  </w:style>
  <w:style w:type="paragraph" w:styleId="Reviso">
    <w:name w:val="Revision"/>
    <w:rsid w:val="006E396C"/>
  </w:style>
  <w:style w:type="paragraph" w:customStyle="1" w:styleId="SOWHead1">
    <w:name w:val="*SOW Head 1"/>
    <w:rsid w:val="006E396C"/>
  </w:style>
  <w:style w:type="paragraph" w:styleId="Textoembloco">
    <w:name w:val="Block Text"/>
    <w:basedOn w:val="Standard"/>
    <w:rsid w:val="006E396C"/>
  </w:style>
  <w:style w:type="paragraph" w:customStyle="1" w:styleId="TableContents">
    <w:name w:val="Table Contents"/>
    <w:basedOn w:val="Standard"/>
    <w:rsid w:val="006E396C"/>
    <w:pPr>
      <w:suppressLineNumbers/>
    </w:pPr>
  </w:style>
  <w:style w:type="paragraph" w:customStyle="1" w:styleId="TableHeading">
    <w:name w:val="Table Heading"/>
    <w:basedOn w:val="TableContents"/>
    <w:rsid w:val="006E396C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rsid w:val="006E396C"/>
  </w:style>
  <w:style w:type="character" w:customStyle="1" w:styleId="Ttulo2Char">
    <w:name w:val="Título 2 Char"/>
    <w:basedOn w:val="Fontepargpadro"/>
    <w:rsid w:val="006E396C"/>
  </w:style>
  <w:style w:type="character" w:customStyle="1" w:styleId="Ttulo3Char">
    <w:name w:val="Título 3 Char"/>
    <w:basedOn w:val="Fontepargpadro"/>
    <w:rsid w:val="006E396C"/>
  </w:style>
  <w:style w:type="character" w:customStyle="1" w:styleId="Ttulo4Char">
    <w:name w:val="Título 4 Char"/>
    <w:basedOn w:val="Fontepargpadro"/>
    <w:uiPriority w:val="9"/>
    <w:rsid w:val="006E396C"/>
  </w:style>
  <w:style w:type="character" w:customStyle="1" w:styleId="Ttulo5Char">
    <w:name w:val="Título 5 Char"/>
    <w:basedOn w:val="Fontepargpadro"/>
    <w:rsid w:val="006E396C"/>
  </w:style>
  <w:style w:type="character" w:customStyle="1" w:styleId="Ttulo6Char">
    <w:name w:val="Título 6 Char"/>
    <w:basedOn w:val="Fontepargpadro"/>
    <w:rsid w:val="006E396C"/>
  </w:style>
  <w:style w:type="character" w:customStyle="1" w:styleId="Ttulo7Char">
    <w:name w:val="Título 7 Char"/>
    <w:basedOn w:val="Fontepargpadro"/>
    <w:rsid w:val="006E396C"/>
  </w:style>
  <w:style w:type="character" w:customStyle="1" w:styleId="Ttulo8Char">
    <w:name w:val="Título 8 Char"/>
    <w:basedOn w:val="Fontepargpadro"/>
    <w:rsid w:val="006E396C"/>
  </w:style>
  <w:style w:type="character" w:customStyle="1" w:styleId="Ttulo9Char">
    <w:name w:val="Título 9 Char"/>
    <w:basedOn w:val="Fontepargpadro"/>
    <w:rsid w:val="006E396C"/>
  </w:style>
  <w:style w:type="character" w:customStyle="1" w:styleId="CabealhoChar">
    <w:name w:val="Cabeçalho Char"/>
    <w:basedOn w:val="Fontepargpadro"/>
    <w:rsid w:val="006E396C"/>
  </w:style>
  <w:style w:type="character" w:customStyle="1" w:styleId="RodapChar">
    <w:name w:val="Rodapé Char"/>
    <w:basedOn w:val="Fontepargpadro"/>
    <w:rsid w:val="006E396C"/>
  </w:style>
  <w:style w:type="character" w:customStyle="1" w:styleId="TtuloChar">
    <w:name w:val="Título Char"/>
    <w:basedOn w:val="Fontepargpadro"/>
    <w:rsid w:val="006E396C"/>
  </w:style>
  <w:style w:type="character" w:customStyle="1" w:styleId="TextodebaloChar">
    <w:name w:val="Texto de balão Char"/>
    <w:basedOn w:val="Fontepargpadro"/>
    <w:rsid w:val="006E396C"/>
  </w:style>
  <w:style w:type="character" w:customStyle="1" w:styleId="Internetlink">
    <w:name w:val="Internet link"/>
    <w:basedOn w:val="Fontepargpadro"/>
    <w:rsid w:val="006E396C"/>
    <w:rPr>
      <w:rFonts w:cs="Times New Roman"/>
      <w:color w:val="0000FF"/>
      <w:u w:val="single"/>
    </w:rPr>
  </w:style>
  <w:style w:type="character" w:customStyle="1" w:styleId="westernChar">
    <w:name w:val="western Char"/>
    <w:basedOn w:val="Fontepargpadro"/>
    <w:rsid w:val="006E396C"/>
  </w:style>
  <w:style w:type="character" w:customStyle="1" w:styleId="WW8Num6z0">
    <w:name w:val="WW8Num6z0"/>
    <w:rsid w:val="006E396C"/>
  </w:style>
  <w:style w:type="character" w:customStyle="1" w:styleId="WW8Num6z1">
    <w:name w:val="WW8Num6z1"/>
    <w:rsid w:val="006E396C"/>
  </w:style>
  <w:style w:type="character" w:customStyle="1" w:styleId="WW8Num6z2">
    <w:name w:val="WW8Num6z2"/>
    <w:rsid w:val="006E396C"/>
  </w:style>
  <w:style w:type="character" w:customStyle="1" w:styleId="WW8Num6z3">
    <w:name w:val="WW8Num6z3"/>
    <w:rsid w:val="006E396C"/>
  </w:style>
  <w:style w:type="character" w:customStyle="1" w:styleId="WW8Num7z0">
    <w:name w:val="WW8Num7z0"/>
    <w:rsid w:val="006E396C"/>
  </w:style>
  <w:style w:type="character" w:customStyle="1" w:styleId="WW8Num9z3">
    <w:name w:val="WW8Num9z3"/>
    <w:rsid w:val="006E396C"/>
  </w:style>
  <w:style w:type="character" w:customStyle="1" w:styleId="WW8Num12z0">
    <w:name w:val="WW8Num12z0"/>
    <w:rsid w:val="006E396C"/>
  </w:style>
  <w:style w:type="character" w:customStyle="1" w:styleId="WW8Num12z1">
    <w:name w:val="WW8Num12z1"/>
    <w:rsid w:val="006E396C"/>
  </w:style>
  <w:style w:type="character" w:customStyle="1" w:styleId="WW8Num12z2">
    <w:name w:val="WW8Num12z2"/>
    <w:rsid w:val="006E396C"/>
  </w:style>
  <w:style w:type="character" w:customStyle="1" w:styleId="WW8Num12z3">
    <w:name w:val="WW8Num12z3"/>
    <w:rsid w:val="006E396C"/>
  </w:style>
  <w:style w:type="character" w:customStyle="1" w:styleId="Fontepargpadro1">
    <w:name w:val="Fonte parág. padrão1"/>
    <w:rsid w:val="006E396C"/>
  </w:style>
  <w:style w:type="character" w:styleId="Nmerodepgina">
    <w:name w:val="page number"/>
    <w:basedOn w:val="Fontepargpadro1"/>
    <w:rsid w:val="006E396C"/>
  </w:style>
  <w:style w:type="character" w:customStyle="1" w:styleId="CorpodetextoChar">
    <w:name w:val="Corpo de texto Char"/>
    <w:basedOn w:val="Fontepargpadro"/>
    <w:rsid w:val="006E396C"/>
  </w:style>
  <w:style w:type="character" w:customStyle="1" w:styleId="SubttuloChar">
    <w:name w:val="Subtítulo Char"/>
    <w:basedOn w:val="Fontepargpadro"/>
    <w:rsid w:val="006E396C"/>
  </w:style>
  <w:style w:type="character" w:customStyle="1" w:styleId="RecuodecorpodetextoChar">
    <w:name w:val="Recuo de corpo de texto Char"/>
    <w:basedOn w:val="Fontepargpadro"/>
    <w:rsid w:val="006E396C"/>
  </w:style>
  <w:style w:type="character" w:customStyle="1" w:styleId="txt">
    <w:name w:val="txt"/>
    <w:basedOn w:val="Fontepargpadro"/>
    <w:rsid w:val="006E396C"/>
  </w:style>
  <w:style w:type="character" w:customStyle="1" w:styleId="StrongEmphasis">
    <w:name w:val="Strong Emphasis"/>
    <w:rsid w:val="006E396C"/>
    <w:rPr>
      <w:b/>
      <w:bCs/>
    </w:rPr>
  </w:style>
  <w:style w:type="character" w:customStyle="1" w:styleId="highlightedsearchterm">
    <w:name w:val="highlightedsearchterm"/>
    <w:basedOn w:val="Fontepargpadro"/>
    <w:rsid w:val="006E396C"/>
  </w:style>
  <w:style w:type="character" w:styleId="nfase">
    <w:name w:val="Emphasis"/>
    <w:rsid w:val="006E396C"/>
    <w:rPr>
      <w:i/>
      <w:iCs/>
    </w:rPr>
  </w:style>
  <w:style w:type="character" w:styleId="Refdecomentrio">
    <w:name w:val="annotation reference"/>
    <w:rsid w:val="006E396C"/>
  </w:style>
  <w:style w:type="character" w:customStyle="1" w:styleId="TextodecomentrioChar">
    <w:name w:val="Texto de comentário Char"/>
    <w:basedOn w:val="Fontepargpadro"/>
    <w:rsid w:val="006E396C"/>
  </w:style>
  <w:style w:type="character" w:customStyle="1" w:styleId="AssuntodocomentrioChar">
    <w:name w:val="Assunto do comentário Char"/>
    <w:basedOn w:val="TextodecomentrioChar"/>
    <w:rsid w:val="006E396C"/>
  </w:style>
  <w:style w:type="character" w:customStyle="1" w:styleId="ListLabel1">
    <w:name w:val="ListLabel 1"/>
    <w:rsid w:val="006E396C"/>
    <w:rPr>
      <w:rFonts w:cs="Times New Roman"/>
    </w:rPr>
  </w:style>
  <w:style w:type="character" w:customStyle="1" w:styleId="NumberingSymbols">
    <w:name w:val="Numbering Symbols"/>
    <w:rsid w:val="006E396C"/>
    <w:rPr>
      <w:rFonts w:ascii="FreeSans" w:hAnsi="FreeSans"/>
      <w:b/>
      <w:bCs/>
      <w:sz w:val="24"/>
      <w:szCs w:val="24"/>
    </w:rPr>
  </w:style>
  <w:style w:type="character" w:customStyle="1" w:styleId="WW8Num4z0">
    <w:name w:val="WW8Num4z0"/>
    <w:rsid w:val="006E396C"/>
    <w:rPr>
      <w:rFonts w:ascii="Symbol" w:hAnsi="Symbol" w:cs="Symbol"/>
    </w:rPr>
  </w:style>
  <w:style w:type="numbering" w:customStyle="1" w:styleId="WWNum1">
    <w:name w:val="WWNum1"/>
    <w:basedOn w:val="Semlista"/>
    <w:rsid w:val="006E396C"/>
    <w:pPr>
      <w:numPr>
        <w:numId w:val="2"/>
      </w:numPr>
    </w:pPr>
  </w:style>
  <w:style w:type="numbering" w:customStyle="1" w:styleId="WWNum2">
    <w:name w:val="WWNum2"/>
    <w:basedOn w:val="Semlista"/>
    <w:rsid w:val="006E396C"/>
    <w:pPr>
      <w:numPr>
        <w:numId w:val="3"/>
      </w:numPr>
    </w:pPr>
  </w:style>
  <w:style w:type="numbering" w:customStyle="1" w:styleId="WW8Num4">
    <w:name w:val="WW8Num4"/>
    <w:basedOn w:val="Semlista"/>
    <w:rsid w:val="006E396C"/>
    <w:pPr>
      <w:numPr>
        <w:numId w:val="4"/>
      </w:numPr>
    </w:pPr>
  </w:style>
  <w:style w:type="paragraph" w:customStyle="1" w:styleId="texto">
    <w:name w:val="texto"/>
    <w:rsid w:val="0023433A"/>
    <w:pPr>
      <w:widowControl/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autoSpaceDE w:val="0"/>
      <w:spacing w:after="0" w:line="240" w:lineRule="atLeast"/>
      <w:ind w:left="170" w:hanging="170"/>
      <w:jc w:val="both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WW8Num7z1">
    <w:name w:val="WW8Num7z1"/>
    <w:rsid w:val="00F27989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F2798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1"/>
    <w:rsid w:val="00D53B7D"/>
    <w:pPr>
      <w:widowControl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D53B7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53B7D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53B7D"/>
    <w:rPr>
      <w:rFonts w:ascii="Consolas" w:eastAsiaTheme="minorHAnsi" w:hAnsi="Consolas" w:cstheme="minorBidi"/>
      <w:kern w:val="0"/>
      <w:sz w:val="21"/>
      <w:szCs w:val="21"/>
    </w:rPr>
  </w:style>
  <w:style w:type="numbering" w:customStyle="1" w:styleId="WW8Num12">
    <w:name w:val="WW8Num12"/>
    <w:basedOn w:val="Semlista"/>
    <w:rsid w:val="000F1237"/>
    <w:pPr>
      <w:numPr>
        <w:numId w:val="6"/>
      </w:numPr>
    </w:pPr>
  </w:style>
  <w:style w:type="paragraph" w:customStyle="1" w:styleId="Default">
    <w:name w:val="Default"/>
    <w:rsid w:val="00B65763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cs="Calibri"/>
      <w:color w:val="000000"/>
      <w:kern w:val="0"/>
      <w:sz w:val="24"/>
      <w:szCs w:val="24"/>
    </w:rPr>
  </w:style>
  <w:style w:type="character" w:styleId="Forte">
    <w:name w:val="Strong"/>
    <w:basedOn w:val="Fontepargpadro"/>
    <w:uiPriority w:val="22"/>
    <w:qFormat/>
    <w:rsid w:val="003F1FAB"/>
    <w:rPr>
      <w:b/>
      <w:bCs/>
    </w:rPr>
  </w:style>
  <w:style w:type="paragraph" w:customStyle="1" w:styleId="Texte">
    <w:name w:val="Texte"/>
    <w:basedOn w:val="Normal"/>
    <w:rsid w:val="00443F98"/>
    <w:pPr>
      <w:widowControl/>
      <w:autoSpaceDN/>
      <w:spacing w:before="240" w:after="120" w:line="240" w:lineRule="auto"/>
      <w:jc w:val="both"/>
      <w:textAlignment w:val="auto"/>
    </w:pPr>
    <w:rPr>
      <w:rFonts w:ascii="Myriad Pro" w:eastAsia="Times New Roman" w:hAnsi="Myriad Pro" w:cs="Arial"/>
      <w:color w:val="3E3D40"/>
      <w:kern w:val="1"/>
      <w:sz w:val="20"/>
      <w:szCs w:val="24"/>
      <w:lang w:val="en-US"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F8052E"/>
    <w:pPr>
      <w:widowControl/>
      <w:suppressAutoHyphens w:val="0"/>
      <w:autoSpaceDN/>
      <w:spacing w:before="240" w:after="240" w:line="240" w:lineRule="auto"/>
      <w:ind w:left="403"/>
      <w:jc w:val="both"/>
      <w:textAlignment w:val="auto"/>
    </w:pPr>
    <w:rPr>
      <w:rFonts w:eastAsiaTheme="minorEastAsia" w:cs="Times New Roman"/>
      <w:i/>
      <w:iCs/>
      <w:color w:val="000000" w:themeColor="text1"/>
      <w:kern w:val="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F8052E"/>
    <w:rPr>
      <w:rFonts w:eastAsiaTheme="minorEastAsia" w:cs="Times New Roman"/>
      <w:i/>
      <w:iCs/>
      <w:color w:val="000000" w:themeColor="text1"/>
      <w:kern w:val="0"/>
      <w:sz w:val="20"/>
      <w:szCs w:val="20"/>
    </w:rPr>
  </w:style>
  <w:style w:type="paragraph" w:styleId="MapadoDocumento">
    <w:name w:val="Document Map"/>
    <w:basedOn w:val="Normal"/>
    <w:link w:val="MapadoDocumentoChar"/>
    <w:rsid w:val="00FE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FE4DF9"/>
    <w:rPr>
      <w:rFonts w:ascii="Tahoma" w:hAnsi="Tahoma" w:cs="Tahoma"/>
      <w:sz w:val="16"/>
      <w:szCs w:val="16"/>
    </w:rPr>
  </w:style>
  <w:style w:type="character" w:styleId="TtulodoLivro">
    <w:name w:val="Book Title"/>
    <w:aliases w:val="TÍTULO"/>
    <w:basedOn w:val="Fontepargpadro"/>
    <w:uiPriority w:val="33"/>
    <w:qFormat/>
    <w:rsid w:val="001F1654"/>
    <w:rPr>
      <w:rFonts w:ascii="Arial Narrow" w:hAnsi="Arial Narrow"/>
      <w:b/>
      <w:bCs/>
      <w:i w:val="0"/>
      <w:iCs/>
      <w:caps w:val="0"/>
      <w:smallCaps w:val="0"/>
      <w:strike w:val="0"/>
      <w:dstrike w:val="0"/>
      <w:vanish w:val="0"/>
      <w:color w:val="auto"/>
      <w:spacing w:val="5"/>
      <w:sz w:val="24"/>
      <w:bdr w:val="single" w:sz="4" w:space="0" w:color="D9D9D9" w:themeColor="background1" w:themeShade="D9"/>
      <w:shd w:val="solid" w:color="BFBFBF" w:themeColor="background1" w:themeShade="BF" w:fill="BFBFBF" w:themeFill="background1" w:themeFillShade="BF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1">
    <w:name w:val="T1"/>
    <w:basedOn w:val="Ttulo1"/>
    <w:next w:val="Ttulo1"/>
    <w:link w:val="T1Char"/>
    <w:rsid w:val="003627CC"/>
    <w:pPr>
      <w:shd w:val="clear" w:color="auto" w:fill="D9D9D9"/>
      <w:spacing w:after="240"/>
    </w:pPr>
    <w:rPr>
      <w:rFonts w:ascii="Arial Narrow" w:hAnsi="Arial Narrow" w:cs="Times New Roman"/>
      <w:color w:val="000000"/>
      <w:sz w:val="24"/>
      <w:szCs w:val="24"/>
    </w:rPr>
  </w:style>
  <w:style w:type="paragraph" w:customStyle="1" w:styleId="T2">
    <w:name w:val="T2"/>
    <w:basedOn w:val="Ttulo1"/>
    <w:link w:val="T2Char"/>
    <w:rsid w:val="003627CC"/>
    <w:pPr>
      <w:spacing w:after="240" w:line="360" w:lineRule="auto"/>
    </w:pPr>
    <w:rPr>
      <w:rFonts w:ascii="Arial Narrow" w:eastAsia="Calibri" w:hAnsi="Arial Narrow" w:cs="Times New Roman"/>
      <w:b w:val="0"/>
      <w:bCs w:val="0"/>
      <w:color w:val="000000"/>
      <w:sz w:val="24"/>
      <w:szCs w:val="24"/>
    </w:rPr>
  </w:style>
  <w:style w:type="character" w:customStyle="1" w:styleId="StandardChar">
    <w:name w:val="Standard Char"/>
    <w:basedOn w:val="Fontepargpadro"/>
    <w:link w:val="Standard"/>
    <w:rsid w:val="003627CC"/>
  </w:style>
  <w:style w:type="character" w:customStyle="1" w:styleId="Ttulo1Char1">
    <w:name w:val="Título 1 Char1"/>
    <w:basedOn w:val="StandardChar"/>
    <w:link w:val="Ttulo1"/>
    <w:rsid w:val="003627CC"/>
    <w:rPr>
      <w:rFonts w:ascii="Times New Roman" w:hAnsi="Times New Roman"/>
      <w:b/>
      <w:bCs/>
      <w:sz w:val="28"/>
      <w:szCs w:val="32"/>
      <w:lang w:eastAsia="pt-BR"/>
    </w:rPr>
  </w:style>
  <w:style w:type="character" w:customStyle="1" w:styleId="T1Char">
    <w:name w:val="T1 Char"/>
    <w:basedOn w:val="Ttulo1Char1"/>
    <w:link w:val="T1"/>
    <w:rsid w:val="003627CC"/>
    <w:rPr>
      <w:rFonts w:ascii="Arial Narrow" w:hAnsi="Arial Narrow" w:cs="Times New Roman"/>
      <w:b/>
      <w:bCs/>
      <w:color w:val="000000"/>
      <w:sz w:val="24"/>
      <w:szCs w:val="24"/>
      <w:shd w:val="clear" w:color="auto" w:fill="D9D9D9"/>
      <w:lang w:eastAsia="pt-BR"/>
    </w:rPr>
  </w:style>
  <w:style w:type="character" w:customStyle="1" w:styleId="T2Char">
    <w:name w:val="T2 Char"/>
    <w:basedOn w:val="Ttulo1Char1"/>
    <w:link w:val="T2"/>
    <w:rsid w:val="003627CC"/>
    <w:rPr>
      <w:rFonts w:ascii="Arial Narrow" w:eastAsia="Calibri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Estilo2">
    <w:name w:val="Estilo2"/>
    <w:basedOn w:val="Ttulo2"/>
    <w:link w:val="Estilo2Char"/>
    <w:qFormat/>
    <w:rsid w:val="004D799F"/>
    <w:pPr>
      <w:keepNext w:val="0"/>
      <w:widowControl w:val="0"/>
      <w:numPr>
        <w:ilvl w:val="1"/>
        <w:numId w:val="5"/>
      </w:numPr>
      <w:tabs>
        <w:tab w:val="left" w:pos="1134"/>
      </w:tabs>
      <w:suppressAutoHyphens w:val="0"/>
      <w:autoSpaceDN/>
      <w:spacing w:after="120" w:line="276" w:lineRule="auto"/>
      <w:jc w:val="both"/>
      <w:textAlignment w:val="auto"/>
    </w:pPr>
    <w:rPr>
      <w:rFonts w:ascii="Arial Narrow" w:hAnsi="Arial Narrow" w:cs="Times New Roman"/>
      <w:b w:val="0"/>
      <w:i w:val="0"/>
      <w:iCs w:val="0"/>
      <w:noProof/>
      <w:kern w:val="32"/>
      <w:sz w:val="22"/>
      <w:szCs w:val="22"/>
    </w:rPr>
  </w:style>
  <w:style w:type="paragraph" w:customStyle="1" w:styleId="Estilo3">
    <w:name w:val="Estilo3"/>
    <w:basedOn w:val="Ttulo3"/>
    <w:link w:val="Estilo3Char"/>
    <w:rsid w:val="004D799F"/>
    <w:pPr>
      <w:keepNext w:val="0"/>
      <w:numPr>
        <w:ilvl w:val="2"/>
        <w:numId w:val="5"/>
      </w:numPr>
      <w:tabs>
        <w:tab w:val="clear" w:pos="1440"/>
      </w:tabs>
      <w:suppressAutoHyphens w:val="0"/>
      <w:autoSpaceDN/>
      <w:spacing w:after="240" w:line="276" w:lineRule="auto"/>
      <w:jc w:val="both"/>
      <w:textAlignment w:val="auto"/>
    </w:pPr>
    <w:rPr>
      <w:rFonts w:ascii="Arial Narrow" w:hAnsi="Arial Narrow" w:cs="Apple Chancery"/>
      <w:b w:val="0"/>
      <w:bCs w:val="0"/>
      <w:noProof/>
      <w:kern w:val="0"/>
      <w:sz w:val="22"/>
      <w:szCs w:val="22"/>
      <w:lang w:eastAsia="pt-BR"/>
    </w:rPr>
  </w:style>
  <w:style w:type="character" w:customStyle="1" w:styleId="Ttulo2Char1">
    <w:name w:val="Título 2 Char1"/>
    <w:basedOn w:val="StandardChar"/>
    <w:link w:val="Ttulo2"/>
    <w:uiPriority w:val="9"/>
    <w:rsid w:val="004D799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Estilo2Char">
    <w:name w:val="Estilo2 Char"/>
    <w:basedOn w:val="Ttulo2Char1"/>
    <w:link w:val="Estilo2"/>
    <w:rsid w:val="004D799F"/>
    <w:rPr>
      <w:rFonts w:ascii="Arial Narrow" w:eastAsia="Times New Roman" w:hAnsi="Arial Narrow" w:cs="Times New Roman"/>
      <w:b w:val="0"/>
      <w:bCs/>
      <w:i w:val="0"/>
      <w:iCs w:val="0"/>
      <w:noProof/>
      <w:kern w:val="32"/>
      <w:sz w:val="28"/>
      <w:szCs w:val="28"/>
      <w:lang w:eastAsia="pt-BR"/>
    </w:rPr>
  </w:style>
  <w:style w:type="paragraph" w:customStyle="1" w:styleId="Estilo1">
    <w:name w:val="Estilo1"/>
    <w:basedOn w:val="Ttulo1"/>
    <w:link w:val="Estilo1Char"/>
    <w:qFormat/>
    <w:rsid w:val="004D799F"/>
    <w:pPr>
      <w:widowControl w:val="0"/>
      <w:numPr>
        <w:numId w:val="5"/>
      </w:numPr>
      <w:shd w:val="clear" w:color="auto" w:fill="FFFFFF" w:themeFill="background1"/>
      <w:tabs>
        <w:tab w:val="clear" w:pos="1276"/>
        <w:tab w:val="left" w:pos="851"/>
      </w:tabs>
      <w:suppressAutoHyphens w:val="0"/>
      <w:autoSpaceDN/>
      <w:spacing w:before="360" w:after="240" w:line="276" w:lineRule="auto"/>
      <w:textAlignment w:val="auto"/>
    </w:pPr>
    <w:rPr>
      <w:rFonts w:ascii="Arial Narrow" w:eastAsia="Times New Roman" w:hAnsi="Arial Narrow" w:cs="Times New Roman"/>
      <w:noProof/>
      <w:kern w:val="32"/>
      <w:sz w:val="22"/>
      <w:szCs w:val="22"/>
    </w:rPr>
  </w:style>
  <w:style w:type="character" w:customStyle="1" w:styleId="Ttulo3Char1">
    <w:name w:val="Título 3 Char1"/>
    <w:basedOn w:val="StandardChar"/>
    <w:link w:val="Ttulo3"/>
    <w:uiPriority w:val="9"/>
    <w:rsid w:val="004D799F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Estilo3Char">
    <w:name w:val="Estilo3 Char"/>
    <w:basedOn w:val="Ttulo3Char1"/>
    <w:link w:val="Estilo3"/>
    <w:rsid w:val="004D799F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paragraph" w:customStyle="1" w:styleId="Estilo4">
    <w:name w:val="Estilo4"/>
    <w:basedOn w:val="Estilo3"/>
    <w:link w:val="Estilo4Char"/>
    <w:qFormat/>
    <w:rsid w:val="00CC4AFC"/>
    <w:pPr>
      <w:spacing w:line="360" w:lineRule="auto"/>
    </w:pPr>
  </w:style>
  <w:style w:type="character" w:customStyle="1" w:styleId="Estilo1Char">
    <w:name w:val="Estilo1 Char"/>
    <w:basedOn w:val="Ttulo1Char1"/>
    <w:link w:val="Estilo1"/>
    <w:rsid w:val="004D799F"/>
    <w:rPr>
      <w:rFonts w:ascii="Arial Narrow" w:eastAsia="Times New Roman" w:hAnsi="Arial Narrow" w:cs="Times New Roman"/>
      <w:b/>
      <w:bCs/>
      <w:noProof/>
      <w:kern w:val="32"/>
      <w:sz w:val="28"/>
      <w:szCs w:val="32"/>
      <w:shd w:val="clear" w:color="auto" w:fill="FFFFFF" w:themeFill="background1"/>
      <w:lang w:eastAsia="pt-BR"/>
    </w:rPr>
  </w:style>
  <w:style w:type="paragraph" w:customStyle="1" w:styleId="Estilo5">
    <w:name w:val="Estilo5"/>
    <w:basedOn w:val="Estilo4"/>
    <w:link w:val="Estilo5Char"/>
    <w:qFormat/>
    <w:rsid w:val="00843671"/>
    <w:pPr>
      <w:numPr>
        <w:ilvl w:val="3"/>
      </w:numPr>
      <w:outlineLvl w:val="3"/>
    </w:pPr>
  </w:style>
  <w:style w:type="character" w:customStyle="1" w:styleId="Estilo4Char">
    <w:name w:val="Estilo4 Char"/>
    <w:basedOn w:val="Estilo3Char"/>
    <w:link w:val="Estilo4"/>
    <w:rsid w:val="00CC4AFC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861C2D"/>
  </w:style>
  <w:style w:type="character" w:customStyle="1" w:styleId="Estilo5Char">
    <w:name w:val="Estilo5 Char"/>
    <w:basedOn w:val="Estilo4Char"/>
    <w:link w:val="Estilo5"/>
    <w:rsid w:val="00843671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character" w:styleId="Hyperlink">
    <w:name w:val="Hyperlink"/>
    <w:basedOn w:val="Fontepargpadro"/>
    <w:unhideWhenUsed/>
    <w:rsid w:val="00643460"/>
    <w:rPr>
      <w:color w:val="0000FF" w:themeColor="hyperlink"/>
      <w:u w:val="single"/>
    </w:rPr>
  </w:style>
  <w:style w:type="paragraph" w:customStyle="1" w:styleId="Estilo30">
    <w:name w:val="Estilo 3"/>
    <w:basedOn w:val="Estilo4"/>
    <w:link w:val="Estilo3Char0"/>
    <w:qFormat/>
    <w:rsid w:val="007527A8"/>
    <w:rPr>
      <w:noProof w:val="0"/>
    </w:rPr>
  </w:style>
  <w:style w:type="character" w:customStyle="1" w:styleId="Estilo3Char0">
    <w:name w:val="Estilo 3 Char"/>
    <w:basedOn w:val="Estilo4Char"/>
    <w:link w:val="Estilo30"/>
    <w:rsid w:val="007527A8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numbering" w:customStyle="1" w:styleId="WW8Num1">
    <w:name w:val="WW8Num1"/>
    <w:basedOn w:val="Semlista"/>
    <w:rsid w:val="002D191C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ejaVu Sans" w:hAnsi="Calibri" w:cs="DejaVu Sans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B"/>
    <w:rPr>
      <w:rFonts w:ascii="Arial Narrow" w:hAnsi="Arial Narrow"/>
    </w:rPr>
  </w:style>
  <w:style w:type="paragraph" w:styleId="Ttulo1">
    <w:name w:val="heading 1"/>
    <w:basedOn w:val="Standard"/>
    <w:next w:val="Textbody"/>
    <w:link w:val="Ttulo1Char1"/>
    <w:uiPriority w:val="9"/>
    <w:qFormat/>
    <w:rsid w:val="006E396C"/>
    <w:pPr>
      <w:keepNext/>
      <w:tabs>
        <w:tab w:val="left" w:pos="1276"/>
      </w:tabs>
      <w:spacing w:before="240" w:after="60" w:line="240" w:lineRule="auto"/>
      <w:jc w:val="both"/>
      <w:outlineLvl w:val="0"/>
    </w:pPr>
    <w:rPr>
      <w:rFonts w:ascii="Times New Roman" w:hAnsi="Times New Roman"/>
      <w:b/>
      <w:bCs/>
      <w:sz w:val="28"/>
      <w:szCs w:val="32"/>
      <w:lang w:eastAsia="pt-BR"/>
    </w:rPr>
  </w:style>
  <w:style w:type="paragraph" w:styleId="Ttulo2">
    <w:name w:val="heading 2"/>
    <w:basedOn w:val="Standard"/>
    <w:next w:val="Textbody"/>
    <w:link w:val="Ttulo2Char1"/>
    <w:uiPriority w:val="9"/>
    <w:qFormat/>
    <w:rsid w:val="006E39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Standard"/>
    <w:next w:val="Textbody"/>
    <w:link w:val="Ttulo3Char1"/>
    <w:uiPriority w:val="9"/>
    <w:qFormat/>
    <w:rsid w:val="006E396C"/>
    <w:pPr>
      <w:keepNext/>
      <w:tabs>
        <w:tab w:val="left" w:pos="1440"/>
      </w:tabs>
      <w:spacing w:before="12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Ttulo4">
    <w:name w:val="heading 4"/>
    <w:basedOn w:val="Standard"/>
    <w:next w:val="Textbody"/>
    <w:rsid w:val="006E396C"/>
    <w:pPr>
      <w:keepNext/>
      <w:tabs>
        <w:tab w:val="left" w:pos="1702"/>
        <w:tab w:val="left" w:pos="1815"/>
      </w:tabs>
      <w:spacing w:before="120" w:after="60" w:line="240" w:lineRule="auto"/>
      <w:ind w:left="851" w:hanging="851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Ttulo5">
    <w:name w:val="heading 5"/>
    <w:basedOn w:val="Standard"/>
    <w:next w:val="Textbody"/>
    <w:rsid w:val="006E396C"/>
    <w:pPr>
      <w:tabs>
        <w:tab w:val="left" w:pos="2016"/>
        <w:tab w:val="left" w:pos="2210"/>
      </w:tabs>
      <w:spacing w:before="12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paragraph" w:styleId="Ttulo6">
    <w:name w:val="heading 6"/>
    <w:basedOn w:val="Standard"/>
    <w:next w:val="Textbody"/>
    <w:rsid w:val="006E396C"/>
    <w:pPr>
      <w:tabs>
        <w:tab w:val="left" w:pos="2304"/>
      </w:tabs>
      <w:spacing w:before="12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Ttulo7">
    <w:name w:val="heading 7"/>
    <w:basedOn w:val="Standard"/>
    <w:next w:val="Textbody"/>
    <w:rsid w:val="006E396C"/>
    <w:pPr>
      <w:tabs>
        <w:tab w:val="left" w:pos="2592"/>
      </w:tabs>
      <w:spacing w:before="12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8">
    <w:name w:val="heading 8"/>
    <w:basedOn w:val="Standard"/>
    <w:next w:val="Textbody"/>
    <w:rsid w:val="006E396C"/>
    <w:pPr>
      <w:tabs>
        <w:tab w:val="left" w:pos="2880"/>
      </w:tabs>
      <w:spacing w:before="12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Ttulo9">
    <w:name w:val="heading 9"/>
    <w:basedOn w:val="Standard"/>
    <w:next w:val="Textbody"/>
    <w:rsid w:val="006E396C"/>
    <w:pPr>
      <w:tabs>
        <w:tab w:val="left" w:pos="3168"/>
        <w:tab w:val="left" w:pos="3682"/>
      </w:tabs>
      <w:spacing w:before="120" w:after="60" w:line="240" w:lineRule="auto"/>
      <w:ind w:left="1584" w:hanging="1584"/>
      <w:outlineLvl w:val="8"/>
    </w:pPr>
    <w:rPr>
      <w:rFonts w:ascii="Times New Roman" w:eastAsia="Times New Roman" w:hAnsi="Times New Roman" w:cs="Arial"/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rsid w:val="006E396C"/>
    <w:pPr>
      <w:numPr>
        <w:numId w:val="1"/>
      </w:numPr>
    </w:pPr>
  </w:style>
  <w:style w:type="paragraph" w:customStyle="1" w:styleId="Standard">
    <w:name w:val="Standard"/>
    <w:link w:val="StandardChar"/>
    <w:rsid w:val="006E396C"/>
    <w:pPr>
      <w:widowControl/>
    </w:pPr>
  </w:style>
  <w:style w:type="paragraph" w:styleId="Ttulo">
    <w:name w:val="Title"/>
    <w:basedOn w:val="Standard"/>
    <w:next w:val="Textbody"/>
    <w:qFormat/>
    <w:rsid w:val="006E396C"/>
    <w:pPr>
      <w:keepNext/>
      <w:spacing w:before="240"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Textbody">
    <w:name w:val="Text body"/>
    <w:basedOn w:val="Standard"/>
    <w:rsid w:val="006E39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Captulo"/>
    <w:next w:val="Textbody"/>
    <w:rsid w:val="006E396C"/>
    <w:pPr>
      <w:jc w:val="center"/>
    </w:pPr>
    <w:rPr>
      <w:i/>
      <w:iCs/>
      <w:sz w:val="28"/>
      <w:szCs w:val="28"/>
    </w:rPr>
  </w:style>
  <w:style w:type="paragraph" w:styleId="Lista">
    <w:name w:val="List"/>
    <w:basedOn w:val="Textbody"/>
    <w:rsid w:val="006E396C"/>
    <w:rPr>
      <w:rFonts w:cs="Tahoma"/>
    </w:rPr>
  </w:style>
  <w:style w:type="paragraph" w:styleId="Legenda">
    <w:name w:val="caption"/>
    <w:basedOn w:val="Standard"/>
    <w:rsid w:val="006E39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E396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Standard"/>
    <w:rsid w:val="006E396C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6E396C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6E396C"/>
  </w:style>
  <w:style w:type="paragraph" w:customStyle="1" w:styleId="western">
    <w:name w:val="western"/>
    <w:basedOn w:val="Standard"/>
    <w:rsid w:val="006E396C"/>
  </w:style>
  <w:style w:type="paragraph" w:styleId="PargrafodaLista">
    <w:name w:val="List Paragraph"/>
    <w:basedOn w:val="Standard"/>
    <w:link w:val="PargrafodaListaChar"/>
    <w:uiPriority w:val="34"/>
    <w:qFormat/>
    <w:rsid w:val="006E396C"/>
  </w:style>
  <w:style w:type="paragraph" w:customStyle="1" w:styleId="Inciso">
    <w:name w:val="Inciso"/>
    <w:basedOn w:val="Standard"/>
    <w:rsid w:val="006E396C"/>
    <w:pPr>
      <w:numPr>
        <w:numId w:val="1"/>
      </w:numPr>
      <w:outlineLvl w:val="0"/>
    </w:pPr>
  </w:style>
  <w:style w:type="paragraph" w:customStyle="1" w:styleId="Prembulo">
    <w:name w:val="Preâmbulo"/>
    <w:basedOn w:val="Standard"/>
    <w:rsid w:val="006E396C"/>
  </w:style>
  <w:style w:type="paragraph" w:customStyle="1" w:styleId="CorpodoTexto">
    <w:name w:val="Corpo do Texto"/>
    <w:basedOn w:val="Standard"/>
    <w:rsid w:val="006E396C"/>
  </w:style>
  <w:style w:type="paragraph" w:customStyle="1" w:styleId="Captulo">
    <w:name w:val="Capítulo"/>
    <w:basedOn w:val="Standard"/>
    <w:rsid w:val="006E396C"/>
  </w:style>
  <w:style w:type="paragraph" w:customStyle="1" w:styleId="Legenda1">
    <w:name w:val="Legenda1"/>
    <w:basedOn w:val="Standard"/>
    <w:rsid w:val="006E396C"/>
  </w:style>
  <w:style w:type="paragraph" w:customStyle="1" w:styleId="ListaNumerada">
    <w:name w:val="Lista Numerada"/>
    <w:basedOn w:val="Standard"/>
    <w:rsid w:val="006E396C"/>
  </w:style>
  <w:style w:type="paragraph" w:customStyle="1" w:styleId="ListaIdentada">
    <w:name w:val="Lista Identada"/>
    <w:basedOn w:val="Standard"/>
    <w:rsid w:val="006E396C"/>
  </w:style>
  <w:style w:type="paragraph" w:customStyle="1" w:styleId="Seo">
    <w:name w:val="Seção"/>
    <w:basedOn w:val="Standard"/>
    <w:rsid w:val="006E396C"/>
  </w:style>
  <w:style w:type="paragraph" w:customStyle="1" w:styleId="PSDS-MarcadoresNivel1">
    <w:name w:val="PSDS - Marcadores Nivel 1"/>
    <w:basedOn w:val="Standard"/>
    <w:rsid w:val="006E396C"/>
  </w:style>
  <w:style w:type="paragraph" w:customStyle="1" w:styleId="ListaLetrada">
    <w:name w:val="Lista Letrada"/>
    <w:basedOn w:val="Standard"/>
    <w:rsid w:val="006E396C"/>
  </w:style>
  <w:style w:type="paragraph" w:customStyle="1" w:styleId="Table">
    <w:name w:val="Table"/>
    <w:basedOn w:val="Standard"/>
    <w:rsid w:val="006E396C"/>
    <w:pPr>
      <w:tabs>
        <w:tab w:val="left" w:pos="1598"/>
      </w:tabs>
      <w:spacing w:after="0" w:line="240" w:lineRule="auto"/>
      <w:ind w:right="-102"/>
    </w:pPr>
    <w:rPr>
      <w:rFonts w:ascii="Arial" w:eastAsia="Times New Roman" w:hAnsi="Arial" w:cs="Times New Roman"/>
      <w:bCs/>
      <w:sz w:val="20"/>
      <w:szCs w:val="24"/>
      <w:lang w:eastAsia="ar-SA"/>
    </w:rPr>
  </w:style>
  <w:style w:type="paragraph" w:customStyle="1" w:styleId="TextodeTabela">
    <w:name w:val="Texto de Tabela"/>
    <w:basedOn w:val="Standard"/>
    <w:rsid w:val="006E396C"/>
  </w:style>
  <w:style w:type="paragraph" w:customStyle="1" w:styleId="TextoIdentadodeTabela">
    <w:name w:val="Texto Identado de Tabela"/>
    <w:basedOn w:val="Standard"/>
    <w:rsid w:val="006E396C"/>
  </w:style>
  <w:style w:type="paragraph" w:customStyle="1" w:styleId="Contents1">
    <w:name w:val="Contents 1"/>
    <w:basedOn w:val="Standard"/>
    <w:rsid w:val="006E396C"/>
    <w:pPr>
      <w:tabs>
        <w:tab w:val="left" w:pos="480"/>
        <w:tab w:val="right" w:leader="dot" w:pos="1058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Tpico">
    <w:name w:val="Tópico"/>
    <w:basedOn w:val="CorpodoTexto"/>
    <w:rsid w:val="006E396C"/>
  </w:style>
  <w:style w:type="paragraph" w:customStyle="1" w:styleId="Contents2">
    <w:name w:val="Contents 2"/>
    <w:basedOn w:val="Standard"/>
    <w:rsid w:val="006E396C"/>
    <w:pPr>
      <w:tabs>
        <w:tab w:val="right" w:leader="dot" w:pos="9929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customStyle="1" w:styleId="PSDS-CorpodeTexto">
    <w:name w:val="PSDS - Corpo de Texto"/>
    <w:basedOn w:val="Standard"/>
    <w:rsid w:val="006E396C"/>
  </w:style>
  <w:style w:type="paragraph" w:customStyle="1" w:styleId="Figura">
    <w:name w:val="Figura"/>
    <w:basedOn w:val="Standard"/>
    <w:rsid w:val="006E396C"/>
  </w:style>
  <w:style w:type="paragraph" w:customStyle="1" w:styleId="Textbodyindent">
    <w:name w:val="Text body indent"/>
    <w:basedOn w:val="Standard"/>
    <w:rsid w:val="006E396C"/>
    <w:pPr>
      <w:spacing w:after="0" w:line="360" w:lineRule="auto"/>
      <w:ind w:left="283" w:firstLine="141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Standard"/>
    <w:rsid w:val="006E396C"/>
  </w:style>
  <w:style w:type="paragraph" w:customStyle="1" w:styleId="Contedodatabela">
    <w:name w:val="Conteúdo da tabela"/>
    <w:basedOn w:val="Standard"/>
    <w:rsid w:val="006E396C"/>
  </w:style>
  <w:style w:type="paragraph" w:customStyle="1" w:styleId="Ttulodatabela">
    <w:name w:val="Título da tabela"/>
    <w:basedOn w:val="Contedodatabela"/>
    <w:rsid w:val="006E396C"/>
  </w:style>
  <w:style w:type="paragraph" w:customStyle="1" w:styleId="Contents3">
    <w:name w:val="Contents 3"/>
    <w:basedOn w:val="Index"/>
    <w:rsid w:val="006E396C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rsid w:val="006E396C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rsid w:val="006E396C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rsid w:val="006E396C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rsid w:val="006E396C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rsid w:val="006E396C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rsid w:val="006E396C"/>
    <w:pPr>
      <w:tabs>
        <w:tab w:val="right" w:leader="dot" w:pos="11901"/>
      </w:tabs>
      <w:ind w:left="2264"/>
    </w:pPr>
  </w:style>
  <w:style w:type="paragraph" w:customStyle="1" w:styleId="Contedo10">
    <w:name w:val="Conteúdo 10"/>
    <w:basedOn w:val="Index"/>
    <w:rsid w:val="006E396C"/>
  </w:style>
  <w:style w:type="paragraph" w:customStyle="1" w:styleId="Contedodoquadro">
    <w:name w:val="Conteúdo do quadro"/>
    <w:basedOn w:val="Textbody"/>
    <w:rsid w:val="006E396C"/>
  </w:style>
  <w:style w:type="paragraph" w:styleId="NormalWeb">
    <w:name w:val="Normal (Web)"/>
    <w:basedOn w:val="Standard"/>
    <w:uiPriority w:val="99"/>
    <w:rsid w:val="006E396C"/>
  </w:style>
  <w:style w:type="paragraph" w:styleId="Textodecomentrio">
    <w:name w:val="annotation text"/>
    <w:basedOn w:val="Standard"/>
    <w:rsid w:val="006E396C"/>
  </w:style>
  <w:style w:type="paragraph" w:styleId="Assuntodocomentrio">
    <w:name w:val="annotation subject"/>
    <w:basedOn w:val="Textodecomentrio"/>
    <w:rsid w:val="006E396C"/>
  </w:style>
  <w:style w:type="paragraph" w:styleId="Reviso">
    <w:name w:val="Revision"/>
    <w:rsid w:val="006E396C"/>
  </w:style>
  <w:style w:type="paragraph" w:customStyle="1" w:styleId="SOWHead1">
    <w:name w:val="*SOW Head 1"/>
    <w:rsid w:val="006E396C"/>
  </w:style>
  <w:style w:type="paragraph" w:styleId="Textoembloco">
    <w:name w:val="Block Text"/>
    <w:basedOn w:val="Standard"/>
    <w:rsid w:val="006E396C"/>
  </w:style>
  <w:style w:type="paragraph" w:customStyle="1" w:styleId="TableContents">
    <w:name w:val="Table Contents"/>
    <w:basedOn w:val="Standard"/>
    <w:rsid w:val="006E396C"/>
    <w:pPr>
      <w:suppressLineNumbers/>
    </w:pPr>
  </w:style>
  <w:style w:type="paragraph" w:customStyle="1" w:styleId="TableHeading">
    <w:name w:val="Table Heading"/>
    <w:basedOn w:val="TableContents"/>
    <w:rsid w:val="006E396C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rsid w:val="006E396C"/>
  </w:style>
  <w:style w:type="character" w:customStyle="1" w:styleId="Ttulo2Char">
    <w:name w:val="Título 2 Char"/>
    <w:basedOn w:val="Fontepargpadro"/>
    <w:rsid w:val="006E396C"/>
  </w:style>
  <w:style w:type="character" w:customStyle="1" w:styleId="Ttulo3Char">
    <w:name w:val="Título 3 Char"/>
    <w:basedOn w:val="Fontepargpadro"/>
    <w:rsid w:val="006E396C"/>
  </w:style>
  <w:style w:type="character" w:customStyle="1" w:styleId="Ttulo4Char">
    <w:name w:val="Título 4 Char"/>
    <w:basedOn w:val="Fontepargpadro"/>
    <w:uiPriority w:val="9"/>
    <w:rsid w:val="006E396C"/>
  </w:style>
  <w:style w:type="character" w:customStyle="1" w:styleId="Ttulo5Char">
    <w:name w:val="Título 5 Char"/>
    <w:basedOn w:val="Fontepargpadro"/>
    <w:rsid w:val="006E396C"/>
  </w:style>
  <w:style w:type="character" w:customStyle="1" w:styleId="Ttulo6Char">
    <w:name w:val="Título 6 Char"/>
    <w:basedOn w:val="Fontepargpadro"/>
    <w:rsid w:val="006E396C"/>
  </w:style>
  <w:style w:type="character" w:customStyle="1" w:styleId="Ttulo7Char">
    <w:name w:val="Título 7 Char"/>
    <w:basedOn w:val="Fontepargpadro"/>
    <w:rsid w:val="006E396C"/>
  </w:style>
  <w:style w:type="character" w:customStyle="1" w:styleId="Ttulo8Char">
    <w:name w:val="Título 8 Char"/>
    <w:basedOn w:val="Fontepargpadro"/>
    <w:rsid w:val="006E396C"/>
  </w:style>
  <w:style w:type="character" w:customStyle="1" w:styleId="Ttulo9Char">
    <w:name w:val="Título 9 Char"/>
    <w:basedOn w:val="Fontepargpadro"/>
    <w:rsid w:val="006E396C"/>
  </w:style>
  <w:style w:type="character" w:customStyle="1" w:styleId="CabealhoChar">
    <w:name w:val="Cabeçalho Char"/>
    <w:basedOn w:val="Fontepargpadro"/>
    <w:rsid w:val="006E396C"/>
  </w:style>
  <w:style w:type="character" w:customStyle="1" w:styleId="RodapChar">
    <w:name w:val="Rodapé Char"/>
    <w:basedOn w:val="Fontepargpadro"/>
    <w:rsid w:val="006E396C"/>
  </w:style>
  <w:style w:type="character" w:customStyle="1" w:styleId="TtuloChar">
    <w:name w:val="Título Char"/>
    <w:basedOn w:val="Fontepargpadro"/>
    <w:rsid w:val="006E396C"/>
  </w:style>
  <w:style w:type="character" w:customStyle="1" w:styleId="TextodebaloChar">
    <w:name w:val="Texto de balão Char"/>
    <w:basedOn w:val="Fontepargpadro"/>
    <w:rsid w:val="006E396C"/>
  </w:style>
  <w:style w:type="character" w:customStyle="1" w:styleId="Internetlink">
    <w:name w:val="Internet link"/>
    <w:basedOn w:val="Fontepargpadro"/>
    <w:rsid w:val="006E396C"/>
    <w:rPr>
      <w:rFonts w:cs="Times New Roman"/>
      <w:color w:val="0000FF"/>
      <w:u w:val="single"/>
    </w:rPr>
  </w:style>
  <w:style w:type="character" w:customStyle="1" w:styleId="westernChar">
    <w:name w:val="western Char"/>
    <w:basedOn w:val="Fontepargpadro"/>
    <w:rsid w:val="006E396C"/>
  </w:style>
  <w:style w:type="character" w:customStyle="1" w:styleId="WW8Num6z0">
    <w:name w:val="WW8Num6z0"/>
    <w:rsid w:val="006E396C"/>
  </w:style>
  <w:style w:type="character" w:customStyle="1" w:styleId="WW8Num6z1">
    <w:name w:val="WW8Num6z1"/>
    <w:rsid w:val="006E396C"/>
  </w:style>
  <w:style w:type="character" w:customStyle="1" w:styleId="WW8Num6z2">
    <w:name w:val="WW8Num6z2"/>
    <w:rsid w:val="006E396C"/>
  </w:style>
  <w:style w:type="character" w:customStyle="1" w:styleId="WW8Num6z3">
    <w:name w:val="WW8Num6z3"/>
    <w:rsid w:val="006E396C"/>
  </w:style>
  <w:style w:type="character" w:customStyle="1" w:styleId="WW8Num7z0">
    <w:name w:val="WW8Num7z0"/>
    <w:rsid w:val="006E396C"/>
  </w:style>
  <w:style w:type="character" w:customStyle="1" w:styleId="WW8Num9z3">
    <w:name w:val="WW8Num9z3"/>
    <w:rsid w:val="006E396C"/>
  </w:style>
  <w:style w:type="character" w:customStyle="1" w:styleId="WW8Num12z0">
    <w:name w:val="WW8Num12z0"/>
    <w:rsid w:val="006E396C"/>
  </w:style>
  <w:style w:type="character" w:customStyle="1" w:styleId="WW8Num12z1">
    <w:name w:val="WW8Num12z1"/>
    <w:rsid w:val="006E396C"/>
  </w:style>
  <w:style w:type="character" w:customStyle="1" w:styleId="WW8Num12z2">
    <w:name w:val="WW8Num12z2"/>
    <w:rsid w:val="006E396C"/>
  </w:style>
  <w:style w:type="character" w:customStyle="1" w:styleId="WW8Num12z3">
    <w:name w:val="WW8Num12z3"/>
    <w:rsid w:val="006E396C"/>
  </w:style>
  <w:style w:type="character" w:customStyle="1" w:styleId="Fontepargpadro1">
    <w:name w:val="Fonte parág. padrão1"/>
    <w:rsid w:val="006E396C"/>
  </w:style>
  <w:style w:type="character" w:styleId="Nmerodepgina">
    <w:name w:val="page number"/>
    <w:basedOn w:val="Fontepargpadro1"/>
    <w:rsid w:val="006E396C"/>
  </w:style>
  <w:style w:type="character" w:customStyle="1" w:styleId="CorpodetextoChar">
    <w:name w:val="Corpo de texto Char"/>
    <w:basedOn w:val="Fontepargpadro"/>
    <w:rsid w:val="006E396C"/>
  </w:style>
  <w:style w:type="character" w:customStyle="1" w:styleId="SubttuloChar">
    <w:name w:val="Subtítulo Char"/>
    <w:basedOn w:val="Fontepargpadro"/>
    <w:rsid w:val="006E396C"/>
  </w:style>
  <w:style w:type="character" w:customStyle="1" w:styleId="RecuodecorpodetextoChar">
    <w:name w:val="Recuo de corpo de texto Char"/>
    <w:basedOn w:val="Fontepargpadro"/>
    <w:rsid w:val="006E396C"/>
  </w:style>
  <w:style w:type="character" w:customStyle="1" w:styleId="txt">
    <w:name w:val="txt"/>
    <w:basedOn w:val="Fontepargpadro"/>
    <w:rsid w:val="006E396C"/>
  </w:style>
  <w:style w:type="character" w:customStyle="1" w:styleId="StrongEmphasis">
    <w:name w:val="Strong Emphasis"/>
    <w:rsid w:val="006E396C"/>
    <w:rPr>
      <w:b/>
      <w:bCs/>
    </w:rPr>
  </w:style>
  <w:style w:type="character" w:customStyle="1" w:styleId="highlightedsearchterm">
    <w:name w:val="highlightedsearchterm"/>
    <w:basedOn w:val="Fontepargpadro"/>
    <w:rsid w:val="006E396C"/>
  </w:style>
  <w:style w:type="character" w:styleId="nfase">
    <w:name w:val="Emphasis"/>
    <w:rsid w:val="006E396C"/>
    <w:rPr>
      <w:i/>
      <w:iCs/>
    </w:rPr>
  </w:style>
  <w:style w:type="character" w:styleId="Refdecomentrio">
    <w:name w:val="annotation reference"/>
    <w:rsid w:val="006E396C"/>
  </w:style>
  <w:style w:type="character" w:customStyle="1" w:styleId="TextodecomentrioChar">
    <w:name w:val="Texto de comentário Char"/>
    <w:basedOn w:val="Fontepargpadro"/>
    <w:rsid w:val="006E396C"/>
  </w:style>
  <w:style w:type="character" w:customStyle="1" w:styleId="AssuntodocomentrioChar">
    <w:name w:val="Assunto do comentário Char"/>
    <w:basedOn w:val="TextodecomentrioChar"/>
    <w:rsid w:val="006E396C"/>
  </w:style>
  <w:style w:type="character" w:customStyle="1" w:styleId="ListLabel1">
    <w:name w:val="ListLabel 1"/>
    <w:rsid w:val="006E396C"/>
    <w:rPr>
      <w:rFonts w:cs="Times New Roman"/>
    </w:rPr>
  </w:style>
  <w:style w:type="character" w:customStyle="1" w:styleId="NumberingSymbols">
    <w:name w:val="Numbering Symbols"/>
    <w:rsid w:val="006E396C"/>
    <w:rPr>
      <w:rFonts w:ascii="FreeSans" w:hAnsi="FreeSans"/>
      <w:b/>
      <w:bCs/>
      <w:sz w:val="24"/>
      <w:szCs w:val="24"/>
    </w:rPr>
  </w:style>
  <w:style w:type="character" w:customStyle="1" w:styleId="WW8Num4z0">
    <w:name w:val="WW8Num4z0"/>
    <w:rsid w:val="006E396C"/>
    <w:rPr>
      <w:rFonts w:ascii="Symbol" w:hAnsi="Symbol" w:cs="Symbol"/>
    </w:rPr>
  </w:style>
  <w:style w:type="numbering" w:customStyle="1" w:styleId="WWNum1">
    <w:name w:val="WWNum1"/>
    <w:basedOn w:val="Semlista"/>
    <w:rsid w:val="006E396C"/>
    <w:pPr>
      <w:numPr>
        <w:numId w:val="2"/>
      </w:numPr>
    </w:pPr>
  </w:style>
  <w:style w:type="numbering" w:customStyle="1" w:styleId="WWNum2">
    <w:name w:val="WWNum2"/>
    <w:basedOn w:val="Semlista"/>
    <w:rsid w:val="006E396C"/>
    <w:pPr>
      <w:numPr>
        <w:numId w:val="3"/>
      </w:numPr>
    </w:pPr>
  </w:style>
  <w:style w:type="numbering" w:customStyle="1" w:styleId="WW8Num4">
    <w:name w:val="WW8Num4"/>
    <w:basedOn w:val="Semlista"/>
    <w:rsid w:val="006E396C"/>
    <w:pPr>
      <w:numPr>
        <w:numId w:val="4"/>
      </w:numPr>
    </w:pPr>
  </w:style>
  <w:style w:type="paragraph" w:customStyle="1" w:styleId="texto">
    <w:name w:val="texto"/>
    <w:rsid w:val="0023433A"/>
    <w:pPr>
      <w:widowControl/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autoSpaceDE w:val="0"/>
      <w:spacing w:after="0" w:line="240" w:lineRule="atLeast"/>
      <w:ind w:left="170" w:hanging="170"/>
      <w:jc w:val="both"/>
    </w:pPr>
    <w:rPr>
      <w:rFonts w:ascii="Times New Roman" w:eastAsia="Arial" w:hAnsi="Times New Roman" w:cs="Times New Roman"/>
      <w:sz w:val="20"/>
      <w:szCs w:val="20"/>
      <w:lang w:eastAsia="zh-CN"/>
    </w:rPr>
  </w:style>
  <w:style w:type="character" w:customStyle="1" w:styleId="WW8Num7z1">
    <w:name w:val="WW8Num7z1"/>
    <w:rsid w:val="00F27989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F2798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1"/>
    <w:rsid w:val="00D53B7D"/>
    <w:pPr>
      <w:widowControl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D53B7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53B7D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53B7D"/>
    <w:rPr>
      <w:rFonts w:ascii="Consolas" w:eastAsiaTheme="minorHAnsi" w:hAnsi="Consolas" w:cstheme="minorBidi"/>
      <w:kern w:val="0"/>
      <w:sz w:val="21"/>
      <w:szCs w:val="21"/>
    </w:rPr>
  </w:style>
  <w:style w:type="numbering" w:customStyle="1" w:styleId="WW8Num12">
    <w:name w:val="WW8Num12"/>
    <w:basedOn w:val="Semlista"/>
    <w:rsid w:val="000F1237"/>
    <w:pPr>
      <w:numPr>
        <w:numId w:val="6"/>
      </w:numPr>
    </w:pPr>
  </w:style>
  <w:style w:type="paragraph" w:customStyle="1" w:styleId="Default">
    <w:name w:val="Default"/>
    <w:rsid w:val="00B65763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cs="Calibri"/>
      <w:color w:val="000000"/>
      <w:kern w:val="0"/>
      <w:sz w:val="24"/>
      <w:szCs w:val="24"/>
    </w:rPr>
  </w:style>
  <w:style w:type="character" w:styleId="Forte">
    <w:name w:val="Strong"/>
    <w:basedOn w:val="Fontepargpadro"/>
    <w:uiPriority w:val="22"/>
    <w:qFormat/>
    <w:rsid w:val="003F1FAB"/>
    <w:rPr>
      <w:b/>
      <w:bCs/>
    </w:rPr>
  </w:style>
  <w:style w:type="paragraph" w:customStyle="1" w:styleId="Texte">
    <w:name w:val="Texte"/>
    <w:basedOn w:val="Normal"/>
    <w:rsid w:val="00443F98"/>
    <w:pPr>
      <w:widowControl/>
      <w:autoSpaceDN/>
      <w:spacing w:before="240" w:after="120" w:line="240" w:lineRule="auto"/>
      <w:jc w:val="both"/>
      <w:textAlignment w:val="auto"/>
    </w:pPr>
    <w:rPr>
      <w:rFonts w:ascii="Myriad Pro" w:eastAsia="Times New Roman" w:hAnsi="Myriad Pro" w:cs="Arial"/>
      <w:color w:val="3E3D40"/>
      <w:kern w:val="1"/>
      <w:sz w:val="20"/>
      <w:szCs w:val="24"/>
      <w:lang w:val="en-US"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F8052E"/>
    <w:pPr>
      <w:widowControl/>
      <w:suppressAutoHyphens w:val="0"/>
      <w:autoSpaceDN/>
      <w:spacing w:before="240" w:after="240" w:line="240" w:lineRule="auto"/>
      <w:ind w:left="403"/>
      <w:jc w:val="both"/>
      <w:textAlignment w:val="auto"/>
    </w:pPr>
    <w:rPr>
      <w:rFonts w:eastAsiaTheme="minorEastAsia" w:cs="Times New Roman"/>
      <w:i/>
      <w:iCs/>
      <w:color w:val="000000" w:themeColor="text1"/>
      <w:kern w:val="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F8052E"/>
    <w:rPr>
      <w:rFonts w:eastAsiaTheme="minorEastAsia" w:cs="Times New Roman"/>
      <w:i/>
      <w:iCs/>
      <w:color w:val="000000" w:themeColor="text1"/>
      <w:kern w:val="0"/>
      <w:sz w:val="20"/>
      <w:szCs w:val="20"/>
    </w:rPr>
  </w:style>
  <w:style w:type="paragraph" w:styleId="MapadoDocumento">
    <w:name w:val="Document Map"/>
    <w:basedOn w:val="Normal"/>
    <w:link w:val="MapadoDocumentoChar"/>
    <w:rsid w:val="00FE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FE4DF9"/>
    <w:rPr>
      <w:rFonts w:ascii="Tahoma" w:hAnsi="Tahoma" w:cs="Tahoma"/>
      <w:sz w:val="16"/>
      <w:szCs w:val="16"/>
    </w:rPr>
  </w:style>
  <w:style w:type="character" w:styleId="TtulodoLivro">
    <w:name w:val="Book Title"/>
    <w:aliases w:val="TÍTULO"/>
    <w:basedOn w:val="Fontepargpadro"/>
    <w:uiPriority w:val="33"/>
    <w:qFormat/>
    <w:rsid w:val="001F1654"/>
    <w:rPr>
      <w:rFonts w:ascii="Arial Narrow" w:hAnsi="Arial Narrow"/>
      <w:b/>
      <w:bCs/>
      <w:i w:val="0"/>
      <w:iCs/>
      <w:caps w:val="0"/>
      <w:smallCaps w:val="0"/>
      <w:strike w:val="0"/>
      <w:dstrike w:val="0"/>
      <w:vanish w:val="0"/>
      <w:color w:val="auto"/>
      <w:spacing w:val="5"/>
      <w:sz w:val="24"/>
      <w:bdr w:val="single" w:sz="4" w:space="0" w:color="D9D9D9" w:themeColor="background1" w:themeShade="D9"/>
      <w:shd w:val="solid" w:color="BFBFBF" w:themeColor="background1" w:themeShade="BF" w:fill="BFBFBF" w:themeFill="background1" w:themeFillShade="BF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1">
    <w:name w:val="T1"/>
    <w:basedOn w:val="Ttulo1"/>
    <w:next w:val="Ttulo1"/>
    <w:link w:val="T1Char"/>
    <w:rsid w:val="003627CC"/>
    <w:pPr>
      <w:shd w:val="clear" w:color="auto" w:fill="D9D9D9"/>
      <w:spacing w:after="240"/>
    </w:pPr>
    <w:rPr>
      <w:rFonts w:ascii="Arial Narrow" w:hAnsi="Arial Narrow" w:cs="Times New Roman"/>
      <w:color w:val="000000"/>
      <w:sz w:val="24"/>
      <w:szCs w:val="24"/>
    </w:rPr>
  </w:style>
  <w:style w:type="paragraph" w:customStyle="1" w:styleId="T2">
    <w:name w:val="T2"/>
    <w:basedOn w:val="Ttulo1"/>
    <w:link w:val="T2Char"/>
    <w:rsid w:val="003627CC"/>
    <w:pPr>
      <w:spacing w:after="240" w:line="360" w:lineRule="auto"/>
    </w:pPr>
    <w:rPr>
      <w:rFonts w:ascii="Arial Narrow" w:eastAsia="Calibri" w:hAnsi="Arial Narrow" w:cs="Times New Roman"/>
      <w:b w:val="0"/>
      <w:bCs w:val="0"/>
      <w:color w:val="000000"/>
      <w:sz w:val="24"/>
      <w:szCs w:val="24"/>
    </w:rPr>
  </w:style>
  <w:style w:type="character" w:customStyle="1" w:styleId="StandardChar">
    <w:name w:val="Standard Char"/>
    <w:basedOn w:val="Fontepargpadro"/>
    <w:link w:val="Standard"/>
    <w:rsid w:val="003627CC"/>
  </w:style>
  <w:style w:type="character" w:customStyle="1" w:styleId="Ttulo1Char1">
    <w:name w:val="Título 1 Char1"/>
    <w:basedOn w:val="StandardChar"/>
    <w:link w:val="Ttulo1"/>
    <w:rsid w:val="003627CC"/>
    <w:rPr>
      <w:rFonts w:ascii="Times New Roman" w:hAnsi="Times New Roman"/>
      <w:b/>
      <w:bCs/>
      <w:sz w:val="28"/>
      <w:szCs w:val="32"/>
      <w:lang w:eastAsia="pt-BR"/>
    </w:rPr>
  </w:style>
  <w:style w:type="character" w:customStyle="1" w:styleId="T1Char">
    <w:name w:val="T1 Char"/>
    <w:basedOn w:val="Ttulo1Char1"/>
    <w:link w:val="T1"/>
    <w:rsid w:val="003627CC"/>
    <w:rPr>
      <w:rFonts w:ascii="Arial Narrow" w:hAnsi="Arial Narrow" w:cs="Times New Roman"/>
      <w:b/>
      <w:bCs/>
      <w:color w:val="000000"/>
      <w:sz w:val="24"/>
      <w:szCs w:val="24"/>
      <w:shd w:val="clear" w:color="auto" w:fill="D9D9D9"/>
      <w:lang w:eastAsia="pt-BR"/>
    </w:rPr>
  </w:style>
  <w:style w:type="character" w:customStyle="1" w:styleId="T2Char">
    <w:name w:val="T2 Char"/>
    <w:basedOn w:val="Ttulo1Char1"/>
    <w:link w:val="T2"/>
    <w:rsid w:val="003627CC"/>
    <w:rPr>
      <w:rFonts w:ascii="Arial Narrow" w:eastAsia="Calibri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Estilo2">
    <w:name w:val="Estilo2"/>
    <w:basedOn w:val="Ttulo2"/>
    <w:link w:val="Estilo2Char"/>
    <w:qFormat/>
    <w:rsid w:val="004D799F"/>
    <w:pPr>
      <w:keepNext w:val="0"/>
      <w:widowControl w:val="0"/>
      <w:numPr>
        <w:ilvl w:val="1"/>
        <w:numId w:val="5"/>
      </w:numPr>
      <w:tabs>
        <w:tab w:val="left" w:pos="1134"/>
      </w:tabs>
      <w:suppressAutoHyphens w:val="0"/>
      <w:autoSpaceDN/>
      <w:spacing w:after="120" w:line="276" w:lineRule="auto"/>
      <w:jc w:val="both"/>
      <w:textAlignment w:val="auto"/>
    </w:pPr>
    <w:rPr>
      <w:rFonts w:ascii="Arial Narrow" w:hAnsi="Arial Narrow" w:cs="Times New Roman"/>
      <w:b w:val="0"/>
      <w:i w:val="0"/>
      <w:iCs w:val="0"/>
      <w:noProof/>
      <w:kern w:val="32"/>
      <w:sz w:val="22"/>
      <w:szCs w:val="22"/>
    </w:rPr>
  </w:style>
  <w:style w:type="paragraph" w:customStyle="1" w:styleId="Estilo3">
    <w:name w:val="Estilo3"/>
    <w:basedOn w:val="Ttulo3"/>
    <w:link w:val="Estilo3Char"/>
    <w:rsid w:val="004D799F"/>
    <w:pPr>
      <w:keepNext w:val="0"/>
      <w:numPr>
        <w:ilvl w:val="2"/>
        <w:numId w:val="5"/>
      </w:numPr>
      <w:tabs>
        <w:tab w:val="clear" w:pos="1440"/>
      </w:tabs>
      <w:suppressAutoHyphens w:val="0"/>
      <w:autoSpaceDN/>
      <w:spacing w:after="240" w:line="276" w:lineRule="auto"/>
      <w:jc w:val="both"/>
      <w:textAlignment w:val="auto"/>
    </w:pPr>
    <w:rPr>
      <w:rFonts w:ascii="Arial Narrow" w:hAnsi="Arial Narrow" w:cs="Apple Chancery"/>
      <w:b w:val="0"/>
      <w:bCs w:val="0"/>
      <w:noProof/>
      <w:kern w:val="0"/>
      <w:sz w:val="22"/>
      <w:szCs w:val="22"/>
      <w:lang w:eastAsia="pt-BR"/>
    </w:rPr>
  </w:style>
  <w:style w:type="character" w:customStyle="1" w:styleId="Ttulo2Char1">
    <w:name w:val="Título 2 Char1"/>
    <w:basedOn w:val="StandardChar"/>
    <w:link w:val="Ttulo2"/>
    <w:uiPriority w:val="9"/>
    <w:rsid w:val="004D799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Estilo2Char">
    <w:name w:val="Estilo2 Char"/>
    <w:basedOn w:val="Ttulo2Char1"/>
    <w:link w:val="Estilo2"/>
    <w:rsid w:val="004D799F"/>
    <w:rPr>
      <w:rFonts w:ascii="Arial Narrow" w:eastAsia="Times New Roman" w:hAnsi="Arial Narrow" w:cs="Times New Roman"/>
      <w:b w:val="0"/>
      <w:bCs/>
      <w:i w:val="0"/>
      <w:iCs w:val="0"/>
      <w:noProof/>
      <w:kern w:val="32"/>
      <w:sz w:val="28"/>
      <w:szCs w:val="28"/>
      <w:lang w:eastAsia="pt-BR"/>
    </w:rPr>
  </w:style>
  <w:style w:type="paragraph" w:customStyle="1" w:styleId="Estilo1">
    <w:name w:val="Estilo1"/>
    <w:basedOn w:val="Ttulo1"/>
    <w:link w:val="Estilo1Char"/>
    <w:qFormat/>
    <w:rsid w:val="004D799F"/>
    <w:pPr>
      <w:widowControl w:val="0"/>
      <w:numPr>
        <w:numId w:val="5"/>
      </w:numPr>
      <w:shd w:val="clear" w:color="auto" w:fill="FFFFFF" w:themeFill="background1"/>
      <w:tabs>
        <w:tab w:val="clear" w:pos="1276"/>
        <w:tab w:val="left" w:pos="851"/>
      </w:tabs>
      <w:suppressAutoHyphens w:val="0"/>
      <w:autoSpaceDN/>
      <w:spacing w:before="360" w:after="240" w:line="276" w:lineRule="auto"/>
      <w:textAlignment w:val="auto"/>
    </w:pPr>
    <w:rPr>
      <w:rFonts w:ascii="Arial Narrow" w:eastAsia="Times New Roman" w:hAnsi="Arial Narrow" w:cs="Times New Roman"/>
      <w:noProof/>
      <w:kern w:val="32"/>
      <w:sz w:val="22"/>
      <w:szCs w:val="22"/>
    </w:rPr>
  </w:style>
  <w:style w:type="character" w:customStyle="1" w:styleId="Ttulo3Char1">
    <w:name w:val="Título 3 Char1"/>
    <w:basedOn w:val="StandardChar"/>
    <w:link w:val="Ttulo3"/>
    <w:uiPriority w:val="9"/>
    <w:rsid w:val="004D799F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Estilo3Char">
    <w:name w:val="Estilo3 Char"/>
    <w:basedOn w:val="Ttulo3Char1"/>
    <w:link w:val="Estilo3"/>
    <w:rsid w:val="004D799F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paragraph" w:customStyle="1" w:styleId="Estilo4">
    <w:name w:val="Estilo4"/>
    <w:basedOn w:val="Estilo3"/>
    <w:link w:val="Estilo4Char"/>
    <w:qFormat/>
    <w:rsid w:val="00CC4AFC"/>
    <w:pPr>
      <w:spacing w:line="360" w:lineRule="auto"/>
    </w:pPr>
  </w:style>
  <w:style w:type="character" w:customStyle="1" w:styleId="Estilo1Char">
    <w:name w:val="Estilo1 Char"/>
    <w:basedOn w:val="Ttulo1Char1"/>
    <w:link w:val="Estilo1"/>
    <w:rsid w:val="004D799F"/>
    <w:rPr>
      <w:rFonts w:ascii="Arial Narrow" w:eastAsia="Times New Roman" w:hAnsi="Arial Narrow" w:cs="Times New Roman"/>
      <w:b/>
      <w:bCs/>
      <w:noProof/>
      <w:kern w:val="32"/>
      <w:sz w:val="28"/>
      <w:szCs w:val="32"/>
      <w:shd w:val="clear" w:color="auto" w:fill="FFFFFF" w:themeFill="background1"/>
      <w:lang w:eastAsia="pt-BR"/>
    </w:rPr>
  </w:style>
  <w:style w:type="paragraph" w:customStyle="1" w:styleId="Estilo5">
    <w:name w:val="Estilo5"/>
    <w:basedOn w:val="Estilo4"/>
    <w:link w:val="Estilo5Char"/>
    <w:qFormat/>
    <w:rsid w:val="00843671"/>
    <w:pPr>
      <w:numPr>
        <w:ilvl w:val="3"/>
      </w:numPr>
      <w:outlineLvl w:val="3"/>
    </w:pPr>
  </w:style>
  <w:style w:type="character" w:customStyle="1" w:styleId="Estilo4Char">
    <w:name w:val="Estilo4 Char"/>
    <w:basedOn w:val="Estilo3Char"/>
    <w:link w:val="Estilo4"/>
    <w:rsid w:val="00CC4AFC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861C2D"/>
  </w:style>
  <w:style w:type="character" w:customStyle="1" w:styleId="Estilo5Char">
    <w:name w:val="Estilo5 Char"/>
    <w:basedOn w:val="Estilo4Char"/>
    <w:link w:val="Estilo5"/>
    <w:rsid w:val="00843671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character" w:styleId="Hyperlink">
    <w:name w:val="Hyperlink"/>
    <w:basedOn w:val="Fontepargpadro"/>
    <w:unhideWhenUsed/>
    <w:rsid w:val="00643460"/>
    <w:rPr>
      <w:color w:val="0000FF" w:themeColor="hyperlink"/>
      <w:u w:val="single"/>
    </w:rPr>
  </w:style>
  <w:style w:type="paragraph" w:customStyle="1" w:styleId="Estilo30">
    <w:name w:val="Estilo 3"/>
    <w:basedOn w:val="Estilo4"/>
    <w:link w:val="Estilo3Char0"/>
    <w:qFormat/>
    <w:rsid w:val="007527A8"/>
    <w:rPr>
      <w:noProof w:val="0"/>
    </w:rPr>
  </w:style>
  <w:style w:type="character" w:customStyle="1" w:styleId="Estilo3Char0">
    <w:name w:val="Estilo 3 Char"/>
    <w:basedOn w:val="Estilo4Char"/>
    <w:link w:val="Estilo30"/>
    <w:rsid w:val="007527A8"/>
    <w:rPr>
      <w:rFonts w:ascii="Arial Narrow" w:eastAsia="Times New Roman" w:hAnsi="Arial Narrow" w:cs="Apple Chancery"/>
      <w:b w:val="0"/>
      <w:bCs w:val="0"/>
      <w:noProof/>
      <w:kern w:val="0"/>
      <w:sz w:val="24"/>
      <w:szCs w:val="26"/>
      <w:lang w:eastAsia="pt-BR"/>
    </w:rPr>
  </w:style>
  <w:style w:type="numbering" w:customStyle="1" w:styleId="WW8Num1">
    <w:name w:val="WW8Num1"/>
    <w:basedOn w:val="Semlista"/>
    <w:rsid w:val="002D191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gti@dpf.gov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FD63-3E75-4FEE-8698-2F9DED7F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11095</Words>
  <Characters>59914</Characters>
  <Application>Microsoft Office Word</Application>
  <DocSecurity>0</DocSecurity>
  <Lines>499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Polícia Federal</Company>
  <LinksUpToDate>false</LinksUpToDate>
  <CharactersWithSpaces>70868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Valdecy Urquiza Junior</dc:creator>
  <cp:lastModifiedBy>Vania Claudia Alvina de Sousa Silva</cp:lastModifiedBy>
  <cp:revision>2</cp:revision>
  <cp:lastPrinted>2014-08-27T14:32:00Z</cp:lastPrinted>
  <dcterms:created xsi:type="dcterms:W3CDTF">2014-09-01T18:05:00Z</dcterms:created>
  <dcterms:modified xsi:type="dcterms:W3CDTF">2014-09-01T18:05:00Z</dcterms:modified>
</cp:coreProperties>
</file>