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95" w:rsidRDefault="0028338B">
      <w:r>
        <w:t>TESTE</w:t>
      </w:r>
      <w:bookmarkStart w:id="0" w:name="_GoBack"/>
      <w:bookmarkEnd w:id="0"/>
    </w:p>
    <w:sectPr w:rsidR="00C84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8B"/>
    <w:rsid w:val="0028338B"/>
    <w:rsid w:val="00C8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3703"/>
  <w15:chartTrackingRefBased/>
  <w15:docId w15:val="{E9E12256-FECD-4CFC-86C7-2A8B235C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Amorim de Oliveira</dc:creator>
  <cp:keywords/>
  <dc:description/>
  <cp:lastModifiedBy>Tatiane Amorim de Oliveira</cp:lastModifiedBy>
  <cp:revision>1</cp:revision>
  <dcterms:created xsi:type="dcterms:W3CDTF">2021-02-08T13:45:00Z</dcterms:created>
  <dcterms:modified xsi:type="dcterms:W3CDTF">2021-02-08T13:45:00Z</dcterms:modified>
</cp:coreProperties>
</file>