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8E" w:rsidRPr="00B977D5" w:rsidRDefault="00CB4F46" w:rsidP="00CB4F46">
      <w:pPr>
        <w:jc w:val="right"/>
        <w:rPr>
          <w:lang w:val="pt-BR"/>
        </w:rPr>
      </w:pPr>
      <w:proofErr w:type="spellStart"/>
      <w:r w:rsidRPr="00B977D5">
        <w:rPr>
          <w:lang w:val="pt-BR"/>
        </w:rPr>
        <w:t>Tel</w:t>
      </w:r>
      <w:proofErr w:type="spellEnd"/>
      <w:r w:rsidRPr="00B977D5">
        <w:rPr>
          <w:lang w:val="pt-BR"/>
        </w:rPr>
        <w:t xml:space="preserve"> </w:t>
      </w:r>
      <w:proofErr w:type="spellStart"/>
      <w:r w:rsidRPr="00B977D5">
        <w:rPr>
          <w:lang w:val="pt-BR"/>
        </w:rPr>
        <w:t>Aviv</w:t>
      </w:r>
      <w:proofErr w:type="spellEnd"/>
      <w:r w:rsidRPr="00B977D5">
        <w:rPr>
          <w:lang w:val="pt-BR"/>
        </w:rPr>
        <w:t xml:space="preserve">, </w:t>
      </w:r>
      <w:r w:rsidR="00B41E17">
        <w:rPr>
          <w:lang w:val="pt-BR"/>
        </w:rPr>
        <w:t>5</w:t>
      </w:r>
      <w:r w:rsidRPr="00B977D5">
        <w:rPr>
          <w:lang w:val="pt-BR"/>
        </w:rPr>
        <w:t xml:space="preserve"> de fevereiro de 2024</w:t>
      </w:r>
    </w:p>
    <w:p w:rsidR="005473B2" w:rsidRPr="00B977D5" w:rsidRDefault="002D618E" w:rsidP="00CB4F46">
      <w:pPr>
        <w:jc w:val="center"/>
        <w:rPr>
          <w:b/>
          <w:u w:val="single"/>
          <w:lang w:val="pt-BR"/>
        </w:rPr>
      </w:pPr>
      <w:r w:rsidRPr="00B977D5">
        <w:rPr>
          <w:b/>
          <w:u w:val="single"/>
          <w:lang w:val="pt-BR"/>
        </w:rPr>
        <w:t>Edital de Bolsa de Estudo para Curso de Português</w:t>
      </w:r>
    </w:p>
    <w:p w:rsidR="002D618E" w:rsidRPr="00B977D5" w:rsidRDefault="002D618E">
      <w:pPr>
        <w:rPr>
          <w:lang w:val="pt-BR"/>
        </w:rPr>
      </w:pPr>
    </w:p>
    <w:p w:rsidR="003719A0" w:rsidRDefault="003719A0">
      <w:pPr>
        <w:rPr>
          <w:lang w:val="pt-BR"/>
        </w:rPr>
      </w:pPr>
      <w:r>
        <w:rPr>
          <w:lang w:val="pt-BR"/>
        </w:rPr>
        <w:t xml:space="preserve">O </w:t>
      </w:r>
      <w:r w:rsidRPr="00B977D5">
        <w:rPr>
          <w:lang w:val="pt-BR"/>
        </w:rPr>
        <w:t xml:space="preserve">Instituto Guimarães Rosa </w:t>
      </w:r>
      <w:proofErr w:type="spellStart"/>
      <w:r w:rsidRPr="00B977D5">
        <w:rPr>
          <w:lang w:val="pt-BR"/>
        </w:rPr>
        <w:t>Tel</w:t>
      </w:r>
      <w:proofErr w:type="spellEnd"/>
      <w:r w:rsidRPr="00B977D5">
        <w:rPr>
          <w:lang w:val="pt-BR"/>
        </w:rPr>
        <w:t xml:space="preserve"> </w:t>
      </w:r>
      <w:proofErr w:type="spellStart"/>
      <w:r w:rsidRPr="00B977D5">
        <w:rPr>
          <w:lang w:val="pt-BR"/>
        </w:rPr>
        <w:t>Aviv</w:t>
      </w:r>
      <w:proofErr w:type="spellEnd"/>
      <w:r w:rsidRPr="00B977D5">
        <w:rPr>
          <w:lang w:val="pt-BR"/>
        </w:rPr>
        <w:t xml:space="preserve"> (“IGR”)</w:t>
      </w:r>
      <w:r>
        <w:rPr>
          <w:lang w:val="pt-BR"/>
        </w:rPr>
        <w:t xml:space="preserve"> e a Embaixada do Brasil em Israel (“</w:t>
      </w:r>
      <w:r w:rsidR="00EB557F">
        <w:rPr>
          <w:lang w:val="pt-BR"/>
        </w:rPr>
        <w:t>Em</w:t>
      </w:r>
      <w:r>
        <w:rPr>
          <w:lang w:val="pt-BR"/>
        </w:rPr>
        <w:t>b</w:t>
      </w:r>
      <w:r w:rsidR="00EB557F">
        <w:rPr>
          <w:lang w:val="pt-BR"/>
        </w:rPr>
        <w:t>a</w:t>
      </w:r>
      <w:r>
        <w:rPr>
          <w:lang w:val="pt-BR"/>
        </w:rPr>
        <w:t>ixada</w:t>
      </w:r>
      <w:r w:rsidR="001211EA">
        <w:rPr>
          <w:lang w:val="pt-BR"/>
        </w:rPr>
        <w:t>”)</w:t>
      </w:r>
      <w:r>
        <w:rPr>
          <w:lang w:val="pt-BR"/>
        </w:rPr>
        <w:t xml:space="preserve"> apresenta</w:t>
      </w:r>
      <w:r w:rsidR="001211EA">
        <w:rPr>
          <w:lang w:val="pt-BR"/>
        </w:rPr>
        <w:t xml:space="preserve">m </w:t>
      </w:r>
      <w:r>
        <w:rPr>
          <w:lang w:val="pt-BR"/>
        </w:rPr>
        <w:t xml:space="preserve">o </w:t>
      </w:r>
      <w:r w:rsidR="002D618E" w:rsidRPr="00B977D5">
        <w:rPr>
          <w:lang w:val="pt-BR"/>
        </w:rPr>
        <w:t xml:space="preserve">presente edital </w:t>
      </w:r>
      <w:r>
        <w:rPr>
          <w:lang w:val="pt-BR"/>
        </w:rPr>
        <w:t xml:space="preserve">para </w:t>
      </w:r>
      <w:r w:rsidR="00A861D1" w:rsidRPr="00B977D5">
        <w:rPr>
          <w:lang w:val="pt-BR"/>
        </w:rPr>
        <w:t>a normatização e o estabelecimento de critérios</w:t>
      </w:r>
      <w:r w:rsidR="00A861D1">
        <w:rPr>
          <w:lang w:val="pt-BR"/>
        </w:rPr>
        <w:t xml:space="preserve"> </w:t>
      </w:r>
      <w:r w:rsidR="00DC53C3">
        <w:rPr>
          <w:lang w:val="pt-BR"/>
        </w:rPr>
        <w:t xml:space="preserve">para </w:t>
      </w:r>
      <w:r>
        <w:rPr>
          <w:lang w:val="pt-BR"/>
        </w:rPr>
        <w:t>concessão de bolsas de estudos de português</w:t>
      </w:r>
      <w:r w:rsidR="003E75A5">
        <w:rPr>
          <w:lang w:val="pt-BR"/>
        </w:rPr>
        <w:t xml:space="preserve"> para o primeiro semestre de 2024 </w:t>
      </w:r>
      <w:r w:rsidR="003E75A5" w:rsidRPr="00B977D5">
        <w:rPr>
          <w:lang w:val="pt-BR"/>
        </w:rPr>
        <w:t>(“Edital”)</w:t>
      </w:r>
      <w:r>
        <w:rPr>
          <w:lang w:val="pt-BR"/>
        </w:rPr>
        <w:t xml:space="preserve">. </w:t>
      </w:r>
    </w:p>
    <w:p w:rsidR="002D618E" w:rsidRPr="00B977D5" w:rsidRDefault="00A861D1">
      <w:pPr>
        <w:rPr>
          <w:lang w:val="pt-BR"/>
        </w:rPr>
      </w:pPr>
      <w:r>
        <w:rPr>
          <w:lang w:val="pt-BR"/>
        </w:rPr>
        <w:t>D</w:t>
      </w:r>
      <w:r w:rsidR="008C35BD">
        <w:rPr>
          <w:lang w:val="pt-BR"/>
        </w:rPr>
        <w:t xml:space="preserve">úvidas </w:t>
      </w:r>
      <w:r>
        <w:rPr>
          <w:lang w:val="pt-BR"/>
        </w:rPr>
        <w:t>relacionad</w:t>
      </w:r>
      <w:r w:rsidR="001211EA">
        <w:rPr>
          <w:lang w:val="pt-BR"/>
        </w:rPr>
        <w:t>a</w:t>
      </w:r>
      <w:r>
        <w:rPr>
          <w:lang w:val="pt-BR"/>
        </w:rPr>
        <w:t xml:space="preserve">s ao Edital </w:t>
      </w:r>
      <w:r w:rsidR="008C35BD">
        <w:rPr>
          <w:lang w:val="pt-BR"/>
        </w:rPr>
        <w:t>pode</w:t>
      </w:r>
      <w:r>
        <w:rPr>
          <w:lang w:val="pt-BR"/>
        </w:rPr>
        <w:t>m</w:t>
      </w:r>
      <w:r w:rsidR="008C35BD">
        <w:rPr>
          <w:lang w:val="pt-BR"/>
        </w:rPr>
        <w:t xml:space="preserve"> ser encaminhadas ao correio eletrônico do IGR (igr.telaviv@itamaraty.gov.br)</w:t>
      </w:r>
    </w:p>
    <w:p w:rsidR="00CB4F46" w:rsidRPr="00B977D5" w:rsidRDefault="002D618E" w:rsidP="00CB4F46">
      <w:pPr>
        <w:pStyle w:val="PargrafodaLista"/>
        <w:numPr>
          <w:ilvl w:val="0"/>
          <w:numId w:val="1"/>
        </w:numPr>
        <w:rPr>
          <w:lang w:val="pt-BR"/>
        </w:rPr>
      </w:pPr>
      <w:r w:rsidRPr="00B977D5">
        <w:rPr>
          <w:lang w:val="pt-BR"/>
        </w:rPr>
        <w:t xml:space="preserve">Serão oferecidas </w:t>
      </w:r>
      <w:r w:rsidR="00CB4F46" w:rsidRPr="00B977D5">
        <w:rPr>
          <w:lang w:val="pt-BR"/>
        </w:rPr>
        <w:t>quatro bolsas de estudos para todos os cursos oferecidos no primeiro semestre de 2024, entre fevereiro e julho do ano corrente (“primeiro semestre”).</w:t>
      </w:r>
    </w:p>
    <w:p w:rsidR="00CB4F46" w:rsidRPr="00B977D5" w:rsidRDefault="00CB4F46" w:rsidP="00CB4F46">
      <w:pPr>
        <w:pStyle w:val="PargrafodaLista"/>
        <w:numPr>
          <w:ilvl w:val="1"/>
          <w:numId w:val="1"/>
        </w:numPr>
        <w:rPr>
          <w:lang w:val="pt-BR"/>
        </w:rPr>
      </w:pPr>
      <w:r w:rsidRPr="00B977D5">
        <w:rPr>
          <w:lang w:val="pt-BR"/>
        </w:rPr>
        <w:t>A conce</w:t>
      </w:r>
      <w:r w:rsidR="00B977D5">
        <w:rPr>
          <w:lang w:val="pt-BR"/>
        </w:rPr>
        <w:t>ssão das bolsas de estudos será decidida</w:t>
      </w:r>
      <w:r w:rsidRPr="00B977D5">
        <w:rPr>
          <w:lang w:val="pt-BR"/>
        </w:rPr>
        <w:t xml:space="preserve"> e informada até a data máxima de </w:t>
      </w:r>
      <w:r w:rsidR="008C35BD">
        <w:rPr>
          <w:lang w:val="pt-BR"/>
        </w:rPr>
        <w:t>1</w:t>
      </w:r>
      <w:r w:rsidR="008C1DF7">
        <w:rPr>
          <w:lang w:val="pt-BR"/>
        </w:rPr>
        <w:t xml:space="preserve">º </w:t>
      </w:r>
      <w:r w:rsidR="008C35BD">
        <w:rPr>
          <w:lang w:val="pt-BR"/>
        </w:rPr>
        <w:t xml:space="preserve">de </w:t>
      </w:r>
      <w:r w:rsidR="008C1DF7">
        <w:rPr>
          <w:lang w:val="pt-BR"/>
        </w:rPr>
        <w:t>março</w:t>
      </w:r>
      <w:r w:rsidRPr="00B977D5">
        <w:rPr>
          <w:lang w:val="pt-BR"/>
        </w:rPr>
        <w:t>, co</w:t>
      </w:r>
      <w:r w:rsidR="001211EA">
        <w:rPr>
          <w:lang w:val="pt-BR"/>
        </w:rPr>
        <w:t>nforme os critérios previstos neste</w:t>
      </w:r>
      <w:r w:rsidRPr="00B977D5">
        <w:rPr>
          <w:lang w:val="pt-BR"/>
        </w:rPr>
        <w:t xml:space="preserve"> Edital.</w:t>
      </w:r>
    </w:p>
    <w:p w:rsidR="00CB4F46" w:rsidRPr="00B977D5" w:rsidRDefault="00CB4F46" w:rsidP="00CB4F46">
      <w:pPr>
        <w:pStyle w:val="PargrafodaLista"/>
        <w:numPr>
          <w:ilvl w:val="1"/>
          <w:numId w:val="1"/>
        </w:numPr>
        <w:rPr>
          <w:lang w:val="pt-BR"/>
        </w:rPr>
      </w:pPr>
      <w:r w:rsidRPr="00B977D5">
        <w:rPr>
          <w:lang w:val="pt-BR"/>
        </w:rPr>
        <w:t xml:space="preserve">Ao longo do semestre, serão decididas, conforme critérios informados no item </w:t>
      </w:r>
      <w:r w:rsidR="003719A0">
        <w:rPr>
          <w:lang w:val="pt-BR"/>
        </w:rPr>
        <w:t>4</w:t>
      </w:r>
      <w:r w:rsidRPr="00B977D5">
        <w:rPr>
          <w:lang w:val="pt-BR"/>
        </w:rPr>
        <w:t xml:space="preserve"> abaixo outras duas bolsas de estudos.</w:t>
      </w:r>
    </w:p>
    <w:p w:rsidR="00CB4F46" w:rsidRPr="00B977D5" w:rsidRDefault="00CB4F46" w:rsidP="00CB4F46">
      <w:pPr>
        <w:pStyle w:val="PargrafodaLista"/>
        <w:ind w:left="1080"/>
        <w:rPr>
          <w:lang w:val="pt-BR"/>
        </w:rPr>
      </w:pPr>
    </w:p>
    <w:p w:rsidR="00CB4F46" w:rsidRPr="00B977D5" w:rsidRDefault="00B977D5" w:rsidP="00CB4F46">
      <w:pPr>
        <w:pStyle w:val="PargrafodaLista"/>
        <w:numPr>
          <w:ilvl w:val="0"/>
          <w:numId w:val="1"/>
        </w:numPr>
        <w:rPr>
          <w:lang w:val="pt-BR"/>
        </w:rPr>
      </w:pPr>
      <w:r w:rsidRPr="00B977D5">
        <w:rPr>
          <w:lang w:val="pt-BR"/>
        </w:rPr>
        <w:t>Serão concedidas duas bolsas de estudos, sendo uma p</w:t>
      </w:r>
      <w:r w:rsidR="008C1DF7">
        <w:rPr>
          <w:lang w:val="pt-BR"/>
        </w:rPr>
        <w:t>or</w:t>
      </w:r>
      <w:r w:rsidRPr="00B977D5">
        <w:rPr>
          <w:lang w:val="pt-BR"/>
        </w:rPr>
        <w:t xml:space="preserve"> categoria, no valor de </w:t>
      </w:r>
      <w:r w:rsidRPr="003719A0">
        <w:rPr>
          <w:b/>
          <w:lang w:val="pt-BR"/>
        </w:rPr>
        <w:t>50% do total do curso</w:t>
      </w:r>
      <w:r w:rsidRPr="00B977D5">
        <w:rPr>
          <w:lang w:val="pt-BR"/>
        </w:rPr>
        <w:t xml:space="preserve"> para </w:t>
      </w:r>
      <w:r w:rsidR="00D85229">
        <w:rPr>
          <w:lang w:val="pt-BR"/>
        </w:rPr>
        <w:t xml:space="preserve">aluno/a que </w:t>
      </w:r>
      <w:r w:rsidRPr="00B977D5">
        <w:rPr>
          <w:lang w:val="pt-BR"/>
        </w:rPr>
        <w:t>tenha participado da última edição das Olimpíadas de Português como Língua de Herança</w:t>
      </w:r>
      <w:r w:rsidR="00D85229">
        <w:rPr>
          <w:lang w:val="pt-BR"/>
        </w:rPr>
        <w:t>, realizada em dezembro de 2023, conforme abaixo:</w:t>
      </w:r>
    </w:p>
    <w:p w:rsidR="00B977D5" w:rsidRPr="00B977D5" w:rsidRDefault="00CB4F46" w:rsidP="00CB4F46">
      <w:pPr>
        <w:pStyle w:val="PargrafodaLista"/>
        <w:numPr>
          <w:ilvl w:val="1"/>
          <w:numId w:val="1"/>
        </w:numPr>
        <w:rPr>
          <w:lang w:val="pt-BR"/>
        </w:rPr>
      </w:pPr>
      <w:r w:rsidRPr="00B977D5">
        <w:rPr>
          <w:lang w:val="pt-BR"/>
        </w:rPr>
        <w:t>"</w:t>
      </w:r>
      <w:r w:rsidRPr="00B977D5">
        <w:rPr>
          <w:b/>
          <w:lang w:val="pt-BR"/>
        </w:rPr>
        <w:t xml:space="preserve">Bolsa Silvia </w:t>
      </w:r>
      <w:proofErr w:type="spellStart"/>
      <w:r w:rsidRPr="00B977D5">
        <w:rPr>
          <w:b/>
          <w:lang w:val="pt-BR"/>
        </w:rPr>
        <w:t>Orthof</w:t>
      </w:r>
      <w:proofErr w:type="spellEnd"/>
      <w:r w:rsidRPr="00B977D5">
        <w:rPr>
          <w:lang w:val="pt-BR"/>
        </w:rPr>
        <w:t xml:space="preserve">". A bolsa </w:t>
      </w:r>
      <w:r w:rsidR="00B977D5" w:rsidRPr="00B977D5">
        <w:rPr>
          <w:lang w:val="pt-BR"/>
        </w:rPr>
        <w:t xml:space="preserve">Silvia </w:t>
      </w:r>
      <w:proofErr w:type="spellStart"/>
      <w:r w:rsidR="00B977D5" w:rsidRPr="00B977D5">
        <w:rPr>
          <w:lang w:val="pt-BR"/>
        </w:rPr>
        <w:t>Orthof</w:t>
      </w:r>
      <w:proofErr w:type="spellEnd"/>
      <w:r w:rsidR="00D85229">
        <w:rPr>
          <w:lang w:val="pt-BR"/>
        </w:rPr>
        <w:t xml:space="preserve"> será concedida </w:t>
      </w:r>
      <w:r w:rsidR="00B977D5" w:rsidRPr="00B977D5">
        <w:rPr>
          <w:lang w:val="pt-BR"/>
        </w:rPr>
        <w:t xml:space="preserve">a aluno da </w:t>
      </w:r>
      <w:r w:rsidRPr="00B977D5">
        <w:rPr>
          <w:lang w:val="pt-BR"/>
        </w:rPr>
        <w:t>categoria de 05 a 10 anos.</w:t>
      </w:r>
    </w:p>
    <w:p w:rsidR="00B977D5" w:rsidRDefault="00B977D5" w:rsidP="00B977D5">
      <w:pPr>
        <w:pStyle w:val="PargrafodaLista"/>
        <w:numPr>
          <w:ilvl w:val="1"/>
          <w:numId w:val="1"/>
        </w:numPr>
        <w:rPr>
          <w:lang w:val="pt-BR"/>
        </w:rPr>
      </w:pPr>
      <w:r w:rsidRPr="00B977D5">
        <w:rPr>
          <w:lang w:val="pt-BR"/>
        </w:rPr>
        <w:t>"</w:t>
      </w:r>
      <w:r w:rsidRPr="00B977D5">
        <w:rPr>
          <w:b/>
          <w:lang w:val="pt-BR"/>
        </w:rPr>
        <w:t>Bolsa Clarice Lispector</w:t>
      </w:r>
      <w:r w:rsidRPr="00B977D5">
        <w:rPr>
          <w:lang w:val="pt-BR"/>
        </w:rPr>
        <w:t>". A Bolsa Clarice Lispector será concedida a aluno da categoria de 11 a 1</w:t>
      </w:r>
      <w:r w:rsidR="00260DE4">
        <w:rPr>
          <w:lang w:val="pt-BR"/>
        </w:rPr>
        <w:t>5</w:t>
      </w:r>
      <w:r w:rsidRPr="00B977D5">
        <w:rPr>
          <w:lang w:val="pt-BR"/>
        </w:rPr>
        <w:t xml:space="preserve"> anos.</w:t>
      </w:r>
    </w:p>
    <w:p w:rsidR="00D85229" w:rsidRDefault="00D85229" w:rsidP="00B977D5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 concessão das bolsas previstas nos itens acima seguir</w:t>
      </w:r>
      <w:r w:rsidR="00A861D1">
        <w:rPr>
          <w:lang w:val="pt-BR"/>
        </w:rPr>
        <w:t>á</w:t>
      </w:r>
      <w:r>
        <w:rPr>
          <w:lang w:val="pt-BR"/>
        </w:rPr>
        <w:t xml:space="preserve"> os seguintes critérios: (i) participação </w:t>
      </w:r>
      <w:r w:rsidR="00A861D1">
        <w:rPr>
          <w:lang w:val="pt-BR"/>
        </w:rPr>
        <w:t xml:space="preserve">prévia </w:t>
      </w:r>
      <w:r>
        <w:rPr>
          <w:lang w:val="pt-BR"/>
        </w:rPr>
        <w:t>em cursos</w:t>
      </w:r>
      <w:r w:rsidR="00A861D1">
        <w:rPr>
          <w:lang w:val="pt-BR"/>
        </w:rPr>
        <w:t xml:space="preserve"> de português do IGR</w:t>
      </w:r>
      <w:r>
        <w:rPr>
          <w:lang w:val="pt-BR"/>
        </w:rPr>
        <w:t>; 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>) idade dos alunos matriculados (sendo dada preferência aos alunos mais novos); (</w:t>
      </w:r>
      <w:proofErr w:type="spellStart"/>
      <w:r>
        <w:rPr>
          <w:lang w:val="pt-BR"/>
        </w:rPr>
        <w:t>iii</w:t>
      </w:r>
      <w:proofErr w:type="spellEnd"/>
      <w:r>
        <w:rPr>
          <w:lang w:val="pt-BR"/>
        </w:rPr>
        <w:t xml:space="preserve">) aproveitamento nos cursos anteriores. </w:t>
      </w:r>
    </w:p>
    <w:p w:rsidR="00510BE3" w:rsidRDefault="00D85229" w:rsidP="00B242BE">
      <w:pPr>
        <w:pStyle w:val="PargrafodaLista"/>
        <w:numPr>
          <w:ilvl w:val="1"/>
          <w:numId w:val="1"/>
        </w:numPr>
        <w:rPr>
          <w:lang w:val="pt-BR"/>
        </w:rPr>
      </w:pPr>
      <w:r w:rsidRPr="00D85229">
        <w:rPr>
          <w:lang w:val="pt-BR"/>
        </w:rPr>
        <w:t>Caso não seja possível reunir o número mínimo de alunos para abertura de turma, a bolsa ficará automaticamente cancelada e eventuais valores pagos a título de matrícula serão devolvidos.</w:t>
      </w:r>
    </w:p>
    <w:p w:rsidR="00D85229" w:rsidRPr="00D85229" w:rsidRDefault="00D85229" w:rsidP="00D85229">
      <w:pPr>
        <w:pStyle w:val="PargrafodaLista"/>
        <w:ind w:left="1080"/>
        <w:rPr>
          <w:lang w:val="pt-BR"/>
        </w:rPr>
      </w:pPr>
    </w:p>
    <w:p w:rsidR="00371258" w:rsidRDefault="00A861D1" w:rsidP="00371258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Serão </w:t>
      </w:r>
      <w:r w:rsidR="00B977D5">
        <w:rPr>
          <w:lang w:val="pt-BR"/>
        </w:rPr>
        <w:t>concedida</w:t>
      </w:r>
      <w:r>
        <w:rPr>
          <w:lang w:val="pt-BR"/>
        </w:rPr>
        <w:t xml:space="preserve">s </w:t>
      </w:r>
      <w:r w:rsidRPr="00A861D1">
        <w:rPr>
          <w:b/>
          <w:lang w:val="pt-BR"/>
        </w:rPr>
        <w:t>duas</w:t>
      </w:r>
      <w:r>
        <w:rPr>
          <w:lang w:val="pt-BR"/>
        </w:rPr>
        <w:t xml:space="preserve"> bolsas </w:t>
      </w:r>
      <w:r w:rsidR="00B977D5">
        <w:rPr>
          <w:lang w:val="pt-BR"/>
        </w:rPr>
        <w:t>“</w:t>
      </w:r>
      <w:r w:rsidR="00B977D5" w:rsidRPr="00B977D5">
        <w:rPr>
          <w:b/>
          <w:lang w:val="pt-BR"/>
        </w:rPr>
        <w:t xml:space="preserve">Anita </w:t>
      </w:r>
      <w:proofErr w:type="spellStart"/>
      <w:r w:rsidR="00B977D5" w:rsidRPr="00B977D5">
        <w:rPr>
          <w:b/>
          <w:lang w:val="pt-BR"/>
        </w:rPr>
        <w:t>Novinski</w:t>
      </w:r>
      <w:proofErr w:type="spellEnd"/>
      <w:r w:rsidR="00B977D5">
        <w:rPr>
          <w:lang w:val="pt-BR"/>
        </w:rPr>
        <w:t xml:space="preserve">” </w:t>
      </w:r>
      <w:r w:rsidR="00B977D5" w:rsidRPr="003719A0">
        <w:rPr>
          <w:b/>
          <w:lang w:val="pt-BR"/>
        </w:rPr>
        <w:t>no valor total do curso</w:t>
      </w:r>
      <w:r w:rsidR="00B977D5">
        <w:rPr>
          <w:lang w:val="pt-BR"/>
        </w:rPr>
        <w:t xml:space="preserve"> (bolsa de 100%) para um dos membros de família com mais de um integrante matriculado</w:t>
      </w:r>
      <w:r w:rsidR="00260DE4">
        <w:rPr>
          <w:lang w:val="pt-BR"/>
        </w:rPr>
        <w:t xml:space="preserve"> em curso do IGR no primeiro semestre</w:t>
      </w:r>
      <w:r w:rsidR="00B977D5">
        <w:rPr>
          <w:lang w:val="pt-BR"/>
        </w:rPr>
        <w:t xml:space="preserve">. </w:t>
      </w:r>
    </w:p>
    <w:p w:rsidR="00F5419F" w:rsidRDefault="00F5419F" w:rsidP="00F5419F">
      <w:pPr>
        <w:pStyle w:val="PargrafodaLista"/>
        <w:numPr>
          <w:ilvl w:val="1"/>
          <w:numId w:val="1"/>
        </w:numPr>
        <w:rPr>
          <w:lang w:val="pt-BR"/>
        </w:rPr>
      </w:pPr>
      <w:r w:rsidRPr="00371258">
        <w:rPr>
          <w:lang w:val="pt-BR"/>
        </w:rPr>
        <w:t xml:space="preserve">Será utilizado critério </w:t>
      </w:r>
      <w:r>
        <w:rPr>
          <w:lang w:val="pt-BR"/>
        </w:rPr>
        <w:t xml:space="preserve">para concessão das bolsas Anita </w:t>
      </w:r>
      <w:proofErr w:type="spellStart"/>
      <w:r>
        <w:rPr>
          <w:lang w:val="pt-BR"/>
        </w:rPr>
        <w:t>Novinski</w:t>
      </w:r>
      <w:proofErr w:type="spellEnd"/>
      <w:r>
        <w:rPr>
          <w:lang w:val="pt-BR"/>
        </w:rPr>
        <w:t>, caso haja mais de duas famílias com mais de um membro matriculado: (i) tratar</w:t>
      </w:r>
      <w:r w:rsidRPr="00371258">
        <w:rPr>
          <w:lang w:val="pt-BR"/>
        </w:rPr>
        <w:t>-se de integrantes de uma mesma unidade familiar (irmãos,</w:t>
      </w:r>
      <w:r>
        <w:rPr>
          <w:lang w:val="pt-BR"/>
        </w:rPr>
        <w:t xml:space="preserve"> cônjuge);</w:t>
      </w:r>
      <w:r w:rsidRPr="00371258">
        <w:rPr>
          <w:lang w:val="pt-BR"/>
        </w:rPr>
        <w:t xml:space="preserve"> (</w:t>
      </w:r>
      <w:proofErr w:type="spellStart"/>
      <w:r w:rsidRPr="00371258">
        <w:rPr>
          <w:lang w:val="pt-BR"/>
        </w:rPr>
        <w:t>ii</w:t>
      </w:r>
      <w:proofErr w:type="spellEnd"/>
      <w:r w:rsidRPr="00371258">
        <w:rPr>
          <w:lang w:val="pt-BR"/>
        </w:rPr>
        <w:t>)</w:t>
      </w:r>
      <w:r>
        <w:rPr>
          <w:lang w:val="pt-BR"/>
        </w:rPr>
        <w:t xml:space="preserve"> </w:t>
      </w:r>
      <w:r w:rsidRPr="00371258">
        <w:rPr>
          <w:lang w:val="pt-BR"/>
        </w:rPr>
        <w:t>o número de matriculados por família, dando prioridade para famílias com maior número de matriculados</w:t>
      </w:r>
      <w:r>
        <w:rPr>
          <w:lang w:val="pt-BR"/>
        </w:rPr>
        <w:t>;</w:t>
      </w:r>
      <w:r w:rsidRPr="00371258">
        <w:rPr>
          <w:lang w:val="pt-BR"/>
        </w:rPr>
        <w:t xml:space="preserve"> e o (</w:t>
      </w:r>
      <w:proofErr w:type="spellStart"/>
      <w:r w:rsidRPr="00371258">
        <w:rPr>
          <w:lang w:val="pt-BR"/>
        </w:rPr>
        <w:t>iii</w:t>
      </w:r>
      <w:proofErr w:type="spellEnd"/>
      <w:r w:rsidRPr="00371258">
        <w:rPr>
          <w:lang w:val="pt-BR"/>
        </w:rPr>
        <w:t>)</w:t>
      </w:r>
      <w:r>
        <w:rPr>
          <w:lang w:val="pt-BR"/>
        </w:rPr>
        <w:t xml:space="preserve"> </w:t>
      </w:r>
      <w:r w:rsidRPr="00371258">
        <w:rPr>
          <w:lang w:val="pt-BR"/>
        </w:rPr>
        <w:t xml:space="preserve">o tipo de curso, com preferência para alunos de português como língua de herança. </w:t>
      </w:r>
    </w:p>
    <w:p w:rsidR="003719A0" w:rsidRDefault="003719A0" w:rsidP="00371258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 bolsa Anita </w:t>
      </w:r>
      <w:proofErr w:type="spellStart"/>
      <w:r>
        <w:rPr>
          <w:lang w:val="pt-BR"/>
        </w:rPr>
        <w:t>Novinski</w:t>
      </w:r>
      <w:proofErr w:type="spellEnd"/>
      <w:r>
        <w:rPr>
          <w:lang w:val="pt-BR"/>
        </w:rPr>
        <w:t xml:space="preserve"> será concedida a apenas um membro de cada família, sendo que o</w:t>
      </w:r>
      <w:r w:rsidR="00F5419F">
        <w:rPr>
          <w:lang w:val="pt-BR"/>
        </w:rPr>
        <w:t xml:space="preserve">s </w:t>
      </w:r>
      <w:r>
        <w:rPr>
          <w:lang w:val="pt-BR"/>
        </w:rPr>
        <w:t xml:space="preserve">demais </w:t>
      </w:r>
      <w:r w:rsidR="00A861D1">
        <w:rPr>
          <w:lang w:val="pt-BR"/>
        </w:rPr>
        <w:t xml:space="preserve">devem realizar </w:t>
      </w:r>
      <w:r>
        <w:rPr>
          <w:lang w:val="pt-BR"/>
        </w:rPr>
        <w:t xml:space="preserve">o pagamento do valor </w:t>
      </w:r>
      <w:r w:rsidR="00780676">
        <w:rPr>
          <w:lang w:val="pt-BR"/>
        </w:rPr>
        <w:t xml:space="preserve">total </w:t>
      </w:r>
      <w:r>
        <w:rPr>
          <w:lang w:val="pt-BR"/>
        </w:rPr>
        <w:t>do curso.</w:t>
      </w:r>
    </w:p>
    <w:p w:rsidR="00371258" w:rsidRPr="00371258" w:rsidRDefault="00371258" w:rsidP="00371258">
      <w:pPr>
        <w:pStyle w:val="PargrafodaLista"/>
        <w:numPr>
          <w:ilvl w:val="1"/>
          <w:numId w:val="1"/>
        </w:numPr>
        <w:rPr>
          <w:lang w:val="pt-BR"/>
        </w:rPr>
      </w:pPr>
      <w:r w:rsidRPr="00371258">
        <w:rPr>
          <w:lang w:val="pt-BR"/>
        </w:rPr>
        <w:t>Caso os critérios previstos no item 3.</w:t>
      </w:r>
      <w:r w:rsidR="00A861D1">
        <w:rPr>
          <w:lang w:val="pt-BR"/>
        </w:rPr>
        <w:t>1</w:t>
      </w:r>
      <w:r w:rsidRPr="00371258">
        <w:rPr>
          <w:lang w:val="pt-BR"/>
        </w:rPr>
        <w:t xml:space="preserve"> acima não sejam suficientes para o desempate, o IGR</w:t>
      </w:r>
    </w:p>
    <w:p w:rsidR="00371258" w:rsidRDefault="00371258" w:rsidP="00371258">
      <w:pPr>
        <w:pStyle w:val="PargrafodaLista"/>
        <w:rPr>
          <w:lang w:val="pt-BR"/>
        </w:rPr>
      </w:pPr>
      <w:proofErr w:type="gramStart"/>
      <w:r w:rsidRPr="00371258">
        <w:rPr>
          <w:lang w:val="pt-BR"/>
        </w:rPr>
        <w:lastRenderedPageBreak/>
        <w:t>decidirá</w:t>
      </w:r>
      <w:proofErr w:type="gramEnd"/>
      <w:r w:rsidRPr="00371258">
        <w:rPr>
          <w:lang w:val="pt-BR"/>
        </w:rPr>
        <w:t xml:space="preserve"> a concessão da bolsa com base em</w:t>
      </w:r>
      <w:r>
        <w:rPr>
          <w:lang w:val="pt-BR"/>
        </w:rPr>
        <w:t xml:space="preserve"> </w:t>
      </w:r>
      <w:r w:rsidRPr="00371258">
        <w:rPr>
          <w:lang w:val="pt-BR"/>
        </w:rPr>
        <w:t xml:space="preserve">critérios adicionais como idade (se forem crianças), participação em cursos </w:t>
      </w:r>
      <w:r>
        <w:rPr>
          <w:lang w:val="pt-BR"/>
        </w:rPr>
        <w:t>oferecidos pelo IGR anteriormente</w:t>
      </w:r>
      <w:r w:rsidR="00DC53C3">
        <w:rPr>
          <w:lang w:val="pt-BR"/>
        </w:rPr>
        <w:t xml:space="preserve"> e</w:t>
      </w:r>
      <w:r>
        <w:rPr>
          <w:lang w:val="pt-BR"/>
        </w:rPr>
        <w:t xml:space="preserve"> participação nas Olimpíadas de Português como Língua de Herança</w:t>
      </w:r>
      <w:r w:rsidRPr="00371258">
        <w:rPr>
          <w:lang w:val="pt-BR"/>
        </w:rPr>
        <w:t>.</w:t>
      </w:r>
    </w:p>
    <w:p w:rsidR="00D66953" w:rsidRDefault="00D66953" w:rsidP="00D66953">
      <w:pPr>
        <w:pStyle w:val="PargrafodaLista"/>
        <w:rPr>
          <w:lang w:val="pt-BR"/>
        </w:rPr>
      </w:pPr>
    </w:p>
    <w:p w:rsidR="00371258" w:rsidRDefault="00371258" w:rsidP="00371258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Ao longo do primeiro semestre todos os alunos do IGR </w:t>
      </w:r>
      <w:r w:rsidR="00F5419F">
        <w:rPr>
          <w:lang w:val="pt-BR"/>
        </w:rPr>
        <w:t>concorrerão</w:t>
      </w:r>
      <w:r>
        <w:rPr>
          <w:lang w:val="pt-BR"/>
        </w:rPr>
        <w:t xml:space="preserve"> à bolsa “</w:t>
      </w:r>
      <w:r w:rsidRPr="00371258">
        <w:rPr>
          <w:b/>
          <w:lang w:val="pt-BR"/>
        </w:rPr>
        <w:t>Jacob do Bandolim</w:t>
      </w:r>
      <w:r>
        <w:rPr>
          <w:lang w:val="pt-BR"/>
        </w:rPr>
        <w:t>”</w:t>
      </w:r>
      <w:r w:rsidRPr="00371258">
        <w:rPr>
          <w:lang w:val="pt-BR"/>
        </w:rPr>
        <w:t>.</w:t>
      </w:r>
      <w:r>
        <w:rPr>
          <w:lang w:val="pt-BR"/>
        </w:rPr>
        <w:t xml:space="preserve"> Referida bolsa será concedida a dois alunos considerados destaque, para curso </w:t>
      </w:r>
      <w:r w:rsidR="001211EA">
        <w:rPr>
          <w:lang w:val="pt-BR"/>
        </w:rPr>
        <w:t>n</w:t>
      </w:r>
      <w:r>
        <w:rPr>
          <w:lang w:val="pt-BR"/>
        </w:rPr>
        <w:t xml:space="preserve">o segundo semestre de 2024, representando 50% do valor do curso. </w:t>
      </w:r>
    </w:p>
    <w:p w:rsidR="00371258" w:rsidRDefault="00780676" w:rsidP="00371258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>C</w:t>
      </w:r>
      <w:r w:rsidR="00371258">
        <w:rPr>
          <w:lang w:val="pt-BR"/>
        </w:rPr>
        <w:t>ada uma das professoras do IGR irá escolher um aluno destaque com base nos critérios de assiduidade, pontualidade</w:t>
      </w:r>
      <w:r w:rsidR="00DC53C3">
        <w:rPr>
          <w:lang w:val="pt-BR"/>
        </w:rPr>
        <w:t>,</w:t>
      </w:r>
      <w:r w:rsidR="00371258">
        <w:rPr>
          <w:lang w:val="pt-BR"/>
        </w:rPr>
        <w:t xml:space="preserve"> </w:t>
      </w:r>
      <w:r w:rsidR="00371258" w:rsidRPr="00371258">
        <w:rPr>
          <w:lang w:val="pt-BR"/>
        </w:rPr>
        <w:t>participação, dedicação em aula e nas tarefas extra</w:t>
      </w:r>
      <w:r w:rsidR="00371258">
        <w:rPr>
          <w:lang w:val="pt-BR"/>
        </w:rPr>
        <w:t xml:space="preserve"> </w:t>
      </w:r>
      <w:r w:rsidR="00371258" w:rsidRPr="00371258">
        <w:rPr>
          <w:lang w:val="pt-BR"/>
        </w:rPr>
        <w:t xml:space="preserve">aula e </w:t>
      </w:r>
      <w:r w:rsidR="008C1DF7">
        <w:rPr>
          <w:lang w:val="pt-BR"/>
        </w:rPr>
        <w:t>aproveitamento no curso</w:t>
      </w:r>
      <w:r w:rsidR="00371258" w:rsidRPr="00371258">
        <w:rPr>
          <w:lang w:val="pt-BR"/>
        </w:rPr>
        <w:t>.</w:t>
      </w:r>
    </w:p>
    <w:p w:rsidR="00510BE3" w:rsidRDefault="00371258" w:rsidP="00510BE3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>O resultado da bolsa Jacob do Bandoli</w:t>
      </w:r>
      <w:r w:rsidR="00D85229">
        <w:rPr>
          <w:lang w:val="pt-BR"/>
        </w:rPr>
        <w:t>m</w:t>
      </w:r>
      <w:r>
        <w:rPr>
          <w:lang w:val="pt-BR"/>
        </w:rPr>
        <w:t xml:space="preserve"> será informado </w:t>
      </w:r>
      <w:r w:rsidR="00510BE3">
        <w:rPr>
          <w:lang w:val="pt-BR"/>
        </w:rPr>
        <w:t xml:space="preserve">em até 10 dias úteis após o fim do curso do primeiro semestre e </w:t>
      </w:r>
      <w:r w:rsidR="00DC53C3">
        <w:rPr>
          <w:lang w:val="pt-BR"/>
        </w:rPr>
        <w:t xml:space="preserve">a bolsa </w:t>
      </w:r>
      <w:r w:rsidR="00510BE3">
        <w:rPr>
          <w:lang w:val="pt-BR"/>
        </w:rPr>
        <w:t>será válida única e exclusivamente para o semestre subsequente.</w:t>
      </w:r>
    </w:p>
    <w:p w:rsidR="00510BE3" w:rsidRDefault="00510BE3" w:rsidP="00510BE3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>A bolsa Jacob do Bandoli</w:t>
      </w:r>
      <w:r w:rsidR="00D85229">
        <w:rPr>
          <w:lang w:val="pt-BR"/>
        </w:rPr>
        <w:t>m</w:t>
      </w:r>
      <w:r>
        <w:rPr>
          <w:lang w:val="pt-BR"/>
        </w:rPr>
        <w:t xml:space="preserve"> é pessoal e intransferível. </w:t>
      </w:r>
    </w:p>
    <w:p w:rsidR="00510BE3" w:rsidRPr="00510BE3" w:rsidRDefault="00510BE3" w:rsidP="00510BE3">
      <w:pPr>
        <w:pStyle w:val="PargrafodaLista"/>
        <w:ind w:left="1080"/>
        <w:rPr>
          <w:lang w:val="pt-BR"/>
        </w:rPr>
      </w:pPr>
    </w:p>
    <w:p w:rsidR="002A327A" w:rsidRDefault="002A327A" w:rsidP="00964E5C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Os resultados das bolsas serão informados aos beneficiários e publicados no site da Embaixada e na página de Facebook do IGR. </w:t>
      </w:r>
    </w:p>
    <w:p w:rsidR="002A327A" w:rsidRDefault="002A327A" w:rsidP="002A327A">
      <w:pPr>
        <w:pStyle w:val="PargrafodaLista"/>
        <w:rPr>
          <w:lang w:val="pt-BR"/>
        </w:rPr>
      </w:pPr>
    </w:p>
    <w:p w:rsidR="00EB557F" w:rsidRDefault="00EB557F" w:rsidP="00964E5C">
      <w:pPr>
        <w:pStyle w:val="PargrafodaLista"/>
        <w:numPr>
          <w:ilvl w:val="0"/>
          <w:numId w:val="2"/>
        </w:numPr>
        <w:rPr>
          <w:lang w:val="pt-BR"/>
        </w:rPr>
      </w:pPr>
      <w:r w:rsidRPr="00EB557F">
        <w:rPr>
          <w:lang w:val="pt-BR"/>
        </w:rPr>
        <w:t>As informações sobre as matrículas para o primeiro s</w:t>
      </w:r>
      <w:r w:rsidR="00FB4B45">
        <w:rPr>
          <w:lang w:val="pt-BR"/>
        </w:rPr>
        <w:t>emestre estarão disponíveis na página do F</w:t>
      </w:r>
      <w:r w:rsidRPr="00EB557F">
        <w:rPr>
          <w:lang w:val="pt-BR"/>
        </w:rPr>
        <w:t>acebook</w:t>
      </w:r>
      <w:r w:rsidR="00FB4B45">
        <w:rPr>
          <w:lang w:val="pt-BR"/>
        </w:rPr>
        <w:t xml:space="preserve"> do IGR e no site da </w:t>
      </w:r>
      <w:r w:rsidRPr="00EB557F">
        <w:rPr>
          <w:lang w:val="pt-BR"/>
        </w:rPr>
        <w:t xml:space="preserve">embaixada </w:t>
      </w:r>
      <w:r w:rsidR="00FB4B45">
        <w:rPr>
          <w:lang w:val="pt-BR"/>
        </w:rPr>
        <w:t>do Brasil em Israel</w:t>
      </w:r>
      <w:r w:rsidRPr="00EB557F">
        <w:rPr>
          <w:lang w:val="pt-BR"/>
        </w:rPr>
        <w:t xml:space="preserve">. O acompanhamento das informações relativas à matrícula e a efetivação da matrícula é de responsabilidade única e exclusiva dos interessados. </w:t>
      </w:r>
    </w:p>
    <w:p w:rsidR="00EB557F" w:rsidRPr="00EB557F" w:rsidRDefault="00EB557F" w:rsidP="00EB557F">
      <w:pPr>
        <w:pStyle w:val="PargrafodaLista"/>
        <w:rPr>
          <w:lang w:val="pt-BR"/>
        </w:rPr>
      </w:pPr>
    </w:p>
    <w:p w:rsidR="003719A0" w:rsidRDefault="003719A0" w:rsidP="00371258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As bolsas oferecidas </w:t>
      </w:r>
      <w:r w:rsidRPr="002A327A">
        <w:rPr>
          <w:b/>
          <w:lang w:val="pt-BR"/>
        </w:rPr>
        <w:t>não</w:t>
      </w:r>
      <w:r>
        <w:rPr>
          <w:lang w:val="pt-BR"/>
        </w:rPr>
        <w:t xml:space="preserve"> são cumulativas e cada aluno/família fará jus a apenas um</w:t>
      </w:r>
      <w:r w:rsidR="00EB557F">
        <w:rPr>
          <w:lang w:val="pt-BR"/>
        </w:rPr>
        <w:t>a</w:t>
      </w:r>
      <w:r>
        <w:rPr>
          <w:lang w:val="pt-BR"/>
        </w:rPr>
        <w:t xml:space="preserve"> das bolsas previstas no Edital. </w:t>
      </w:r>
    </w:p>
    <w:p w:rsidR="003719A0" w:rsidRDefault="003719A0" w:rsidP="003719A0">
      <w:pPr>
        <w:pStyle w:val="PargrafodaLista"/>
        <w:rPr>
          <w:lang w:val="pt-BR"/>
        </w:rPr>
      </w:pPr>
    </w:p>
    <w:p w:rsidR="008C35BD" w:rsidRDefault="00FB4B45" w:rsidP="008C35BD">
      <w:pPr>
        <w:pStyle w:val="PargrafodaLista"/>
        <w:numPr>
          <w:ilvl w:val="0"/>
          <w:numId w:val="2"/>
        </w:numPr>
        <w:rPr>
          <w:lang w:val="pt-BR"/>
        </w:rPr>
      </w:pPr>
      <w:r w:rsidRPr="00371258">
        <w:rPr>
          <w:lang w:val="pt-BR"/>
        </w:rPr>
        <w:t xml:space="preserve">Para fins deste Edital, será considerado matriculado o aluno </w:t>
      </w:r>
      <w:r>
        <w:rPr>
          <w:lang w:val="pt-BR"/>
        </w:rPr>
        <w:t xml:space="preserve">que tiver concluído a </w:t>
      </w:r>
      <w:r w:rsidRPr="002A327A">
        <w:rPr>
          <w:b/>
          <w:lang w:val="pt-BR"/>
        </w:rPr>
        <w:t>assinatura do contrato</w:t>
      </w:r>
      <w:r w:rsidRPr="00371258">
        <w:rPr>
          <w:lang w:val="pt-BR"/>
        </w:rPr>
        <w:t xml:space="preserve"> e </w:t>
      </w:r>
      <w:r w:rsidRPr="002A327A">
        <w:rPr>
          <w:b/>
          <w:lang w:val="pt-BR"/>
        </w:rPr>
        <w:t>efetua</w:t>
      </w:r>
      <w:r>
        <w:rPr>
          <w:b/>
          <w:lang w:val="pt-BR"/>
        </w:rPr>
        <w:t>do</w:t>
      </w:r>
      <w:r w:rsidRPr="002A327A">
        <w:rPr>
          <w:b/>
          <w:lang w:val="pt-BR"/>
        </w:rPr>
        <w:t xml:space="preserve"> o pagamento</w:t>
      </w:r>
      <w:r>
        <w:rPr>
          <w:lang w:val="pt-BR"/>
        </w:rPr>
        <w:t xml:space="preserve"> (depósito em conta</w:t>
      </w:r>
      <w:r w:rsidR="002A327A">
        <w:rPr>
          <w:lang w:val="pt-BR"/>
        </w:rPr>
        <w:t>)</w:t>
      </w:r>
      <w:r w:rsidR="00371258" w:rsidRPr="00371258">
        <w:rPr>
          <w:lang w:val="pt-BR"/>
        </w:rPr>
        <w:t xml:space="preserve">. </w:t>
      </w:r>
    </w:p>
    <w:p w:rsidR="008C35BD" w:rsidRDefault="002A327A" w:rsidP="002A327A">
      <w:pPr>
        <w:pStyle w:val="PargrafodaLista"/>
        <w:numPr>
          <w:ilvl w:val="1"/>
          <w:numId w:val="2"/>
        </w:numPr>
        <w:rPr>
          <w:lang w:val="pt-BR"/>
        </w:rPr>
      </w:pPr>
      <w:r>
        <w:rPr>
          <w:lang w:val="pt-BR"/>
        </w:rPr>
        <w:t xml:space="preserve">Eventuais </w:t>
      </w:r>
      <w:r w:rsidR="008C35BD">
        <w:rPr>
          <w:lang w:val="pt-BR"/>
        </w:rPr>
        <w:t xml:space="preserve">valores correspondentes às bolsas de estudos acima previstas serão devolvidos aos alunos uma vez </w:t>
      </w:r>
      <w:r>
        <w:rPr>
          <w:lang w:val="pt-BR"/>
        </w:rPr>
        <w:t xml:space="preserve">divulgado </w:t>
      </w:r>
      <w:r w:rsidR="008C35BD">
        <w:rPr>
          <w:lang w:val="pt-BR"/>
        </w:rPr>
        <w:t xml:space="preserve">o resultado da concessão das bolsas. </w:t>
      </w:r>
    </w:p>
    <w:p w:rsidR="001211EA" w:rsidRPr="001211EA" w:rsidRDefault="001211EA" w:rsidP="001211EA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O IGR e a Embaixada serão responsáveis por decidir eventuais casos que não estejam previstos no Edital. </w:t>
      </w:r>
    </w:p>
    <w:p w:rsidR="002A327A" w:rsidRPr="002A327A" w:rsidRDefault="002A327A" w:rsidP="002A327A">
      <w:pPr>
        <w:ind w:left="720"/>
        <w:rPr>
          <w:lang w:val="pt-BR"/>
        </w:rPr>
      </w:pPr>
    </w:p>
    <w:p w:rsidR="002A327A" w:rsidRDefault="002A327A" w:rsidP="002A327A">
      <w:pPr>
        <w:pStyle w:val="PargrafodaLista"/>
        <w:ind w:left="1080"/>
        <w:rPr>
          <w:lang w:val="pt-BR"/>
        </w:rPr>
      </w:pPr>
    </w:p>
    <w:p w:rsidR="00EB557F" w:rsidRDefault="00EB557F" w:rsidP="008C35BD">
      <w:pPr>
        <w:pStyle w:val="PargrafodaLista"/>
        <w:rPr>
          <w:lang w:val="pt-BR"/>
        </w:rPr>
      </w:pPr>
    </w:p>
    <w:p w:rsidR="00EB557F" w:rsidRDefault="00EB557F" w:rsidP="008C35BD">
      <w:pPr>
        <w:pStyle w:val="PargrafodaLista"/>
        <w:rPr>
          <w:lang w:val="pt-BR"/>
        </w:rPr>
      </w:pPr>
    </w:p>
    <w:p w:rsidR="00EB557F" w:rsidRDefault="00EB557F" w:rsidP="008C35BD">
      <w:pPr>
        <w:pStyle w:val="PargrafodaLista"/>
        <w:rPr>
          <w:lang w:val="pt-BR"/>
        </w:rPr>
      </w:pPr>
      <w:bookmarkStart w:id="0" w:name="_GoBack"/>
      <w:bookmarkEnd w:id="0"/>
    </w:p>
    <w:p w:rsidR="00EB557F" w:rsidRDefault="00EB557F" w:rsidP="008C35BD">
      <w:pPr>
        <w:pStyle w:val="PargrafodaLista"/>
        <w:rPr>
          <w:lang w:val="pt-BR"/>
        </w:rPr>
      </w:pPr>
    </w:p>
    <w:p w:rsidR="00EB557F" w:rsidRPr="008C35BD" w:rsidRDefault="00EB557F" w:rsidP="008C35BD">
      <w:pPr>
        <w:pStyle w:val="PargrafodaLista"/>
        <w:rPr>
          <w:lang w:val="pt-BR"/>
        </w:rPr>
      </w:pPr>
      <w:r>
        <w:rPr>
          <w:lang w:val="pt-BR"/>
        </w:rPr>
        <w:t>Embaixada do Brasil em Israel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Instituto Guimarães Rosa </w:t>
      </w:r>
      <w:r>
        <w:rPr>
          <w:lang w:val="pt-BR"/>
        </w:rPr>
        <w:tab/>
      </w:r>
      <w:r>
        <w:rPr>
          <w:lang w:val="pt-BR"/>
        </w:rPr>
        <w:tab/>
      </w:r>
    </w:p>
    <w:sectPr w:rsidR="00EB557F" w:rsidRPr="008C3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3A" w:rsidRDefault="00AA103A" w:rsidP="002D618E">
      <w:pPr>
        <w:spacing w:after="0" w:line="240" w:lineRule="auto"/>
      </w:pPr>
      <w:r>
        <w:separator/>
      </w:r>
    </w:p>
  </w:endnote>
  <w:endnote w:type="continuationSeparator" w:id="0">
    <w:p w:rsidR="00AA103A" w:rsidRDefault="00AA103A" w:rsidP="002D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95" w:rsidRDefault="002517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95" w:rsidRDefault="002517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95" w:rsidRDefault="002517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3A" w:rsidRDefault="00AA103A" w:rsidP="002D618E">
      <w:pPr>
        <w:spacing w:after="0" w:line="240" w:lineRule="auto"/>
      </w:pPr>
      <w:r>
        <w:separator/>
      </w:r>
    </w:p>
  </w:footnote>
  <w:footnote w:type="continuationSeparator" w:id="0">
    <w:p w:rsidR="00AA103A" w:rsidRDefault="00AA103A" w:rsidP="002D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95" w:rsidRDefault="002517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8E" w:rsidRDefault="002D618E" w:rsidP="002D618E">
    <w:pPr>
      <w:pStyle w:val="Cabealho"/>
      <w:jc w:val="right"/>
    </w:pPr>
    <w:r>
      <w:t>INSTITUTO GUIMARÃES ROSA TEL AVIV - IGR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795" w:rsidRDefault="00251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30D8"/>
    <w:multiLevelType w:val="multilevel"/>
    <w:tmpl w:val="57863B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EE83768"/>
    <w:multiLevelType w:val="multilevel"/>
    <w:tmpl w:val="0E32D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E"/>
    <w:rsid w:val="001211EA"/>
    <w:rsid w:val="001B62A7"/>
    <w:rsid w:val="001D55AA"/>
    <w:rsid w:val="001E6581"/>
    <w:rsid w:val="00251795"/>
    <w:rsid w:val="00260DE4"/>
    <w:rsid w:val="002A327A"/>
    <w:rsid w:val="002D618E"/>
    <w:rsid w:val="00371258"/>
    <w:rsid w:val="003719A0"/>
    <w:rsid w:val="003D3BFE"/>
    <w:rsid w:val="003E75A5"/>
    <w:rsid w:val="004775E9"/>
    <w:rsid w:val="00510BE3"/>
    <w:rsid w:val="00544624"/>
    <w:rsid w:val="00780676"/>
    <w:rsid w:val="007D7062"/>
    <w:rsid w:val="008C1DF7"/>
    <w:rsid w:val="008C35BD"/>
    <w:rsid w:val="00A861D1"/>
    <w:rsid w:val="00AA103A"/>
    <w:rsid w:val="00B2324D"/>
    <w:rsid w:val="00B251EF"/>
    <w:rsid w:val="00B41E17"/>
    <w:rsid w:val="00B977D5"/>
    <w:rsid w:val="00BD0990"/>
    <w:rsid w:val="00CB4F46"/>
    <w:rsid w:val="00D66953"/>
    <w:rsid w:val="00D85229"/>
    <w:rsid w:val="00DC53C3"/>
    <w:rsid w:val="00E72AC4"/>
    <w:rsid w:val="00EB557F"/>
    <w:rsid w:val="00F5419F"/>
    <w:rsid w:val="00F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54E76D-69E4-4212-A4A0-BE4FA58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18E"/>
  </w:style>
  <w:style w:type="paragraph" w:styleId="Rodap">
    <w:name w:val="footer"/>
    <w:basedOn w:val="Normal"/>
    <w:link w:val="RodapChar"/>
    <w:uiPriority w:val="99"/>
    <w:unhideWhenUsed/>
    <w:rsid w:val="002D6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18E"/>
  </w:style>
  <w:style w:type="paragraph" w:styleId="PargrafodaLista">
    <w:name w:val="List Paragraph"/>
    <w:basedOn w:val="Normal"/>
    <w:uiPriority w:val="34"/>
    <w:qFormat/>
    <w:rsid w:val="002D61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Feisthauer Silveira</dc:creator>
  <cp:keywords/>
  <dc:description/>
  <cp:lastModifiedBy>Irina Feisthauer Silveira</cp:lastModifiedBy>
  <cp:revision>19</cp:revision>
  <cp:lastPrinted>2024-01-29T10:05:00Z</cp:lastPrinted>
  <dcterms:created xsi:type="dcterms:W3CDTF">2024-01-17T09:07:00Z</dcterms:created>
  <dcterms:modified xsi:type="dcterms:W3CDTF">2024-02-05T10:15:00Z</dcterms:modified>
</cp:coreProperties>
</file>