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65D" w:rsidRDefault="00552E7C" w:rsidP="00552E7C">
      <w:pPr>
        <w:jc w:val="both"/>
      </w:pPr>
      <w:r w:rsidRPr="00552E7C">
        <w:t>RENÚNCIA DE HERANÇA</w:t>
      </w:r>
    </w:p>
    <w:p w:rsidR="00552E7C" w:rsidRDefault="00552E7C" w:rsidP="00552E7C">
      <w:pPr>
        <w:jc w:val="both"/>
      </w:pPr>
    </w:p>
    <w:p w:rsidR="00552E7C" w:rsidRPr="00552E7C" w:rsidRDefault="00552E7C" w:rsidP="00552E7C">
      <w:pPr>
        <w:jc w:val="both"/>
        <w:rPr>
          <w:lang w:val="pt-BR"/>
        </w:rPr>
      </w:pPr>
      <w:r w:rsidRPr="00552E7C">
        <w:rPr>
          <w:lang w:val="pt-BR"/>
        </w:rPr>
        <w:t>Declara que em ... de ... de ... faleceu ................., conforme certidão (Matrícula nº ......... de óbito lavrado sob o termo nº ..., à folha ..., do livro ..., do Oficial de Registro Civil das Pessoas Naturais do ... Subdistrito de ............., Estado de ...... Pela Presente escritura e na melhor forma de direito, por livre e espontânea vontade, isento de qualquer induzimento, coação ou dolo, o outorgante acima qualificado declara que RENUNCIA, de forma pura e simples, a herança decorrente do falecimento de seu pai/mãe ..........................., conforme disposto no artigo 1.806 do Código Civil Brasileiro. Assim o disse e me pediu que lavrasse esta escritura que outorga e assina, dispensando as testemunhas instrumentárias.</w:t>
      </w:r>
    </w:p>
    <w:sectPr w:rsidR="00552E7C" w:rsidRPr="00552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C"/>
    <w:rsid w:val="00552E7C"/>
    <w:rsid w:val="00703971"/>
    <w:rsid w:val="008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5324"/>
  <w15:chartTrackingRefBased/>
  <w15:docId w15:val="{6631A079-991B-40C5-AFAF-DA9EB51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Almeida</dc:creator>
  <cp:keywords/>
  <dc:description/>
  <cp:lastModifiedBy>Monica de Almeida</cp:lastModifiedBy>
  <cp:revision>1</cp:revision>
  <dcterms:created xsi:type="dcterms:W3CDTF">2023-01-25T14:28:00Z</dcterms:created>
  <dcterms:modified xsi:type="dcterms:W3CDTF">2023-01-25T14:28:00Z</dcterms:modified>
</cp:coreProperties>
</file>