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F1406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817FF4">
        <w:rPr>
          <w:rFonts w:eastAsia="Times New Roman" w:cs="Times New Roman"/>
          <w:b/>
          <w:sz w:val="21"/>
          <w:szCs w:val="21"/>
          <w:lang w:val="pt-BR" w:eastAsia="en-GB"/>
        </w:rPr>
        <w:t xml:space="preserve">vender </w:t>
      </w:r>
      <w:r w:rsidR="006D0AF2">
        <w:rPr>
          <w:rFonts w:eastAsia="Times New Roman" w:cs="Times New Roman"/>
          <w:b/>
          <w:sz w:val="21"/>
          <w:szCs w:val="21"/>
          <w:lang w:val="pt-BR" w:eastAsia="en-GB"/>
        </w:rPr>
        <w:t xml:space="preserve">qualquer imóvel </w:t>
      </w:r>
    </w:p>
    <w:p w14:paraId="40701F5E" w14:textId="77777777" w:rsidR="0091722F" w:rsidRPr="00D81F4F" w:rsidRDefault="0091722F" w:rsidP="0091722F">
      <w:pPr>
        <w:jc w:val="both"/>
        <w:rPr>
          <w:i/>
          <w:lang w:val="pt-BR"/>
        </w:rPr>
      </w:pPr>
    </w:p>
    <w:p w14:paraId="28703649" w14:textId="5DA3E7D0" w:rsidR="00AF53D3" w:rsidRPr="00D81F4F" w:rsidRDefault="00AF53D3" w:rsidP="00AF53D3">
      <w:pPr>
        <w:jc w:val="both"/>
        <w:rPr>
          <w:i/>
          <w:lang w:val="pt-BR"/>
        </w:rPr>
      </w:pPr>
      <w:r w:rsidRPr="00D81F4F">
        <w:rPr>
          <w:i/>
          <w:lang w:val="pt-BR"/>
        </w:rPr>
        <w:t>Leia atentamente o modelo e preencha as lacunas com as informações necessárias. Caso julgue o teor adequado, copie e cole o modelo no requerimento de procuração</w:t>
      </w:r>
      <w:r w:rsidR="00BA1B8A">
        <w:rPr>
          <w:i/>
          <w:lang w:val="pt-BR"/>
        </w:rPr>
        <w:t xml:space="preserve"> no sistema e-consular</w:t>
      </w:r>
      <w:r w:rsidRPr="00D81F4F">
        <w:rPr>
          <w:i/>
          <w:lang w:val="pt-BR"/>
        </w:rPr>
        <w:t>. Advogados ou a instituição que irá receber a procuração devem ser consultados previamente sobre a adequação do modelo abaixo à finalidade da procuração.</w:t>
      </w:r>
    </w:p>
    <w:p w14:paraId="73DF5FE4" w14:textId="77777777" w:rsidR="00D81F4F" w:rsidRPr="00D81F4F" w:rsidRDefault="00D81F4F" w:rsidP="00AF53D3">
      <w:pPr>
        <w:jc w:val="both"/>
        <w:rPr>
          <w:i/>
          <w:lang w:val="pt-BR"/>
        </w:rPr>
      </w:pPr>
      <w:r w:rsidRPr="00BA1B8A">
        <w:rPr>
          <w:rStyle w:val="normalchar"/>
          <w:rFonts w:ascii="Calibri" w:hAnsi="Calibri"/>
          <w:bCs/>
          <w:i/>
          <w:color w:val="000000"/>
          <w:lang w:val="pt-BR"/>
        </w:rPr>
        <w:t>Atenção:</w:t>
      </w:r>
      <w:r w:rsidRPr="00BA1B8A">
        <w:rPr>
          <w:rStyle w:val="apple-converted-space"/>
          <w:rFonts w:ascii="Calibri" w:hAnsi="Calibri"/>
          <w:i/>
          <w:color w:val="000000"/>
          <w:lang w:val="pt-BR"/>
        </w:rPr>
        <w:t> </w:t>
      </w:r>
      <w:r w:rsidRPr="00BA1B8A">
        <w:rPr>
          <w:rFonts w:ascii="Calibri" w:hAnsi="Calibri"/>
          <w:i/>
          <w:color w:val="000000"/>
          <w:lang w:val="pt-BR"/>
        </w:rPr>
        <w:t>antes de solicitar procuração com este modelo, consulte os cartórios competentes. Alguns cartórios somente aceitam procurações em que constem poderes para a venda de um imóvel específico.</w:t>
      </w:r>
    </w:p>
    <w:p w14:paraId="5B6E91B5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BD8AB8A" w14:textId="77777777" w:rsidR="0091722F" w:rsidRDefault="0091722F" w:rsidP="0091722F">
      <w:pPr>
        <w:jc w:val="both"/>
        <w:rPr>
          <w:i/>
          <w:lang w:val="pt-BR"/>
        </w:rPr>
      </w:pPr>
    </w:p>
    <w:p w14:paraId="02399E5C" w14:textId="77777777" w:rsidR="006D0AF2" w:rsidRPr="00342A0A" w:rsidRDefault="006D0AF2" w:rsidP="006D0AF2">
      <w:pPr>
        <w:jc w:val="both"/>
        <w:rPr>
          <w:lang w:val="pt-BR"/>
        </w:rPr>
      </w:pPr>
      <w:r w:rsidRPr="00342A0A">
        <w:rPr>
          <w:lang w:val="pt-BR"/>
        </w:rPr>
        <w:t>a quem confere os mais amplos, gerais e ilimitados poderes para o fim específico de vender, ceder, doar, anuir, transferir, compromissar a venda, ou por qualquer forma alienar, qualqu</w:t>
      </w:r>
      <w:r w:rsidR="00C46319">
        <w:rPr>
          <w:lang w:val="pt-BR"/>
        </w:rPr>
        <w:t>er imóvel de propriedade do(a) o</w:t>
      </w:r>
      <w:r w:rsidRPr="00342A0A">
        <w:rPr>
          <w:lang w:val="pt-BR"/>
        </w:rPr>
        <w:t>utorgante, podendo, para tanto, nomeado(o) procurador(a) assinar contrato e respectiva escritura definitiva, receber o preço, passar recibo e dar quitação na forma precisa e exigida, transmitir posse, domínio e demais direitos do</w:t>
      </w:r>
      <w:r>
        <w:rPr>
          <w:lang w:val="pt-BR"/>
        </w:rPr>
        <w:t xml:space="preserve"> referido imóvel, obrigar o(a) o</w:t>
      </w:r>
      <w:r w:rsidRPr="00342A0A">
        <w:rPr>
          <w:lang w:val="pt-BR"/>
        </w:rPr>
        <w:t>utorgante pela validade de transmissão e pela evicção legal, descrever imóveis, dar medidas, características e confrontações, citar origens, matrículas e transcrições, representá-lo(a) perante as repartições públicas federais, estaduais, municipais e particulares em geral, autárquicas e paraestatais, Cartórios de Notas e de Registro de Imóveis, requerendo, alegando e assinando tudo que preciso e exigido for, prestar declarações e informações, produzir provas, apresentar, juntar e desentranhar documentos, concordar ou discordar</w:t>
      </w:r>
      <w:r>
        <w:rPr>
          <w:lang w:val="pt-BR"/>
        </w:rPr>
        <w:t xml:space="preserve"> do que for de interesse do(a) o</w:t>
      </w:r>
      <w:r w:rsidRPr="00342A0A">
        <w:rPr>
          <w:lang w:val="pt-BR"/>
        </w:rPr>
        <w:t>utorgante, enfim, praticar todos os demais atos legais e usuais para o fiel e cabal cumprim</w:t>
      </w:r>
      <w:r>
        <w:rPr>
          <w:lang w:val="pt-BR"/>
        </w:rPr>
        <w:t>ento deste mandato, o que o(a) o</w:t>
      </w:r>
      <w:r w:rsidRPr="00342A0A">
        <w:rPr>
          <w:lang w:val="pt-BR"/>
        </w:rPr>
        <w:t>utorgante dará tudo por bom, firme e valioso.</w:t>
      </w:r>
      <w:r w:rsidRPr="00385026">
        <w:rPr>
          <w:i/>
          <w:lang w:val="pt-BR"/>
        </w:rPr>
        <w:t xml:space="preserve">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 xml:space="preserve">“prazo indeterminado” ou “por ____ </w:t>
      </w:r>
      <w:bookmarkStart w:id="0" w:name="_GoBack"/>
      <w:bookmarkEnd w:id="0"/>
      <w:r w:rsidRPr="004318F5">
        <w:rPr>
          <w:i/>
          <w:lang w:val="pt-BR"/>
        </w:rPr>
        <w:t>anos/meses, a contar desta data”</w:t>
      </w:r>
      <w:r>
        <w:rPr>
          <w:lang w:val="pt-BR"/>
        </w:rPr>
        <w:t>) ______.</w:t>
      </w:r>
    </w:p>
    <w:p w14:paraId="777CDF00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0C83E9F5" w14:textId="77777777" w:rsidR="00545EFF" w:rsidRPr="0091722F" w:rsidRDefault="00545EFF">
      <w:pPr>
        <w:rPr>
          <w:lang w:val="pt-BR"/>
        </w:rPr>
      </w:pPr>
    </w:p>
    <w:sectPr w:rsidR="00545EFF" w:rsidRPr="0091722F" w:rsidSect="00D279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912D7" w14:textId="77777777" w:rsidR="00105944" w:rsidRDefault="00105944" w:rsidP="0091722F">
      <w:pPr>
        <w:spacing w:after="0" w:line="240" w:lineRule="auto"/>
      </w:pPr>
      <w:r>
        <w:separator/>
      </w:r>
    </w:p>
  </w:endnote>
  <w:endnote w:type="continuationSeparator" w:id="0">
    <w:p w14:paraId="122B6ADA" w14:textId="77777777" w:rsidR="00105944" w:rsidRDefault="00105944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76BC8" w14:textId="77777777" w:rsidR="00105944" w:rsidRDefault="00105944" w:rsidP="0091722F">
      <w:pPr>
        <w:spacing w:after="0" w:line="240" w:lineRule="auto"/>
      </w:pPr>
      <w:r>
        <w:separator/>
      </w:r>
    </w:p>
  </w:footnote>
  <w:footnote w:type="continuationSeparator" w:id="0">
    <w:p w14:paraId="6682A33E" w14:textId="77777777" w:rsidR="00105944" w:rsidRDefault="00105944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31295" w14:textId="77777777" w:rsidR="0091722F" w:rsidRPr="000E5E95" w:rsidRDefault="0091722F" w:rsidP="0091722F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7B89106F" wp14:editId="54486DF4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CCE85" w14:textId="6E75ED5B" w:rsidR="0091722F" w:rsidRPr="008F6FB3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8C3696">
      <w:rPr>
        <w:sz w:val="20"/>
        <w:szCs w:val="20"/>
        <w:lang w:val="pt-BR"/>
      </w:rPr>
      <w:t>ORLANDO</w:t>
    </w:r>
  </w:p>
  <w:p w14:paraId="36DBAFD7" w14:textId="77777777" w:rsidR="0091722F" w:rsidRPr="00F9036E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24F597AF" w14:textId="77777777" w:rsidR="0091722F" w:rsidRDefault="00917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F"/>
    <w:rsid w:val="000724F9"/>
    <w:rsid w:val="00105944"/>
    <w:rsid w:val="001565AF"/>
    <w:rsid w:val="004C0283"/>
    <w:rsid w:val="00545EFF"/>
    <w:rsid w:val="006D0AF2"/>
    <w:rsid w:val="00817FF4"/>
    <w:rsid w:val="00835742"/>
    <w:rsid w:val="008C3696"/>
    <w:rsid w:val="008C742C"/>
    <w:rsid w:val="0091722F"/>
    <w:rsid w:val="00AF53D3"/>
    <w:rsid w:val="00B13AA9"/>
    <w:rsid w:val="00BA1B8A"/>
    <w:rsid w:val="00C46319"/>
    <w:rsid w:val="00D27925"/>
    <w:rsid w:val="00D81F4F"/>
    <w:rsid w:val="00F8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A848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C4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319"/>
    <w:rPr>
      <w:rFonts w:ascii="Tahoma" w:hAnsi="Tahoma" w:cs="Tahoma"/>
      <w:sz w:val="16"/>
      <w:szCs w:val="16"/>
    </w:rPr>
  </w:style>
  <w:style w:type="character" w:customStyle="1" w:styleId="normalchar">
    <w:name w:val="normal__char"/>
    <w:basedOn w:val="Fontepargpadro"/>
    <w:rsid w:val="00D81F4F"/>
  </w:style>
  <w:style w:type="character" w:customStyle="1" w:styleId="apple-converted-space">
    <w:name w:val="apple-converted-space"/>
    <w:basedOn w:val="Fontepargpadro"/>
    <w:rsid w:val="00D8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Gomes Fontes</cp:lastModifiedBy>
  <cp:revision>3</cp:revision>
  <dcterms:created xsi:type="dcterms:W3CDTF">2023-12-18T20:23:00Z</dcterms:created>
  <dcterms:modified xsi:type="dcterms:W3CDTF">2023-12-18T20:23:00Z</dcterms:modified>
</cp:coreProperties>
</file>