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AD4B37">
        <w:rPr>
          <w:rFonts w:ascii="Arial" w:hAnsi="Arial" w:cs="Arial"/>
          <w:b/>
          <w:bCs/>
          <w:color w:val="000080"/>
        </w:rPr>
        <w:t>7</w:t>
      </w:r>
      <w:r w:rsidR="00A93206">
        <w:rPr>
          <w:rFonts w:ascii="Arial" w:hAnsi="Arial" w:cs="Arial"/>
          <w:b/>
          <w:bCs/>
          <w:color w:val="000080"/>
        </w:rPr>
        <w:t>1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FD1F80">
        <w:rPr>
          <w:rFonts w:ascii="Arial" w:hAnsi="Arial" w:cs="Arial"/>
          <w:b/>
          <w:bCs/>
          <w:color w:val="000080"/>
        </w:rPr>
        <w:t>1</w:t>
      </w:r>
      <w:r w:rsidR="00A93206">
        <w:rPr>
          <w:rFonts w:ascii="Arial" w:hAnsi="Arial" w:cs="Arial"/>
          <w:b/>
          <w:bCs/>
          <w:color w:val="000080"/>
        </w:rPr>
        <w:t>9</w:t>
      </w:r>
      <w:r>
        <w:rPr>
          <w:rFonts w:ascii="Arial" w:hAnsi="Arial" w:cs="Arial"/>
          <w:b/>
          <w:bCs/>
          <w:color w:val="000080"/>
        </w:rPr>
        <w:t xml:space="preserve"> DE A</w:t>
      </w:r>
      <w:r w:rsidR="009F17DE">
        <w:rPr>
          <w:rFonts w:ascii="Arial" w:hAnsi="Arial" w:cs="Arial"/>
          <w:b/>
          <w:bCs/>
          <w:color w:val="000080"/>
        </w:rPr>
        <w:t>B</w:t>
      </w:r>
      <w:r>
        <w:rPr>
          <w:rFonts w:ascii="Arial" w:hAnsi="Arial" w:cs="Arial"/>
          <w:b/>
          <w:bCs/>
          <w:color w:val="000080"/>
        </w:rPr>
        <w:t>R</w:t>
      </w:r>
      <w:r w:rsidR="009F17DE">
        <w:rPr>
          <w:rFonts w:ascii="Arial" w:hAnsi="Arial" w:cs="Arial"/>
          <w:b/>
          <w:bCs/>
          <w:color w:val="000080"/>
        </w:rPr>
        <w:t xml:space="preserve">IL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43B8B" w:rsidRDefault="00343B8B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93206" w:rsidRPr="00B8511D" w:rsidRDefault="00A93206" w:rsidP="00A93206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8511D">
        <w:rPr>
          <w:rFonts w:ascii="Arial" w:hAnsi="Arial" w:cs="Arial"/>
          <w:b/>
          <w:color w:val="000000"/>
        </w:rPr>
        <w:t>O SECRETÁRIO-ADJUNTO DE PLANEJAMENTO E DESENVOLVIMENTO ENERGÉTICO DO MINISTÉRIO DE MINAS E ENERGIA</w:t>
      </w:r>
      <w:r w:rsidRPr="00B8511D">
        <w:rPr>
          <w:rFonts w:ascii="Arial" w:hAnsi="Arial" w:cs="Arial"/>
          <w:color w:val="000000"/>
        </w:rPr>
        <w:t>, no uso da competência que lhe foi delegada pelo art. 1</w:t>
      </w:r>
      <w:r w:rsidRPr="00B8511D">
        <w:rPr>
          <w:rFonts w:ascii="Arial" w:hAnsi="Arial" w:cs="Arial"/>
          <w:color w:val="000000"/>
          <w:u w:val="words"/>
          <w:vertAlign w:val="superscript"/>
        </w:rPr>
        <w:t>o</w:t>
      </w:r>
      <w:r w:rsidRPr="00B8511D">
        <w:rPr>
          <w:rFonts w:ascii="Arial" w:hAnsi="Arial" w:cs="Arial"/>
          <w:color w:val="000000"/>
        </w:rPr>
        <w:t xml:space="preserve">, </w:t>
      </w:r>
      <w:r w:rsidRPr="00B8511D">
        <w:rPr>
          <w:rFonts w:ascii="Arial" w:hAnsi="Arial" w:cs="Arial"/>
        </w:rPr>
        <w:t xml:space="preserve">parágrafo único, </w:t>
      </w:r>
      <w:r w:rsidRPr="00B8511D">
        <w:rPr>
          <w:rFonts w:ascii="Arial" w:hAnsi="Arial" w:cs="Arial"/>
          <w:color w:val="000000"/>
        </w:rPr>
        <w:t xml:space="preserve">da Portaria MME </w:t>
      </w:r>
      <w:proofErr w:type="gramStart"/>
      <w:r w:rsidRPr="00B8511D">
        <w:rPr>
          <w:rFonts w:ascii="Arial" w:hAnsi="Arial" w:cs="Arial"/>
          <w:color w:val="000000"/>
        </w:rPr>
        <w:t>n</w:t>
      </w:r>
      <w:r w:rsidRPr="00B8511D">
        <w:rPr>
          <w:rFonts w:ascii="Arial" w:hAnsi="Arial" w:cs="Arial"/>
          <w:color w:val="000000"/>
          <w:u w:val="words"/>
          <w:vertAlign w:val="superscript"/>
        </w:rPr>
        <w:t>o</w:t>
      </w:r>
      <w:r w:rsidRPr="00B8511D">
        <w:rPr>
          <w:rFonts w:ascii="Arial" w:hAnsi="Arial" w:cs="Arial"/>
          <w:color w:val="000000"/>
        </w:rPr>
        <w:t xml:space="preserve"> 440</w:t>
      </w:r>
      <w:proofErr w:type="gramEnd"/>
      <w:r w:rsidRPr="00B8511D">
        <w:rPr>
          <w:rFonts w:ascii="Arial" w:hAnsi="Arial" w:cs="Arial"/>
          <w:color w:val="000000"/>
        </w:rPr>
        <w:t>, de 20 de julho de 2012, tendo em vista o disposto no art. 6</w:t>
      </w:r>
      <w:r w:rsidRPr="00B8511D">
        <w:rPr>
          <w:rFonts w:ascii="Arial" w:hAnsi="Arial" w:cs="Arial"/>
          <w:color w:val="000000"/>
          <w:u w:val="words"/>
          <w:vertAlign w:val="superscript"/>
        </w:rPr>
        <w:t>o</w:t>
      </w:r>
      <w:r w:rsidRPr="00B8511D">
        <w:rPr>
          <w:rFonts w:ascii="Arial" w:hAnsi="Arial" w:cs="Arial"/>
          <w:color w:val="000000"/>
        </w:rPr>
        <w:t xml:space="preserve"> do Decreto n</w:t>
      </w:r>
      <w:r w:rsidRPr="00B8511D">
        <w:rPr>
          <w:rFonts w:ascii="Arial" w:hAnsi="Arial" w:cs="Arial"/>
          <w:color w:val="000000"/>
          <w:u w:val="words"/>
          <w:vertAlign w:val="superscript"/>
        </w:rPr>
        <w:t>o</w:t>
      </w:r>
      <w:r w:rsidRPr="00B8511D">
        <w:rPr>
          <w:rFonts w:ascii="Arial" w:hAnsi="Arial" w:cs="Arial"/>
          <w:color w:val="000000"/>
        </w:rPr>
        <w:t xml:space="preserve"> 6.144, de 3 de julho de 2007, no art. 2</w:t>
      </w:r>
      <w:r w:rsidRPr="00B8511D">
        <w:rPr>
          <w:rFonts w:ascii="Arial" w:hAnsi="Arial" w:cs="Arial"/>
          <w:color w:val="000000"/>
          <w:u w:val="words"/>
          <w:vertAlign w:val="superscript"/>
        </w:rPr>
        <w:t>o</w:t>
      </w:r>
      <w:r w:rsidRPr="00B8511D">
        <w:rPr>
          <w:rFonts w:ascii="Arial" w:hAnsi="Arial" w:cs="Arial"/>
          <w:color w:val="000000"/>
        </w:rPr>
        <w:t>, § 3</w:t>
      </w:r>
      <w:r w:rsidRPr="00B8511D">
        <w:rPr>
          <w:rFonts w:ascii="Arial" w:hAnsi="Arial" w:cs="Arial"/>
          <w:color w:val="000000"/>
          <w:u w:val="words"/>
          <w:vertAlign w:val="superscript"/>
        </w:rPr>
        <w:t>o</w:t>
      </w:r>
      <w:r w:rsidRPr="00B8511D">
        <w:rPr>
          <w:rFonts w:ascii="Arial" w:hAnsi="Arial" w:cs="Arial"/>
          <w:color w:val="000000"/>
        </w:rPr>
        <w:t xml:space="preserve">, da Portaria MME </w:t>
      </w:r>
      <w:r w:rsidRPr="00B8511D">
        <w:rPr>
          <w:rFonts w:ascii="Arial" w:hAnsi="Arial" w:cs="Arial"/>
        </w:rPr>
        <w:t>n</w:t>
      </w:r>
      <w:r w:rsidRPr="00B8511D">
        <w:rPr>
          <w:rFonts w:ascii="Arial" w:hAnsi="Arial" w:cs="Arial"/>
          <w:u w:val="words"/>
          <w:vertAlign w:val="superscript"/>
        </w:rPr>
        <w:t>o</w:t>
      </w:r>
      <w:r w:rsidRPr="00B8511D">
        <w:rPr>
          <w:rFonts w:ascii="Arial" w:hAnsi="Arial" w:cs="Arial"/>
        </w:rPr>
        <w:t xml:space="preserve"> 274, de 19 de agosto de 2013</w:t>
      </w:r>
      <w:r w:rsidRPr="00B8511D">
        <w:rPr>
          <w:rFonts w:ascii="Arial" w:hAnsi="Arial" w:cs="Arial"/>
          <w:color w:val="000000"/>
        </w:rPr>
        <w:t>, e o que consta do Processo n</w:t>
      </w:r>
      <w:r w:rsidRPr="00B8511D">
        <w:rPr>
          <w:rFonts w:ascii="Arial" w:hAnsi="Arial" w:cs="Arial"/>
          <w:color w:val="000000"/>
          <w:u w:val="words"/>
          <w:vertAlign w:val="superscript"/>
        </w:rPr>
        <w:t>o</w:t>
      </w:r>
      <w:r w:rsidRPr="00B8511D">
        <w:rPr>
          <w:rFonts w:ascii="Arial" w:hAnsi="Arial" w:cs="Arial"/>
          <w:color w:val="000000"/>
        </w:rPr>
        <w:t xml:space="preserve"> </w:t>
      </w:r>
      <w:r w:rsidRPr="00B8511D">
        <w:rPr>
          <w:rFonts w:ascii="Arial" w:hAnsi="Arial" w:cs="Arial"/>
          <w:noProof/>
        </w:rPr>
        <w:t>48500.001685/2016-72</w:t>
      </w:r>
      <w:r w:rsidRPr="00B8511D">
        <w:rPr>
          <w:rFonts w:ascii="Arial" w:hAnsi="Arial" w:cs="Arial"/>
        </w:rPr>
        <w:t>, resolve:</w:t>
      </w:r>
    </w:p>
    <w:p w:rsidR="00A93206" w:rsidRPr="00B8511D" w:rsidRDefault="00A93206" w:rsidP="00A93206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93206" w:rsidRPr="00B8511D" w:rsidRDefault="00A93206" w:rsidP="00A93206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8511D">
        <w:rPr>
          <w:rFonts w:ascii="Arial" w:hAnsi="Arial" w:cs="Arial"/>
        </w:rPr>
        <w:t>Art. 1</w:t>
      </w:r>
      <w:r w:rsidRPr="00B8511D">
        <w:rPr>
          <w:rFonts w:ascii="Arial" w:hAnsi="Arial" w:cs="Arial"/>
          <w:u w:val="words"/>
          <w:vertAlign w:val="superscript"/>
        </w:rPr>
        <w:t>o</w:t>
      </w:r>
      <w:r w:rsidRPr="00B8511D">
        <w:rPr>
          <w:rFonts w:ascii="Arial" w:hAnsi="Arial" w:cs="Arial"/>
        </w:rPr>
        <w:t xml:space="preserve"> Aprovar o enquadramento </w:t>
      </w:r>
      <w:r w:rsidRPr="00B8511D">
        <w:rPr>
          <w:rFonts w:ascii="Arial" w:hAnsi="Arial" w:cs="Arial"/>
          <w:color w:val="000000"/>
        </w:rPr>
        <w:t xml:space="preserve">no Regime Especial de Incentivos para o Desenvolvimento da Infraestrutura - REIDI do projeto de reforços em instalação de transmissão de energia elétrica, objeto da </w:t>
      </w:r>
      <w:r w:rsidRPr="00B8511D">
        <w:rPr>
          <w:rFonts w:ascii="Arial" w:hAnsi="Arial" w:cs="Arial"/>
        </w:rPr>
        <w:t>Resolução Autorizativa ANEEL n</w:t>
      </w:r>
      <w:r w:rsidRPr="00B8511D">
        <w:rPr>
          <w:rFonts w:ascii="Arial" w:hAnsi="Arial" w:cs="Arial"/>
          <w:color w:val="000000"/>
          <w:u w:val="words"/>
          <w:vertAlign w:val="superscript"/>
        </w:rPr>
        <w:t>o</w:t>
      </w:r>
      <w:r w:rsidRPr="00B8511D">
        <w:rPr>
          <w:rFonts w:ascii="Arial" w:hAnsi="Arial" w:cs="Arial"/>
        </w:rPr>
        <w:t xml:space="preserve"> </w:t>
      </w:r>
      <w:r w:rsidRPr="00B8511D">
        <w:rPr>
          <w:rFonts w:ascii="Arial" w:hAnsi="Arial" w:cs="Arial"/>
          <w:noProof/>
        </w:rPr>
        <w:t>5.678, de 1</w:t>
      </w:r>
      <w:r w:rsidRPr="00B8511D">
        <w:rPr>
          <w:rFonts w:ascii="Arial" w:hAnsi="Arial" w:cs="Arial"/>
          <w:noProof/>
          <w:u w:val="single"/>
          <w:vertAlign w:val="superscript"/>
        </w:rPr>
        <w:t>o</w:t>
      </w:r>
      <w:r w:rsidRPr="00B8511D">
        <w:rPr>
          <w:rFonts w:ascii="Arial" w:hAnsi="Arial" w:cs="Arial"/>
          <w:noProof/>
        </w:rPr>
        <w:t xml:space="preserve"> de março de 2016</w:t>
      </w:r>
      <w:r w:rsidRPr="00B8511D">
        <w:rPr>
          <w:rFonts w:ascii="Arial" w:hAnsi="Arial" w:cs="Arial"/>
          <w:color w:val="000000"/>
        </w:rPr>
        <w:t xml:space="preserve">, de titularidade da </w:t>
      </w:r>
      <w:r w:rsidRPr="00B8511D">
        <w:rPr>
          <w:rFonts w:ascii="Arial" w:hAnsi="Arial" w:cs="Arial"/>
        </w:rPr>
        <w:t>empresa Centrais Elétricas do Norte do Brasil S.A. - Eletronorte</w:t>
      </w:r>
      <w:r w:rsidRPr="00B8511D">
        <w:rPr>
          <w:rFonts w:ascii="Arial" w:hAnsi="Arial" w:cs="Arial"/>
          <w:color w:val="000000"/>
        </w:rPr>
        <w:t>, inscrita no CNPJ/MF sob o n</w:t>
      </w:r>
      <w:r w:rsidRPr="00B8511D">
        <w:rPr>
          <w:rFonts w:ascii="Arial" w:hAnsi="Arial" w:cs="Arial"/>
          <w:color w:val="000000"/>
          <w:u w:val="words"/>
          <w:vertAlign w:val="superscript"/>
        </w:rPr>
        <w:t>o</w:t>
      </w:r>
      <w:r w:rsidRPr="00B8511D">
        <w:rPr>
          <w:rFonts w:ascii="Arial" w:hAnsi="Arial" w:cs="Arial"/>
          <w:color w:val="000000"/>
        </w:rPr>
        <w:t xml:space="preserve"> </w:t>
      </w:r>
      <w:r w:rsidRPr="00B8511D">
        <w:rPr>
          <w:rFonts w:ascii="Arial" w:hAnsi="Arial" w:cs="Arial"/>
        </w:rPr>
        <w:t>00.357.038/0001-16</w:t>
      </w:r>
      <w:r w:rsidRPr="00B8511D">
        <w:rPr>
          <w:rFonts w:ascii="Arial" w:hAnsi="Arial" w:cs="Arial"/>
          <w:color w:val="000000"/>
        </w:rPr>
        <w:t xml:space="preserve">, detalhado no Anexo </w:t>
      </w:r>
      <w:proofErr w:type="gramStart"/>
      <w:r w:rsidRPr="00B8511D">
        <w:rPr>
          <w:rFonts w:ascii="Arial" w:hAnsi="Arial" w:cs="Arial"/>
          <w:color w:val="000000"/>
        </w:rPr>
        <w:t>à</w:t>
      </w:r>
      <w:proofErr w:type="gramEnd"/>
      <w:r w:rsidRPr="00B8511D">
        <w:rPr>
          <w:rFonts w:ascii="Arial" w:hAnsi="Arial" w:cs="Arial"/>
          <w:color w:val="000000"/>
        </w:rPr>
        <w:t xml:space="preserve"> presente Portaria.</w:t>
      </w:r>
    </w:p>
    <w:p w:rsidR="00A93206" w:rsidRPr="00B8511D" w:rsidRDefault="00A93206" w:rsidP="00A93206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93206" w:rsidRPr="00B8511D" w:rsidRDefault="00A93206" w:rsidP="00A93206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8511D">
        <w:rPr>
          <w:rFonts w:ascii="Arial" w:hAnsi="Arial" w:cs="Arial"/>
          <w:color w:val="000000"/>
        </w:rPr>
        <w:t xml:space="preserve">Parágrafo único. O projeto de que trata o </w:t>
      </w:r>
      <w:r w:rsidRPr="00B8511D">
        <w:rPr>
          <w:rFonts w:ascii="Arial" w:hAnsi="Arial" w:cs="Arial"/>
          <w:b/>
          <w:color w:val="000000"/>
        </w:rPr>
        <w:t xml:space="preserve">caput </w:t>
      </w:r>
      <w:r w:rsidRPr="00B8511D">
        <w:rPr>
          <w:rFonts w:ascii="Arial" w:hAnsi="Arial" w:cs="Arial"/>
          <w:color w:val="000000"/>
        </w:rPr>
        <w:t>é</w:t>
      </w:r>
      <w:r w:rsidRPr="00B8511D">
        <w:rPr>
          <w:rFonts w:ascii="Arial" w:hAnsi="Arial" w:cs="Arial"/>
          <w:b/>
          <w:color w:val="000000"/>
        </w:rPr>
        <w:t xml:space="preserve"> </w:t>
      </w:r>
      <w:r w:rsidRPr="00B8511D">
        <w:rPr>
          <w:rFonts w:ascii="Arial" w:hAnsi="Arial" w:cs="Arial"/>
          <w:color w:val="000000"/>
        </w:rPr>
        <w:t>alcançado pelo art. 4</w:t>
      </w:r>
      <w:r w:rsidRPr="00B8511D">
        <w:rPr>
          <w:rFonts w:ascii="Arial" w:hAnsi="Arial" w:cs="Arial"/>
          <w:color w:val="000000"/>
          <w:u w:val="words"/>
          <w:vertAlign w:val="superscript"/>
        </w:rPr>
        <w:t>o</w:t>
      </w:r>
      <w:r w:rsidRPr="00B8511D">
        <w:rPr>
          <w:rFonts w:ascii="Arial" w:hAnsi="Arial" w:cs="Arial"/>
          <w:color w:val="000000"/>
        </w:rPr>
        <w:t xml:space="preserve">, inciso III, da Portaria MME </w:t>
      </w:r>
      <w:proofErr w:type="gramStart"/>
      <w:r w:rsidRPr="00B8511D">
        <w:rPr>
          <w:rFonts w:ascii="Arial" w:hAnsi="Arial" w:cs="Arial"/>
          <w:color w:val="000000"/>
        </w:rPr>
        <w:t>n</w:t>
      </w:r>
      <w:r w:rsidRPr="00B8511D">
        <w:rPr>
          <w:rFonts w:ascii="Arial" w:hAnsi="Arial" w:cs="Arial"/>
          <w:color w:val="000000"/>
          <w:u w:val="words"/>
          <w:vertAlign w:val="superscript"/>
        </w:rPr>
        <w:t>o</w:t>
      </w:r>
      <w:r w:rsidRPr="00B8511D">
        <w:rPr>
          <w:rFonts w:ascii="Arial" w:hAnsi="Arial" w:cs="Arial"/>
          <w:color w:val="000000"/>
        </w:rPr>
        <w:t> 274</w:t>
      </w:r>
      <w:proofErr w:type="gramEnd"/>
      <w:r w:rsidRPr="00B8511D">
        <w:rPr>
          <w:rFonts w:ascii="Arial" w:hAnsi="Arial" w:cs="Arial"/>
          <w:color w:val="000000"/>
        </w:rPr>
        <w:t>, de 19 de agosto de 2013.</w:t>
      </w:r>
    </w:p>
    <w:p w:rsidR="00A93206" w:rsidRPr="00B8511D" w:rsidRDefault="00A93206" w:rsidP="00A93206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93206" w:rsidRPr="00B8511D" w:rsidRDefault="00A93206" w:rsidP="00A9320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8511D">
        <w:rPr>
          <w:rFonts w:ascii="Arial" w:hAnsi="Arial" w:cs="Arial"/>
          <w:color w:val="000000"/>
        </w:rPr>
        <w:t>Art. 2</w:t>
      </w:r>
      <w:r w:rsidRPr="00B8511D">
        <w:rPr>
          <w:rFonts w:ascii="Arial" w:hAnsi="Arial" w:cs="Arial"/>
          <w:color w:val="000000"/>
          <w:u w:val="words"/>
          <w:vertAlign w:val="superscript"/>
        </w:rPr>
        <w:t>o</w:t>
      </w:r>
      <w:r w:rsidRPr="00B8511D">
        <w:rPr>
          <w:rFonts w:ascii="Arial" w:hAnsi="Arial" w:cs="Arial"/>
          <w:color w:val="000000"/>
        </w:rPr>
        <w:t xml:space="preserve"> As estimativas dos investimentos têm por base o mês de fever</w:t>
      </w:r>
      <w:r w:rsidRPr="00B8511D">
        <w:rPr>
          <w:rFonts w:ascii="Arial" w:hAnsi="Arial" w:cs="Arial"/>
        </w:rPr>
        <w:t xml:space="preserve">eiro de 2016 </w:t>
      </w:r>
      <w:r w:rsidRPr="00B8511D">
        <w:rPr>
          <w:rFonts w:ascii="Arial" w:hAnsi="Arial" w:cs="Arial"/>
          <w:color w:val="000000"/>
        </w:rPr>
        <w:t xml:space="preserve">e são de exclusiva responsabilidade </w:t>
      </w:r>
      <w:proofErr w:type="gramStart"/>
      <w:r w:rsidRPr="00B8511D">
        <w:rPr>
          <w:rFonts w:ascii="Arial" w:hAnsi="Arial" w:cs="Arial"/>
          <w:color w:val="000000"/>
        </w:rPr>
        <w:t xml:space="preserve">da </w:t>
      </w:r>
      <w:r w:rsidRPr="00B8511D">
        <w:rPr>
          <w:rFonts w:ascii="Arial" w:hAnsi="Arial" w:cs="Arial"/>
        </w:rPr>
        <w:t>Centrais</w:t>
      </w:r>
      <w:proofErr w:type="gramEnd"/>
      <w:r w:rsidRPr="00B8511D">
        <w:rPr>
          <w:rFonts w:ascii="Arial" w:hAnsi="Arial" w:cs="Arial"/>
        </w:rPr>
        <w:t xml:space="preserve"> Elétricas do Norte do Brasil S.A. - Eletronorte</w:t>
      </w:r>
      <w:r w:rsidRPr="00B8511D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A93206" w:rsidRPr="00B8511D" w:rsidRDefault="00A93206" w:rsidP="00A9320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93206" w:rsidRPr="00B8511D" w:rsidRDefault="00A93206" w:rsidP="00A9320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8511D">
        <w:rPr>
          <w:rFonts w:ascii="Arial" w:hAnsi="Arial" w:cs="Arial"/>
          <w:color w:val="000000"/>
        </w:rPr>
        <w:t>Art. 3</w:t>
      </w:r>
      <w:r w:rsidRPr="00B8511D">
        <w:rPr>
          <w:rFonts w:ascii="Arial" w:hAnsi="Arial" w:cs="Arial"/>
          <w:color w:val="000000"/>
          <w:u w:val="words"/>
          <w:vertAlign w:val="superscript"/>
        </w:rPr>
        <w:t>o</w:t>
      </w:r>
      <w:r w:rsidRPr="00B8511D">
        <w:rPr>
          <w:rFonts w:ascii="Arial" w:hAnsi="Arial" w:cs="Arial"/>
          <w:color w:val="000000"/>
        </w:rPr>
        <w:t xml:space="preserve"> A </w:t>
      </w:r>
      <w:r w:rsidRPr="00B8511D">
        <w:rPr>
          <w:rFonts w:ascii="Arial" w:hAnsi="Arial" w:cs="Arial"/>
        </w:rPr>
        <w:t xml:space="preserve">Centrais Elétricas do Norte do Brasil S.A. - Eletronorte </w:t>
      </w:r>
      <w:r w:rsidRPr="00B8511D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A93206" w:rsidRPr="00B8511D" w:rsidRDefault="00A93206" w:rsidP="00A9320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93206" w:rsidRPr="00B8511D" w:rsidRDefault="00A93206" w:rsidP="00A93206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8511D">
        <w:rPr>
          <w:rFonts w:ascii="Arial" w:hAnsi="Arial" w:cs="Arial"/>
          <w:color w:val="000000"/>
        </w:rPr>
        <w:t>Art. 4</w:t>
      </w:r>
      <w:r w:rsidRPr="00B8511D">
        <w:rPr>
          <w:rFonts w:ascii="Arial" w:hAnsi="Arial" w:cs="Arial"/>
          <w:color w:val="000000"/>
          <w:u w:val="words"/>
          <w:vertAlign w:val="superscript"/>
        </w:rPr>
        <w:t>o</w:t>
      </w:r>
      <w:r w:rsidRPr="00B8511D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A93206" w:rsidRPr="00B8511D" w:rsidRDefault="00A93206" w:rsidP="00A93206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93206" w:rsidRPr="00B8511D" w:rsidRDefault="00A93206" w:rsidP="00A93206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8511D">
        <w:rPr>
          <w:rFonts w:ascii="Arial" w:hAnsi="Arial" w:cs="Arial"/>
          <w:color w:val="000000"/>
        </w:rPr>
        <w:t>Art. 5</w:t>
      </w:r>
      <w:r w:rsidRPr="00B8511D">
        <w:rPr>
          <w:rFonts w:ascii="Arial" w:hAnsi="Arial" w:cs="Arial"/>
          <w:color w:val="000000"/>
          <w:u w:val="words"/>
          <w:vertAlign w:val="superscript"/>
        </w:rPr>
        <w:t>o</w:t>
      </w:r>
      <w:r w:rsidRPr="00B8511D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A93206" w:rsidRPr="00B8511D" w:rsidRDefault="00A93206" w:rsidP="00A93206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93206" w:rsidRPr="00B8511D" w:rsidRDefault="00A93206" w:rsidP="00A93206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8511D">
        <w:rPr>
          <w:rFonts w:ascii="Arial" w:hAnsi="Arial" w:cs="Arial"/>
          <w:color w:val="000000"/>
        </w:rPr>
        <w:t>Art. 6</w:t>
      </w:r>
      <w:r w:rsidRPr="00B8511D">
        <w:rPr>
          <w:rFonts w:ascii="Arial" w:hAnsi="Arial" w:cs="Arial"/>
          <w:color w:val="000000"/>
          <w:u w:val="words"/>
          <w:vertAlign w:val="superscript"/>
        </w:rPr>
        <w:t>o</w:t>
      </w:r>
      <w:r w:rsidRPr="00B8511D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6D55A6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6D55A6">
        <w:rPr>
          <w:rFonts w:ascii="Arial" w:hAnsi="Arial" w:cs="Arial"/>
          <w:b/>
          <w:bCs/>
          <w:color w:val="000000"/>
        </w:rPr>
        <w:t>MOACIR CARLOS BERTOL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BC062F" w:rsidRDefault="00BC062F" w:rsidP="00BC062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A93206">
        <w:rPr>
          <w:rFonts w:ascii="Arial" w:hAnsi="Arial" w:cs="Arial"/>
          <w:color w:val="FF0000"/>
        </w:rPr>
        <w:t>20</w:t>
      </w:r>
      <w:r w:rsidRPr="000E3164">
        <w:rPr>
          <w:rFonts w:ascii="Arial" w:hAnsi="Arial" w:cs="Arial"/>
          <w:color w:val="FF0000"/>
        </w:rPr>
        <w:t>.</w:t>
      </w:r>
      <w:r w:rsidR="009F17DE">
        <w:rPr>
          <w:rFonts w:ascii="Arial" w:hAnsi="Arial" w:cs="Arial"/>
          <w:color w:val="FF0000"/>
        </w:rPr>
        <w:t>4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396B8E" w:rsidRDefault="00396B8E">
      <w:pPr>
        <w:rPr>
          <w:rFonts w:ascii="Arial" w:hAnsi="Arial" w:cs="Arial"/>
          <w:b/>
          <w:color w:val="000000"/>
        </w:rPr>
        <w:sectPr w:rsidR="00396B8E" w:rsidSect="00CF4595"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AD4B37" w:rsidRDefault="00244FF8" w:rsidP="00244F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880BB6">
        <w:rPr>
          <w:rFonts w:ascii="Arial" w:hAnsi="Arial" w:cs="Arial"/>
          <w:b/>
          <w:bCs/>
          <w:color w:val="000000"/>
        </w:rPr>
        <w:lastRenderedPageBreak/>
        <w:t>ANEXO</w:t>
      </w:r>
    </w:p>
    <w:p w:rsidR="00AD4B37" w:rsidRPr="00A93206" w:rsidRDefault="00AD4B37" w:rsidP="00244F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A93206" w:rsidRPr="00B8511D" w:rsidTr="00245C70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06" w:rsidRPr="00B8511D" w:rsidRDefault="00A93206" w:rsidP="00245C70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8511D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A93206" w:rsidRPr="00A93206" w:rsidRDefault="00A93206" w:rsidP="00A93206">
      <w:pPr>
        <w:keepNext/>
        <w:jc w:val="center"/>
        <w:outlineLvl w:val="0"/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A93206" w:rsidRPr="00B8511D" w:rsidTr="00245C70">
        <w:tc>
          <w:tcPr>
            <w:tcW w:w="10348" w:type="dxa"/>
            <w:vAlign w:val="center"/>
          </w:tcPr>
          <w:p w:rsidR="00A93206" w:rsidRPr="00B8511D" w:rsidRDefault="00A93206" w:rsidP="00245C70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B8511D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A93206" w:rsidRPr="00A93206" w:rsidRDefault="00A93206" w:rsidP="00A93206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410"/>
        <w:gridCol w:w="425"/>
        <w:gridCol w:w="2693"/>
      </w:tblGrid>
      <w:tr w:rsidR="00A93206" w:rsidRPr="00B8511D" w:rsidTr="00245C70">
        <w:tc>
          <w:tcPr>
            <w:tcW w:w="10348" w:type="dxa"/>
            <w:gridSpan w:val="6"/>
            <w:vAlign w:val="center"/>
          </w:tcPr>
          <w:p w:rsidR="00A93206" w:rsidRPr="00B8511D" w:rsidRDefault="00A93206" w:rsidP="00245C70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B8511D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A93206" w:rsidRPr="00B8511D" w:rsidTr="00245C70">
        <w:trPr>
          <w:trHeight w:val="223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93206" w:rsidRPr="00B8511D" w:rsidRDefault="00A93206" w:rsidP="00245C70">
            <w:pPr>
              <w:ind w:left="-70"/>
              <w:jc w:val="center"/>
              <w:rPr>
                <w:rFonts w:ascii="Arial" w:hAnsi="Arial" w:cs="Arial"/>
              </w:rPr>
            </w:pPr>
            <w:r w:rsidRPr="00B8511D">
              <w:rPr>
                <w:rFonts w:ascii="Arial" w:hAnsi="Arial" w:cs="Arial"/>
              </w:rPr>
              <w:t>01</w:t>
            </w:r>
          </w:p>
        </w:tc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3206" w:rsidRPr="00B8511D" w:rsidRDefault="00A93206" w:rsidP="00245C70">
            <w:pPr>
              <w:jc w:val="both"/>
              <w:rPr>
                <w:rFonts w:ascii="Arial" w:hAnsi="Arial" w:cs="Arial"/>
              </w:rPr>
            </w:pPr>
            <w:r w:rsidRPr="00B8511D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06" w:rsidRPr="00B8511D" w:rsidRDefault="00A93206" w:rsidP="00245C70">
            <w:pPr>
              <w:ind w:left="-70"/>
              <w:jc w:val="center"/>
              <w:rPr>
                <w:rFonts w:ascii="Arial" w:hAnsi="Arial" w:cs="Arial"/>
              </w:rPr>
            </w:pPr>
            <w:r w:rsidRPr="00B8511D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3206" w:rsidRPr="00B8511D" w:rsidRDefault="00A93206" w:rsidP="00245C70">
            <w:pPr>
              <w:ind w:left="-2"/>
              <w:jc w:val="both"/>
              <w:rPr>
                <w:rFonts w:ascii="Arial" w:hAnsi="Arial" w:cs="Arial"/>
              </w:rPr>
            </w:pPr>
            <w:r w:rsidRPr="00B8511D">
              <w:rPr>
                <w:rFonts w:ascii="Arial" w:hAnsi="Arial" w:cs="Arial"/>
              </w:rPr>
              <w:t xml:space="preserve">CNPJ      </w:t>
            </w:r>
          </w:p>
        </w:tc>
      </w:tr>
      <w:tr w:rsidR="00A93206" w:rsidRPr="00B8511D" w:rsidTr="00245C70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3206" w:rsidRPr="00B8511D" w:rsidRDefault="00A93206" w:rsidP="00245C70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206" w:rsidRPr="00B8511D" w:rsidRDefault="00A93206" w:rsidP="00245C70">
            <w:pPr>
              <w:jc w:val="both"/>
              <w:rPr>
                <w:rFonts w:ascii="Arial" w:hAnsi="Arial" w:cs="Arial"/>
              </w:rPr>
            </w:pPr>
            <w:r w:rsidRPr="00B8511D">
              <w:rPr>
                <w:rFonts w:ascii="Arial" w:hAnsi="Arial" w:cs="Arial"/>
              </w:rPr>
              <w:t>Centrais Elétricas do Norte do Brasil S.A. - Eletronorte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93206" w:rsidRPr="00B8511D" w:rsidRDefault="00A93206" w:rsidP="00245C70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206" w:rsidRPr="00B8511D" w:rsidRDefault="00A93206" w:rsidP="00245C70">
            <w:pPr>
              <w:ind w:left="-2"/>
              <w:jc w:val="both"/>
              <w:rPr>
                <w:rFonts w:ascii="Arial" w:hAnsi="Arial" w:cs="Arial"/>
              </w:rPr>
            </w:pPr>
            <w:r w:rsidRPr="00B8511D">
              <w:rPr>
                <w:rFonts w:ascii="Arial" w:hAnsi="Arial" w:cs="Arial"/>
              </w:rPr>
              <w:t>00.357.038/0001-16</w:t>
            </w:r>
          </w:p>
        </w:tc>
      </w:tr>
      <w:tr w:rsidR="00A93206" w:rsidRPr="00B8511D" w:rsidTr="00245C7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06" w:rsidRPr="00B8511D" w:rsidRDefault="00A93206" w:rsidP="00245C70">
            <w:pPr>
              <w:ind w:left="-70"/>
              <w:jc w:val="center"/>
              <w:rPr>
                <w:rFonts w:ascii="Arial" w:hAnsi="Arial" w:cs="Arial"/>
              </w:rPr>
            </w:pPr>
            <w:r w:rsidRPr="00B8511D">
              <w:rPr>
                <w:rFonts w:ascii="Arial" w:hAnsi="Arial" w:cs="Arial"/>
              </w:rPr>
              <w:t>03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3206" w:rsidRPr="00B8511D" w:rsidRDefault="00A93206" w:rsidP="00245C70">
            <w:pPr>
              <w:jc w:val="both"/>
              <w:rPr>
                <w:rFonts w:ascii="Arial" w:hAnsi="Arial" w:cs="Arial"/>
              </w:rPr>
            </w:pPr>
            <w:r w:rsidRPr="00B8511D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3206" w:rsidRPr="00B8511D" w:rsidRDefault="00A93206" w:rsidP="00245C70">
            <w:pPr>
              <w:ind w:left="-70"/>
              <w:jc w:val="center"/>
              <w:rPr>
                <w:rFonts w:ascii="Arial" w:hAnsi="Arial" w:cs="Arial"/>
              </w:rPr>
            </w:pPr>
            <w:r w:rsidRPr="00B8511D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3206" w:rsidRPr="00B8511D" w:rsidRDefault="00A93206" w:rsidP="00245C70">
            <w:pPr>
              <w:ind w:left="-2"/>
              <w:jc w:val="both"/>
              <w:rPr>
                <w:rFonts w:ascii="Arial" w:hAnsi="Arial" w:cs="Arial"/>
              </w:rPr>
            </w:pPr>
            <w:r w:rsidRPr="00B8511D">
              <w:rPr>
                <w:rFonts w:ascii="Arial" w:hAnsi="Arial" w:cs="Arial"/>
              </w:rPr>
              <w:t>Número</w:t>
            </w:r>
          </w:p>
        </w:tc>
      </w:tr>
      <w:tr w:rsidR="00A93206" w:rsidRPr="00B8511D" w:rsidTr="00245C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3206" w:rsidRPr="00B8511D" w:rsidRDefault="00A93206" w:rsidP="00245C70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3206" w:rsidRPr="00B8511D" w:rsidRDefault="00A93206" w:rsidP="00245C70">
            <w:pPr>
              <w:jc w:val="both"/>
              <w:rPr>
                <w:rFonts w:ascii="Arial" w:hAnsi="Arial" w:cs="Arial"/>
              </w:rPr>
            </w:pPr>
            <w:r w:rsidRPr="00B8511D">
              <w:rPr>
                <w:rFonts w:ascii="Arial" w:hAnsi="Arial" w:cs="Arial"/>
              </w:rPr>
              <w:t xml:space="preserve">SCN, Quadra 06, Conjunto A, Blocos B e </w:t>
            </w:r>
            <w:proofErr w:type="gramStart"/>
            <w:r w:rsidRPr="00B8511D">
              <w:rPr>
                <w:rFonts w:ascii="Arial" w:hAnsi="Arial" w:cs="Arial"/>
              </w:rPr>
              <w:t>C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206" w:rsidRPr="00B8511D" w:rsidRDefault="00A93206" w:rsidP="00245C70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3206" w:rsidRPr="00B8511D" w:rsidRDefault="00A93206" w:rsidP="00245C70">
            <w:pPr>
              <w:ind w:left="-2"/>
              <w:jc w:val="both"/>
              <w:rPr>
                <w:rFonts w:ascii="Arial" w:hAnsi="Arial" w:cs="Arial"/>
              </w:rPr>
            </w:pPr>
            <w:r w:rsidRPr="00B8511D">
              <w:rPr>
                <w:rFonts w:ascii="Arial" w:hAnsi="Arial" w:cs="Arial"/>
              </w:rPr>
              <w:t>S/N</w:t>
            </w:r>
          </w:p>
        </w:tc>
      </w:tr>
      <w:tr w:rsidR="00A93206" w:rsidRPr="00B8511D" w:rsidTr="00245C7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93206" w:rsidRPr="00B8511D" w:rsidRDefault="00A93206" w:rsidP="00245C70">
            <w:pPr>
              <w:ind w:left="-70"/>
              <w:jc w:val="center"/>
              <w:rPr>
                <w:rFonts w:ascii="Arial" w:hAnsi="Arial" w:cs="Arial"/>
              </w:rPr>
            </w:pPr>
            <w:r w:rsidRPr="00B8511D">
              <w:rPr>
                <w:rFonts w:ascii="Arial" w:hAnsi="Arial" w:cs="Arial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3206" w:rsidRPr="00B8511D" w:rsidRDefault="00A93206" w:rsidP="00245C70">
            <w:pPr>
              <w:jc w:val="both"/>
              <w:rPr>
                <w:rFonts w:ascii="Arial" w:hAnsi="Arial" w:cs="Arial"/>
              </w:rPr>
            </w:pPr>
            <w:r w:rsidRPr="00B8511D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06" w:rsidRPr="00B8511D" w:rsidRDefault="00A93206" w:rsidP="00245C70">
            <w:pPr>
              <w:ind w:left="-70"/>
              <w:jc w:val="center"/>
              <w:rPr>
                <w:rFonts w:ascii="Arial" w:hAnsi="Arial" w:cs="Arial"/>
              </w:rPr>
            </w:pPr>
            <w:r w:rsidRPr="00B8511D">
              <w:rPr>
                <w:rFonts w:ascii="Arial" w:hAnsi="Arial" w:cs="Arial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3206" w:rsidRPr="00B8511D" w:rsidRDefault="00A93206" w:rsidP="00245C70">
            <w:pPr>
              <w:ind w:left="-2"/>
              <w:jc w:val="both"/>
              <w:rPr>
                <w:rFonts w:ascii="Arial" w:hAnsi="Arial" w:cs="Arial"/>
              </w:rPr>
            </w:pPr>
            <w:r w:rsidRPr="00B8511D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A93206" w:rsidRPr="00B8511D" w:rsidRDefault="00A93206" w:rsidP="00245C70">
            <w:pPr>
              <w:ind w:left="-70"/>
              <w:jc w:val="center"/>
              <w:rPr>
                <w:rFonts w:ascii="Arial" w:hAnsi="Arial" w:cs="Arial"/>
              </w:rPr>
            </w:pPr>
            <w:r w:rsidRPr="00B8511D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bottom w:val="nil"/>
            </w:tcBorders>
          </w:tcPr>
          <w:p w:rsidR="00A93206" w:rsidRPr="00B8511D" w:rsidRDefault="00A93206" w:rsidP="00245C70">
            <w:pPr>
              <w:ind w:left="-2"/>
              <w:jc w:val="both"/>
              <w:rPr>
                <w:rFonts w:ascii="Arial" w:hAnsi="Arial" w:cs="Arial"/>
              </w:rPr>
            </w:pPr>
            <w:r w:rsidRPr="00B8511D">
              <w:rPr>
                <w:rFonts w:ascii="Arial" w:hAnsi="Arial" w:cs="Arial"/>
              </w:rPr>
              <w:t>CEP</w:t>
            </w:r>
          </w:p>
        </w:tc>
      </w:tr>
      <w:tr w:rsidR="00A93206" w:rsidRPr="00B8511D" w:rsidTr="00245C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3206" w:rsidRPr="00B8511D" w:rsidRDefault="00A93206" w:rsidP="00245C70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206" w:rsidRPr="00B8511D" w:rsidRDefault="00A93206" w:rsidP="00245C70">
            <w:pPr>
              <w:jc w:val="both"/>
              <w:rPr>
                <w:rFonts w:ascii="Arial" w:hAnsi="Arial" w:cs="Arial"/>
              </w:rPr>
            </w:pPr>
            <w:r w:rsidRPr="00B8511D">
              <w:rPr>
                <w:rFonts w:ascii="Arial" w:hAnsi="Arial" w:cs="Arial"/>
              </w:rPr>
              <w:t xml:space="preserve">Entrada Norte </w:t>
            </w:r>
            <w:proofErr w:type="gramStart"/>
            <w:r w:rsidRPr="00B8511D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3206" w:rsidRPr="00B8511D" w:rsidRDefault="00A93206" w:rsidP="00245C70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206" w:rsidRPr="00B8511D" w:rsidRDefault="00A93206" w:rsidP="00245C70">
            <w:pPr>
              <w:ind w:left="-2"/>
              <w:jc w:val="both"/>
              <w:rPr>
                <w:rFonts w:ascii="Arial" w:hAnsi="Arial" w:cs="Arial"/>
              </w:rPr>
            </w:pPr>
            <w:r w:rsidRPr="00B8511D">
              <w:rPr>
                <w:rFonts w:ascii="Arial" w:hAnsi="Arial" w:cs="Arial"/>
              </w:rPr>
              <w:t>Asa Norte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3206" w:rsidRPr="00B8511D" w:rsidRDefault="00A93206" w:rsidP="00245C70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206" w:rsidRPr="00B8511D" w:rsidRDefault="00A93206" w:rsidP="00245C70">
            <w:pPr>
              <w:ind w:left="-2"/>
              <w:jc w:val="both"/>
              <w:rPr>
                <w:rFonts w:ascii="Arial" w:hAnsi="Arial" w:cs="Arial"/>
              </w:rPr>
            </w:pPr>
            <w:r w:rsidRPr="00B8511D">
              <w:rPr>
                <w:rFonts w:ascii="Arial" w:hAnsi="Arial" w:cs="Arial"/>
              </w:rPr>
              <w:t xml:space="preserve">70716-901                </w:t>
            </w:r>
          </w:p>
        </w:tc>
      </w:tr>
      <w:tr w:rsidR="00A93206" w:rsidRPr="00B8511D" w:rsidTr="00245C7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93206" w:rsidRPr="00B8511D" w:rsidRDefault="00A93206" w:rsidP="00245C70">
            <w:pPr>
              <w:ind w:left="-70"/>
              <w:jc w:val="center"/>
              <w:rPr>
                <w:rFonts w:ascii="Arial" w:hAnsi="Arial" w:cs="Arial"/>
              </w:rPr>
            </w:pPr>
            <w:r w:rsidRPr="00B8511D">
              <w:rPr>
                <w:rFonts w:ascii="Arial" w:hAnsi="Arial" w:cs="Arial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3206" w:rsidRPr="00B8511D" w:rsidRDefault="00A93206" w:rsidP="00245C70">
            <w:pPr>
              <w:jc w:val="both"/>
              <w:rPr>
                <w:rFonts w:ascii="Arial" w:hAnsi="Arial" w:cs="Arial"/>
              </w:rPr>
            </w:pPr>
            <w:r w:rsidRPr="00B8511D">
              <w:rPr>
                <w:rFonts w:ascii="Arial" w:hAnsi="Arial" w:cs="Arial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206" w:rsidRPr="00B8511D" w:rsidRDefault="00A93206" w:rsidP="00245C70">
            <w:pPr>
              <w:ind w:left="-70"/>
              <w:jc w:val="center"/>
              <w:rPr>
                <w:rFonts w:ascii="Arial" w:hAnsi="Arial" w:cs="Arial"/>
              </w:rPr>
            </w:pPr>
            <w:r w:rsidRPr="00B8511D">
              <w:rPr>
                <w:rFonts w:ascii="Arial" w:hAnsi="Arial" w:cs="Arial"/>
              </w:rPr>
              <w:t>09</w:t>
            </w:r>
          </w:p>
        </w:tc>
        <w:tc>
          <w:tcPr>
            <w:tcW w:w="2410" w:type="dxa"/>
            <w:tcBorders>
              <w:bottom w:val="nil"/>
            </w:tcBorders>
          </w:tcPr>
          <w:p w:rsidR="00A93206" w:rsidRPr="00B8511D" w:rsidRDefault="00A93206" w:rsidP="00245C70">
            <w:pPr>
              <w:ind w:left="-2"/>
              <w:jc w:val="both"/>
              <w:rPr>
                <w:rFonts w:ascii="Arial" w:hAnsi="Arial" w:cs="Arial"/>
              </w:rPr>
            </w:pPr>
            <w:r w:rsidRPr="00B8511D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</w:tcPr>
          <w:p w:rsidR="00A93206" w:rsidRPr="00B8511D" w:rsidRDefault="00A93206" w:rsidP="00245C70">
            <w:pPr>
              <w:ind w:left="-70"/>
              <w:jc w:val="center"/>
              <w:rPr>
                <w:rFonts w:ascii="Arial" w:hAnsi="Arial" w:cs="Arial"/>
              </w:rPr>
            </w:pPr>
            <w:r w:rsidRPr="00B8511D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bottom w:val="nil"/>
            </w:tcBorders>
          </w:tcPr>
          <w:p w:rsidR="00A93206" w:rsidRPr="00B8511D" w:rsidRDefault="00A93206" w:rsidP="00245C70">
            <w:pPr>
              <w:ind w:left="-2"/>
              <w:jc w:val="both"/>
              <w:rPr>
                <w:rFonts w:ascii="Arial" w:hAnsi="Arial" w:cs="Arial"/>
              </w:rPr>
            </w:pPr>
            <w:r w:rsidRPr="00B8511D">
              <w:rPr>
                <w:rFonts w:ascii="Arial" w:hAnsi="Arial" w:cs="Arial"/>
              </w:rPr>
              <w:t>Telefone</w:t>
            </w:r>
          </w:p>
        </w:tc>
      </w:tr>
      <w:tr w:rsidR="00A93206" w:rsidRPr="00B8511D" w:rsidTr="00245C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3206" w:rsidRPr="00B8511D" w:rsidRDefault="00A93206" w:rsidP="00245C70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206" w:rsidRPr="00B8511D" w:rsidRDefault="00A93206" w:rsidP="00245C70">
            <w:pPr>
              <w:jc w:val="both"/>
              <w:rPr>
                <w:rFonts w:ascii="Arial" w:hAnsi="Arial" w:cs="Arial"/>
              </w:rPr>
            </w:pPr>
            <w:r w:rsidRPr="00B8511D">
              <w:rPr>
                <w:rFonts w:ascii="Arial" w:hAnsi="Arial" w:cs="Arial"/>
              </w:rPr>
              <w:t>Brasília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3206" w:rsidRPr="00B8511D" w:rsidRDefault="00A93206" w:rsidP="00245C70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206" w:rsidRPr="00B8511D" w:rsidRDefault="00A93206" w:rsidP="00245C70">
            <w:pPr>
              <w:ind w:left="-2"/>
              <w:jc w:val="both"/>
              <w:rPr>
                <w:rFonts w:ascii="Arial" w:hAnsi="Arial" w:cs="Arial"/>
              </w:rPr>
            </w:pPr>
            <w:r w:rsidRPr="00B8511D">
              <w:rPr>
                <w:rFonts w:ascii="Arial" w:hAnsi="Arial" w:cs="Arial"/>
              </w:rPr>
              <w:t>DF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3206" w:rsidRPr="00B8511D" w:rsidRDefault="00A93206" w:rsidP="00245C70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206" w:rsidRPr="00B8511D" w:rsidRDefault="00A93206" w:rsidP="00245C70">
            <w:pPr>
              <w:ind w:left="-2"/>
              <w:jc w:val="both"/>
              <w:rPr>
                <w:rFonts w:ascii="Arial" w:hAnsi="Arial" w:cs="Arial"/>
              </w:rPr>
            </w:pPr>
            <w:r w:rsidRPr="00B8511D">
              <w:rPr>
                <w:rFonts w:ascii="Arial" w:hAnsi="Arial" w:cs="Arial"/>
              </w:rPr>
              <w:t>(61) 3429-5151</w:t>
            </w:r>
          </w:p>
        </w:tc>
      </w:tr>
    </w:tbl>
    <w:p w:rsidR="00A93206" w:rsidRPr="00A93206" w:rsidRDefault="00A93206" w:rsidP="00A93206">
      <w:pPr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A93206" w:rsidRPr="00B8511D" w:rsidTr="00245C70">
        <w:tc>
          <w:tcPr>
            <w:tcW w:w="432" w:type="dxa"/>
          </w:tcPr>
          <w:p w:rsidR="00A93206" w:rsidRPr="00B8511D" w:rsidRDefault="00A93206" w:rsidP="00245C70">
            <w:pPr>
              <w:jc w:val="both"/>
              <w:rPr>
                <w:rFonts w:ascii="Arial" w:hAnsi="Arial" w:cs="Arial"/>
              </w:rPr>
            </w:pPr>
            <w:r w:rsidRPr="00B8511D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A93206" w:rsidRPr="00B8511D" w:rsidRDefault="00A93206" w:rsidP="00245C7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8511D">
              <w:rPr>
                <w:rFonts w:ascii="Arial" w:hAnsi="Arial" w:cs="Arial"/>
                <w:bCs/>
              </w:rPr>
              <w:t>DADOS DO PROJETO</w:t>
            </w:r>
          </w:p>
        </w:tc>
      </w:tr>
      <w:tr w:rsidR="00A93206" w:rsidRPr="00B8511D" w:rsidTr="00A93206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A93206" w:rsidRPr="00B8511D" w:rsidRDefault="00A93206" w:rsidP="00245C70">
            <w:pPr>
              <w:rPr>
                <w:rFonts w:ascii="Arial" w:hAnsi="Arial" w:cs="Arial"/>
                <w:b/>
              </w:rPr>
            </w:pPr>
            <w:r w:rsidRPr="00B8511D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A93206" w:rsidRPr="00A93206" w:rsidRDefault="00A93206" w:rsidP="00245C7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93206">
              <w:rPr>
                <w:rFonts w:ascii="Arial" w:hAnsi="Arial" w:cs="Arial"/>
                <w:sz w:val="21"/>
                <w:szCs w:val="21"/>
              </w:rPr>
              <w:t>Reforços na Subestação Ariquemes (Resolução Autorizativa ANEEL n</w:t>
            </w:r>
            <w:r w:rsidRPr="00A93206">
              <w:rPr>
                <w:rFonts w:ascii="Arial" w:hAnsi="Arial" w:cs="Arial"/>
                <w:sz w:val="21"/>
                <w:szCs w:val="21"/>
                <w:u w:val="words"/>
                <w:vertAlign w:val="superscript"/>
              </w:rPr>
              <w:t>o</w:t>
            </w:r>
            <w:r w:rsidRPr="00A9320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93206">
              <w:rPr>
                <w:rFonts w:ascii="Arial" w:hAnsi="Arial" w:cs="Arial"/>
                <w:noProof/>
                <w:sz w:val="21"/>
                <w:szCs w:val="21"/>
              </w:rPr>
              <w:t>5.678, de 1</w:t>
            </w:r>
            <w:r w:rsidRPr="00A93206">
              <w:rPr>
                <w:rFonts w:ascii="Arial" w:hAnsi="Arial" w:cs="Arial"/>
                <w:noProof/>
                <w:sz w:val="21"/>
                <w:szCs w:val="21"/>
                <w:u w:val="single"/>
                <w:vertAlign w:val="superscript"/>
              </w:rPr>
              <w:t>o</w:t>
            </w:r>
            <w:r w:rsidRPr="00A93206">
              <w:rPr>
                <w:rFonts w:ascii="Arial" w:hAnsi="Arial" w:cs="Arial"/>
                <w:noProof/>
                <w:sz w:val="21"/>
                <w:szCs w:val="21"/>
              </w:rPr>
              <w:t xml:space="preserve"> de março de 2016</w:t>
            </w:r>
            <w:r w:rsidRPr="00A93206">
              <w:rPr>
                <w:rFonts w:ascii="Arial" w:hAnsi="Arial" w:cs="Arial"/>
                <w:sz w:val="21"/>
                <w:szCs w:val="21"/>
              </w:rPr>
              <w:t>).</w:t>
            </w:r>
          </w:p>
        </w:tc>
      </w:tr>
      <w:tr w:rsidR="00A93206" w:rsidRPr="00B8511D" w:rsidTr="00A93206">
        <w:trPr>
          <w:trHeight w:val="205"/>
        </w:trPr>
        <w:tc>
          <w:tcPr>
            <w:tcW w:w="2552" w:type="dxa"/>
            <w:gridSpan w:val="2"/>
            <w:vMerge w:val="restart"/>
          </w:tcPr>
          <w:p w:rsidR="00A93206" w:rsidRPr="00B8511D" w:rsidRDefault="00A93206" w:rsidP="00245C70">
            <w:pPr>
              <w:rPr>
                <w:rFonts w:ascii="Arial" w:hAnsi="Arial" w:cs="Arial"/>
              </w:rPr>
            </w:pPr>
            <w:r w:rsidRPr="00B8511D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A93206" w:rsidRPr="00A93206" w:rsidRDefault="00A93206" w:rsidP="00245C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93206">
              <w:rPr>
                <w:rFonts w:ascii="Arial" w:hAnsi="Arial" w:cs="Arial"/>
                <w:sz w:val="21"/>
                <w:szCs w:val="21"/>
              </w:rPr>
              <w:t>Reforços em Instalação de Transmissão de Energia Elétrica, relativos à Subestação Ariquemes, compreendendo:</w:t>
            </w:r>
          </w:p>
        </w:tc>
      </w:tr>
      <w:tr w:rsidR="00A93206" w:rsidRPr="00B8511D" w:rsidTr="00A93206">
        <w:trPr>
          <w:trHeight w:val="205"/>
        </w:trPr>
        <w:tc>
          <w:tcPr>
            <w:tcW w:w="2552" w:type="dxa"/>
            <w:gridSpan w:val="2"/>
            <w:vMerge/>
          </w:tcPr>
          <w:p w:rsidR="00A93206" w:rsidRPr="00B8511D" w:rsidRDefault="00A93206" w:rsidP="00245C7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93206" w:rsidRPr="00A93206" w:rsidRDefault="00A93206" w:rsidP="00245C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93206">
              <w:rPr>
                <w:rFonts w:ascii="Arial" w:hAnsi="Arial" w:cs="Arial"/>
                <w:sz w:val="21"/>
                <w:szCs w:val="21"/>
              </w:rPr>
              <w:t xml:space="preserve">I - adequação </w:t>
            </w:r>
            <w:proofErr w:type="gramStart"/>
            <w:r w:rsidRPr="00A93206">
              <w:rPr>
                <w:rFonts w:ascii="Arial" w:hAnsi="Arial" w:cs="Arial"/>
                <w:sz w:val="21"/>
                <w:szCs w:val="21"/>
              </w:rPr>
              <w:t>do Serviço Auxiliar</w:t>
            </w:r>
            <w:proofErr w:type="gramEnd"/>
            <w:r w:rsidRPr="00A93206">
              <w:rPr>
                <w:rFonts w:ascii="Arial" w:hAnsi="Arial" w:cs="Arial"/>
                <w:sz w:val="21"/>
                <w:szCs w:val="21"/>
              </w:rPr>
              <w:t xml:space="preserve"> do Módulo de Infraestrutura Geral, em 230 kV;</w:t>
            </w:r>
          </w:p>
        </w:tc>
      </w:tr>
      <w:tr w:rsidR="00A93206" w:rsidRPr="00B8511D" w:rsidTr="00A93206">
        <w:trPr>
          <w:trHeight w:val="205"/>
        </w:trPr>
        <w:tc>
          <w:tcPr>
            <w:tcW w:w="2552" w:type="dxa"/>
            <w:gridSpan w:val="2"/>
            <w:vMerge/>
          </w:tcPr>
          <w:p w:rsidR="00A93206" w:rsidRPr="00B8511D" w:rsidRDefault="00A93206" w:rsidP="00245C7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93206" w:rsidRPr="00A93206" w:rsidRDefault="00A93206" w:rsidP="00245C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93206">
              <w:rPr>
                <w:rFonts w:ascii="Arial" w:hAnsi="Arial" w:cs="Arial"/>
                <w:sz w:val="21"/>
                <w:szCs w:val="21"/>
              </w:rPr>
              <w:t xml:space="preserve">II - complementação do Módulo Geral com um Módulo de Infraestrutura de Manobra em 230 </w:t>
            </w:r>
            <w:proofErr w:type="gramStart"/>
            <w:r w:rsidRPr="00A93206">
              <w:rPr>
                <w:rFonts w:ascii="Arial" w:hAnsi="Arial" w:cs="Arial"/>
                <w:sz w:val="21"/>
                <w:szCs w:val="21"/>
              </w:rPr>
              <w:t>kV</w:t>
            </w:r>
            <w:proofErr w:type="gramEnd"/>
            <w:r w:rsidRPr="00A93206">
              <w:rPr>
                <w:rFonts w:ascii="Arial" w:hAnsi="Arial" w:cs="Arial"/>
                <w:sz w:val="21"/>
                <w:szCs w:val="21"/>
              </w:rPr>
              <w:t>;</w:t>
            </w:r>
          </w:p>
        </w:tc>
      </w:tr>
      <w:tr w:rsidR="00A93206" w:rsidRPr="00B8511D" w:rsidTr="00A93206">
        <w:trPr>
          <w:trHeight w:val="205"/>
        </w:trPr>
        <w:tc>
          <w:tcPr>
            <w:tcW w:w="2552" w:type="dxa"/>
            <w:gridSpan w:val="2"/>
            <w:vMerge/>
          </w:tcPr>
          <w:p w:rsidR="00A93206" w:rsidRPr="00B8511D" w:rsidRDefault="00A93206" w:rsidP="00245C7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93206" w:rsidRPr="00A93206" w:rsidRDefault="00A93206" w:rsidP="00245C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93206">
              <w:rPr>
                <w:rFonts w:ascii="Arial" w:hAnsi="Arial" w:cs="Arial"/>
                <w:sz w:val="21"/>
                <w:szCs w:val="21"/>
              </w:rPr>
              <w:t xml:space="preserve">III - complementação do Módulo Geral com um Módulo de Infraestrutura de Manobra em 69 </w:t>
            </w:r>
            <w:proofErr w:type="gramStart"/>
            <w:r w:rsidRPr="00A93206">
              <w:rPr>
                <w:rFonts w:ascii="Arial" w:hAnsi="Arial" w:cs="Arial"/>
                <w:sz w:val="21"/>
                <w:szCs w:val="21"/>
              </w:rPr>
              <w:t>kV</w:t>
            </w:r>
            <w:proofErr w:type="gramEnd"/>
            <w:r w:rsidRPr="00A93206">
              <w:rPr>
                <w:rFonts w:ascii="Arial" w:hAnsi="Arial" w:cs="Arial"/>
                <w:sz w:val="21"/>
                <w:szCs w:val="21"/>
              </w:rPr>
              <w:t>;</w:t>
            </w:r>
          </w:p>
        </w:tc>
      </w:tr>
      <w:tr w:rsidR="00A93206" w:rsidRPr="00B8511D" w:rsidTr="00A93206">
        <w:trPr>
          <w:trHeight w:val="205"/>
        </w:trPr>
        <w:tc>
          <w:tcPr>
            <w:tcW w:w="2552" w:type="dxa"/>
            <w:gridSpan w:val="2"/>
            <w:vMerge/>
          </w:tcPr>
          <w:p w:rsidR="00A93206" w:rsidRPr="00B8511D" w:rsidRDefault="00A93206" w:rsidP="00245C7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93206" w:rsidRPr="00A93206" w:rsidRDefault="00A93206" w:rsidP="00245C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93206">
              <w:rPr>
                <w:rFonts w:ascii="Arial" w:hAnsi="Arial" w:cs="Arial"/>
                <w:sz w:val="21"/>
                <w:szCs w:val="21"/>
              </w:rPr>
              <w:t xml:space="preserve">IV - complementação do Módulo Geral com um Módulo de Infraestrutura de Manobra em 69 </w:t>
            </w:r>
            <w:proofErr w:type="gramStart"/>
            <w:r w:rsidRPr="00A93206">
              <w:rPr>
                <w:rFonts w:ascii="Arial" w:hAnsi="Arial" w:cs="Arial"/>
                <w:sz w:val="21"/>
                <w:szCs w:val="21"/>
              </w:rPr>
              <w:t>kV</w:t>
            </w:r>
            <w:proofErr w:type="gramEnd"/>
            <w:r w:rsidRPr="00A93206">
              <w:rPr>
                <w:rFonts w:ascii="Arial" w:hAnsi="Arial" w:cs="Arial"/>
                <w:sz w:val="21"/>
                <w:szCs w:val="21"/>
              </w:rPr>
              <w:t>;</w:t>
            </w:r>
          </w:p>
        </w:tc>
      </w:tr>
      <w:tr w:rsidR="00A93206" w:rsidRPr="00B8511D" w:rsidTr="00A93206">
        <w:trPr>
          <w:trHeight w:val="205"/>
        </w:trPr>
        <w:tc>
          <w:tcPr>
            <w:tcW w:w="2552" w:type="dxa"/>
            <w:gridSpan w:val="2"/>
            <w:vMerge/>
          </w:tcPr>
          <w:p w:rsidR="00A93206" w:rsidRPr="00B8511D" w:rsidRDefault="00A93206" w:rsidP="00245C7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93206" w:rsidRPr="00A93206" w:rsidRDefault="00A93206" w:rsidP="00245C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93206">
              <w:rPr>
                <w:rFonts w:ascii="Arial" w:hAnsi="Arial" w:cs="Arial"/>
                <w:sz w:val="21"/>
                <w:szCs w:val="21"/>
              </w:rPr>
              <w:t xml:space="preserve">V - instalação de Transformador Trifásico, </w:t>
            </w:r>
            <w:proofErr w:type="gramStart"/>
            <w:r w:rsidRPr="00A93206">
              <w:rPr>
                <w:rFonts w:ascii="Arial" w:hAnsi="Arial" w:cs="Arial"/>
                <w:sz w:val="21"/>
                <w:szCs w:val="21"/>
              </w:rPr>
              <w:t>230/69/13,</w:t>
            </w:r>
            <w:proofErr w:type="gramEnd"/>
            <w:r w:rsidRPr="00A93206">
              <w:rPr>
                <w:rFonts w:ascii="Arial" w:hAnsi="Arial" w:cs="Arial"/>
                <w:sz w:val="21"/>
                <w:szCs w:val="21"/>
              </w:rPr>
              <w:t>8 kV, 60 MVA;</w:t>
            </w:r>
          </w:p>
        </w:tc>
      </w:tr>
      <w:tr w:rsidR="00A93206" w:rsidRPr="00B8511D" w:rsidTr="00A93206">
        <w:trPr>
          <w:trHeight w:val="205"/>
        </w:trPr>
        <w:tc>
          <w:tcPr>
            <w:tcW w:w="2552" w:type="dxa"/>
            <w:gridSpan w:val="2"/>
            <w:vMerge/>
          </w:tcPr>
          <w:p w:rsidR="00A93206" w:rsidRPr="00B8511D" w:rsidRDefault="00A93206" w:rsidP="00245C7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93206" w:rsidRPr="00A93206" w:rsidRDefault="00A93206" w:rsidP="00245C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93206">
              <w:rPr>
                <w:rFonts w:ascii="Arial" w:hAnsi="Arial" w:cs="Arial"/>
                <w:sz w:val="21"/>
                <w:szCs w:val="21"/>
              </w:rPr>
              <w:t xml:space="preserve">VI - instalação do Módulo de Conexão de Transformador 230 </w:t>
            </w:r>
            <w:proofErr w:type="gramStart"/>
            <w:r w:rsidRPr="00A93206">
              <w:rPr>
                <w:rFonts w:ascii="Arial" w:hAnsi="Arial" w:cs="Arial"/>
                <w:sz w:val="21"/>
                <w:szCs w:val="21"/>
              </w:rPr>
              <w:t>kV</w:t>
            </w:r>
            <w:proofErr w:type="gramEnd"/>
            <w:r w:rsidRPr="00A93206">
              <w:rPr>
                <w:rFonts w:ascii="Arial" w:hAnsi="Arial" w:cs="Arial"/>
                <w:sz w:val="21"/>
                <w:szCs w:val="21"/>
              </w:rPr>
              <w:t>, Arranjo Barra Dupla a 4 Chaves; e</w:t>
            </w:r>
          </w:p>
        </w:tc>
      </w:tr>
      <w:tr w:rsidR="00A93206" w:rsidRPr="00B8511D" w:rsidTr="00A93206">
        <w:trPr>
          <w:trHeight w:val="205"/>
        </w:trPr>
        <w:tc>
          <w:tcPr>
            <w:tcW w:w="2552" w:type="dxa"/>
            <w:gridSpan w:val="2"/>
            <w:vMerge/>
          </w:tcPr>
          <w:p w:rsidR="00A93206" w:rsidRPr="00B8511D" w:rsidRDefault="00A93206" w:rsidP="00245C7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A93206" w:rsidRPr="00A93206" w:rsidRDefault="00A93206" w:rsidP="00245C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93206">
              <w:rPr>
                <w:rFonts w:ascii="Arial" w:hAnsi="Arial" w:cs="Arial"/>
                <w:sz w:val="21"/>
                <w:szCs w:val="21"/>
              </w:rPr>
              <w:t xml:space="preserve">VII - instalação do Módulo de Conexão de Transformador 69 </w:t>
            </w:r>
            <w:proofErr w:type="gramStart"/>
            <w:r w:rsidRPr="00A93206">
              <w:rPr>
                <w:rFonts w:ascii="Arial" w:hAnsi="Arial" w:cs="Arial"/>
                <w:sz w:val="21"/>
                <w:szCs w:val="21"/>
              </w:rPr>
              <w:t>kV</w:t>
            </w:r>
            <w:proofErr w:type="gramEnd"/>
            <w:r w:rsidRPr="00A93206">
              <w:rPr>
                <w:rFonts w:ascii="Arial" w:hAnsi="Arial" w:cs="Arial"/>
                <w:sz w:val="21"/>
                <w:szCs w:val="21"/>
              </w:rPr>
              <w:t>, Arranjo Barra Principal e Transferência.</w:t>
            </w:r>
          </w:p>
        </w:tc>
      </w:tr>
      <w:tr w:rsidR="00A93206" w:rsidRPr="00B8511D" w:rsidTr="00A93206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3206" w:rsidRPr="00B8511D" w:rsidRDefault="00A93206" w:rsidP="00245C70">
            <w:pPr>
              <w:rPr>
                <w:rFonts w:ascii="Arial" w:hAnsi="Arial" w:cs="Arial"/>
              </w:rPr>
            </w:pPr>
            <w:r w:rsidRPr="00B8511D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A93206" w:rsidRPr="00B8511D" w:rsidRDefault="00A93206" w:rsidP="00245C70">
            <w:pPr>
              <w:jc w:val="both"/>
              <w:rPr>
                <w:rFonts w:ascii="Arial" w:hAnsi="Arial" w:cs="Arial"/>
              </w:rPr>
            </w:pPr>
            <w:r w:rsidRPr="00B8511D">
              <w:rPr>
                <w:rFonts w:ascii="Arial" w:hAnsi="Arial" w:cs="Arial"/>
              </w:rPr>
              <w:t>De 8/3/2016 a 8/3/2018.</w:t>
            </w:r>
          </w:p>
        </w:tc>
      </w:tr>
      <w:tr w:rsidR="00A93206" w:rsidRPr="00B8511D" w:rsidTr="00A93206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A93206" w:rsidRPr="00B8511D" w:rsidRDefault="00A93206" w:rsidP="00245C70">
            <w:pPr>
              <w:rPr>
                <w:rFonts w:ascii="Arial" w:hAnsi="Arial" w:cs="Arial"/>
              </w:rPr>
            </w:pPr>
            <w:r w:rsidRPr="00B8511D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</w:tcPr>
          <w:p w:rsidR="00A93206" w:rsidRPr="00B8511D" w:rsidRDefault="00A93206" w:rsidP="00245C70">
            <w:pPr>
              <w:jc w:val="both"/>
              <w:rPr>
                <w:rFonts w:ascii="Arial" w:hAnsi="Arial" w:cs="Arial"/>
              </w:rPr>
            </w:pPr>
            <w:r w:rsidRPr="00B8511D">
              <w:rPr>
                <w:rFonts w:ascii="Arial" w:hAnsi="Arial" w:cs="Arial"/>
              </w:rPr>
              <w:t>Município de Ariquemes, Estado de Rondônia.</w:t>
            </w:r>
          </w:p>
        </w:tc>
      </w:tr>
    </w:tbl>
    <w:p w:rsidR="00A93206" w:rsidRPr="00A93206" w:rsidRDefault="00A93206" w:rsidP="00A93206">
      <w:pPr>
        <w:ind w:left="720"/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1"/>
        <w:gridCol w:w="3354"/>
      </w:tblGrid>
      <w:tr w:rsidR="00A93206" w:rsidRPr="00B8511D" w:rsidTr="00245C70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06" w:rsidRPr="00B8511D" w:rsidRDefault="00A93206" w:rsidP="00245C70">
            <w:pPr>
              <w:ind w:left="-70"/>
              <w:jc w:val="center"/>
              <w:rPr>
                <w:rFonts w:ascii="Arial" w:hAnsi="Arial" w:cs="Arial"/>
              </w:rPr>
            </w:pPr>
            <w:r w:rsidRPr="00B8511D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06" w:rsidRPr="00B8511D" w:rsidRDefault="00A93206" w:rsidP="00245C7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8511D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B8511D">
              <w:rPr>
                <w:rFonts w:ascii="Arial" w:hAnsi="Arial" w:cs="Arial"/>
                <w:bCs/>
              </w:rPr>
              <w:t>JURÍDICA</w:t>
            </w:r>
            <w:proofErr w:type="gramEnd"/>
            <w:r w:rsidRPr="00B8511D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A93206" w:rsidRPr="00B8511D" w:rsidTr="00245C70">
        <w:trPr>
          <w:trHeight w:val="153"/>
        </w:trPr>
        <w:tc>
          <w:tcPr>
            <w:tcW w:w="6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06" w:rsidRPr="00B8511D" w:rsidRDefault="00A93206" w:rsidP="00245C70">
            <w:pPr>
              <w:ind w:right="-852"/>
              <w:jc w:val="both"/>
              <w:rPr>
                <w:rFonts w:ascii="Arial" w:hAnsi="Arial" w:cs="Arial"/>
              </w:rPr>
            </w:pPr>
            <w:r w:rsidRPr="00B8511D">
              <w:rPr>
                <w:rFonts w:ascii="Arial" w:hAnsi="Arial" w:cs="Arial"/>
              </w:rPr>
              <w:t>Nome: Tito Cardoso de Oliveira Neto.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06" w:rsidRPr="00B8511D" w:rsidRDefault="00A93206" w:rsidP="00245C70">
            <w:pPr>
              <w:ind w:right="-852"/>
              <w:jc w:val="both"/>
              <w:rPr>
                <w:rFonts w:ascii="Arial" w:hAnsi="Arial" w:cs="Arial"/>
              </w:rPr>
            </w:pPr>
            <w:r w:rsidRPr="00B8511D">
              <w:rPr>
                <w:rFonts w:ascii="Arial" w:hAnsi="Arial" w:cs="Arial"/>
              </w:rPr>
              <w:t>CPF: 000.479.612-87.</w:t>
            </w:r>
          </w:p>
        </w:tc>
      </w:tr>
      <w:tr w:rsidR="00A93206" w:rsidRPr="00B8511D" w:rsidTr="00245C70">
        <w:trPr>
          <w:trHeight w:val="147"/>
        </w:trPr>
        <w:tc>
          <w:tcPr>
            <w:tcW w:w="6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06" w:rsidRPr="00B8511D" w:rsidRDefault="00A93206" w:rsidP="00245C70">
            <w:pPr>
              <w:ind w:right="-852"/>
              <w:jc w:val="both"/>
              <w:rPr>
                <w:rFonts w:ascii="Arial" w:hAnsi="Arial" w:cs="Arial"/>
              </w:rPr>
            </w:pPr>
            <w:r w:rsidRPr="00B8511D">
              <w:rPr>
                <w:rFonts w:ascii="Arial" w:hAnsi="Arial" w:cs="Arial"/>
              </w:rPr>
              <w:t>Nome: José Orlando Cintra.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06" w:rsidRPr="00B8511D" w:rsidRDefault="00A93206" w:rsidP="00245C70">
            <w:pPr>
              <w:ind w:right="-852"/>
              <w:jc w:val="both"/>
              <w:rPr>
                <w:rFonts w:ascii="Arial" w:hAnsi="Arial" w:cs="Arial"/>
              </w:rPr>
            </w:pPr>
            <w:r w:rsidRPr="00B8511D">
              <w:rPr>
                <w:rFonts w:ascii="Arial" w:hAnsi="Arial" w:cs="Arial"/>
              </w:rPr>
              <w:t>CPF: 627.744.688-68.</w:t>
            </w:r>
          </w:p>
        </w:tc>
      </w:tr>
      <w:tr w:rsidR="00A93206" w:rsidRPr="00B8511D" w:rsidTr="00245C70">
        <w:trPr>
          <w:trHeight w:val="42"/>
        </w:trPr>
        <w:tc>
          <w:tcPr>
            <w:tcW w:w="6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06" w:rsidRPr="00B8511D" w:rsidRDefault="00A93206" w:rsidP="00245C70">
            <w:pPr>
              <w:rPr>
                <w:rFonts w:ascii="Arial" w:hAnsi="Arial" w:cs="Arial"/>
              </w:rPr>
            </w:pPr>
            <w:r w:rsidRPr="00B8511D">
              <w:rPr>
                <w:rFonts w:ascii="Arial" w:hAnsi="Arial" w:cs="Arial"/>
              </w:rPr>
              <w:t xml:space="preserve">Nome: Hugo Leonardo da Silva </w:t>
            </w:r>
            <w:proofErr w:type="spellStart"/>
            <w:r w:rsidRPr="00B8511D">
              <w:rPr>
                <w:rFonts w:ascii="Arial" w:hAnsi="Arial" w:cs="Arial"/>
              </w:rPr>
              <w:t>Vedana</w:t>
            </w:r>
            <w:proofErr w:type="spellEnd"/>
            <w:r w:rsidRPr="00B8511D">
              <w:rPr>
                <w:rFonts w:ascii="Arial" w:hAnsi="Arial" w:cs="Arial"/>
              </w:rPr>
              <w:t>.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06" w:rsidRPr="00B8511D" w:rsidRDefault="00A93206" w:rsidP="00245C70">
            <w:pPr>
              <w:rPr>
                <w:rFonts w:ascii="Arial" w:hAnsi="Arial" w:cs="Arial"/>
              </w:rPr>
            </w:pPr>
            <w:r w:rsidRPr="00B8511D">
              <w:rPr>
                <w:rFonts w:ascii="Arial" w:hAnsi="Arial" w:cs="Arial"/>
              </w:rPr>
              <w:t xml:space="preserve">CPF: 703.684.301-20. </w:t>
            </w:r>
          </w:p>
        </w:tc>
      </w:tr>
    </w:tbl>
    <w:p w:rsidR="00A93206" w:rsidRPr="00A93206" w:rsidRDefault="00A93206" w:rsidP="00A93206">
      <w:pPr>
        <w:ind w:left="720"/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A93206" w:rsidRPr="00B8511D" w:rsidTr="00245C7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06" w:rsidRPr="00B8511D" w:rsidRDefault="00A93206" w:rsidP="00245C70">
            <w:pPr>
              <w:ind w:left="-70"/>
              <w:jc w:val="center"/>
              <w:rPr>
                <w:rFonts w:ascii="Arial" w:hAnsi="Arial" w:cs="Arial"/>
              </w:rPr>
            </w:pPr>
            <w:r w:rsidRPr="00B8511D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06" w:rsidRPr="00B8511D" w:rsidRDefault="00A93206" w:rsidP="00245C7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8511D">
              <w:rPr>
                <w:rFonts w:ascii="Arial" w:hAnsi="Arial" w:cs="Arial"/>
                <w:bCs/>
              </w:rPr>
              <w:t>ESTIMATIVAS DOS VALORES DOS BENS E SERVIÇOS</w:t>
            </w:r>
          </w:p>
          <w:p w:rsidR="00A93206" w:rsidRPr="00B8511D" w:rsidRDefault="00A93206" w:rsidP="00245C7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8511D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A93206" w:rsidRPr="00B8511D" w:rsidTr="00245C70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06" w:rsidRPr="00B8511D" w:rsidRDefault="00A93206" w:rsidP="00245C70">
            <w:pPr>
              <w:rPr>
                <w:rFonts w:ascii="Arial" w:hAnsi="Arial" w:cs="Arial"/>
              </w:rPr>
            </w:pPr>
            <w:r w:rsidRPr="00B8511D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3206" w:rsidRPr="00B8511D" w:rsidRDefault="00A93206" w:rsidP="00245C70">
            <w:pPr>
              <w:jc w:val="right"/>
              <w:rPr>
                <w:rFonts w:ascii="Arial" w:hAnsi="Arial" w:cs="Arial"/>
              </w:rPr>
            </w:pPr>
            <w:r w:rsidRPr="00B8511D">
              <w:rPr>
                <w:rFonts w:ascii="Arial" w:hAnsi="Arial" w:cs="Arial"/>
              </w:rPr>
              <w:t>7.633.226,10.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206" w:rsidRPr="00B8511D" w:rsidRDefault="00A93206" w:rsidP="00245C70">
            <w:pPr>
              <w:jc w:val="right"/>
              <w:rPr>
                <w:rFonts w:ascii="Arial" w:hAnsi="Arial" w:cs="Arial"/>
              </w:rPr>
            </w:pPr>
          </w:p>
        </w:tc>
      </w:tr>
      <w:tr w:rsidR="00A93206" w:rsidRPr="00B8511D" w:rsidTr="00245C70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06" w:rsidRPr="00B8511D" w:rsidRDefault="00A93206" w:rsidP="00245C70">
            <w:pPr>
              <w:rPr>
                <w:rFonts w:ascii="Arial" w:hAnsi="Arial" w:cs="Arial"/>
              </w:rPr>
            </w:pPr>
            <w:r w:rsidRPr="00B8511D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3206" w:rsidRPr="00B8511D" w:rsidRDefault="00A93206" w:rsidP="00245C70">
            <w:pPr>
              <w:jc w:val="right"/>
              <w:rPr>
                <w:rFonts w:ascii="Arial" w:hAnsi="Arial" w:cs="Arial"/>
              </w:rPr>
            </w:pPr>
            <w:r w:rsidRPr="00B8511D">
              <w:rPr>
                <w:rFonts w:ascii="Arial" w:hAnsi="Arial" w:cs="Arial"/>
              </w:rPr>
              <w:t>6.780.213,29.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206" w:rsidRPr="00B8511D" w:rsidRDefault="00A93206" w:rsidP="00245C70">
            <w:pPr>
              <w:jc w:val="right"/>
              <w:rPr>
                <w:rFonts w:ascii="Arial" w:hAnsi="Arial" w:cs="Arial"/>
              </w:rPr>
            </w:pPr>
          </w:p>
        </w:tc>
      </w:tr>
      <w:tr w:rsidR="00A93206" w:rsidRPr="00B8511D" w:rsidTr="00245C70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06" w:rsidRPr="00B8511D" w:rsidRDefault="00A93206" w:rsidP="00245C70">
            <w:pPr>
              <w:rPr>
                <w:rFonts w:ascii="Arial" w:hAnsi="Arial" w:cs="Arial"/>
              </w:rPr>
            </w:pPr>
            <w:r w:rsidRPr="00B8511D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3206" w:rsidRPr="00B8511D" w:rsidRDefault="00A93206" w:rsidP="00245C70">
            <w:pPr>
              <w:jc w:val="right"/>
              <w:rPr>
                <w:rFonts w:ascii="Arial" w:hAnsi="Arial" w:cs="Arial"/>
              </w:rPr>
            </w:pPr>
            <w:r w:rsidRPr="00B8511D">
              <w:rPr>
                <w:rFonts w:ascii="Arial" w:hAnsi="Arial" w:cs="Arial"/>
              </w:rPr>
              <w:t>...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206" w:rsidRPr="00B8511D" w:rsidRDefault="00A93206" w:rsidP="00245C70">
            <w:pPr>
              <w:jc w:val="right"/>
              <w:rPr>
                <w:rFonts w:ascii="Arial" w:hAnsi="Arial" w:cs="Arial"/>
              </w:rPr>
            </w:pPr>
          </w:p>
        </w:tc>
      </w:tr>
      <w:tr w:rsidR="00A93206" w:rsidRPr="00B8511D" w:rsidTr="00245C70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06" w:rsidRPr="00B8511D" w:rsidRDefault="00A93206" w:rsidP="00245C70">
            <w:pPr>
              <w:rPr>
                <w:rFonts w:ascii="Arial" w:hAnsi="Arial" w:cs="Arial"/>
                <w:b/>
              </w:rPr>
            </w:pPr>
            <w:r w:rsidRPr="00B8511D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3206" w:rsidRPr="00B8511D" w:rsidRDefault="00A93206" w:rsidP="00245C70">
            <w:pPr>
              <w:jc w:val="right"/>
              <w:rPr>
                <w:rFonts w:ascii="Arial" w:hAnsi="Arial" w:cs="Arial"/>
                <w:b/>
              </w:rPr>
            </w:pPr>
            <w:r w:rsidRPr="00B8511D">
              <w:rPr>
                <w:rFonts w:ascii="Arial" w:hAnsi="Arial" w:cs="Arial"/>
                <w:b/>
              </w:rPr>
              <w:t>14.413.439,39</w:t>
            </w:r>
            <w:r w:rsidRPr="00B8511D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206" w:rsidRPr="00B8511D" w:rsidRDefault="00A93206" w:rsidP="00245C70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A93206" w:rsidRPr="00A93206" w:rsidRDefault="00A93206" w:rsidP="00A93206">
      <w:pPr>
        <w:ind w:left="720"/>
        <w:rPr>
          <w:rFonts w:ascii="Arial" w:hAnsi="Arial" w:cs="Arial"/>
          <w:b/>
          <w:bCs/>
          <w:sz w:val="6"/>
          <w:szCs w:val="6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A93206" w:rsidRPr="00B8511D" w:rsidTr="00245C7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06" w:rsidRPr="00B8511D" w:rsidRDefault="00A93206" w:rsidP="00245C70">
            <w:pPr>
              <w:ind w:left="-70"/>
              <w:jc w:val="center"/>
              <w:rPr>
                <w:rFonts w:ascii="Arial" w:hAnsi="Arial" w:cs="Arial"/>
              </w:rPr>
            </w:pPr>
            <w:r w:rsidRPr="00B8511D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06" w:rsidRPr="00B8511D" w:rsidRDefault="00A93206" w:rsidP="00245C7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8511D">
              <w:rPr>
                <w:rFonts w:ascii="Arial" w:hAnsi="Arial" w:cs="Arial"/>
                <w:bCs/>
              </w:rPr>
              <w:t>ESTIMATIVAS DOS VALORES DOS BENS E SERVIÇOS</w:t>
            </w:r>
          </w:p>
          <w:p w:rsidR="00A93206" w:rsidRPr="00B8511D" w:rsidRDefault="00A93206" w:rsidP="00245C7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8511D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A93206" w:rsidRPr="00B8511D" w:rsidTr="00245C70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06" w:rsidRPr="00B8511D" w:rsidRDefault="00A93206" w:rsidP="00245C70">
            <w:pPr>
              <w:rPr>
                <w:rFonts w:ascii="Arial" w:hAnsi="Arial" w:cs="Arial"/>
              </w:rPr>
            </w:pPr>
            <w:r w:rsidRPr="00B8511D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3206" w:rsidRPr="00B8511D" w:rsidRDefault="00A93206" w:rsidP="00245C70">
            <w:pPr>
              <w:jc w:val="right"/>
              <w:rPr>
                <w:rFonts w:ascii="Arial" w:hAnsi="Arial" w:cs="Arial"/>
              </w:rPr>
            </w:pPr>
            <w:r w:rsidRPr="00B8511D">
              <w:rPr>
                <w:rFonts w:ascii="Arial" w:hAnsi="Arial" w:cs="Arial"/>
              </w:rPr>
              <w:t>6.979.821,95.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206" w:rsidRPr="00B8511D" w:rsidRDefault="00A93206" w:rsidP="00245C70">
            <w:pPr>
              <w:jc w:val="right"/>
              <w:rPr>
                <w:rFonts w:ascii="Arial" w:hAnsi="Arial" w:cs="Arial"/>
              </w:rPr>
            </w:pPr>
          </w:p>
        </w:tc>
      </w:tr>
      <w:tr w:rsidR="00A93206" w:rsidRPr="00B8511D" w:rsidTr="00245C70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06" w:rsidRPr="00B8511D" w:rsidRDefault="00A93206" w:rsidP="00245C70">
            <w:pPr>
              <w:rPr>
                <w:rFonts w:ascii="Arial" w:hAnsi="Arial" w:cs="Arial"/>
              </w:rPr>
            </w:pPr>
            <w:r w:rsidRPr="00B8511D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3206" w:rsidRPr="00B8511D" w:rsidRDefault="00A93206" w:rsidP="00245C70">
            <w:pPr>
              <w:jc w:val="right"/>
              <w:rPr>
                <w:rFonts w:ascii="Arial" w:hAnsi="Arial" w:cs="Arial"/>
              </w:rPr>
            </w:pPr>
            <w:r w:rsidRPr="00B8511D">
              <w:rPr>
                <w:rFonts w:ascii="Arial" w:hAnsi="Arial" w:cs="Arial"/>
              </w:rPr>
              <w:t>6.199.827,03.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206" w:rsidRPr="00B8511D" w:rsidRDefault="00A93206" w:rsidP="00245C70">
            <w:pPr>
              <w:jc w:val="right"/>
              <w:rPr>
                <w:rFonts w:ascii="Arial" w:hAnsi="Arial" w:cs="Arial"/>
              </w:rPr>
            </w:pPr>
          </w:p>
        </w:tc>
      </w:tr>
      <w:tr w:rsidR="00A93206" w:rsidRPr="00B8511D" w:rsidTr="00245C70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06" w:rsidRPr="00B8511D" w:rsidRDefault="00A93206" w:rsidP="00245C70">
            <w:pPr>
              <w:rPr>
                <w:rFonts w:ascii="Arial" w:hAnsi="Arial" w:cs="Arial"/>
              </w:rPr>
            </w:pPr>
            <w:r w:rsidRPr="00B8511D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3206" w:rsidRPr="00B8511D" w:rsidRDefault="00A93206" w:rsidP="00245C70">
            <w:pPr>
              <w:jc w:val="right"/>
              <w:rPr>
                <w:rFonts w:ascii="Arial" w:hAnsi="Arial" w:cs="Arial"/>
              </w:rPr>
            </w:pPr>
            <w:r w:rsidRPr="00B8511D">
              <w:rPr>
                <w:rFonts w:ascii="Arial" w:hAnsi="Arial" w:cs="Arial"/>
              </w:rPr>
              <w:t>...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206" w:rsidRPr="00B8511D" w:rsidRDefault="00A93206" w:rsidP="00245C70">
            <w:pPr>
              <w:jc w:val="right"/>
              <w:rPr>
                <w:rFonts w:ascii="Arial" w:hAnsi="Arial" w:cs="Arial"/>
              </w:rPr>
            </w:pPr>
          </w:p>
        </w:tc>
      </w:tr>
      <w:tr w:rsidR="00A93206" w:rsidRPr="00B8511D" w:rsidTr="00245C70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06" w:rsidRPr="00B8511D" w:rsidRDefault="00A93206" w:rsidP="00245C70">
            <w:pPr>
              <w:rPr>
                <w:rFonts w:ascii="Arial" w:hAnsi="Arial" w:cs="Arial"/>
                <w:b/>
              </w:rPr>
            </w:pPr>
            <w:r w:rsidRPr="00B8511D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3206" w:rsidRPr="00B8511D" w:rsidRDefault="00A93206" w:rsidP="00245C70">
            <w:pPr>
              <w:jc w:val="right"/>
              <w:rPr>
                <w:rFonts w:ascii="Arial" w:hAnsi="Arial" w:cs="Arial"/>
                <w:b/>
              </w:rPr>
            </w:pPr>
            <w:r w:rsidRPr="00B8511D">
              <w:rPr>
                <w:rFonts w:ascii="Arial" w:hAnsi="Arial" w:cs="Arial"/>
                <w:b/>
              </w:rPr>
              <w:t>13.179.648,98</w:t>
            </w:r>
            <w:r w:rsidRPr="00B8511D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206" w:rsidRPr="00B8511D" w:rsidRDefault="00A93206" w:rsidP="00245C70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A93206" w:rsidRPr="00B8511D" w:rsidRDefault="00A93206" w:rsidP="00A93206">
      <w:pPr>
        <w:rPr>
          <w:rFonts w:ascii="Arial" w:hAnsi="Arial" w:cs="Arial"/>
          <w:sz w:val="2"/>
          <w:szCs w:val="2"/>
        </w:rPr>
      </w:pPr>
    </w:p>
    <w:p w:rsidR="000F2D5E" w:rsidRPr="00AD4B37" w:rsidRDefault="000F2D5E" w:rsidP="00AD4B37">
      <w:pPr>
        <w:autoSpaceDE w:val="0"/>
        <w:autoSpaceDN w:val="0"/>
        <w:adjustRightInd w:val="0"/>
        <w:jc w:val="center"/>
        <w:rPr>
          <w:rFonts w:ascii="Arial" w:hAnsi="Arial" w:cs="Arial"/>
          <w:sz w:val="4"/>
          <w:szCs w:val="4"/>
        </w:rPr>
      </w:pPr>
    </w:p>
    <w:sectPr w:rsidR="000F2D5E" w:rsidRPr="00AD4B37" w:rsidSect="00AD4B37">
      <w:headerReference w:type="default" r:id="rId10"/>
      <w:headerReference w:type="first" r:id="rId11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7F3" w:rsidRDefault="00C427F3">
      <w:r>
        <w:separator/>
      </w:r>
    </w:p>
  </w:endnote>
  <w:endnote w:type="continuationSeparator" w:id="0">
    <w:p w:rsidR="00C427F3" w:rsidRDefault="00C4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7F3" w:rsidRDefault="00C427F3">
      <w:r>
        <w:separator/>
      </w:r>
    </w:p>
  </w:footnote>
  <w:footnote w:type="continuationSeparator" w:id="0">
    <w:p w:rsidR="00C427F3" w:rsidRDefault="00C42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CB" w:rsidRDefault="004F6BCB" w:rsidP="007226ED">
    <w:pPr>
      <w:pStyle w:val="Cabealho"/>
      <w:ind w:right="-427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AD4B37">
      <w:rPr>
        <w:rFonts w:ascii="Arial" w:hAnsi="Arial" w:cs="Arial"/>
      </w:rPr>
      <w:t>7</w:t>
    </w:r>
    <w:r w:rsidR="00A93206">
      <w:rPr>
        <w:rFonts w:ascii="Arial" w:hAnsi="Arial" w:cs="Arial"/>
      </w:rPr>
      <w:t>1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716E0D">
      <w:rPr>
        <w:rFonts w:ascii="Arial" w:hAnsi="Arial" w:cs="Arial"/>
      </w:rPr>
      <w:t>1</w:t>
    </w:r>
    <w:r w:rsidR="00A93206">
      <w:rPr>
        <w:rFonts w:ascii="Arial" w:hAnsi="Arial" w:cs="Arial"/>
      </w:rPr>
      <w:t>9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>a</w:t>
    </w:r>
    <w:r w:rsidR="005859BA">
      <w:rPr>
        <w:rFonts w:ascii="Arial" w:hAnsi="Arial" w:cs="Arial"/>
      </w:rPr>
      <w:t>b</w:t>
    </w:r>
    <w:r>
      <w:rPr>
        <w:rFonts w:ascii="Arial" w:hAnsi="Arial" w:cs="Arial"/>
      </w:rPr>
      <w:t>r</w:t>
    </w:r>
    <w:r w:rsidR="005859BA">
      <w:rPr>
        <w:rFonts w:ascii="Arial" w:hAnsi="Arial" w:cs="Arial"/>
      </w:rPr>
      <w:t>il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A93206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4F6BCB" w:rsidRPr="00A93206" w:rsidRDefault="004F6BCB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B8E" w:rsidRDefault="00396B8E" w:rsidP="00396B8E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C7D32">
      <w:rPr>
        <w:rFonts w:ascii="Arial" w:hAnsi="Arial" w:cs="Arial"/>
      </w:rPr>
      <w:t>6</w:t>
    </w:r>
    <w:r w:rsidR="000F2D5E">
      <w:rPr>
        <w:rFonts w:ascii="Arial" w:hAnsi="Arial" w:cs="Arial"/>
      </w:rPr>
      <w:t>5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FD1F80">
      <w:rPr>
        <w:rFonts w:ascii="Arial" w:hAnsi="Arial" w:cs="Arial"/>
      </w:rPr>
      <w:t>1</w:t>
    </w:r>
    <w:r w:rsidR="00664814">
      <w:rPr>
        <w:rFonts w:ascii="Arial" w:hAnsi="Arial" w:cs="Arial"/>
      </w:rPr>
      <w:t>2</w:t>
    </w:r>
    <w:r w:rsidR="009F17DE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>a</w:t>
    </w:r>
    <w:r w:rsidR="009F17DE">
      <w:rPr>
        <w:rFonts w:ascii="Arial" w:hAnsi="Arial" w:cs="Arial"/>
      </w:rPr>
      <w:t>b</w:t>
    </w:r>
    <w:r>
      <w:rPr>
        <w:rFonts w:ascii="Arial" w:hAnsi="Arial" w:cs="Arial"/>
      </w:rPr>
      <w:t>r</w:t>
    </w:r>
    <w:r w:rsidR="009F17DE">
      <w:rPr>
        <w:rFonts w:ascii="Arial" w:hAnsi="Arial" w:cs="Arial"/>
      </w:rPr>
      <w:t xml:space="preserve">il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AD4B37">
      <w:rPr>
        <w:rStyle w:val="Nmerodepgina"/>
        <w:rFonts w:ascii="Arial" w:hAnsi="Arial" w:cs="Arial"/>
        <w:noProof/>
      </w:rPr>
      <w:t>3</w:t>
    </w:r>
    <w:r w:rsidRPr="001906C1">
      <w:rPr>
        <w:rStyle w:val="Nmerodepgina"/>
        <w:rFonts w:ascii="Arial" w:hAnsi="Arial" w:cs="Arial"/>
      </w:rPr>
      <w:fldChar w:fldCharType="end"/>
    </w:r>
  </w:p>
  <w:p w:rsidR="00396B8E" w:rsidRDefault="00396B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85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D32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5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DC9C5-E74E-4B55-ACA0-0F2D60C4A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2016-04-20T11:47:00Z</dcterms:created>
  <dcterms:modified xsi:type="dcterms:W3CDTF">2016-04-20T11:47:00Z</dcterms:modified>
</cp:coreProperties>
</file>