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E144DB">
        <w:rPr>
          <w:rFonts w:ascii="Arial" w:hAnsi="Arial" w:cs="Arial"/>
          <w:b/>
          <w:bCs/>
          <w:color w:val="000080"/>
        </w:rPr>
        <w:t>4</w:t>
      </w:r>
      <w:r w:rsidR="00986647">
        <w:rPr>
          <w:rFonts w:ascii="Arial" w:hAnsi="Arial" w:cs="Arial"/>
          <w:b/>
          <w:bCs/>
          <w:color w:val="000080"/>
        </w:rPr>
        <w:t>3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986647">
        <w:rPr>
          <w:rFonts w:ascii="Arial" w:hAnsi="Arial" w:cs="Arial"/>
          <w:b/>
          <w:bCs/>
          <w:color w:val="000080"/>
        </w:rPr>
        <w:t>23</w:t>
      </w:r>
      <w:bookmarkStart w:id="0" w:name="_GoBack"/>
      <w:bookmarkEnd w:id="0"/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D2888" w:rsidRPr="0026338A" w:rsidRDefault="009D2888" w:rsidP="009D2888">
      <w:pPr>
        <w:ind w:firstLine="1134"/>
        <w:jc w:val="both"/>
        <w:rPr>
          <w:rFonts w:ascii="Arial" w:hAnsi="Arial" w:cs="Arial"/>
        </w:rPr>
      </w:pPr>
      <w:r w:rsidRPr="0026338A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26338A">
        <w:rPr>
          <w:rFonts w:ascii="Arial" w:hAnsi="Arial" w:cs="Arial"/>
        </w:rPr>
        <w:t>, no uso da competência que lhe foi delegada pelo art. 1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>, inciso VI, da Portaria MME n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281, de 29 de junho de 2016, tendo em vista o disposto no art. 4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do Decreto n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8.874, de 11 de outubro de 2016, no art. 5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da Portaria MME n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245, de 27 de junho de 2017, e o que consta do Processo n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48340.002974/2017-50, resolve:</w:t>
      </w:r>
    </w:p>
    <w:p w:rsidR="009D2888" w:rsidRDefault="009D2888" w:rsidP="009D2888">
      <w:pPr>
        <w:ind w:firstLine="1134"/>
        <w:jc w:val="both"/>
        <w:rPr>
          <w:rFonts w:ascii="Arial" w:hAnsi="Arial" w:cs="Arial"/>
        </w:rPr>
      </w:pPr>
    </w:p>
    <w:p w:rsidR="009D2888" w:rsidRPr="0026338A" w:rsidRDefault="009D2888" w:rsidP="009D2888">
      <w:pPr>
        <w:ind w:firstLine="1134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>Art. 1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Aprovar, na forma do art. 2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>, § 1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>, inciso III, do Decreto n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8.874, de 11 de outubro de 2016, como prioritário o Projeto de Investimento em Infraestrutura de Distribuição de Energia Elétrica, de titularidade da empresa Companhia Paulista de Força e Luz, inscrita no CNPJ/MF sob o n</w:t>
      </w:r>
      <w:r w:rsidRPr="009D2888">
        <w:rPr>
          <w:rFonts w:ascii="Arial" w:hAnsi="Arial" w:cs="Arial"/>
          <w:u w:val="words"/>
          <w:vertAlign w:val="superscript"/>
        </w:rPr>
        <w:t>o</w:t>
      </w:r>
      <w:r>
        <w:rPr>
          <w:rFonts w:ascii="Arial" w:hAnsi="Arial" w:cs="Arial"/>
        </w:rPr>
        <w:t xml:space="preserve"> </w:t>
      </w:r>
      <w:r w:rsidRPr="0026338A">
        <w:rPr>
          <w:rFonts w:ascii="Arial" w:hAnsi="Arial" w:cs="Arial"/>
        </w:rPr>
        <w:t>33.050.196/0001-88, para os fins do art. 2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da Lei n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12.431, de 24 de junho de 2011, descrito no Anexo à presente Portaria.</w:t>
      </w:r>
    </w:p>
    <w:p w:rsidR="009D2888" w:rsidRDefault="009D2888" w:rsidP="009D2888">
      <w:pPr>
        <w:ind w:firstLine="1134"/>
        <w:jc w:val="both"/>
        <w:rPr>
          <w:rFonts w:ascii="Arial" w:hAnsi="Arial" w:cs="Arial"/>
        </w:rPr>
      </w:pPr>
    </w:p>
    <w:p w:rsidR="009D2888" w:rsidRPr="0026338A" w:rsidRDefault="009D2888" w:rsidP="009D2888">
      <w:pPr>
        <w:ind w:firstLine="1134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>Art. 2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A Companhia Paulista de Força e Luz e a Sociedade Controladora deverão:</w:t>
      </w:r>
    </w:p>
    <w:p w:rsidR="009D2888" w:rsidRPr="0026338A" w:rsidRDefault="009D2888" w:rsidP="009D2888">
      <w:pPr>
        <w:spacing w:before="120"/>
        <w:ind w:firstLine="1134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 xml:space="preserve">I - </w:t>
      </w:r>
      <w:proofErr w:type="gramStart"/>
      <w:r w:rsidRPr="0026338A">
        <w:rPr>
          <w:rFonts w:ascii="Arial" w:hAnsi="Arial" w:cs="Arial"/>
        </w:rPr>
        <w:t>manter</w:t>
      </w:r>
      <w:proofErr w:type="gramEnd"/>
      <w:r w:rsidRPr="0026338A">
        <w:rPr>
          <w:rFonts w:ascii="Arial" w:hAnsi="Arial" w:cs="Arial"/>
        </w:rPr>
        <w:t xml:space="preserve"> informação relativa à composição societária da Concessionária atualizada junto à Agência Nacional de Energia Elétrica - ANEEL, nos termos da regulação;</w:t>
      </w:r>
    </w:p>
    <w:p w:rsidR="009D2888" w:rsidRPr="0026338A" w:rsidRDefault="009D2888" w:rsidP="009D2888">
      <w:pPr>
        <w:spacing w:before="120"/>
        <w:ind w:firstLine="1134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 xml:space="preserve">II - </w:t>
      </w:r>
      <w:proofErr w:type="gramStart"/>
      <w:r w:rsidRPr="0026338A">
        <w:rPr>
          <w:rFonts w:ascii="Arial" w:hAnsi="Arial" w:cs="Arial"/>
        </w:rPr>
        <w:t>destacar</w:t>
      </w:r>
      <w:proofErr w:type="gramEnd"/>
      <w:r w:rsidRPr="0026338A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Projeto;</w:t>
      </w:r>
    </w:p>
    <w:p w:rsidR="009D2888" w:rsidRPr="0026338A" w:rsidRDefault="009D2888" w:rsidP="009D2888">
      <w:pPr>
        <w:spacing w:before="120"/>
        <w:ind w:firstLine="1134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 e</w:t>
      </w:r>
    </w:p>
    <w:p w:rsidR="009D2888" w:rsidRPr="0026338A" w:rsidRDefault="009D2888" w:rsidP="009D2888">
      <w:pPr>
        <w:spacing w:before="120"/>
        <w:ind w:firstLine="1134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 xml:space="preserve">IV - </w:t>
      </w:r>
      <w:proofErr w:type="gramStart"/>
      <w:r w:rsidRPr="0026338A">
        <w:rPr>
          <w:rFonts w:ascii="Arial" w:hAnsi="Arial" w:cs="Arial"/>
        </w:rPr>
        <w:t>observar</w:t>
      </w:r>
      <w:proofErr w:type="gramEnd"/>
      <w:r w:rsidRPr="0026338A">
        <w:rPr>
          <w:rFonts w:ascii="Arial" w:hAnsi="Arial" w:cs="Arial"/>
        </w:rPr>
        <w:t xml:space="preserve"> as demais disposições constantes na Lei n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12.431, de 2011, no Decreto n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>, § 5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>, da referida Lei, a ser aplicada pela Secretaria da Receita Federal do Brasil.</w:t>
      </w:r>
    </w:p>
    <w:p w:rsidR="009D2888" w:rsidRDefault="009D2888" w:rsidP="009D2888">
      <w:pPr>
        <w:ind w:firstLine="1134"/>
        <w:jc w:val="both"/>
        <w:rPr>
          <w:rFonts w:ascii="Arial" w:hAnsi="Arial" w:cs="Arial"/>
        </w:rPr>
      </w:pPr>
    </w:p>
    <w:p w:rsidR="009D2888" w:rsidRPr="0026338A" w:rsidRDefault="009D2888" w:rsidP="009D2888">
      <w:pPr>
        <w:ind w:firstLine="1134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>Art. 3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A ANEEL deverá informar à Secretaria de Planejamento e Desenvolvimento Energético do Ministério de Minas e Energia os valores anuais dos investimentos realizados para o Projeto de Investimento aprovado, até três meses após a Revisão Tarifária Periódica da Concessionária de Distribuição de Energia Elétrica titular do Projeto aprovado, nos termos do art. 6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da Portaria MME n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245, de 27 de junho de 2017.</w:t>
      </w:r>
    </w:p>
    <w:p w:rsidR="009D2888" w:rsidRDefault="009D2888" w:rsidP="009D2888">
      <w:pPr>
        <w:ind w:firstLine="1134"/>
        <w:jc w:val="both"/>
        <w:rPr>
          <w:rFonts w:ascii="Arial" w:hAnsi="Arial" w:cs="Arial"/>
        </w:rPr>
      </w:pPr>
    </w:p>
    <w:p w:rsidR="009D2888" w:rsidRPr="0026338A" w:rsidRDefault="009D2888" w:rsidP="009D2888">
      <w:pPr>
        <w:ind w:firstLine="1134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>Art. 4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Alterações de titularidade do Projeto aprovado nos termos desta Portaria não ensejarão a publicação de nova Portaria de aprovação para os fins do art. 2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da Lei n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12.431, de 2011.</w:t>
      </w:r>
    </w:p>
    <w:p w:rsidR="009D2888" w:rsidRDefault="009D2888" w:rsidP="009D2888">
      <w:pPr>
        <w:ind w:firstLine="1134"/>
        <w:jc w:val="both"/>
        <w:rPr>
          <w:rFonts w:ascii="Arial" w:hAnsi="Arial" w:cs="Arial"/>
        </w:rPr>
      </w:pPr>
    </w:p>
    <w:p w:rsidR="009D2888" w:rsidRPr="0026338A" w:rsidRDefault="009D2888" w:rsidP="009D2888">
      <w:pPr>
        <w:ind w:firstLine="1134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>Art. 5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9D2888" w:rsidRDefault="009D2888" w:rsidP="009D2888">
      <w:pPr>
        <w:ind w:firstLine="1134"/>
        <w:jc w:val="both"/>
        <w:rPr>
          <w:rFonts w:ascii="Arial" w:hAnsi="Arial" w:cs="Arial"/>
        </w:rPr>
      </w:pPr>
    </w:p>
    <w:p w:rsidR="009D2888" w:rsidRPr="004A3E5F" w:rsidRDefault="009D2888" w:rsidP="009D2888">
      <w:pPr>
        <w:ind w:firstLine="1134"/>
        <w:jc w:val="both"/>
      </w:pPr>
      <w:r w:rsidRPr="0026338A">
        <w:rPr>
          <w:rFonts w:ascii="Arial" w:hAnsi="Arial" w:cs="Arial"/>
        </w:rPr>
        <w:t>Art. 6</w:t>
      </w:r>
      <w:r w:rsidRPr="009D2888">
        <w:rPr>
          <w:rFonts w:ascii="Arial" w:hAnsi="Arial" w:cs="Arial"/>
          <w:u w:val="words"/>
          <w:vertAlign w:val="superscript"/>
        </w:rPr>
        <w:t>o</w:t>
      </w:r>
      <w:r w:rsidRPr="0026338A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9A2CDB">
      <w:pPr>
        <w:ind w:firstLine="1134"/>
        <w:jc w:val="both"/>
        <w:rPr>
          <w:sz w:val="16"/>
          <w:szCs w:val="16"/>
        </w:rPr>
      </w:pPr>
    </w:p>
    <w:p w:rsidR="00E144DB" w:rsidRPr="007848D3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E144DB">
        <w:rPr>
          <w:rFonts w:ascii="Arial" w:hAnsi="Arial" w:cs="Arial"/>
          <w:color w:val="FF0000"/>
        </w:rPr>
        <w:t>2</w:t>
      </w:r>
      <w:r w:rsidR="009D2888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967"/>
      </w:tblGrid>
      <w:tr w:rsidR="009D2888" w:rsidRPr="00FE056D" w:rsidTr="00D16205">
        <w:trPr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88" w:rsidRPr="00FE056D" w:rsidRDefault="009D2888" w:rsidP="00D1620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E056D">
              <w:rPr>
                <w:rFonts w:ascii="Arial" w:hAnsi="Arial" w:cs="Arial"/>
                <w:bCs/>
              </w:rPr>
              <w:t>CONCESSIONÁRIA</w:t>
            </w:r>
          </w:p>
        </w:tc>
      </w:tr>
      <w:tr w:rsidR="009D2888" w:rsidRPr="00FE056D" w:rsidTr="00D1620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02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CNPJ</w:t>
            </w:r>
          </w:p>
        </w:tc>
      </w:tr>
      <w:tr w:rsidR="009D2888" w:rsidRPr="00FE056D" w:rsidTr="00D16205">
        <w:trPr>
          <w:trHeight w:val="22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2888" w:rsidRPr="00FE056D" w:rsidRDefault="009D2888" w:rsidP="00D16205">
            <w:pPr>
              <w:pStyle w:val="NormalWeb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Companhia Paulista de Força e Luz.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pStyle w:val="NormalWeb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33.050.196/0001-88.</w:t>
            </w:r>
          </w:p>
        </w:tc>
      </w:tr>
      <w:tr w:rsidR="009D2888" w:rsidRPr="00FE056D" w:rsidTr="00D1620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04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Número</w:t>
            </w:r>
          </w:p>
        </w:tc>
      </w:tr>
      <w:tr w:rsidR="009D2888" w:rsidRPr="00FE056D" w:rsidTr="00D16205">
        <w:trPr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 xml:space="preserve">Rodovia Engenheiro Miguel Noel Nascentes </w:t>
            </w:r>
            <w:proofErr w:type="spellStart"/>
            <w:r w:rsidRPr="00FE056D">
              <w:rPr>
                <w:rFonts w:ascii="Arial" w:hAnsi="Arial" w:cs="Arial"/>
              </w:rPr>
              <w:t>Burnier</w:t>
            </w:r>
            <w:proofErr w:type="spellEnd"/>
            <w:r w:rsidRPr="00FE056D">
              <w:rPr>
                <w:rFonts w:ascii="Arial" w:hAnsi="Arial" w:cs="Arial"/>
              </w:rPr>
              <w:t>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1.755.</w:t>
            </w:r>
          </w:p>
        </w:tc>
      </w:tr>
      <w:tr w:rsidR="009D2888" w:rsidRPr="00FE056D" w:rsidTr="00D1620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07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CEP</w:t>
            </w:r>
          </w:p>
        </w:tc>
      </w:tr>
      <w:tr w:rsidR="009D2888" w:rsidRPr="00FE056D" w:rsidTr="00D16205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Km 2,5 (Parte).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Parque São Quirino.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13088-140.</w:t>
            </w:r>
          </w:p>
        </w:tc>
      </w:tr>
      <w:tr w:rsidR="009D2888" w:rsidRPr="00FE056D" w:rsidTr="00D1620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10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Telefone</w:t>
            </w:r>
          </w:p>
        </w:tc>
      </w:tr>
      <w:tr w:rsidR="009D2888" w:rsidRPr="00FE056D" w:rsidTr="00D16205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Campinas.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SP.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(19) 3756-8019.</w:t>
            </w:r>
          </w:p>
        </w:tc>
      </w:tr>
      <w:tr w:rsidR="009D2888" w:rsidRPr="00FE056D" w:rsidTr="00D1620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11</w:t>
            </w:r>
          </w:p>
        </w:tc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Contrato de Concessão</w:t>
            </w:r>
          </w:p>
        </w:tc>
      </w:tr>
      <w:tr w:rsidR="009D2888" w:rsidRPr="00FE056D" w:rsidTr="00D16205">
        <w:trPr>
          <w:jc w:val="center"/>
        </w:trPr>
        <w:tc>
          <w:tcPr>
            <w:tcW w:w="106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  <w:i/>
              </w:rPr>
            </w:pPr>
            <w:r w:rsidRPr="00FE056D">
              <w:rPr>
                <w:rFonts w:ascii="Arial" w:hAnsi="Arial" w:cs="Arial"/>
              </w:rPr>
              <w:t>n</w:t>
            </w:r>
            <w:r w:rsidRPr="009D288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E056D">
              <w:rPr>
                <w:rFonts w:ascii="Arial" w:hAnsi="Arial" w:cs="Arial"/>
              </w:rPr>
              <w:t xml:space="preserve"> 14/1997-DNAEE, de 20 de novembro de 1997.</w:t>
            </w:r>
          </w:p>
        </w:tc>
      </w:tr>
    </w:tbl>
    <w:p w:rsidR="009D2888" w:rsidRPr="00FE056D" w:rsidRDefault="009D2888" w:rsidP="009D2888">
      <w:pPr>
        <w:rPr>
          <w:rFonts w:ascii="Arial" w:hAnsi="Arial" w:cs="Arial"/>
          <w:sz w:val="1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4101"/>
      </w:tblGrid>
      <w:tr w:rsidR="009D2888" w:rsidRPr="00FE056D" w:rsidTr="00D1620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12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88" w:rsidRPr="00FE056D" w:rsidRDefault="009D2888" w:rsidP="00D1620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E056D">
              <w:rPr>
                <w:rFonts w:ascii="Arial" w:hAnsi="Arial" w:cs="Arial"/>
              </w:rPr>
              <w:t>REPRESENTANTE(S) LEGAL(IS) E CONTADOR DA CONCESSIONÁRIA</w:t>
            </w:r>
            <w:r w:rsidRPr="00FE056D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D2888" w:rsidRPr="00FE056D" w:rsidTr="00D16205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888" w:rsidRPr="00FE056D" w:rsidRDefault="009D2888" w:rsidP="00D16205">
            <w:pPr>
              <w:pStyle w:val="NormalWeb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Nome: Tiago da Costa Parreira.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888" w:rsidRPr="00FE056D" w:rsidRDefault="009D2888" w:rsidP="00D16205">
            <w:pPr>
              <w:pStyle w:val="NormalWeb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CPF: 013.245.736-94.</w:t>
            </w:r>
          </w:p>
        </w:tc>
      </w:tr>
      <w:tr w:rsidR="009D2888" w:rsidRPr="00FE056D" w:rsidTr="00D16205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888" w:rsidRPr="00FE056D" w:rsidRDefault="009D2888" w:rsidP="00D16205">
            <w:pPr>
              <w:pStyle w:val="NormalWeb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 xml:space="preserve">Nome: Carlos Victor Pereira </w:t>
            </w:r>
            <w:proofErr w:type="spellStart"/>
            <w:r w:rsidRPr="00FE056D">
              <w:rPr>
                <w:rFonts w:ascii="Arial" w:hAnsi="Arial" w:cs="Arial"/>
              </w:rPr>
              <w:t>Sicard</w:t>
            </w:r>
            <w:proofErr w:type="spellEnd"/>
            <w:r w:rsidRPr="00FE056D">
              <w:rPr>
                <w:rFonts w:ascii="Arial" w:hAnsi="Arial" w:cs="Arial"/>
              </w:rPr>
              <w:t xml:space="preserve"> Cyrino.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888" w:rsidRPr="00FE056D" w:rsidRDefault="009D2888" w:rsidP="00D16205">
            <w:pPr>
              <w:pStyle w:val="NormalWeb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CPF: 218.684.308-04.</w:t>
            </w:r>
          </w:p>
        </w:tc>
      </w:tr>
      <w:tr w:rsidR="009D2888" w:rsidRPr="00FE056D" w:rsidTr="00D16205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88" w:rsidRPr="00FE056D" w:rsidRDefault="009D2888" w:rsidP="00D16205">
            <w:pPr>
              <w:pStyle w:val="NormalWeb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 xml:space="preserve">Nome: Tiago </w:t>
            </w:r>
            <w:proofErr w:type="spellStart"/>
            <w:r w:rsidRPr="00FE056D">
              <w:rPr>
                <w:rFonts w:ascii="Arial" w:hAnsi="Arial" w:cs="Arial"/>
              </w:rPr>
              <w:t>Fontanesi</w:t>
            </w:r>
            <w:proofErr w:type="spellEnd"/>
            <w:r w:rsidRPr="00FE056D">
              <w:rPr>
                <w:rFonts w:ascii="Arial" w:hAnsi="Arial" w:cs="Arial"/>
              </w:rPr>
              <w:t>.</w:t>
            </w:r>
          </w:p>
        </w:tc>
        <w:tc>
          <w:tcPr>
            <w:tcW w:w="4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88" w:rsidRPr="00FE056D" w:rsidRDefault="009D2888" w:rsidP="00D16205">
            <w:pPr>
              <w:pStyle w:val="NormalWeb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CPF: 295.903.718-92.</w:t>
            </w:r>
          </w:p>
        </w:tc>
      </w:tr>
    </w:tbl>
    <w:p w:rsidR="009D2888" w:rsidRPr="00FE056D" w:rsidRDefault="009D2888" w:rsidP="009D2888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5310"/>
        <w:gridCol w:w="2410"/>
        <w:gridCol w:w="2480"/>
      </w:tblGrid>
      <w:tr w:rsidR="009D2888" w:rsidRPr="00FE056D" w:rsidTr="00D1620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13</w:t>
            </w:r>
          </w:p>
        </w:tc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88" w:rsidRPr="00FE056D" w:rsidRDefault="009D2888" w:rsidP="00D1620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E056D">
              <w:rPr>
                <w:rFonts w:ascii="Arial" w:hAnsi="Arial" w:cs="Arial"/>
              </w:rPr>
              <w:t>RELAÇÃO DOS ACIONISTAS DA CONCESSIONÁRIA</w:t>
            </w:r>
            <w:r w:rsidRPr="00FE056D">
              <w:rPr>
                <w:rFonts w:ascii="Arial" w:hAnsi="Arial" w:cs="Arial"/>
                <w:bCs/>
              </w:rPr>
              <w:t xml:space="preserve"> (Cia. Fechada)</w:t>
            </w:r>
          </w:p>
        </w:tc>
      </w:tr>
      <w:tr w:rsidR="009D2888" w:rsidRPr="00FE056D" w:rsidTr="00D16205">
        <w:trPr>
          <w:trHeight w:hRule="exact" w:val="284"/>
          <w:jc w:val="center"/>
        </w:trPr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88" w:rsidRPr="00FE056D" w:rsidRDefault="009D2888" w:rsidP="00D16205">
            <w:pPr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88" w:rsidRPr="00FE056D" w:rsidRDefault="009D2888" w:rsidP="00D16205">
            <w:pPr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CNPJ ou CPF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88" w:rsidRPr="00FE056D" w:rsidRDefault="009D2888" w:rsidP="00D16205">
            <w:pPr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Participação (%)</w:t>
            </w:r>
          </w:p>
        </w:tc>
      </w:tr>
      <w:tr w:rsidR="009D2888" w:rsidRPr="00FE056D" w:rsidTr="00D16205">
        <w:trPr>
          <w:trHeight w:hRule="exact" w:val="287"/>
          <w:jc w:val="center"/>
        </w:trPr>
        <w:tc>
          <w:tcPr>
            <w:tcW w:w="57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pStyle w:val="NormalWeb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Não se aplica.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pStyle w:val="NormalWeb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Não se aplica.</w:t>
            </w:r>
          </w:p>
        </w:tc>
        <w:tc>
          <w:tcPr>
            <w:tcW w:w="2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pStyle w:val="NormalWeb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Não se aplica.</w:t>
            </w:r>
          </w:p>
        </w:tc>
      </w:tr>
    </w:tbl>
    <w:p w:rsidR="009D2888" w:rsidRPr="00FE056D" w:rsidRDefault="009D2888" w:rsidP="009D2888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967"/>
      </w:tblGrid>
      <w:tr w:rsidR="009D2888" w:rsidRPr="00FE056D" w:rsidTr="00D1620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14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88" w:rsidRPr="00FE056D" w:rsidRDefault="009D2888" w:rsidP="00D1620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E056D">
              <w:rPr>
                <w:rFonts w:ascii="Arial" w:hAnsi="Arial" w:cs="Arial"/>
              </w:rPr>
              <w:t>PESSOA JURÍDICA CONTROLADORA DA CONCESSIONÁRIA</w:t>
            </w:r>
            <w:r w:rsidRPr="00FE056D">
              <w:rPr>
                <w:rFonts w:ascii="Arial" w:hAnsi="Arial" w:cs="Arial"/>
                <w:bCs/>
              </w:rPr>
              <w:t xml:space="preserve"> (Cia. Aberta)</w:t>
            </w:r>
          </w:p>
        </w:tc>
      </w:tr>
      <w:tr w:rsidR="009D2888" w:rsidRPr="00FE056D" w:rsidTr="00D16205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888" w:rsidRPr="00FE056D" w:rsidRDefault="009D2888" w:rsidP="00D16205">
            <w:pPr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Razão Social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888" w:rsidRPr="00FE056D" w:rsidRDefault="009D2888" w:rsidP="00D16205">
            <w:pPr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CNPJ</w:t>
            </w:r>
          </w:p>
        </w:tc>
      </w:tr>
      <w:tr w:rsidR="009D2888" w:rsidRPr="00FE056D" w:rsidTr="00D16205">
        <w:trPr>
          <w:trHeight w:hRule="exact" w:val="275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88" w:rsidRPr="00FE056D" w:rsidRDefault="009D2888" w:rsidP="00D16205">
            <w:pPr>
              <w:pStyle w:val="NormalWeb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CPFL Energia S.A.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pStyle w:val="NormalWeb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02.429.144/0001-93.</w:t>
            </w:r>
          </w:p>
        </w:tc>
      </w:tr>
    </w:tbl>
    <w:p w:rsidR="009D2888" w:rsidRPr="00FE056D" w:rsidRDefault="009D2888" w:rsidP="009D2888">
      <w:pPr>
        <w:rPr>
          <w:rFonts w:ascii="Arial" w:hAnsi="Arial" w:cs="Arial"/>
          <w:sz w:val="1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630"/>
        <w:gridCol w:w="3260"/>
        <w:gridCol w:w="4323"/>
      </w:tblGrid>
      <w:tr w:rsidR="009D2888" w:rsidRPr="00FE056D" w:rsidTr="00D16205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PROJETO</w:t>
            </w:r>
          </w:p>
        </w:tc>
      </w:tr>
      <w:tr w:rsidR="009D2888" w:rsidRPr="00FE056D" w:rsidTr="00D16205">
        <w:trPr>
          <w:trHeight w:hRule="exact" w:val="28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15</w:t>
            </w:r>
          </w:p>
        </w:tc>
        <w:tc>
          <w:tcPr>
            <w:tcW w:w="102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Descrição</w:t>
            </w:r>
          </w:p>
        </w:tc>
      </w:tr>
      <w:tr w:rsidR="009D2888" w:rsidRPr="00FE056D" w:rsidTr="00D16205">
        <w:trPr>
          <w:trHeight w:hRule="exact" w:val="1248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keepNext/>
              <w:jc w:val="both"/>
              <w:outlineLvl w:val="1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Expansão, Renovação ou Melhoria da</w:t>
            </w:r>
            <w:r w:rsidRPr="00FE056D">
              <w:rPr>
                <w:rFonts w:ascii="Arial" w:hAnsi="Arial" w:cs="Arial"/>
                <w:color w:val="000000"/>
              </w:rPr>
              <w:t xml:space="preserve"> Infraestrutura de Distribuição de Energia Elétrica, não incluídos os</w:t>
            </w:r>
            <w:r w:rsidRPr="00FE056D">
              <w:rPr>
                <w:rFonts w:ascii="Arial" w:hAnsi="Arial" w:cs="Arial"/>
              </w:rPr>
              <w:t xml:space="preserve"> investimentos em obras do Programa “LUZ PARA TODOS” ou com Participação Financeira de Terceiros, constantes do Plano de Desenvolvimento da Distribuição - PDD de referência, apresentado à ANEEL no Ano Base (A) de 2017.</w:t>
            </w:r>
          </w:p>
        </w:tc>
      </w:tr>
      <w:tr w:rsidR="009D2888" w:rsidRPr="00FE056D" w:rsidTr="00D16205">
        <w:trPr>
          <w:trHeight w:hRule="exact" w:val="30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16</w:t>
            </w:r>
          </w:p>
        </w:tc>
        <w:tc>
          <w:tcPr>
            <w:tcW w:w="102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Investimentos</w:t>
            </w:r>
          </w:p>
        </w:tc>
      </w:tr>
      <w:tr w:rsidR="009D2888" w:rsidRPr="00FE056D" w:rsidTr="00D16205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  <w:color w:val="000000"/>
              </w:rPr>
            </w:pPr>
            <w:r w:rsidRPr="00FE056D">
              <w:rPr>
                <w:rFonts w:ascii="Arial" w:hAnsi="Arial" w:cs="Arial"/>
                <w:color w:val="000000"/>
              </w:rPr>
              <w:t>Ano de Referência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Valor Anual (R$)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Situação</w:t>
            </w:r>
          </w:p>
        </w:tc>
      </w:tr>
      <w:tr w:rsidR="009D2888" w:rsidRPr="00FE056D" w:rsidTr="00D16205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2016.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309.175.789,21.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Realizado.</w:t>
            </w:r>
          </w:p>
        </w:tc>
      </w:tr>
      <w:tr w:rsidR="009D2888" w:rsidRPr="00FE056D" w:rsidTr="00D16205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2017.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502.536.639,86.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Planejado.</w:t>
            </w:r>
          </w:p>
        </w:tc>
      </w:tr>
      <w:tr w:rsidR="009D2888" w:rsidRPr="00FE056D" w:rsidTr="00D16205">
        <w:trPr>
          <w:trHeight w:hRule="exact" w:val="301"/>
          <w:jc w:val="center"/>
        </w:trPr>
        <w:tc>
          <w:tcPr>
            <w:tcW w:w="30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2018.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434.839.105,67.</w:t>
            </w:r>
          </w:p>
        </w:tc>
        <w:tc>
          <w:tcPr>
            <w:tcW w:w="4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pStyle w:val="NormalWeb"/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Planejado.</w:t>
            </w:r>
          </w:p>
        </w:tc>
      </w:tr>
      <w:tr w:rsidR="009D2888" w:rsidRPr="00FE056D" w:rsidTr="00D16205">
        <w:trPr>
          <w:trHeight w:hRule="exact" w:val="30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jc w:val="center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17</w:t>
            </w:r>
          </w:p>
        </w:tc>
        <w:tc>
          <w:tcPr>
            <w:tcW w:w="102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888" w:rsidRPr="00FE056D" w:rsidRDefault="009D2888" w:rsidP="00D16205">
            <w:pPr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Localização [UF(s)]</w:t>
            </w:r>
          </w:p>
        </w:tc>
      </w:tr>
      <w:tr w:rsidR="009D2888" w:rsidRPr="00FE056D" w:rsidTr="00D16205">
        <w:trPr>
          <w:trHeight w:hRule="exact" w:val="301"/>
          <w:jc w:val="center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88" w:rsidRPr="00FE056D" w:rsidRDefault="009D2888" w:rsidP="00D16205">
            <w:pPr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</w:rPr>
              <w:t>Estado de São Paulo.</w:t>
            </w:r>
          </w:p>
        </w:tc>
      </w:tr>
    </w:tbl>
    <w:p w:rsidR="009D2888" w:rsidRPr="00FE056D" w:rsidRDefault="009D2888" w:rsidP="009D2888">
      <w:pPr>
        <w:rPr>
          <w:rFonts w:ascii="Arial" w:hAnsi="Arial" w:cs="Arial"/>
          <w:sz w:val="16"/>
          <w:szCs w:val="16"/>
        </w:rPr>
      </w:pPr>
    </w:p>
    <w:sectPr w:rsidR="009D2888" w:rsidRPr="00FE056D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F03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E144DB">
      <w:rPr>
        <w:rFonts w:ascii="Arial" w:hAnsi="Arial" w:cs="Arial"/>
      </w:rPr>
      <w:t>4</w:t>
    </w:r>
    <w:r w:rsidR="009D2888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</w:t>
    </w:r>
    <w:r w:rsidR="009D2888">
      <w:rPr>
        <w:rFonts w:ascii="Arial" w:hAnsi="Arial" w:cs="Arial"/>
      </w:rPr>
      <w:t>23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62C2E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3537"/>
    <o:shapelayout v:ext="edit">
      <o:idmap v:ext="edit" data="1"/>
    </o:shapelayout>
  </w:shapeDefaults>
  <w:decimalSymbol w:val=","/>
  <w:listSeparator w:val=";"/>
  <w14:docId w14:val="7F82475A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C914-A9D3-4E61-B26B-CFB12264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2017-08-24T10:50:00Z</dcterms:created>
  <dcterms:modified xsi:type="dcterms:W3CDTF">2017-08-24T10:50:00Z</dcterms:modified>
</cp:coreProperties>
</file>