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625B" w14:textId="77777777" w:rsidR="00547754" w:rsidRPr="00A90425" w:rsidRDefault="00547754" w:rsidP="00712921">
      <w:pPr>
        <w:pStyle w:val="Default"/>
        <w:jc w:val="center"/>
        <w:rPr>
          <w:rFonts w:ascii="Arial" w:hAnsi="Arial" w:cs="Arial"/>
        </w:rPr>
      </w:pPr>
      <w:bookmarkStart w:id="0" w:name="_Hlk43129363"/>
    </w:p>
    <w:bookmarkEnd w:id="0"/>
    <w:p w14:paraId="2FDFE534" w14:textId="78E1A6EA" w:rsidR="003F01CD" w:rsidRPr="006240CC" w:rsidRDefault="00547754" w:rsidP="003F01CD">
      <w:pPr>
        <w:spacing w:after="120" w:line="360" w:lineRule="auto"/>
        <w:jc w:val="center"/>
        <w:rPr>
          <w:rFonts w:cstheme="minorHAnsi"/>
          <w:b/>
          <w:sz w:val="24"/>
        </w:rPr>
      </w:pPr>
      <w:r w:rsidRPr="006240CC">
        <w:rPr>
          <w:rFonts w:cstheme="minorHAnsi"/>
          <w:b/>
          <w:sz w:val="24"/>
        </w:rPr>
        <w:t xml:space="preserve">ANEXO </w:t>
      </w:r>
      <w:r w:rsidR="00286AB5">
        <w:rPr>
          <w:rFonts w:cstheme="minorHAnsi"/>
          <w:b/>
          <w:sz w:val="24"/>
        </w:rPr>
        <w:t>V</w:t>
      </w:r>
    </w:p>
    <w:p w14:paraId="3B68C027" w14:textId="77777777" w:rsidR="009E709B" w:rsidRPr="006240CC" w:rsidRDefault="009E709B" w:rsidP="009E709B">
      <w:pPr>
        <w:pStyle w:val="SemEspaamento"/>
        <w:jc w:val="center"/>
        <w:rPr>
          <w:rFonts w:cstheme="minorHAnsi"/>
          <w:b/>
          <w:sz w:val="32"/>
        </w:rPr>
      </w:pPr>
      <w:r w:rsidRPr="006240CC">
        <w:rPr>
          <w:rFonts w:cstheme="minorHAnsi"/>
          <w:b/>
          <w:sz w:val="32"/>
        </w:rPr>
        <w:t>PLANO DE SUSTENTABILIDADE</w:t>
      </w:r>
    </w:p>
    <w:p w14:paraId="3CA05DDA" w14:textId="77777777" w:rsidR="000C7F08" w:rsidRPr="006240CC" w:rsidRDefault="000C7F08" w:rsidP="0019098B">
      <w:pPr>
        <w:spacing w:after="0" w:line="360" w:lineRule="auto"/>
        <w:jc w:val="center"/>
        <w:rPr>
          <w:rFonts w:cstheme="minorHAnsi"/>
          <w:b/>
          <w:sz w:val="32"/>
        </w:rPr>
      </w:pPr>
    </w:p>
    <w:p w14:paraId="6F3D4B2F" w14:textId="77777777" w:rsidR="000C7F08" w:rsidRPr="006240CC" w:rsidRDefault="000C7F08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  <w:rPr>
          <w:rFonts w:asciiTheme="minorHAnsi" w:hAnsiTheme="minorHAnsi" w:cstheme="minorHAnsi"/>
        </w:rPr>
      </w:pPr>
      <w:bookmarkStart w:id="1" w:name="_Toc503966887"/>
      <w:r w:rsidRPr="006240CC">
        <w:rPr>
          <w:rFonts w:asciiTheme="minorHAnsi" w:hAnsiTheme="minorHAnsi" w:cstheme="minorHAnsi"/>
        </w:rPr>
        <w:t>APRESENTAÇÃO</w:t>
      </w:r>
      <w:bookmarkEnd w:id="1"/>
    </w:p>
    <w:p w14:paraId="1D7A45DC" w14:textId="77777777" w:rsidR="000C7F08" w:rsidRPr="006240CC" w:rsidRDefault="00556310" w:rsidP="000C15D7">
      <w:pPr>
        <w:spacing w:after="0" w:line="360" w:lineRule="auto"/>
        <w:jc w:val="both"/>
        <w:rPr>
          <w:rFonts w:cstheme="minorHAnsi"/>
          <w:sz w:val="24"/>
        </w:rPr>
      </w:pPr>
      <w:r w:rsidRPr="006240CC">
        <w:rPr>
          <w:rFonts w:cstheme="minorHAnsi"/>
          <w:sz w:val="24"/>
        </w:rPr>
        <w:t>Identificação do convênio, objeto, valor, contrapartida (principais)</w:t>
      </w:r>
      <w:r w:rsidR="002F0B25" w:rsidRPr="006240CC">
        <w:rPr>
          <w:rFonts w:cstheme="minorHAnsi"/>
          <w:sz w:val="24"/>
        </w:rPr>
        <w:t>.</w:t>
      </w:r>
    </w:p>
    <w:p w14:paraId="76D6BF18" w14:textId="77777777" w:rsidR="002F0B25" w:rsidRPr="006240CC" w:rsidRDefault="002F0B25" w:rsidP="000C15D7">
      <w:pPr>
        <w:spacing w:after="0" w:line="360" w:lineRule="auto"/>
        <w:jc w:val="both"/>
        <w:rPr>
          <w:rFonts w:cstheme="minorHAnsi"/>
          <w:b/>
          <w:sz w:val="24"/>
        </w:rPr>
      </w:pPr>
      <w:r w:rsidRPr="006240CC">
        <w:rPr>
          <w:rFonts w:cstheme="minorHAnsi"/>
          <w:b/>
          <w:sz w:val="24"/>
        </w:rPr>
        <w:t>Convênio</w:t>
      </w:r>
      <w:r w:rsidR="005B56A0" w:rsidRPr="006240CC">
        <w:rPr>
          <w:rFonts w:cstheme="minorHAnsi"/>
          <w:b/>
          <w:sz w:val="24"/>
        </w:rPr>
        <w:t>:</w:t>
      </w:r>
      <w:r w:rsidRPr="006240CC">
        <w:rPr>
          <w:rFonts w:cstheme="minorHAnsi"/>
          <w:b/>
          <w:sz w:val="24"/>
        </w:rPr>
        <w:t xml:space="preserve"> </w:t>
      </w:r>
      <w:r w:rsidRPr="006240CC">
        <w:rPr>
          <w:rFonts w:cstheme="minorHAnsi"/>
          <w:b/>
          <w:color w:val="FF0000"/>
          <w:sz w:val="24"/>
        </w:rPr>
        <w:t>999999/2099</w:t>
      </w:r>
    </w:p>
    <w:p w14:paraId="276DE213" w14:textId="259AB50F" w:rsidR="002F0B25" w:rsidRPr="006240CC" w:rsidRDefault="002F0B25" w:rsidP="000C15D7">
      <w:pPr>
        <w:spacing w:after="0" w:line="360" w:lineRule="auto"/>
        <w:jc w:val="both"/>
        <w:rPr>
          <w:rFonts w:cstheme="minorHAnsi"/>
          <w:b/>
          <w:sz w:val="24"/>
        </w:rPr>
      </w:pPr>
      <w:r w:rsidRPr="006240CC">
        <w:rPr>
          <w:rFonts w:cstheme="minorHAnsi"/>
          <w:b/>
          <w:sz w:val="24"/>
        </w:rPr>
        <w:t xml:space="preserve">Objeto: </w:t>
      </w:r>
      <w:r w:rsidRPr="006240CC">
        <w:rPr>
          <w:rFonts w:cstheme="minorHAnsi"/>
          <w:b/>
          <w:color w:val="FF0000"/>
          <w:sz w:val="24"/>
        </w:rPr>
        <w:t>(idêntico a</w:t>
      </w:r>
      <w:r w:rsidR="000A02DF" w:rsidRPr="006240CC">
        <w:rPr>
          <w:rFonts w:cstheme="minorHAnsi"/>
          <w:b/>
          <w:color w:val="FF0000"/>
          <w:sz w:val="24"/>
        </w:rPr>
        <w:t xml:space="preserve"> Plataforma +BRASIL</w:t>
      </w:r>
      <w:r w:rsidRPr="006240CC">
        <w:rPr>
          <w:rFonts w:cstheme="minorHAnsi"/>
          <w:b/>
          <w:color w:val="FF0000"/>
          <w:sz w:val="24"/>
        </w:rPr>
        <w:t>)</w:t>
      </w:r>
    </w:p>
    <w:p w14:paraId="3D86AB2D" w14:textId="77777777" w:rsidR="002F0B25" w:rsidRPr="006240CC" w:rsidRDefault="002F0B25" w:rsidP="000C15D7">
      <w:pPr>
        <w:spacing w:after="0" w:line="360" w:lineRule="auto"/>
        <w:jc w:val="both"/>
        <w:rPr>
          <w:rFonts w:cstheme="minorHAnsi"/>
          <w:b/>
          <w:sz w:val="24"/>
        </w:rPr>
      </w:pPr>
      <w:r w:rsidRPr="006240CC">
        <w:rPr>
          <w:rFonts w:cstheme="minorHAnsi"/>
          <w:b/>
          <w:sz w:val="24"/>
        </w:rPr>
        <w:t xml:space="preserve">Valor Global: </w:t>
      </w:r>
      <w:r w:rsidRPr="006240CC">
        <w:rPr>
          <w:rFonts w:cstheme="minorHAnsi"/>
          <w:b/>
          <w:color w:val="FF0000"/>
          <w:sz w:val="24"/>
        </w:rPr>
        <w:t>R$ 999.999,99</w:t>
      </w:r>
    </w:p>
    <w:p w14:paraId="7261A0A1" w14:textId="77777777" w:rsidR="002F0B25" w:rsidRPr="006240CC" w:rsidRDefault="002F0B25" w:rsidP="000C15D7">
      <w:pPr>
        <w:spacing w:after="0" w:line="360" w:lineRule="auto"/>
        <w:jc w:val="both"/>
        <w:rPr>
          <w:rFonts w:cstheme="minorHAnsi"/>
          <w:b/>
          <w:sz w:val="24"/>
        </w:rPr>
      </w:pPr>
      <w:r w:rsidRPr="006240CC">
        <w:rPr>
          <w:rFonts w:cstheme="minorHAnsi"/>
          <w:b/>
          <w:sz w:val="24"/>
        </w:rPr>
        <w:t xml:space="preserve">Valor de repasse: </w:t>
      </w:r>
      <w:r w:rsidRPr="006240CC">
        <w:rPr>
          <w:rFonts w:cstheme="minorHAnsi"/>
          <w:b/>
          <w:color w:val="FF0000"/>
          <w:sz w:val="24"/>
        </w:rPr>
        <w:t>R$ 999.000,00</w:t>
      </w:r>
    </w:p>
    <w:p w14:paraId="265C450A" w14:textId="77777777" w:rsidR="002F0B25" w:rsidRPr="006240CC" w:rsidRDefault="005B56A0" w:rsidP="000C15D7">
      <w:pPr>
        <w:spacing w:after="0" w:line="360" w:lineRule="auto"/>
        <w:jc w:val="both"/>
        <w:rPr>
          <w:rFonts w:cstheme="minorHAnsi"/>
          <w:b/>
          <w:sz w:val="24"/>
        </w:rPr>
      </w:pPr>
      <w:r w:rsidRPr="006240CC">
        <w:rPr>
          <w:rFonts w:cstheme="minorHAnsi"/>
          <w:b/>
          <w:sz w:val="24"/>
        </w:rPr>
        <w:t>Valor de contrapartida</w:t>
      </w:r>
      <w:r w:rsidR="002F0B25" w:rsidRPr="006240CC">
        <w:rPr>
          <w:rFonts w:cstheme="minorHAnsi"/>
          <w:b/>
          <w:sz w:val="24"/>
        </w:rPr>
        <w:t xml:space="preserve">: </w:t>
      </w:r>
      <w:r w:rsidR="002F0B25" w:rsidRPr="006240CC">
        <w:rPr>
          <w:rFonts w:cstheme="minorHAnsi"/>
          <w:b/>
          <w:color w:val="FF0000"/>
          <w:sz w:val="24"/>
        </w:rPr>
        <w:t>R$ 999,99</w:t>
      </w:r>
    </w:p>
    <w:p w14:paraId="3CD1508C" w14:textId="4F4FE7F4" w:rsidR="002F0B25" w:rsidRPr="006240CC" w:rsidRDefault="002F0B25" w:rsidP="000C15D7">
      <w:pPr>
        <w:spacing w:after="0" w:line="360" w:lineRule="auto"/>
        <w:jc w:val="both"/>
        <w:rPr>
          <w:rFonts w:cstheme="minorHAnsi"/>
          <w:b/>
          <w:color w:val="FF0000"/>
          <w:sz w:val="24"/>
        </w:rPr>
      </w:pPr>
      <w:r w:rsidRPr="006240CC">
        <w:rPr>
          <w:rFonts w:cstheme="minorHAnsi"/>
          <w:b/>
          <w:sz w:val="24"/>
        </w:rPr>
        <w:t xml:space="preserve">Vigência: </w:t>
      </w:r>
      <w:r w:rsidR="008B7424" w:rsidRPr="006240CC">
        <w:rPr>
          <w:rFonts w:cstheme="minorHAnsi"/>
          <w:b/>
          <w:color w:val="FF0000"/>
          <w:sz w:val="24"/>
        </w:rPr>
        <w:t>12</w:t>
      </w:r>
      <w:r w:rsidRPr="006240CC">
        <w:rPr>
          <w:rFonts w:cstheme="minorHAnsi"/>
          <w:b/>
          <w:color w:val="FF0000"/>
          <w:sz w:val="24"/>
        </w:rPr>
        <w:t xml:space="preserve"> meses</w:t>
      </w:r>
    </w:p>
    <w:p w14:paraId="450BE260" w14:textId="77777777" w:rsidR="002F0B25" w:rsidRPr="006240CC" w:rsidRDefault="005B56A0" w:rsidP="000C15D7">
      <w:pPr>
        <w:spacing w:after="0" w:line="360" w:lineRule="auto"/>
        <w:jc w:val="both"/>
        <w:rPr>
          <w:rFonts w:cstheme="minorHAnsi"/>
          <w:b/>
          <w:color w:val="FF0000"/>
          <w:sz w:val="24"/>
        </w:rPr>
      </w:pPr>
      <w:r w:rsidRPr="006240CC">
        <w:rPr>
          <w:rFonts w:cstheme="minorHAnsi"/>
          <w:b/>
          <w:sz w:val="24"/>
        </w:rPr>
        <w:t>Início da vigência</w:t>
      </w:r>
      <w:r w:rsidR="002F0B25" w:rsidRPr="006240CC">
        <w:rPr>
          <w:rFonts w:cstheme="minorHAnsi"/>
          <w:b/>
          <w:sz w:val="24"/>
        </w:rPr>
        <w:t xml:space="preserve">: </w:t>
      </w:r>
      <w:r w:rsidR="002F0B25" w:rsidRPr="006240CC">
        <w:rPr>
          <w:rFonts w:cstheme="minorHAnsi"/>
          <w:b/>
          <w:color w:val="FF0000"/>
          <w:sz w:val="24"/>
        </w:rPr>
        <w:t>99/12/2099</w:t>
      </w:r>
    </w:p>
    <w:p w14:paraId="73F85CB5" w14:textId="77777777" w:rsidR="00224906" w:rsidRPr="006240CC" w:rsidRDefault="00B91EB1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  <w:rPr>
          <w:rFonts w:asciiTheme="minorHAnsi" w:hAnsiTheme="minorHAnsi" w:cstheme="minorHAnsi"/>
        </w:rPr>
      </w:pPr>
      <w:bookmarkStart w:id="2" w:name="_Toc503966888"/>
      <w:r w:rsidRPr="006240CC">
        <w:rPr>
          <w:rFonts w:asciiTheme="minorHAnsi" w:hAnsiTheme="minorHAnsi" w:cstheme="minorHAnsi"/>
        </w:rPr>
        <w:t>OBJETIVOS</w:t>
      </w:r>
      <w:r w:rsidR="003F01CD" w:rsidRPr="006240CC">
        <w:rPr>
          <w:rFonts w:asciiTheme="minorHAnsi" w:hAnsiTheme="minorHAnsi" w:cstheme="minorHAnsi"/>
        </w:rPr>
        <w:t xml:space="preserve"> DO </w:t>
      </w:r>
      <w:bookmarkEnd w:id="2"/>
      <w:r w:rsidR="0083496E" w:rsidRPr="006240CC">
        <w:rPr>
          <w:rFonts w:asciiTheme="minorHAnsi" w:hAnsiTheme="minorHAnsi" w:cstheme="minorHAnsi"/>
        </w:rPr>
        <w:t>CONVÊNIO</w:t>
      </w:r>
    </w:p>
    <w:p w14:paraId="1A0971CF" w14:textId="77777777" w:rsidR="00E47CFE" w:rsidRPr="006240CC" w:rsidRDefault="0083496E" w:rsidP="0019098B">
      <w:pPr>
        <w:spacing w:after="0" w:line="360" w:lineRule="auto"/>
        <w:jc w:val="both"/>
        <w:rPr>
          <w:rFonts w:cstheme="minorHAnsi"/>
          <w:sz w:val="24"/>
        </w:rPr>
      </w:pPr>
      <w:r w:rsidRPr="006240CC">
        <w:rPr>
          <w:rFonts w:cstheme="minorHAnsi"/>
          <w:sz w:val="24"/>
        </w:rPr>
        <w:t>Identificação dos</w:t>
      </w:r>
      <w:r w:rsidR="00224906" w:rsidRPr="006240CC">
        <w:rPr>
          <w:rFonts w:cstheme="minorHAnsi"/>
          <w:sz w:val="24"/>
        </w:rPr>
        <w:t xml:space="preserve"> objetivos </w:t>
      </w:r>
      <w:r w:rsidRPr="006240CC">
        <w:rPr>
          <w:rFonts w:cstheme="minorHAnsi"/>
          <w:sz w:val="24"/>
        </w:rPr>
        <w:t xml:space="preserve">gerais </w:t>
      </w:r>
      <w:r w:rsidR="0019098B" w:rsidRPr="006240CC">
        <w:rPr>
          <w:rFonts w:cstheme="minorHAnsi"/>
          <w:sz w:val="24"/>
        </w:rPr>
        <w:t xml:space="preserve">diretos </w:t>
      </w:r>
      <w:r w:rsidR="00224906" w:rsidRPr="006240CC">
        <w:rPr>
          <w:rFonts w:cstheme="minorHAnsi"/>
          <w:sz w:val="24"/>
        </w:rPr>
        <w:t>almejados com a execução do objeto de convênio</w:t>
      </w:r>
      <w:r w:rsidRPr="006240CC">
        <w:rPr>
          <w:rFonts w:cstheme="minorHAnsi"/>
          <w:sz w:val="24"/>
        </w:rPr>
        <w:t>, ou seja, o resultado imediato esperado com a execução do projeto naquela localidade.</w:t>
      </w:r>
    </w:p>
    <w:p w14:paraId="775FD4F5" w14:textId="77777777" w:rsidR="000C7F08" w:rsidRPr="006240CC" w:rsidRDefault="000C15D7" w:rsidP="009D6F53">
      <w:pPr>
        <w:spacing w:before="120"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i/>
          <w:color w:val="FF0000"/>
          <w:sz w:val="20"/>
        </w:rPr>
        <w:t>Exemplo:</w:t>
      </w:r>
    </w:p>
    <w:p w14:paraId="3279B523" w14:textId="77777777" w:rsidR="002C3BB7" w:rsidRPr="006240CC" w:rsidRDefault="002F0B25" w:rsidP="000C15D7">
      <w:p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Com a execução da obra de pavimentação, a Prefeitura objetiva</w:t>
      </w:r>
      <w:r w:rsidR="002C3BB7" w:rsidRPr="006240CC">
        <w:rPr>
          <w:rFonts w:cstheme="minorHAnsi"/>
          <w:color w:val="FF0000"/>
          <w:sz w:val="24"/>
        </w:rPr>
        <w:t>:</w:t>
      </w:r>
    </w:p>
    <w:p w14:paraId="0226DC8E" w14:textId="77777777" w:rsidR="002F0B25" w:rsidRPr="006240CC" w:rsidRDefault="005B56A0" w:rsidP="000C15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P</w:t>
      </w:r>
      <w:r w:rsidR="002F0B25" w:rsidRPr="006240CC">
        <w:rPr>
          <w:rFonts w:cstheme="minorHAnsi"/>
          <w:color w:val="FF0000"/>
          <w:sz w:val="24"/>
        </w:rPr>
        <w:t>roporcionar aos trabalhadores rurais melhores condições para escoamento de sua produção</w:t>
      </w:r>
      <w:r w:rsidR="0073709B" w:rsidRPr="006240CC">
        <w:rPr>
          <w:rFonts w:cstheme="minorHAnsi"/>
          <w:color w:val="FF0000"/>
          <w:sz w:val="24"/>
        </w:rPr>
        <w:t xml:space="preserve"> agrícola e abastecimento de insumos</w:t>
      </w:r>
      <w:r w:rsidR="002F0B25" w:rsidRPr="006240CC">
        <w:rPr>
          <w:rFonts w:cstheme="minorHAnsi"/>
          <w:color w:val="FF0000"/>
          <w:sz w:val="24"/>
        </w:rPr>
        <w:t xml:space="preserve">. </w:t>
      </w:r>
    </w:p>
    <w:p w14:paraId="27E7E916" w14:textId="77777777" w:rsidR="002C3BB7" w:rsidRPr="006240CC" w:rsidRDefault="002C3BB7" w:rsidP="000C15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Promover</w:t>
      </w:r>
      <w:r w:rsidR="0073709B" w:rsidRPr="006240CC">
        <w:rPr>
          <w:rFonts w:cstheme="minorHAnsi"/>
          <w:color w:val="FF0000"/>
          <w:sz w:val="24"/>
        </w:rPr>
        <w:t xml:space="preserve"> melhor </w:t>
      </w:r>
      <w:r w:rsidRPr="006240CC">
        <w:rPr>
          <w:rFonts w:cstheme="minorHAnsi"/>
          <w:color w:val="FF0000"/>
          <w:sz w:val="24"/>
        </w:rPr>
        <w:t>integração entre as regiões conectadas pela via</w:t>
      </w:r>
      <w:r w:rsidR="0073709B" w:rsidRPr="006240CC">
        <w:rPr>
          <w:rFonts w:cstheme="minorHAnsi"/>
          <w:color w:val="FF0000"/>
          <w:sz w:val="24"/>
        </w:rPr>
        <w:t>.</w:t>
      </w:r>
    </w:p>
    <w:p w14:paraId="06E5BF00" w14:textId="77777777" w:rsidR="008419D9" w:rsidRPr="006240CC" w:rsidRDefault="008419D9" w:rsidP="000C15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Implantação/ampliação de política de apoio aos agricultores locais.</w:t>
      </w:r>
    </w:p>
    <w:p w14:paraId="36DD0A7D" w14:textId="77777777" w:rsidR="008419D9" w:rsidRPr="006240CC" w:rsidRDefault="000C15D7" w:rsidP="000C15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Desenvolver a atividade produtiva de grãos;</w:t>
      </w:r>
    </w:p>
    <w:p w14:paraId="58E82CAF" w14:textId="77777777" w:rsidR="000C15D7" w:rsidRPr="006240CC" w:rsidRDefault="000C15D7" w:rsidP="000C15D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Melhorar a infraestrutura das vias urbanas para impulsionar as atividades produtivas locais;</w:t>
      </w:r>
    </w:p>
    <w:p w14:paraId="5E071628" w14:textId="77777777" w:rsidR="004C762B" w:rsidRPr="006240CC" w:rsidRDefault="004C762B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  <w:rPr>
          <w:rFonts w:asciiTheme="minorHAnsi" w:hAnsiTheme="minorHAnsi" w:cstheme="minorHAnsi"/>
        </w:rPr>
      </w:pPr>
      <w:bookmarkStart w:id="3" w:name="_Toc503966889"/>
      <w:r w:rsidRPr="006240CC">
        <w:rPr>
          <w:rFonts w:asciiTheme="minorHAnsi" w:hAnsiTheme="minorHAnsi" w:cstheme="minorHAnsi"/>
        </w:rPr>
        <w:t>IMPACTOS</w:t>
      </w:r>
      <w:bookmarkEnd w:id="3"/>
      <w:r w:rsidRPr="006240CC">
        <w:rPr>
          <w:rFonts w:asciiTheme="minorHAnsi" w:hAnsiTheme="minorHAnsi" w:cstheme="minorHAnsi"/>
        </w:rPr>
        <w:t xml:space="preserve"> </w:t>
      </w:r>
      <w:bookmarkStart w:id="4" w:name="_Toc503966890"/>
      <w:r w:rsidR="002C3BB7" w:rsidRPr="006240CC">
        <w:rPr>
          <w:rFonts w:asciiTheme="minorHAnsi" w:hAnsiTheme="minorHAnsi" w:cstheme="minorHAnsi"/>
        </w:rPr>
        <w:t>SÓCIO</w:t>
      </w:r>
      <w:r w:rsidRPr="006240CC">
        <w:rPr>
          <w:rFonts w:asciiTheme="minorHAnsi" w:hAnsiTheme="minorHAnsi" w:cstheme="minorHAnsi"/>
        </w:rPr>
        <w:t>ECONÔMICOS</w:t>
      </w:r>
      <w:bookmarkEnd w:id="4"/>
    </w:p>
    <w:p w14:paraId="50E9DB8A" w14:textId="77777777" w:rsidR="00F7317B" w:rsidRPr="006240CC" w:rsidRDefault="0083496E" w:rsidP="000C15D7">
      <w:pPr>
        <w:spacing w:after="0" w:line="360" w:lineRule="auto"/>
        <w:jc w:val="both"/>
        <w:rPr>
          <w:rFonts w:cstheme="minorHAnsi"/>
          <w:color w:val="000000" w:themeColor="text1"/>
          <w:sz w:val="24"/>
        </w:rPr>
      </w:pPr>
      <w:r w:rsidRPr="006240CC">
        <w:rPr>
          <w:rFonts w:cstheme="minorHAnsi"/>
          <w:color w:val="000000" w:themeColor="text1"/>
          <w:sz w:val="24"/>
        </w:rPr>
        <w:t>E</w:t>
      </w:r>
      <w:r w:rsidR="00B91EB1" w:rsidRPr="006240CC">
        <w:rPr>
          <w:rFonts w:cstheme="minorHAnsi"/>
          <w:color w:val="000000" w:themeColor="text1"/>
          <w:sz w:val="24"/>
        </w:rPr>
        <w:t xml:space="preserve">xpectativa dos resultados e desdobramentos após a </w:t>
      </w:r>
      <w:r w:rsidR="00070C55" w:rsidRPr="006240CC">
        <w:rPr>
          <w:rFonts w:cstheme="minorHAnsi"/>
          <w:color w:val="000000" w:themeColor="text1"/>
          <w:sz w:val="24"/>
        </w:rPr>
        <w:t xml:space="preserve">implantação do projeto, ou seja, </w:t>
      </w:r>
      <w:r w:rsidR="00F7317B" w:rsidRPr="006240CC">
        <w:rPr>
          <w:rFonts w:cstheme="minorHAnsi"/>
          <w:color w:val="000000" w:themeColor="text1"/>
          <w:sz w:val="24"/>
        </w:rPr>
        <w:t>o impacto</w:t>
      </w:r>
      <w:r w:rsidR="00B91EB1" w:rsidRPr="006240CC">
        <w:rPr>
          <w:rFonts w:cstheme="minorHAnsi"/>
          <w:color w:val="000000" w:themeColor="text1"/>
          <w:sz w:val="24"/>
        </w:rPr>
        <w:t xml:space="preserve"> é uma consequência analítica do</w:t>
      </w:r>
      <w:r w:rsidR="00070C55" w:rsidRPr="006240CC">
        <w:rPr>
          <w:rFonts w:cstheme="minorHAnsi"/>
          <w:color w:val="000000" w:themeColor="text1"/>
          <w:sz w:val="24"/>
        </w:rPr>
        <w:t>s</w:t>
      </w:r>
      <w:r w:rsidR="00B91EB1" w:rsidRPr="006240CC">
        <w:rPr>
          <w:rFonts w:cstheme="minorHAnsi"/>
          <w:color w:val="000000" w:themeColor="text1"/>
          <w:sz w:val="24"/>
        </w:rPr>
        <w:t xml:space="preserve"> objetivo</w:t>
      </w:r>
      <w:r w:rsidR="00070C55" w:rsidRPr="006240CC">
        <w:rPr>
          <w:rFonts w:cstheme="minorHAnsi"/>
          <w:color w:val="000000" w:themeColor="text1"/>
          <w:sz w:val="24"/>
        </w:rPr>
        <w:t>s do convênio</w:t>
      </w:r>
      <w:r w:rsidR="00B91EB1" w:rsidRPr="006240CC">
        <w:rPr>
          <w:rFonts w:cstheme="minorHAnsi"/>
          <w:color w:val="000000" w:themeColor="text1"/>
          <w:sz w:val="24"/>
        </w:rPr>
        <w:t xml:space="preserve">, do ponto de vista social e econômico. </w:t>
      </w:r>
    </w:p>
    <w:p w14:paraId="36982343" w14:textId="77777777" w:rsidR="00F7317B" w:rsidRPr="006240CC" w:rsidRDefault="000C15D7" w:rsidP="009D6F53">
      <w:pPr>
        <w:spacing w:before="120"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i/>
          <w:color w:val="FF0000"/>
          <w:sz w:val="20"/>
        </w:rPr>
        <w:t>Exemplo:</w:t>
      </w:r>
      <w:r w:rsidR="00F7317B" w:rsidRPr="006240CC">
        <w:rPr>
          <w:rFonts w:cstheme="minorHAnsi"/>
          <w:color w:val="FF0000"/>
          <w:sz w:val="24"/>
        </w:rPr>
        <w:t xml:space="preserve"> </w:t>
      </w:r>
    </w:p>
    <w:p w14:paraId="058D8AEC" w14:textId="77777777" w:rsidR="00F7317B" w:rsidRPr="006240CC" w:rsidRDefault="00503C67" w:rsidP="000C15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C</w:t>
      </w:r>
      <w:r w:rsidR="00F7317B" w:rsidRPr="006240CC">
        <w:rPr>
          <w:rFonts w:cstheme="minorHAnsi"/>
          <w:color w:val="FF0000"/>
          <w:sz w:val="24"/>
        </w:rPr>
        <w:t>riação de n</w:t>
      </w:r>
      <w:r w:rsidR="00B91EB1" w:rsidRPr="006240CC">
        <w:rPr>
          <w:rFonts w:cstheme="minorHAnsi"/>
          <w:color w:val="FF0000"/>
          <w:sz w:val="24"/>
        </w:rPr>
        <w:t>ovos empreendimentos comerciais (se possível, especificar).</w:t>
      </w:r>
    </w:p>
    <w:p w14:paraId="22174173" w14:textId="77777777" w:rsidR="0073709B" w:rsidRPr="006240CC" w:rsidRDefault="0073709B" w:rsidP="000C15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Incentivo a</w:t>
      </w:r>
      <w:r w:rsidR="00B91EB1" w:rsidRPr="006240CC">
        <w:rPr>
          <w:rFonts w:cstheme="minorHAnsi"/>
          <w:color w:val="FF0000"/>
          <w:sz w:val="24"/>
        </w:rPr>
        <w:t>o consumo e investimentos (se possível, especificar)</w:t>
      </w:r>
    </w:p>
    <w:p w14:paraId="713697B7" w14:textId="77777777" w:rsidR="00F7317B" w:rsidRPr="006240CC" w:rsidRDefault="00503C67" w:rsidP="000C15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lastRenderedPageBreak/>
        <w:t>A</w:t>
      </w:r>
      <w:r w:rsidR="00F7317B" w:rsidRPr="006240CC">
        <w:rPr>
          <w:rFonts w:cstheme="minorHAnsi"/>
          <w:color w:val="FF0000"/>
          <w:sz w:val="24"/>
        </w:rPr>
        <w:t>ume</w:t>
      </w:r>
      <w:r w:rsidR="00B91EB1" w:rsidRPr="006240CC">
        <w:rPr>
          <w:rFonts w:cstheme="minorHAnsi"/>
          <w:color w:val="FF0000"/>
          <w:sz w:val="24"/>
        </w:rPr>
        <w:t>nto do número produtores rurais (se possível, especificar e quantificar)</w:t>
      </w:r>
    </w:p>
    <w:p w14:paraId="5667377F" w14:textId="77777777" w:rsidR="00F7317B" w:rsidRPr="006240CC" w:rsidRDefault="00503C67" w:rsidP="000C15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A</w:t>
      </w:r>
      <w:r w:rsidR="00F7317B" w:rsidRPr="006240CC">
        <w:rPr>
          <w:rFonts w:cstheme="minorHAnsi"/>
          <w:color w:val="FF0000"/>
          <w:sz w:val="24"/>
        </w:rPr>
        <w:t xml:space="preserve">umento da renda familiar das famílias </w:t>
      </w:r>
      <w:r w:rsidR="00B91EB1" w:rsidRPr="006240CC">
        <w:rPr>
          <w:rFonts w:cstheme="minorHAnsi"/>
          <w:color w:val="FF0000"/>
          <w:sz w:val="24"/>
        </w:rPr>
        <w:t>de produtores (se possível, especificar e quantificar)</w:t>
      </w:r>
    </w:p>
    <w:p w14:paraId="50C8F241" w14:textId="77777777" w:rsidR="00F7317B" w:rsidRPr="006240CC" w:rsidRDefault="00503C67" w:rsidP="000C15D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 xml:space="preserve">Melhoria da qualidade de vida da população local, </w:t>
      </w:r>
      <w:r w:rsidR="00070C55" w:rsidRPr="006240CC">
        <w:rPr>
          <w:rFonts w:cstheme="minorHAnsi"/>
          <w:color w:val="FF0000"/>
          <w:sz w:val="24"/>
        </w:rPr>
        <w:t xml:space="preserve">tendo em </w:t>
      </w:r>
      <w:r w:rsidRPr="006240CC">
        <w:rPr>
          <w:rFonts w:cstheme="minorHAnsi"/>
          <w:color w:val="FF0000"/>
          <w:sz w:val="24"/>
        </w:rPr>
        <w:t xml:space="preserve">vista a atual inexistência de drenagem nas vias, </w:t>
      </w:r>
      <w:r w:rsidR="00070C55" w:rsidRPr="006240CC">
        <w:rPr>
          <w:rFonts w:cstheme="minorHAnsi"/>
          <w:color w:val="FF0000"/>
          <w:sz w:val="24"/>
        </w:rPr>
        <w:t xml:space="preserve">a qual implica </w:t>
      </w:r>
      <w:r w:rsidRPr="006240CC">
        <w:rPr>
          <w:rFonts w:cstheme="minorHAnsi"/>
          <w:color w:val="FF0000"/>
          <w:sz w:val="24"/>
        </w:rPr>
        <w:t>em alagamentos nos períodos chuvosos.</w:t>
      </w:r>
    </w:p>
    <w:p w14:paraId="48028FC3" w14:textId="77777777" w:rsidR="00B91EB1" w:rsidRPr="006240CC" w:rsidRDefault="00B91EB1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  <w:rPr>
          <w:rFonts w:asciiTheme="minorHAnsi" w:hAnsiTheme="minorHAnsi" w:cstheme="minorHAnsi"/>
        </w:rPr>
      </w:pPr>
      <w:r w:rsidRPr="006240CC">
        <w:rPr>
          <w:rFonts w:asciiTheme="minorHAnsi" w:hAnsiTheme="minorHAnsi" w:cstheme="minorHAnsi"/>
        </w:rPr>
        <w:t xml:space="preserve">DURABILIDADE </w:t>
      </w:r>
      <w:r w:rsidR="004513C3" w:rsidRPr="006240CC">
        <w:rPr>
          <w:rFonts w:asciiTheme="minorHAnsi" w:hAnsiTheme="minorHAnsi" w:cstheme="minorHAnsi"/>
        </w:rPr>
        <w:t>E MANUTENÇÃO</w:t>
      </w:r>
      <w:r w:rsidR="00FF417F" w:rsidRPr="006240CC">
        <w:rPr>
          <w:rFonts w:asciiTheme="minorHAnsi" w:hAnsiTheme="minorHAnsi" w:cstheme="minorHAnsi"/>
        </w:rPr>
        <w:t xml:space="preserve"> DO OBJETO</w:t>
      </w:r>
    </w:p>
    <w:p w14:paraId="2552181D" w14:textId="77777777" w:rsidR="00B91EB1" w:rsidRPr="006240CC" w:rsidRDefault="0083496E" w:rsidP="000C15D7">
      <w:pPr>
        <w:spacing w:after="0"/>
        <w:jc w:val="both"/>
        <w:rPr>
          <w:rFonts w:cstheme="minorHAnsi"/>
          <w:sz w:val="24"/>
        </w:rPr>
      </w:pPr>
      <w:r w:rsidRPr="006240CC">
        <w:rPr>
          <w:rFonts w:cstheme="minorHAnsi"/>
          <w:sz w:val="24"/>
        </w:rPr>
        <w:t>E</w:t>
      </w:r>
      <w:r w:rsidR="004513C3" w:rsidRPr="006240CC">
        <w:rPr>
          <w:rFonts w:cstheme="minorHAnsi"/>
          <w:sz w:val="24"/>
        </w:rPr>
        <w:t>xpectativa do tempo de vida útil do objeto</w:t>
      </w:r>
      <w:r w:rsidR="00FF417F" w:rsidRPr="006240CC">
        <w:rPr>
          <w:rFonts w:cstheme="minorHAnsi"/>
          <w:sz w:val="24"/>
        </w:rPr>
        <w:t xml:space="preserve"> e </w:t>
      </w:r>
      <w:r w:rsidR="004513C3" w:rsidRPr="006240CC">
        <w:rPr>
          <w:rFonts w:cstheme="minorHAnsi"/>
          <w:sz w:val="24"/>
        </w:rPr>
        <w:t>a previsão da periodicidade de manutenções necessárias</w:t>
      </w:r>
      <w:r w:rsidR="00FF417F" w:rsidRPr="006240CC">
        <w:rPr>
          <w:rFonts w:cstheme="minorHAnsi"/>
          <w:sz w:val="24"/>
        </w:rPr>
        <w:t xml:space="preserve"> para </w:t>
      </w:r>
      <w:r w:rsidR="004513C3" w:rsidRPr="006240CC">
        <w:rPr>
          <w:rFonts w:cstheme="minorHAnsi"/>
          <w:sz w:val="24"/>
        </w:rPr>
        <w:t xml:space="preserve">a </w:t>
      </w:r>
      <w:r w:rsidRPr="006240CC">
        <w:rPr>
          <w:rFonts w:cstheme="minorHAnsi"/>
          <w:sz w:val="24"/>
        </w:rPr>
        <w:t xml:space="preserve">sua </w:t>
      </w:r>
      <w:r w:rsidR="004513C3" w:rsidRPr="006240CC">
        <w:rPr>
          <w:rFonts w:cstheme="minorHAnsi"/>
          <w:sz w:val="24"/>
        </w:rPr>
        <w:t>longevidade.</w:t>
      </w:r>
      <w:r w:rsidRPr="006240CC">
        <w:rPr>
          <w:rFonts w:cstheme="minorHAnsi"/>
          <w:sz w:val="24"/>
        </w:rPr>
        <w:t xml:space="preserve"> Se possível, especificar </w:t>
      </w:r>
      <w:r w:rsidR="0009319D" w:rsidRPr="006240CC">
        <w:rPr>
          <w:rFonts w:cstheme="minorHAnsi"/>
          <w:sz w:val="24"/>
        </w:rPr>
        <w:t xml:space="preserve">melhor como se dará a </w:t>
      </w:r>
      <w:r w:rsidRPr="006240CC">
        <w:rPr>
          <w:rFonts w:cstheme="minorHAnsi"/>
          <w:sz w:val="24"/>
        </w:rPr>
        <w:t>manutenção.</w:t>
      </w:r>
    </w:p>
    <w:p w14:paraId="5973D611" w14:textId="77777777" w:rsidR="004B029A" w:rsidRPr="006240CC" w:rsidRDefault="000C15D7" w:rsidP="009D6F53">
      <w:pPr>
        <w:spacing w:before="120"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i/>
          <w:color w:val="FF0000"/>
          <w:sz w:val="20"/>
        </w:rPr>
        <w:t>Exemplo:</w:t>
      </w:r>
      <w:r w:rsidR="004513C3" w:rsidRPr="006240CC">
        <w:rPr>
          <w:rFonts w:cstheme="minorHAnsi"/>
          <w:color w:val="FF0000"/>
          <w:sz w:val="24"/>
        </w:rPr>
        <w:t xml:space="preserve"> </w:t>
      </w:r>
    </w:p>
    <w:p w14:paraId="4BE83998" w14:textId="77777777" w:rsidR="004513C3" w:rsidRPr="006240CC" w:rsidRDefault="004513C3" w:rsidP="000C15D7">
      <w:pPr>
        <w:spacing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 xml:space="preserve">O objeto terá durabilidade de 5 anos, realizadas as manutenções </w:t>
      </w:r>
      <w:r w:rsidR="00857E7E" w:rsidRPr="006240CC">
        <w:rPr>
          <w:rFonts w:cstheme="minorHAnsi"/>
          <w:color w:val="FF0000"/>
          <w:sz w:val="24"/>
        </w:rPr>
        <w:t>semestrais.</w:t>
      </w:r>
    </w:p>
    <w:p w14:paraId="26F659E2" w14:textId="77777777" w:rsidR="00485F07" w:rsidRPr="006240CC" w:rsidRDefault="00485F07" w:rsidP="000C15D7">
      <w:pPr>
        <w:spacing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O equipamento seguirá a manutenção recomendada pela fabricante do veículo/bem/equipamento.</w:t>
      </w:r>
    </w:p>
    <w:p w14:paraId="53E2E886" w14:textId="77777777" w:rsidR="00FF417F" w:rsidRPr="006240CC" w:rsidRDefault="00FF417F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  <w:rPr>
          <w:rFonts w:asciiTheme="minorHAnsi" w:hAnsiTheme="minorHAnsi" w:cstheme="minorHAnsi"/>
        </w:rPr>
      </w:pPr>
      <w:r w:rsidRPr="006240CC">
        <w:rPr>
          <w:rFonts w:asciiTheme="minorHAnsi" w:hAnsiTheme="minorHAnsi" w:cstheme="minorHAnsi"/>
        </w:rPr>
        <w:t>ARMAZENAMENTO E GARANTIA (BENS)</w:t>
      </w:r>
    </w:p>
    <w:p w14:paraId="42FF4A13" w14:textId="77777777" w:rsidR="00FF417F" w:rsidRPr="006240CC" w:rsidRDefault="00FF417F" w:rsidP="000C15D7">
      <w:pPr>
        <w:spacing w:after="0"/>
        <w:jc w:val="both"/>
        <w:rPr>
          <w:rFonts w:cstheme="minorHAnsi"/>
          <w:sz w:val="24"/>
        </w:rPr>
      </w:pPr>
      <w:r w:rsidRPr="006240CC">
        <w:rPr>
          <w:rFonts w:cstheme="minorHAnsi"/>
          <w:sz w:val="24"/>
        </w:rPr>
        <w:t xml:space="preserve">Indicar o local exato de armazenamento dos bens a serem adquiridos </w:t>
      </w:r>
      <w:r w:rsidR="00857E7E" w:rsidRPr="006240CC">
        <w:rPr>
          <w:rFonts w:cstheme="minorHAnsi"/>
          <w:sz w:val="24"/>
        </w:rPr>
        <w:t xml:space="preserve">e </w:t>
      </w:r>
      <w:r w:rsidRPr="006240CC">
        <w:rPr>
          <w:rFonts w:cstheme="minorHAnsi"/>
          <w:sz w:val="24"/>
        </w:rPr>
        <w:t xml:space="preserve">as garantias </w:t>
      </w:r>
      <w:r w:rsidR="00857E7E" w:rsidRPr="006240CC">
        <w:rPr>
          <w:rFonts w:cstheme="minorHAnsi"/>
          <w:sz w:val="24"/>
        </w:rPr>
        <w:t xml:space="preserve">a serem </w:t>
      </w:r>
      <w:r w:rsidRPr="006240CC">
        <w:rPr>
          <w:rFonts w:cstheme="minorHAnsi"/>
          <w:sz w:val="24"/>
        </w:rPr>
        <w:t xml:space="preserve">exigidas </w:t>
      </w:r>
      <w:r w:rsidR="00857E7E" w:rsidRPr="006240CC">
        <w:rPr>
          <w:rFonts w:cstheme="minorHAnsi"/>
          <w:sz w:val="24"/>
        </w:rPr>
        <w:t>pela convenente para aquisição.</w:t>
      </w:r>
    </w:p>
    <w:p w14:paraId="56C99C3C" w14:textId="77777777" w:rsidR="00857E7E" w:rsidRPr="006240CC" w:rsidRDefault="000C15D7" w:rsidP="009D6F53">
      <w:pPr>
        <w:spacing w:before="120"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i/>
          <w:color w:val="FF0000"/>
          <w:sz w:val="20"/>
        </w:rPr>
        <w:t>Exemplo:</w:t>
      </w:r>
      <w:r w:rsidR="00FF417F" w:rsidRPr="006240CC">
        <w:rPr>
          <w:rFonts w:cstheme="minorHAnsi"/>
          <w:color w:val="FF0000"/>
          <w:sz w:val="24"/>
        </w:rPr>
        <w:t xml:space="preserve"> </w:t>
      </w:r>
    </w:p>
    <w:p w14:paraId="0F7B81C4" w14:textId="77777777" w:rsidR="00FF417F" w:rsidRPr="006240CC" w:rsidRDefault="00FF417F" w:rsidP="000C15D7">
      <w:pPr>
        <w:spacing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O equipamento será armazenado no anexo A da Secretaria de Infraestrutura, localizada na Av. Pres. Vargas, nº 00</w:t>
      </w:r>
      <w:r w:rsidR="00857E7E" w:rsidRPr="006240CC">
        <w:rPr>
          <w:rFonts w:cstheme="minorHAnsi"/>
          <w:color w:val="FF0000"/>
          <w:sz w:val="24"/>
        </w:rPr>
        <w:t>.</w:t>
      </w:r>
    </w:p>
    <w:p w14:paraId="102DF920" w14:textId="77777777" w:rsidR="00FF417F" w:rsidRPr="006240CC" w:rsidRDefault="00FF417F" w:rsidP="000C15D7">
      <w:pPr>
        <w:spacing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 xml:space="preserve">A garantia </w:t>
      </w:r>
      <w:r w:rsidR="00857E7E" w:rsidRPr="006240CC">
        <w:rPr>
          <w:rFonts w:cstheme="minorHAnsi"/>
          <w:color w:val="FF0000"/>
          <w:sz w:val="24"/>
        </w:rPr>
        <w:t xml:space="preserve">observará o mínimo </w:t>
      </w:r>
      <w:r w:rsidRPr="006240CC">
        <w:rPr>
          <w:rFonts w:cstheme="minorHAnsi"/>
          <w:color w:val="FF0000"/>
          <w:sz w:val="24"/>
        </w:rPr>
        <w:t>de 2 anos.</w:t>
      </w:r>
    </w:p>
    <w:p w14:paraId="4EBAE796" w14:textId="77777777" w:rsidR="00344254" w:rsidRPr="006240CC" w:rsidRDefault="00344254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  <w:rPr>
          <w:rFonts w:asciiTheme="minorHAnsi" w:hAnsiTheme="minorHAnsi" w:cstheme="minorHAnsi"/>
        </w:rPr>
      </w:pPr>
      <w:bookmarkStart w:id="5" w:name="_Toc503966895"/>
      <w:r w:rsidRPr="006240CC">
        <w:rPr>
          <w:rFonts w:asciiTheme="minorHAnsi" w:hAnsiTheme="minorHAnsi" w:cstheme="minorHAnsi"/>
        </w:rPr>
        <w:t xml:space="preserve">CUSTOS </w:t>
      </w:r>
      <w:r w:rsidR="00A72C8A" w:rsidRPr="006240CC">
        <w:rPr>
          <w:rFonts w:asciiTheme="minorHAnsi" w:hAnsiTheme="minorHAnsi" w:cstheme="minorHAnsi"/>
        </w:rPr>
        <w:t xml:space="preserve">E </w:t>
      </w:r>
      <w:bookmarkEnd w:id="5"/>
      <w:r w:rsidR="007322E0" w:rsidRPr="006240CC">
        <w:rPr>
          <w:rFonts w:asciiTheme="minorHAnsi" w:hAnsiTheme="minorHAnsi" w:cstheme="minorHAnsi"/>
        </w:rPr>
        <w:t>FONTES DE RECURSOS</w:t>
      </w:r>
    </w:p>
    <w:p w14:paraId="735350B6" w14:textId="77777777" w:rsidR="00344254" w:rsidRPr="006240CC" w:rsidRDefault="0083496E" w:rsidP="000C15D7">
      <w:pPr>
        <w:spacing w:after="0" w:line="360" w:lineRule="auto"/>
        <w:jc w:val="both"/>
        <w:rPr>
          <w:rFonts w:cstheme="minorHAnsi"/>
          <w:sz w:val="24"/>
        </w:rPr>
      </w:pPr>
      <w:r w:rsidRPr="006240CC">
        <w:rPr>
          <w:rFonts w:cstheme="minorHAnsi"/>
          <w:sz w:val="24"/>
        </w:rPr>
        <w:t>Id</w:t>
      </w:r>
      <w:r w:rsidR="00344254" w:rsidRPr="006240CC">
        <w:rPr>
          <w:rFonts w:cstheme="minorHAnsi"/>
          <w:sz w:val="24"/>
        </w:rPr>
        <w:t>entificação dos custos previstos para as manutenções</w:t>
      </w:r>
      <w:r w:rsidR="00857E7E" w:rsidRPr="006240CC">
        <w:rPr>
          <w:rFonts w:cstheme="minorHAnsi"/>
          <w:sz w:val="24"/>
        </w:rPr>
        <w:t>,</w:t>
      </w:r>
      <w:r w:rsidR="00371EEB" w:rsidRPr="006240CC">
        <w:rPr>
          <w:rFonts w:cstheme="minorHAnsi"/>
          <w:sz w:val="24"/>
        </w:rPr>
        <w:t xml:space="preserve"> </w:t>
      </w:r>
      <w:r w:rsidR="00857E7E" w:rsidRPr="006240CC">
        <w:rPr>
          <w:rFonts w:cstheme="minorHAnsi"/>
          <w:sz w:val="24"/>
        </w:rPr>
        <w:t xml:space="preserve">periódicas ou não, </w:t>
      </w:r>
      <w:r w:rsidR="00371EEB" w:rsidRPr="006240CC">
        <w:rPr>
          <w:rFonts w:cstheme="minorHAnsi"/>
          <w:sz w:val="24"/>
        </w:rPr>
        <w:t>e reparos</w:t>
      </w:r>
      <w:r w:rsidR="00344254" w:rsidRPr="006240CC">
        <w:rPr>
          <w:rFonts w:cstheme="minorHAnsi"/>
          <w:sz w:val="24"/>
        </w:rPr>
        <w:t xml:space="preserve"> do objeto. </w:t>
      </w:r>
      <w:r w:rsidR="00857E7E" w:rsidRPr="006240CC">
        <w:rPr>
          <w:rFonts w:cstheme="minorHAnsi"/>
          <w:sz w:val="24"/>
        </w:rPr>
        <w:t xml:space="preserve">Faz-se necessária a apresentação do indicativo de viabilidade orçamentária-financeira pelo órgão/entidade </w:t>
      </w:r>
      <w:r w:rsidR="002474BB" w:rsidRPr="006240CC">
        <w:rPr>
          <w:rFonts w:cstheme="minorHAnsi"/>
          <w:sz w:val="24"/>
        </w:rPr>
        <w:t>mantenedora.</w:t>
      </w:r>
    </w:p>
    <w:p w14:paraId="5E4C538C" w14:textId="77777777" w:rsidR="004B029A" w:rsidRPr="006240CC" w:rsidRDefault="000C15D7" w:rsidP="009D6F53">
      <w:pPr>
        <w:spacing w:before="120"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i/>
          <w:color w:val="FF0000"/>
          <w:sz w:val="20"/>
        </w:rPr>
        <w:t>Exemplo:</w:t>
      </w:r>
    </w:p>
    <w:p w14:paraId="312DFE66" w14:textId="77777777" w:rsidR="00A72C8A" w:rsidRPr="006240CC" w:rsidRDefault="00A72C8A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  <w:rPr>
          <w:rFonts w:asciiTheme="minorHAnsi" w:hAnsiTheme="minorHAnsi" w:cstheme="minorHAnsi"/>
        </w:rPr>
      </w:pPr>
      <w:bookmarkStart w:id="6" w:name="_Toc503966896"/>
      <w:r w:rsidRPr="006240CC">
        <w:rPr>
          <w:rFonts w:asciiTheme="minorHAnsi" w:hAnsiTheme="minorHAnsi" w:cstheme="minorHAnsi"/>
        </w:rPr>
        <w:t>RISCOS</w:t>
      </w:r>
      <w:bookmarkEnd w:id="6"/>
      <w:r w:rsidR="00503C67" w:rsidRPr="006240CC">
        <w:rPr>
          <w:rFonts w:asciiTheme="minorHAnsi" w:hAnsiTheme="minorHAnsi" w:cstheme="minorHAnsi"/>
        </w:rPr>
        <w:t xml:space="preserve"> </w:t>
      </w:r>
      <w:bookmarkStart w:id="7" w:name="_Toc503966897"/>
      <w:r w:rsidR="0019098B" w:rsidRPr="006240CC">
        <w:rPr>
          <w:rFonts w:asciiTheme="minorHAnsi" w:hAnsiTheme="minorHAnsi" w:cstheme="minorHAnsi"/>
        </w:rPr>
        <w:t>E MEDIDAS PREVENTIVAS</w:t>
      </w:r>
      <w:bookmarkEnd w:id="7"/>
    </w:p>
    <w:p w14:paraId="4C854F0B" w14:textId="77777777" w:rsidR="0019098B" w:rsidRPr="006240CC" w:rsidRDefault="009F1FB6" w:rsidP="0019098B">
      <w:pPr>
        <w:spacing w:after="0" w:line="360" w:lineRule="auto"/>
        <w:jc w:val="both"/>
        <w:rPr>
          <w:rFonts w:cstheme="minorHAnsi"/>
          <w:sz w:val="24"/>
        </w:rPr>
      </w:pPr>
      <w:r w:rsidRPr="006240CC">
        <w:rPr>
          <w:rFonts w:cstheme="minorHAnsi"/>
          <w:sz w:val="24"/>
        </w:rPr>
        <w:t xml:space="preserve">Identificação das </w:t>
      </w:r>
      <w:r w:rsidR="00503C67" w:rsidRPr="006240CC">
        <w:rPr>
          <w:rFonts w:cstheme="minorHAnsi"/>
          <w:sz w:val="24"/>
        </w:rPr>
        <w:t xml:space="preserve">ameaças </w:t>
      </w:r>
      <w:r w:rsidRPr="006240CC">
        <w:rPr>
          <w:rFonts w:cstheme="minorHAnsi"/>
          <w:sz w:val="24"/>
        </w:rPr>
        <w:t>à longevidade d</w:t>
      </w:r>
      <w:r w:rsidR="0019098B" w:rsidRPr="006240CC">
        <w:rPr>
          <w:rFonts w:cstheme="minorHAnsi"/>
          <w:sz w:val="24"/>
        </w:rPr>
        <w:t xml:space="preserve">o objeto entregue e </w:t>
      </w:r>
      <w:r w:rsidRPr="006240CC">
        <w:rPr>
          <w:rFonts w:cstheme="minorHAnsi"/>
          <w:sz w:val="24"/>
        </w:rPr>
        <w:t xml:space="preserve">as </w:t>
      </w:r>
      <w:r w:rsidR="0019098B" w:rsidRPr="006240CC">
        <w:rPr>
          <w:rFonts w:cstheme="minorHAnsi"/>
          <w:sz w:val="24"/>
        </w:rPr>
        <w:t>ações que podem ser tomadas para evitar ou minimizar</w:t>
      </w:r>
      <w:r w:rsidRPr="006240CC">
        <w:rPr>
          <w:rFonts w:cstheme="minorHAnsi"/>
          <w:sz w:val="24"/>
        </w:rPr>
        <w:t xml:space="preserve"> a ocorrência dos </w:t>
      </w:r>
      <w:r w:rsidR="0019098B" w:rsidRPr="006240CC">
        <w:rPr>
          <w:rFonts w:cstheme="minorHAnsi"/>
          <w:sz w:val="24"/>
        </w:rPr>
        <w:t>riscos e impactos negativos</w:t>
      </w:r>
      <w:r w:rsidR="003C6FBF" w:rsidRPr="006240CC">
        <w:rPr>
          <w:rFonts w:cstheme="minorHAnsi"/>
          <w:sz w:val="24"/>
        </w:rPr>
        <w:t xml:space="preserve"> após a conclusão do projeto (para todo risco identificado, preencher com pelo menos uma medida preventiva).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3364"/>
        <w:gridCol w:w="374"/>
        <w:gridCol w:w="382"/>
        <w:gridCol w:w="447"/>
        <w:gridCol w:w="3320"/>
      </w:tblGrid>
      <w:tr w:rsidR="009D6F53" w:rsidRPr="006240CC" w14:paraId="43A068B8" w14:textId="77777777" w:rsidTr="002757F9">
        <w:trPr>
          <w:trHeight w:val="675"/>
        </w:trPr>
        <w:tc>
          <w:tcPr>
            <w:tcW w:w="2039" w:type="dxa"/>
            <w:shd w:val="clear" w:color="000000" w:fill="D9D9D9"/>
            <w:vAlign w:val="center"/>
            <w:hideMark/>
          </w:tcPr>
          <w:p w14:paraId="3136377B" w14:textId="77777777" w:rsidR="009D6F53" w:rsidRPr="006240CC" w:rsidRDefault="0083081F" w:rsidP="008308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CATEGORIA </w:t>
            </w:r>
            <w:r w:rsidR="009D6F53" w:rsidRPr="006240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DO RISCO</w:t>
            </w:r>
          </w:p>
        </w:tc>
        <w:tc>
          <w:tcPr>
            <w:tcW w:w="3364" w:type="dxa"/>
            <w:shd w:val="clear" w:color="000000" w:fill="D9D9D9"/>
            <w:vAlign w:val="center"/>
            <w:hideMark/>
          </w:tcPr>
          <w:p w14:paraId="07FB4566" w14:textId="77777777" w:rsidR="009D6F53" w:rsidRPr="006240CC" w:rsidRDefault="009D6F53" w:rsidP="009D6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RISCO</w:t>
            </w:r>
          </w:p>
        </w:tc>
        <w:tc>
          <w:tcPr>
            <w:tcW w:w="374" w:type="dxa"/>
            <w:shd w:val="clear" w:color="000000" w:fill="D9D9D9"/>
            <w:vAlign w:val="center"/>
            <w:hideMark/>
          </w:tcPr>
          <w:p w14:paraId="4DA21A1E" w14:textId="77777777" w:rsidR="009D6F53" w:rsidRPr="006240CC" w:rsidRDefault="009D6F53" w:rsidP="009D6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0"/>
                <w:lang w:eastAsia="pt-BR"/>
              </w:rPr>
            </w:pPr>
            <w:r w:rsidRPr="006240CC">
              <w:rPr>
                <w:rFonts w:eastAsia="Times New Roman" w:cstheme="minorHAnsi"/>
                <w:b/>
                <w:bCs/>
                <w:color w:val="000000"/>
                <w:sz w:val="14"/>
                <w:szCs w:val="10"/>
                <w:lang w:eastAsia="pt-BR"/>
              </w:rPr>
              <w:t>Sim</w:t>
            </w:r>
          </w:p>
        </w:tc>
        <w:tc>
          <w:tcPr>
            <w:tcW w:w="382" w:type="dxa"/>
            <w:shd w:val="clear" w:color="000000" w:fill="D9D9D9"/>
            <w:vAlign w:val="center"/>
            <w:hideMark/>
          </w:tcPr>
          <w:p w14:paraId="5ED0D65A" w14:textId="77777777" w:rsidR="009D6F53" w:rsidRPr="006240CC" w:rsidRDefault="009D6F53" w:rsidP="009D6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0"/>
                <w:lang w:eastAsia="pt-BR"/>
              </w:rPr>
            </w:pPr>
            <w:r w:rsidRPr="006240CC">
              <w:rPr>
                <w:rFonts w:eastAsia="Times New Roman" w:cstheme="minorHAnsi"/>
                <w:b/>
                <w:bCs/>
                <w:color w:val="000000"/>
                <w:sz w:val="14"/>
                <w:szCs w:val="10"/>
                <w:lang w:eastAsia="pt-BR"/>
              </w:rPr>
              <w:t>Não</w:t>
            </w:r>
          </w:p>
        </w:tc>
        <w:tc>
          <w:tcPr>
            <w:tcW w:w="447" w:type="dxa"/>
            <w:shd w:val="clear" w:color="000000" w:fill="D9D9D9"/>
            <w:vAlign w:val="center"/>
            <w:hideMark/>
          </w:tcPr>
          <w:p w14:paraId="0CBC124A" w14:textId="77777777" w:rsidR="009D6F53" w:rsidRPr="006240CC" w:rsidRDefault="009D6F53" w:rsidP="009D6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2"/>
                <w:szCs w:val="10"/>
                <w:lang w:eastAsia="pt-BR"/>
              </w:rPr>
            </w:pPr>
            <w:r w:rsidRPr="006240CC">
              <w:rPr>
                <w:rFonts w:eastAsia="Times New Roman" w:cstheme="minorHAnsi"/>
                <w:b/>
                <w:bCs/>
                <w:color w:val="000000"/>
                <w:sz w:val="12"/>
                <w:szCs w:val="10"/>
                <w:lang w:eastAsia="pt-BR"/>
              </w:rPr>
              <w:t>Não se aplica</w:t>
            </w:r>
          </w:p>
        </w:tc>
        <w:tc>
          <w:tcPr>
            <w:tcW w:w="3320" w:type="dxa"/>
            <w:shd w:val="clear" w:color="000000" w:fill="D9D9D9"/>
            <w:vAlign w:val="center"/>
            <w:hideMark/>
          </w:tcPr>
          <w:p w14:paraId="26166153" w14:textId="77777777" w:rsidR="009D6F53" w:rsidRPr="006240CC" w:rsidRDefault="009D6F53" w:rsidP="009D6F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MEDIDAS PREVENTIVAS</w:t>
            </w:r>
          </w:p>
        </w:tc>
      </w:tr>
      <w:tr w:rsidR="009D6F53" w:rsidRPr="006240CC" w14:paraId="2EA794AE" w14:textId="77777777" w:rsidTr="002757F9">
        <w:trPr>
          <w:trHeight w:val="525"/>
        </w:trPr>
        <w:tc>
          <w:tcPr>
            <w:tcW w:w="2039" w:type="dxa"/>
            <w:shd w:val="clear" w:color="auto" w:fill="auto"/>
            <w:noWrap/>
            <w:vAlign w:val="center"/>
            <w:hideMark/>
          </w:tcPr>
          <w:p w14:paraId="7BDE4431" w14:textId="77777777" w:rsidR="009D6F53" w:rsidRPr="006240CC" w:rsidRDefault="009D6F53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lang w:eastAsia="pt-BR"/>
              </w:rPr>
              <w:t>FINANCEIRO</w:t>
            </w: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14:paraId="18EAF47A" w14:textId="77777777" w:rsidR="009D6F53" w:rsidRPr="006240CC" w:rsidRDefault="0083496E" w:rsidP="0083496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Insuficiência de </w:t>
            </w:r>
            <w:r w:rsidR="009D6F53"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recurso financeiro para manutenção/reparo do objeto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14:paraId="08B1BCB9" w14:textId="77777777" w:rsidR="009D6F53" w:rsidRPr="006240CC" w:rsidRDefault="009D6F53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5A1B4DD" w14:textId="77777777" w:rsidR="009D6F53" w:rsidRPr="006240CC" w:rsidRDefault="009D6F53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47A449D7" w14:textId="77777777" w:rsidR="009D6F53" w:rsidRPr="006240CC" w:rsidRDefault="009D6F53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4B1A8DB" w14:textId="77777777" w:rsidR="009D6F53" w:rsidRPr="006240CC" w:rsidRDefault="009D6F53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081F" w:rsidRPr="006240CC" w14:paraId="65CE31D2" w14:textId="77777777" w:rsidTr="002757F9">
        <w:trPr>
          <w:trHeight w:val="780"/>
        </w:trPr>
        <w:tc>
          <w:tcPr>
            <w:tcW w:w="2039" w:type="dxa"/>
            <w:vMerge w:val="restart"/>
            <w:shd w:val="clear" w:color="auto" w:fill="auto"/>
            <w:noWrap/>
            <w:vAlign w:val="center"/>
            <w:hideMark/>
          </w:tcPr>
          <w:p w14:paraId="6DFF96BF" w14:textId="77777777" w:rsidR="0083081F" w:rsidRPr="006240CC" w:rsidRDefault="0083081F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lang w:eastAsia="pt-BR"/>
              </w:rPr>
              <w:t>HUMANO/TÉCNICO</w:t>
            </w: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14:paraId="01471ECB" w14:textId="77777777" w:rsidR="0083081F" w:rsidRPr="006240CC" w:rsidRDefault="0083081F" w:rsidP="0083081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Insuficiência de equipe técnica especializada para acompanhar/ operacionalizar a execução do projeto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14:paraId="2074F989" w14:textId="77777777" w:rsidR="0083081F" w:rsidRPr="006240CC" w:rsidRDefault="0083081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4295C18E" w14:textId="77777777" w:rsidR="0083081F" w:rsidRPr="006240CC" w:rsidRDefault="0083081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062F4031" w14:textId="77777777" w:rsidR="0083081F" w:rsidRPr="006240CC" w:rsidRDefault="0083081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DBE3A44" w14:textId="77777777" w:rsidR="0083081F" w:rsidRPr="006240CC" w:rsidRDefault="0083081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3081F" w:rsidRPr="006240CC" w14:paraId="1C8B400C" w14:textId="77777777" w:rsidTr="002757F9">
        <w:trPr>
          <w:trHeight w:val="780"/>
        </w:trPr>
        <w:tc>
          <w:tcPr>
            <w:tcW w:w="2039" w:type="dxa"/>
            <w:vMerge/>
            <w:shd w:val="clear" w:color="auto" w:fill="auto"/>
            <w:noWrap/>
            <w:vAlign w:val="center"/>
          </w:tcPr>
          <w:p w14:paraId="325A2D71" w14:textId="77777777" w:rsidR="0083081F" w:rsidRPr="006240CC" w:rsidRDefault="0083081F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</w:p>
        </w:tc>
        <w:tc>
          <w:tcPr>
            <w:tcW w:w="3364" w:type="dxa"/>
            <w:shd w:val="clear" w:color="auto" w:fill="auto"/>
            <w:vAlign w:val="bottom"/>
          </w:tcPr>
          <w:p w14:paraId="488E0DF5" w14:textId="77777777" w:rsidR="0083081F" w:rsidRPr="006240CC" w:rsidRDefault="0083081F" w:rsidP="0083081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Insuficiência de equipe técnica especializada para acompanhar/ operacionalizar a manutenção do objeto</w:t>
            </w:r>
            <w:r w:rsidR="0060243F"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concluído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0CBA5BE7" w14:textId="77777777" w:rsidR="0083081F" w:rsidRPr="006240CC" w:rsidRDefault="0083081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646475F9" w14:textId="77777777" w:rsidR="0083081F" w:rsidRPr="006240CC" w:rsidRDefault="0083081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7D0EAF1D" w14:textId="77777777" w:rsidR="0083081F" w:rsidRPr="006240CC" w:rsidRDefault="0083081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3760EDB0" w14:textId="77777777" w:rsidR="0083081F" w:rsidRPr="006240CC" w:rsidRDefault="0083081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2757F9" w:rsidRPr="006240CC" w14:paraId="251A81F5" w14:textId="77777777" w:rsidTr="002757F9">
        <w:trPr>
          <w:trHeight w:val="525"/>
        </w:trPr>
        <w:tc>
          <w:tcPr>
            <w:tcW w:w="2039" w:type="dxa"/>
            <w:vMerge w:val="restart"/>
            <w:shd w:val="clear" w:color="auto" w:fill="auto"/>
            <w:noWrap/>
            <w:vAlign w:val="center"/>
            <w:hideMark/>
          </w:tcPr>
          <w:p w14:paraId="2524CE4C" w14:textId="77777777" w:rsidR="002757F9" w:rsidRPr="006240CC" w:rsidRDefault="00AB1980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lang w:eastAsia="pt-BR"/>
              </w:rPr>
              <w:t>AMBIENTAL</w:t>
            </w: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14:paraId="100B0D75" w14:textId="77777777" w:rsidR="002757F9" w:rsidRPr="006240CC" w:rsidRDefault="002757F9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Ocorrências de danos no objeto causados por fenômenos ou desastres naturais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14:paraId="130FFECC" w14:textId="77777777" w:rsidR="002757F9" w:rsidRPr="006240CC" w:rsidRDefault="002757F9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7AEA1E9" w14:textId="77777777" w:rsidR="002757F9" w:rsidRPr="006240CC" w:rsidRDefault="002757F9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318664A0" w14:textId="77777777" w:rsidR="002757F9" w:rsidRPr="006240CC" w:rsidRDefault="002757F9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BCF2712" w14:textId="77777777" w:rsidR="002757F9" w:rsidRPr="006240CC" w:rsidRDefault="002757F9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757F9" w:rsidRPr="006240CC" w14:paraId="2B1C5D1F" w14:textId="77777777" w:rsidTr="002757F9">
        <w:trPr>
          <w:trHeight w:val="525"/>
        </w:trPr>
        <w:tc>
          <w:tcPr>
            <w:tcW w:w="2039" w:type="dxa"/>
            <w:vMerge/>
            <w:shd w:val="clear" w:color="auto" w:fill="auto"/>
            <w:noWrap/>
            <w:vAlign w:val="center"/>
          </w:tcPr>
          <w:p w14:paraId="04F85220" w14:textId="77777777" w:rsidR="002757F9" w:rsidRPr="006240CC" w:rsidRDefault="002757F9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</w:p>
        </w:tc>
        <w:tc>
          <w:tcPr>
            <w:tcW w:w="3364" w:type="dxa"/>
            <w:shd w:val="clear" w:color="auto" w:fill="auto"/>
            <w:vAlign w:val="bottom"/>
          </w:tcPr>
          <w:p w14:paraId="457338FE" w14:textId="77777777" w:rsidR="002757F9" w:rsidRPr="006240CC" w:rsidRDefault="002757F9" w:rsidP="003C6FB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Ocorrências de possíveis danos ambientais causados pela execução ou entrega do objeto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705E37EB" w14:textId="77777777" w:rsidR="002757F9" w:rsidRPr="006240CC" w:rsidRDefault="002757F9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699435CB" w14:textId="77777777" w:rsidR="002757F9" w:rsidRPr="006240CC" w:rsidRDefault="002757F9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75E09DA9" w14:textId="77777777" w:rsidR="002757F9" w:rsidRPr="006240CC" w:rsidRDefault="002757F9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450D5255" w14:textId="77777777" w:rsidR="002757F9" w:rsidRPr="006240CC" w:rsidRDefault="002757F9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F1FB6" w:rsidRPr="006240CC" w14:paraId="6CCD4FB5" w14:textId="77777777" w:rsidTr="002757F9">
        <w:trPr>
          <w:trHeight w:val="300"/>
        </w:trPr>
        <w:tc>
          <w:tcPr>
            <w:tcW w:w="2039" w:type="dxa"/>
            <w:vMerge w:val="restart"/>
            <w:shd w:val="clear" w:color="auto" w:fill="auto"/>
            <w:noWrap/>
            <w:vAlign w:val="center"/>
          </w:tcPr>
          <w:p w14:paraId="7A2D4AB8" w14:textId="77777777" w:rsidR="009F1FB6" w:rsidRPr="006240CC" w:rsidRDefault="009F1FB6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lang w:eastAsia="pt-BR"/>
              </w:rPr>
              <w:t>TEMPO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36987A97" w14:textId="77777777" w:rsidR="009F1FB6" w:rsidRPr="006240CC" w:rsidRDefault="009F1FB6" w:rsidP="009F1FB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Ausência ou insuficiência do prazo de garantia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12A3D58A" w14:textId="25B77EF8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3243CB14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6DD27DBA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3F2E4301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F1FB6" w:rsidRPr="006240CC" w14:paraId="515E5A2C" w14:textId="77777777" w:rsidTr="002757F9">
        <w:trPr>
          <w:trHeight w:val="300"/>
        </w:trPr>
        <w:tc>
          <w:tcPr>
            <w:tcW w:w="2039" w:type="dxa"/>
            <w:vMerge/>
            <w:shd w:val="clear" w:color="auto" w:fill="auto"/>
            <w:noWrap/>
            <w:vAlign w:val="center"/>
            <w:hideMark/>
          </w:tcPr>
          <w:p w14:paraId="1B77C47F" w14:textId="77777777" w:rsidR="009F1FB6" w:rsidRPr="006240CC" w:rsidRDefault="009F1FB6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14:paraId="5CBA0BC9" w14:textId="77777777" w:rsidR="009F1FB6" w:rsidRPr="006240CC" w:rsidRDefault="009F1FB6" w:rsidP="0083081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Cancelamento de condições e garantias contratuais por perda de prazos.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14:paraId="6862FB14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38471F09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1B7E5DE9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9E56B9D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C6FBF" w:rsidRPr="006240CC" w14:paraId="56E282BC" w14:textId="77777777" w:rsidTr="002757F9">
        <w:trPr>
          <w:trHeight w:val="300"/>
        </w:trPr>
        <w:tc>
          <w:tcPr>
            <w:tcW w:w="2039" w:type="dxa"/>
            <w:vMerge w:val="restart"/>
            <w:shd w:val="clear" w:color="auto" w:fill="auto"/>
            <w:noWrap/>
            <w:vAlign w:val="center"/>
            <w:hideMark/>
          </w:tcPr>
          <w:p w14:paraId="2BB638A8" w14:textId="77777777" w:rsidR="003C6FBF" w:rsidRPr="006240CC" w:rsidRDefault="00AB1980" w:rsidP="003C6FB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lang w:eastAsia="pt-BR"/>
              </w:rPr>
              <w:t>MATERIAL</w:t>
            </w:r>
            <w:r w:rsidR="003C6FBF" w:rsidRPr="006240CC">
              <w:rPr>
                <w:rFonts w:eastAsia="Times New Roman" w:cstheme="minorHAnsi"/>
                <w:color w:val="000000"/>
                <w:sz w:val="20"/>
                <w:lang w:eastAsia="pt-BR"/>
              </w:rPr>
              <w:t xml:space="preserve"> </w:t>
            </w: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14:paraId="08A84360" w14:textId="77777777" w:rsidR="003C6FBF" w:rsidRPr="006240CC" w:rsidRDefault="003C6FBF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Inexistência de assistência técnica especializada na região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14:paraId="3A2D7226" w14:textId="77777777" w:rsidR="003C6FBF" w:rsidRPr="006240CC" w:rsidRDefault="003C6FB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7C80DF16" w14:textId="77777777" w:rsidR="003C6FBF" w:rsidRPr="006240CC" w:rsidRDefault="003C6FB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76FB538A" w14:textId="77777777" w:rsidR="003C6FBF" w:rsidRPr="006240CC" w:rsidRDefault="003C6FB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2C0BB69" w14:textId="77777777" w:rsidR="003C6FBF" w:rsidRPr="006240CC" w:rsidRDefault="003C6FB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3C6FBF" w:rsidRPr="006240CC" w14:paraId="0EF1149B" w14:textId="77777777" w:rsidTr="002757F9">
        <w:trPr>
          <w:trHeight w:val="300"/>
        </w:trPr>
        <w:tc>
          <w:tcPr>
            <w:tcW w:w="2039" w:type="dxa"/>
            <w:vMerge/>
            <w:shd w:val="clear" w:color="auto" w:fill="auto"/>
            <w:noWrap/>
            <w:vAlign w:val="center"/>
          </w:tcPr>
          <w:p w14:paraId="4ABE4D19" w14:textId="77777777" w:rsidR="003C6FBF" w:rsidRPr="006240CC" w:rsidRDefault="003C6FBF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</w:p>
        </w:tc>
        <w:tc>
          <w:tcPr>
            <w:tcW w:w="3364" w:type="dxa"/>
            <w:shd w:val="clear" w:color="auto" w:fill="auto"/>
            <w:vAlign w:val="bottom"/>
          </w:tcPr>
          <w:p w14:paraId="01A09A04" w14:textId="77777777" w:rsidR="003C6FBF" w:rsidRPr="006240CC" w:rsidRDefault="003C6FBF" w:rsidP="00EB477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Entrega do objeto defeituoso ou inacabado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09414E71" w14:textId="77777777" w:rsidR="003C6FBF" w:rsidRPr="006240CC" w:rsidRDefault="003C6FB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296B075D" w14:textId="77777777" w:rsidR="003C6FBF" w:rsidRPr="006240CC" w:rsidRDefault="003C6FB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0A06569D" w14:textId="77777777" w:rsidR="003C6FBF" w:rsidRPr="006240CC" w:rsidRDefault="003C6FB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30357C5F" w14:textId="77777777" w:rsidR="003C6FBF" w:rsidRPr="006240CC" w:rsidRDefault="003C6FBF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F1FB6" w:rsidRPr="006240CC" w14:paraId="7826CFE1" w14:textId="77777777" w:rsidTr="002757F9">
        <w:trPr>
          <w:trHeight w:val="300"/>
        </w:trPr>
        <w:tc>
          <w:tcPr>
            <w:tcW w:w="2039" w:type="dxa"/>
            <w:shd w:val="clear" w:color="auto" w:fill="auto"/>
            <w:noWrap/>
            <w:vAlign w:val="center"/>
          </w:tcPr>
          <w:p w14:paraId="51B03019" w14:textId="77777777" w:rsidR="009F1FB6" w:rsidRPr="006240CC" w:rsidRDefault="009F1FB6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lang w:eastAsia="pt-BR"/>
              </w:rPr>
              <w:t>FUNCIONALIDADE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6F321099" w14:textId="77777777" w:rsidR="009F1FB6" w:rsidRPr="006240CC" w:rsidRDefault="009F1FB6" w:rsidP="003C6FB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Perda de </w:t>
            </w:r>
            <w:r w:rsidR="00EB4779"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utilidade/funcionalidade </w:t>
            </w:r>
            <w:r w:rsidR="003C6FBF"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antes do término da expetativa de vida útil do objeto</w:t>
            </w:r>
          </w:p>
        </w:tc>
        <w:tc>
          <w:tcPr>
            <w:tcW w:w="374" w:type="dxa"/>
            <w:shd w:val="clear" w:color="auto" w:fill="auto"/>
            <w:noWrap/>
            <w:vAlign w:val="bottom"/>
          </w:tcPr>
          <w:p w14:paraId="6EB3BA1C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shd w:val="clear" w:color="auto" w:fill="auto"/>
            <w:noWrap/>
            <w:vAlign w:val="bottom"/>
          </w:tcPr>
          <w:p w14:paraId="7FF7C02D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14:paraId="5E946FDD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7F945250" w14:textId="77777777" w:rsidR="009F1FB6" w:rsidRPr="006240CC" w:rsidRDefault="009F1FB6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D6F53" w:rsidRPr="006240CC" w14:paraId="2936F35C" w14:textId="77777777" w:rsidTr="002757F9">
        <w:trPr>
          <w:trHeight w:val="300"/>
        </w:trPr>
        <w:tc>
          <w:tcPr>
            <w:tcW w:w="2039" w:type="dxa"/>
            <w:shd w:val="clear" w:color="auto" w:fill="auto"/>
            <w:noWrap/>
            <w:vAlign w:val="center"/>
            <w:hideMark/>
          </w:tcPr>
          <w:p w14:paraId="0401DEA8" w14:textId="77777777" w:rsidR="009D6F53" w:rsidRPr="006240CC" w:rsidRDefault="009D6F53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lang w:eastAsia="pt-BR"/>
              </w:rPr>
              <w:t>OUTROS</w:t>
            </w:r>
          </w:p>
        </w:tc>
        <w:tc>
          <w:tcPr>
            <w:tcW w:w="3364" w:type="dxa"/>
            <w:shd w:val="clear" w:color="auto" w:fill="auto"/>
            <w:vAlign w:val="bottom"/>
            <w:hideMark/>
          </w:tcPr>
          <w:p w14:paraId="56C78682" w14:textId="77777777" w:rsidR="009D6F53" w:rsidRPr="006240CC" w:rsidRDefault="009D6F53" w:rsidP="009D6F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4" w:type="dxa"/>
            <w:shd w:val="clear" w:color="auto" w:fill="auto"/>
            <w:noWrap/>
            <w:vAlign w:val="bottom"/>
            <w:hideMark/>
          </w:tcPr>
          <w:p w14:paraId="3F7FFAE6" w14:textId="77777777" w:rsidR="009D6F53" w:rsidRPr="006240CC" w:rsidRDefault="009D6F53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BC922F2" w14:textId="77777777" w:rsidR="009D6F53" w:rsidRPr="006240CC" w:rsidRDefault="009D6F53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  <w:hideMark/>
          </w:tcPr>
          <w:p w14:paraId="5E4E6C23" w14:textId="77777777" w:rsidR="009D6F53" w:rsidRPr="006240CC" w:rsidRDefault="009D6F53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1976CD6" w14:textId="77777777" w:rsidR="009D6F53" w:rsidRPr="006240CC" w:rsidRDefault="009D6F53" w:rsidP="009D6F5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240CC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3C22CAF1" w14:textId="77777777" w:rsidR="00503C67" w:rsidRPr="006240CC" w:rsidRDefault="000C15D7" w:rsidP="002757F9">
      <w:pPr>
        <w:spacing w:before="240"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i/>
          <w:color w:val="FF0000"/>
          <w:sz w:val="20"/>
        </w:rPr>
        <w:t>Exemplo</w:t>
      </w:r>
      <w:r w:rsidR="009D6F53" w:rsidRPr="006240CC">
        <w:rPr>
          <w:rFonts w:cstheme="minorHAnsi"/>
          <w:i/>
          <w:color w:val="FF0000"/>
          <w:sz w:val="20"/>
        </w:rPr>
        <w:t xml:space="preserve"> de medidas preventivas</w:t>
      </w:r>
      <w:r w:rsidR="00E03BA3" w:rsidRPr="006240CC">
        <w:rPr>
          <w:rFonts w:cstheme="minorHAnsi"/>
          <w:i/>
          <w:color w:val="FF0000"/>
          <w:sz w:val="20"/>
        </w:rPr>
        <w:t xml:space="preserve"> (não se limitando somente a estas)</w:t>
      </w:r>
      <w:r w:rsidRPr="006240CC">
        <w:rPr>
          <w:rFonts w:cstheme="minorHAnsi"/>
          <w:i/>
          <w:color w:val="FF0000"/>
          <w:sz w:val="20"/>
        </w:rPr>
        <w:t>:</w:t>
      </w:r>
    </w:p>
    <w:p w14:paraId="1DD05F93" w14:textId="77777777" w:rsidR="000C15D7" w:rsidRPr="006240CC" w:rsidRDefault="000C15D7" w:rsidP="000C15D7">
      <w:p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Criação de comitê para acompanhar e avaliar a entrega e manutenção do objeto;</w:t>
      </w:r>
    </w:p>
    <w:p w14:paraId="5DEF484B" w14:textId="77777777" w:rsidR="00503C67" w:rsidRPr="006240CC" w:rsidRDefault="00503C67" w:rsidP="000C15D7">
      <w:p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Realização de concurso mu</w:t>
      </w:r>
      <w:r w:rsidR="002757F9" w:rsidRPr="006240CC">
        <w:rPr>
          <w:rFonts w:cstheme="minorHAnsi"/>
          <w:color w:val="FF0000"/>
          <w:sz w:val="24"/>
        </w:rPr>
        <w:t>nicipal ou contratação de suporte técnico;</w:t>
      </w:r>
    </w:p>
    <w:p w14:paraId="3FB5406F" w14:textId="77777777" w:rsidR="004B029A" w:rsidRPr="006240CC" w:rsidRDefault="004B029A" w:rsidP="000C15D7">
      <w:p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 xml:space="preserve">Previsão de despesas no </w:t>
      </w:r>
      <w:r w:rsidR="0019098B" w:rsidRPr="006240CC">
        <w:rPr>
          <w:rFonts w:cstheme="minorHAnsi"/>
          <w:color w:val="FF0000"/>
          <w:sz w:val="24"/>
        </w:rPr>
        <w:t>Orçamento Anual Municipal</w:t>
      </w:r>
      <w:r w:rsidR="002757F9" w:rsidRPr="006240CC">
        <w:rPr>
          <w:rFonts w:cstheme="minorHAnsi"/>
          <w:color w:val="FF0000"/>
          <w:sz w:val="24"/>
        </w:rPr>
        <w:t>;</w:t>
      </w:r>
    </w:p>
    <w:p w14:paraId="2775BE57" w14:textId="77777777" w:rsidR="0019098B" w:rsidRPr="006240CC" w:rsidRDefault="002757F9" w:rsidP="000C15D7">
      <w:p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Exigência</w:t>
      </w:r>
      <w:r w:rsidR="0019098B" w:rsidRPr="006240CC">
        <w:rPr>
          <w:rFonts w:cstheme="minorHAnsi"/>
          <w:color w:val="FF0000"/>
          <w:sz w:val="24"/>
        </w:rPr>
        <w:t xml:space="preserve"> </w:t>
      </w:r>
      <w:r w:rsidRPr="006240CC">
        <w:rPr>
          <w:rFonts w:cstheme="minorHAnsi"/>
          <w:color w:val="FF0000"/>
          <w:sz w:val="24"/>
        </w:rPr>
        <w:t xml:space="preserve">de </w:t>
      </w:r>
      <w:r w:rsidR="0019098B" w:rsidRPr="006240CC">
        <w:rPr>
          <w:rFonts w:cstheme="minorHAnsi"/>
          <w:color w:val="FF0000"/>
          <w:sz w:val="24"/>
        </w:rPr>
        <w:t>determinada especificação técnica e grau de qualidade do material/equipamento</w:t>
      </w:r>
      <w:r w:rsidRPr="006240CC">
        <w:rPr>
          <w:rFonts w:cstheme="minorHAnsi"/>
          <w:color w:val="FF0000"/>
          <w:sz w:val="24"/>
        </w:rPr>
        <w:t xml:space="preserve"> no contrato;</w:t>
      </w:r>
    </w:p>
    <w:p w14:paraId="6B13C52D" w14:textId="77777777" w:rsidR="002757F9" w:rsidRPr="006240CC" w:rsidRDefault="002757F9" w:rsidP="000C15D7">
      <w:p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Exigência da utilização de fontes alternativas e materiais recicláveis.</w:t>
      </w:r>
    </w:p>
    <w:p w14:paraId="70804AAD" w14:textId="77777777" w:rsidR="00DF530D" w:rsidRPr="006240CC" w:rsidRDefault="007322E0" w:rsidP="0083496E">
      <w:pPr>
        <w:pStyle w:val="Ttulo1"/>
        <w:numPr>
          <w:ilvl w:val="0"/>
          <w:numId w:val="8"/>
        </w:numPr>
        <w:shd w:val="clear" w:color="auto" w:fill="BFBFBF" w:themeFill="background1" w:themeFillShade="BF"/>
        <w:jc w:val="both"/>
        <w:rPr>
          <w:rFonts w:asciiTheme="minorHAnsi" w:hAnsiTheme="minorHAnsi" w:cstheme="minorHAnsi"/>
        </w:rPr>
      </w:pPr>
      <w:r w:rsidRPr="006240CC">
        <w:rPr>
          <w:rFonts w:asciiTheme="minorHAnsi" w:hAnsiTheme="minorHAnsi" w:cstheme="minorHAnsi"/>
        </w:rPr>
        <w:t xml:space="preserve">ÓRGÃOS E ENTIDADES RESPONSÁVEIS </w:t>
      </w:r>
    </w:p>
    <w:p w14:paraId="04BDCE74" w14:textId="77777777" w:rsidR="007322E0" w:rsidRPr="006240CC" w:rsidRDefault="007322E0" w:rsidP="000C15D7">
      <w:pPr>
        <w:spacing w:after="0" w:line="360" w:lineRule="auto"/>
        <w:jc w:val="both"/>
        <w:rPr>
          <w:rFonts w:cstheme="minorHAnsi"/>
          <w:sz w:val="24"/>
        </w:rPr>
      </w:pPr>
      <w:r w:rsidRPr="006240CC">
        <w:rPr>
          <w:rFonts w:cstheme="minorHAnsi"/>
          <w:sz w:val="24"/>
        </w:rPr>
        <w:t xml:space="preserve">Indicar </w:t>
      </w:r>
      <w:r w:rsidR="004B029A" w:rsidRPr="006240CC">
        <w:rPr>
          <w:rFonts w:cstheme="minorHAnsi"/>
          <w:sz w:val="24"/>
        </w:rPr>
        <w:t>o órgão ou entidade responsável pela execução da obra ou guarda e manutenção periódica do bem.</w:t>
      </w:r>
    </w:p>
    <w:p w14:paraId="00A5F882" w14:textId="77777777" w:rsidR="004B029A" w:rsidRPr="006240CC" w:rsidRDefault="000C15D7" w:rsidP="009D6F53">
      <w:pPr>
        <w:spacing w:before="120" w:after="0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i/>
          <w:color w:val="FF0000"/>
          <w:sz w:val="20"/>
        </w:rPr>
        <w:t>Exemplo:</w:t>
      </w:r>
    </w:p>
    <w:p w14:paraId="7A3B47D3" w14:textId="77777777" w:rsidR="00371EEB" w:rsidRPr="006240CC" w:rsidRDefault="005B56A0" w:rsidP="000C15D7">
      <w:pPr>
        <w:spacing w:after="0" w:line="360" w:lineRule="auto"/>
        <w:jc w:val="both"/>
        <w:rPr>
          <w:rFonts w:cstheme="minorHAnsi"/>
          <w:color w:val="FF0000"/>
          <w:sz w:val="24"/>
        </w:rPr>
      </w:pPr>
      <w:r w:rsidRPr="006240CC">
        <w:rPr>
          <w:rFonts w:cstheme="minorHAnsi"/>
          <w:color w:val="FF0000"/>
          <w:sz w:val="24"/>
        </w:rPr>
        <w:t>Secretaria responsável pela elaboração e acompanhamento da execução do plano.</w:t>
      </w:r>
    </w:p>
    <w:p w14:paraId="4F3F5720" w14:textId="77777777" w:rsidR="00951343" w:rsidRPr="006240CC" w:rsidRDefault="00951343" w:rsidP="000C15D7">
      <w:pPr>
        <w:spacing w:after="0" w:line="360" w:lineRule="auto"/>
        <w:jc w:val="both"/>
        <w:rPr>
          <w:rFonts w:cstheme="minorHAnsi"/>
          <w:b/>
          <w:color w:val="FF0000"/>
          <w:sz w:val="24"/>
        </w:rPr>
      </w:pPr>
    </w:p>
    <w:p w14:paraId="4BFE342D" w14:textId="77777777" w:rsidR="009E709B" w:rsidRPr="006240CC" w:rsidRDefault="009E709B" w:rsidP="009E709B">
      <w:pPr>
        <w:spacing w:after="0" w:line="240" w:lineRule="auto"/>
        <w:jc w:val="center"/>
        <w:rPr>
          <w:rFonts w:cstheme="minorHAnsi"/>
          <w:b/>
          <w:sz w:val="24"/>
        </w:rPr>
      </w:pPr>
      <w:r w:rsidRPr="006240CC">
        <w:rPr>
          <w:rFonts w:cstheme="minorHAnsi"/>
          <w:b/>
          <w:sz w:val="24"/>
        </w:rPr>
        <w:t>_____________________________________</w:t>
      </w:r>
    </w:p>
    <w:p w14:paraId="72247C1C" w14:textId="77777777" w:rsidR="009E709B" w:rsidRPr="006240CC" w:rsidRDefault="00DD049F" w:rsidP="009E709B">
      <w:pPr>
        <w:spacing w:after="0" w:line="240" w:lineRule="auto"/>
        <w:jc w:val="center"/>
        <w:rPr>
          <w:rFonts w:cstheme="minorHAnsi"/>
          <w:sz w:val="24"/>
        </w:rPr>
      </w:pPr>
      <w:r w:rsidRPr="006240CC">
        <w:rPr>
          <w:rFonts w:cstheme="minorHAnsi"/>
          <w:sz w:val="24"/>
        </w:rPr>
        <w:t xml:space="preserve">Assinatura </w:t>
      </w:r>
    </w:p>
    <w:p w14:paraId="7CBA2F3C" w14:textId="77777777" w:rsidR="009E709B" w:rsidRPr="006240CC" w:rsidRDefault="009E709B" w:rsidP="009E709B">
      <w:pPr>
        <w:spacing w:after="0" w:line="240" w:lineRule="auto"/>
        <w:jc w:val="center"/>
        <w:rPr>
          <w:rFonts w:cstheme="minorHAnsi"/>
          <w:sz w:val="24"/>
        </w:rPr>
      </w:pPr>
      <w:r w:rsidRPr="006240CC">
        <w:rPr>
          <w:rFonts w:cstheme="minorHAnsi"/>
          <w:sz w:val="24"/>
        </w:rPr>
        <w:t>NOME DO RESPONSÁVEL PELO CONVENENTE</w:t>
      </w:r>
    </w:p>
    <w:p w14:paraId="0DB314C0" w14:textId="77777777" w:rsidR="009E709B" w:rsidRPr="006240CC" w:rsidRDefault="009E709B" w:rsidP="009E709B">
      <w:pPr>
        <w:spacing w:after="0" w:line="240" w:lineRule="auto"/>
        <w:jc w:val="center"/>
        <w:rPr>
          <w:rFonts w:cstheme="minorHAnsi"/>
          <w:sz w:val="24"/>
        </w:rPr>
      </w:pPr>
    </w:p>
    <w:p w14:paraId="2A2FB848" w14:textId="77777777" w:rsidR="009E709B" w:rsidRPr="006240CC" w:rsidRDefault="009E709B" w:rsidP="009E709B">
      <w:pPr>
        <w:spacing w:after="0" w:line="240" w:lineRule="auto"/>
        <w:rPr>
          <w:rFonts w:cstheme="minorHAnsi"/>
          <w:sz w:val="24"/>
        </w:rPr>
      </w:pPr>
    </w:p>
    <w:p w14:paraId="03BD7448" w14:textId="77777777" w:rsidR="009E709B" w:rsidRPr="006240CC" w:rsidRDefault="009E709B" w:rsidP="009E709B">
      <w:pPr>
        <w:spacing w:after="0" w:line="240" w:lineRule="auto"/>
        <w:rPr>
          <w:rFonts w:cstheme="minorHAnsi"/>
          <w:sz w:val="24"/>
        </w:rPr>
      </w:pPr>
    </w:p>
    <w:p w14:paraId="1622A4A2" w14:textId="77777777" w:rsidR="009E709B" w:rsidRPr="006240CC" w:rsidRDefault="009E709B" w:rsidP="009E709B">
      <w:pPr>
        <w:spacing w:after="0" w:line="240" w:lineRule="auto"/>
        <w:jc w:val="center"/>
        <w:rPr>
          <w:rFonts w:cstheme="minorHAnsi"/>
          <w:b/>
          <w:sz w:val="24"/>
        </w:rPr>
      </w:pPr>
      <w:r w:rsidRPr="006240CC">
        <w:rPr>
          <w:rFonts w:cstheme="minorHAnsi"/>
          <w:b/>
          <w:sz w:val="24"/>
        </w:rPr>
        <w:t>_____________________________________</w:t>
      </w:r>
    </w:p>
    <w:p w14:paraId="4A12905A" w14:textId="77777777" w:rsidR="009E709B" w:rsidRPr="006240CC" w:rsidRDefault="00DD049F" w:rsidP="009E709B">
      <w:pPr>
        <w:spacing w:after="0" w:line="240" w:lineRule="auto"/>
        <w:jc w:val="center"/>
        <w:rPr>
          <w:rFonts w:cstheme="minorHAnsi"/>
          <w:sz w:val="24"/>
        </w:rPr>
      </w:pPr>
      <w:r w:rsidRPr="006240CC">
        <w:rPr>
          <w:rFonts w:cstheme="minorHAnsi"/>
          <w:sz w:val="24"/>
        </w:rPr>
        <w:t xml:space="preserve">Assinatura </w:t>
      </w:r>
    </w:p>
    <w:p w14:paraId="45389AB2" w14:textId="77777777" w:rsidR="009E709B" w:rsidRPr="006240CC" w:rsidRDefault="009E709B" w:rsidP="009E709B">
      <w:pPr>
        <w:spacing w:after="0" w:line="240" w:lineRule="auto"/>
        <w:jc w:val="center"/>
        <w:rPr>
          <w:rFonts w:cstheme="minorHAnsi"/>
          <w:sz w:val="24"/>
        </w:rPr>
      </w:pPr>
      <w:r w:rsidRPr="006240CC">
        <w:rPr>
          <w:rFonts w:cstheme="minorHAnsi"/>
          <w:sz w:val="24"/>
        </w:rPr>
        <w:lastRenderedPageBreak/>
        <w:t>NOME DO RESPONSÁVEL PELO ÓRGÃO/ENTIDADE</w:t>
      </w:r>
    </w:p>
    <w:p w14:paraId="27937BE0" w14:textId="77777777" w:rsidR="00DD049F" w:rsidRPr="006240CC" w:rsidRDefault="009E709B" w:rsidP="009E709B">
      <w:pPr>
        <w:spacing w:after="0" w:line="240" w:lineRule="auto"/>
        <w:jc w:val="center"/>
        <w:rPr>
          <w:rFonts w:cstheme="minorHAnsi"/>
          <w:sz w:val="24"/>
        </w:rPr>
      </w:pPr>
      <w:r w:rsidRPr="006240CC">
        <w:rPr>
          <w:rFonts w:cstheme="minorHAnsi"/>
          <w:sz w:val="24"/>
        </w:rPr>
        <w:t>RESPONSÁVEL PELA SUSTENTABILIDADE DO OBJETO</w:t>
      </w:r>
    </w:p>
    <w:sectPr w:rsidR="00DD049F" w:rsidRPr="006240CC" w:rsidSect="006240CC">
      <w:head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EACD" w14:textId="77777777" w:rsidR="0008717D" w:rsidRDefault="0008717D" w:rsidP="0008717D">
      <w:pPr>
        <w:spacing w:after="0" w:line="240" w:lineRule="auto"/>
      </w:pPr>
      <w:r>
        <w:separator/>
      </w:r>
    </w:p>
  </w:endnote>
  <w:endnote w:type="continuationSeparator" w:id="0">
    <w:p w14:paraId="26757E08" w14:textId="77777777" w:rsidR="0008717D" w:rsidRDefault="0008717D" w:rsidP="0008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E5EE" w14:textId="77777777" w:rsidR="0008717D" w:rsidRDefault="0008717D" w:rsidP="0008717D">
      <w:pPr>
        <w:spacing w:after="0" w:line="240" w:lineRule="auto"/>
      </w:pPr>
      <w:r>
        <w:separator/>
      </w:r>
    </w:p>
  </w:footnote>
  <w:footnote w:type="continuationSeparator" w:id="0">
    <w:p w14:paraId="49EDB089" w14:textId="77777777" w:rsidR="0008717D" w:rsidRDefault="0008717D" w:rsidP="0008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EF0" w14:textId="77777777" w:rsidR="0008717D" w:rsidRDefault="0008717D" w:rsidP="0008717D">
    <w:pPr>
      <w:pStyle w:val="Default"/>
      <w:jc w:val="center"/>
      <w:rPr>
        <w:rFonts w:ascii="Arial" w:hAnsi="Arial" w:cs="Arial"/>
      </w:rPr>
    </w:pPr>
    <w:bookmarkStart w:id="8" w:name="_Hlk114643623"/>
    <w:r w:rsidRPr="00A90425">
      <w:rPr>
        <w:rFonts w:ascii="Arial" w:hAnsi="Arial" w:cs="Arial"/>
      </w:rPr>
      <w:t>(timbre do convenente)</w:t>
    </w:r>
  </w:p>
  <w:bookmarkEnd w:id="8"/>
  <w:p w14:paraId="7D6C5F14" w14:textId="77777777" w:rsidR="0008717D" w:rsidRDefault="000871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06"/>
    <w:multiLevelType w:val="hybridMultilevel"/>
    <w:tmpl w:val="3FB805E2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1AF55713"/>
    <w:multiLevelType w:val="hybridMultilevel"/>
    <w:tmpl w:val="8B2A4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57A77"/>
    <w:multiLevelType w:val="multilevel"/>
    <w:tmpl w:val="DB12E4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8BF2CBD"/>
    <w:multiLevelType w:val="hybridMultilevel"/>
    <w:tmpl w:val="15DE5E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D9153D"/>
    <w:multiLevelType w:val="hybridMultilevel"/>
    <w:tmpl w:val="FBFA3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972EB"/>
    <w:multiLevelType w:val="multilevel"/>
    <w:tmpl w:val="EDD6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DD116F"/>
    <w:multiLevelType w:val="hybridMultilevel"/>
    <w:tmpl w:val="9B4887B0"/>
    <w:lvl w:ilvl="0" w:tplc="81B22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2A1821"/>
    <w:multiLevelType w:val="hybridMultilevel"/>
    <w:tmpl w:val="76B8D1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DCC01E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7349223">
    <w:abstractNumId w:val="7"/>
  </w:num>
  <w:num w:numId="2" w16cid:durableId="308243392">
    <w:abstractNumId w:val="2"/>
  </w:num>
  <w:num w:numId="3" w16cid:durableId="282154187">
    <w:abstractNumId w:val="5"/>
  </w:num>
  <w:num w:numId="4" w16cid:durableId="1152722848">
    <w:abstractNumId w:val="6"/>
  </w:num>
  <w:num w:numId="5" w16cid:durableId="501357477">
    <w:abstractNumId w:val="0"/>
  </w:num>
  <w:num w:numId="6" w16cid:durableId="1321812851">
    <w:abstractNumId w:val="4"/>
  </w:num>
  <w:num w:numId="7" w16cid:durableId="1534806383">
    <w:abstractNumId w:val="1"/>
  </w:num>
  <w:num w:numId="8" w16cid:durableId="5180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9C"/>
    <w:rsid w:val="00007C68"/>
    <w:rsid w:val="00070C55"/>
    <w:rsid w:val="0008717D"/>
    <w:rsid w:val="0009319D"/>
    <w:rsid w:val="000A02DF"/>
    <w:rsid w:val="000C15D7"/>
    <w:rsid w:val="000C7F08"/>
    <w:rsid w:val="000E16B7"/>
    <w:rsid w:val="000F3FF3"/>
    <w:rsid w:val="000F693F"/>
    <w:rsid w:val="00143C68"/>
    <w:rsid w:val="0019098B"/>
    <w:rsid w:val="001C79D7"/>
    <w:rsid w:val="001D6FA4"/>
    <w:rsid w:val="001E1E27"/>
    <w:rsid w:val="00224906"/>
    <w:rsid w:val="002474BB"/>
    <w:rsid w:val="002757F9"/>
    <w:rsid w:val="00286AB5"/>
    <w:rsid w:val="002C3BB7"/>
    <w:rsid w:val="002F0B25"/>
    <w:rsid w:val="00344254"/>
    <w:rsid w:val="003549F4"/>
    <w:rsid w:val="00371EEB"/>
    <w:rsid w:val="003C6FBF"/>
    <w:rsid w:val="003D3E58"/>
    <w:rsid w:val="003F01CD"/>
    <w:rsid w:val="003F2EBD"/>
    <w:rsid w:val="004102F9"/>
    <w:rsid w:val="00437F0F"/>
    <w:rsid w:val="00446D14"/>
    <w:rsid w:val="004513C3"/>
    <w:rsid w:val="00485F07"/>
    <w:rsid w:val="004A75AD"/>
    <w:rsid w:val="004B029A"/>
    <w:rsid w:val="004B3EAE"/>
    <w:rsid w:val="004C762B"/>
    <w:rsid w:val="00503C67"/>
    <w:rsid w:val="005243F5"/>
    <w:rsid w:val="00547754"/>
    <w:rsid w:val="00556310"/>
    <w:rsid w:val="00571281"/>
    <w:rsid w:val="0059145F"/>
    <w:rsid w:val="005963AD"/>
    <w:rsid w:val="005A51B8"/>
    <w:rsid w:val="005B56A0"/>
    <w:rsid w:val="005E46F7"/>
    <w:rsid w:val="005F5898"/>
    <w:rsid w:val="0060243F"/>
    <w:rsid w:val="006240CC"/>
    <w:rsid w:val="00712921"/>
    <w:rsid w:val="00722596"/>
    <w:rsid w:val="007322E0"/>
    <w:rsid w:val="0073709B"/>
    <w:rsid w:val="00743F80"/>
    <w:rsid w:val="00757B36"/>
    <w:rsid w:val="007D3E05"/>
    <w:rsid w:val="0083081F"/>
    <w:rsid w:val="0083496E"/>
    <w:rsid w:val="008419D9"/>
    <w:rsid w:val="00846F43"/>
    <w:rsid w:val="00857E7E"/>
    <w:rsid w:val="00876260"/>
    <w:rsid w:val="008B7424"/>
    <w:rsid w:val="008D55BB"/>
    <w:rsid w:val="009221CE"/>
    <w:rsid w:val="00951343"/>
    <w:rsid w:val="009A3540"/>
    <w:rsid w:val="009C551F"/>
    <w:rsid w:val="009D6F53"/>
    <w:rsid w:val="009E709B"/>
    <w:rsid w:val="009F1FB6"/>
    <w:rsid w:val="009F5999"/>
    <w:rsid w:val="00A12D4B"/>
    <w:rsid w:val="00A72C8A"/>
    <w:rsid w:val="00AB1980"/>
    <w:rsid w:val="00B15195"/>
    <w:rsid w:val="00B5391E"/>
    <w:rsid w:val="00B91EB1"/>
    <w:rsid w:val="00BA10CC"/>
    <w:rsid w:val="00BD3176"/>
    <w:rsid w:val="00CF4B8F"/>
    <w:rsid w:val="00D31E1F"/>
    <w:rsid w:val="00D65627"/>
    <w:rsid w:val="00DA2C9C"/>
    <w:rsid w:val="00DD049F"/>
    <w:rsid w:val="00DF530D"/>
    <w:rsid w:val="00DF69F2"/>
    <w:rsid w:val="00E03BA3"/>
    <w:rsid w:val="00E065FF"/>
    <w:rsid w:val="00E47CFE"/>
    <w:rsid w:val="00E70FC0"/>
    <w:rsid w:val="00EA3EFD"/>
    <w:rsid w:val="00EB4779"/>
    <w:rsid w:val="00EC3AAA"/>
    <w:rsid w:val="00F3793A"/>
    <w:rsid w:val="00F514EC"/>
    <w:rsid w:val="00F7317B"/>
    <w:rsid w:val="00FB2645"/>
    <w:rsid w:val="00FD0D27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043E"/>
  <w15:docId w15:val="{F5CA893C-930A-439F-82D1-B6C709B3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1EEB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762B"/>
    <w:pPr>
      <w:keepNext/>
      <w:keepLines/>
      <w:spacing w:before="200" w:after="12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762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71EE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C762B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F514EC"/>
    <w:p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514E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F514EC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F514E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4E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F0B25"/>
    <w:pPr>
      <w:spacing w:after="0" w:line="240" w:lineRule="auto"/>
    </w:pPr>
  </w:style>
  <w:style w:type="paragraph" w:customStyle="1" w:styleId="Default">
    <w:name w:val="Default"/>
    <w:rsid w:val="00712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7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717D"/>
  </w:style>
  <w:style w:type="paragraph" w:styleId="Rodap">
    <w:name w:val="footer"/>
    <w:basedOn w:val="Normal"/>
    <w:link w:val="RodapChar"/>
    <w:uiPriority w:val="99"/>
    <w:unhideWhenUsed/>
    <w:rsid w:val="000871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3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45A6-0BC9-4C80-BB9E-231BC8E2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Fernando Ferreira Ramos</dc:creator>
  <cp:lastModifiedBy>Andrea Maria de Oliveira Farias</cp:lastModifiedBy>
  <cp:revision>5</cp:revision>
  <cp:lastPrinted>2018-01-15T14:27:00Z</cp:lastPrinted>
  <dcterms:created xsi:type="dcterms:W3CDTF">2022-09-21T12:14:00Z</dcterms:created>
  <dcterms:modified xsi:type="dcterms:W3CDTF">2022-09-21T13:42:00Z</dcterms:modified>
</cp:coreProperties>
</file>