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A1DA" w14:textId="77777777" w:rsidR="0049549B" w:rsidRDefault="0049549B" w:rsidP="0049549B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86031D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ANEXO X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V</w:t>
      </w:r>
      <w:r w:rsidRPr="0086031D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II</w:t>
      </w:r>
    </w:p>
    <w:p w14:paraId="67330A06" w14:textId="77777777" w:rsidR="00D8133E" w:rsidRPr="003842EC" w:rsidRDefault="00D8133E" w:rsidP="00D8133E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sz w:val="28"/>
          <w:szCs w:val="28"/>
          <w:lang w:eastAsia="en-US"/>
        </w:rPr>
        <w:t>CHECKLIST PARA A COMISSÃO</w:t>
      </w:r>
    </w:p>
    <w:p w14:paraId="2C146BB0" w14:textId="77777777" w:rsidR="00D8133E" w:rsidRPr="003842EC" w:rsidRDefault="00D8133E" w:rsidP="00D8133E">
      <w:pPr>
        <w:tabs>
          <w:tab w:val="left" w:pos="1843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bCs/>
          <w:sz w:val="28"/>
          <w:szCs w:val="28"/>
          <w:lang w:eastAsia="en-US"/>
        </w:rPr>
        <w:t>DATA DO LEILÃO</w:t>
      </w:r>
      <w:r w:rsidRPr="003842EC">
        <w:rPr>
          <w:rFonts w:ascii="Calibri" w:eastAsia="Calibri" w:hAnsi="Calibri"/>
          <w:sz w:val="28"/>
          <w:szCs w:val="28"/>
          <w:lang w:eastAsia="en-US"/>
        </w:rPr>
        <w:t>: __________________________</w:t>
      </w:r>
      <w:r w:rsidRPr="003842EC">
        <w:rPr>
          <w:rFonts w:ascii="Calibri" w:eastAsia="Calibri" w:hAnsi="Calibri"/>
          <w:sz w:val="28"/>
          <w:szCs w:val="28"/>
          <w:lang w:eastAsia="en-US"/>
        </w:rPr>
        <w:softHyphen/>
      </w:r>
      <w:r w:rsidRPr="003842EC">
        <w:rPr>
          <w:rFonts w:ascii="Calibri" w:eastAsia="Calibri" w:hAnsi="Calibri"/>
          <w:sz w:val="28"/>
          <w:szCs w:val="28"/>
          <w:lang w:eastAsia="en-US"/>
        </w:rPr>
        <w:softHyphen/>
      </w:r>
      <w:r w:rsidRPr="003842EC">
        <w:rPr>
          <w:rFonts w:ascii="Calibri" w:eastAsia="Calibri" w:hAnsi="Calibri"/>
          <w:sz w:val="28"/>
          <w:szCs w:val="28"/>
          <w:lang w:eastAsia="en-US"/>
        </w:rPr>
        <w:softHyphen/>
        <w:t>__</w:t>
      </w:r>
    </w:p>
    <w:p w14:paraId="2673FACF" w14:textId="77777777" w:rsidR="00D8133E" w:rsidRPr="003842EC" w:rsidRDefault="00D8133E" w:rsidP="00D8133E">
      <w:pPr>
        <w:tabs>
          <w:tab w:val="left" w:pos="2127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bCs/>
          <w:sz w:val="28"/>
          <w:szCs w:val="28"/>
          <w:lang w:eastAsia="en-US"/>
        </w:rPr>
        <w:t>PROCESSO Nº</w:t>
      </w:r>
      <w:r w:rsidRPr="003842EC">
        <w:rPr>
          <w:rFonts w:ascii="Calibri" w:eastAsia="Calibri" w:hAnsi="Calibri"/>
          <w:sz w:val="28"/>
          <w:szCs w:val="28"/>
          <w:lang w:eastAsia="en-US"/>
        </w:rPr>
        <w:t>:      ____________________________</w:t>
      </w:r>
    </w:p>
    <w:p w14:paraId="4A698FB2" w14:textId="77777777" w:rsidR="00D8133E" w:rsidRPr="003842EC" w:rsidRDefault="00D8133E" w:rsidP="00D8133E">
      <w:pPr>
        <w:tabs>
          <w:tab w:val="left" w:pos="2127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bCs/>
          <w:sz w:val="28"/>
          <w:szCs w:val="28"/>
          <w:lang w:eastAsia="en-US"/>
        </w:rPr>
        <w:t>CONTRATO Nº</w:t>
      </w:r>
      <w:r w:rsidRPr="003842EC">
        <w:rPr>
          <w:rFonts w:ascii="Calibri" w:eastAsia="Calibri" w:hAnsi="Calibri"/>
          <w:sz w:val="28"/>
          <w:szCs w:val="28"/>
          <w:lang w:eastAsia="en-US"/>
        </w:rPr>
        <w:t>:     ____________________________</w:t>
      </w:r>
    </w:p>
    <w:p w14:paraId="4EBA77DB" w14:textId="77777777" w:rsidR="00D8133E" w:rsidRPr="003842EC" w:rsidRDefault="00D8133E" w:rsidP="00D8133E">
      <w:pPr>
        <w:tabs>
          <w:tab w:val="left" w:pos="1701"/>
          <w:tab w:val="left" w:pos="2127"/>
        </w:tabs>
        <w:spacing w:before="60" w:after="60"/>
        <w:rPr>
          <w:rFonts w:ascii="Calibri" w:eastAsia="Calibri" w:hAnsi="Calibri"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bCs/>
          <w:sz w:val="28"/>
          <w:szCs w:val="28"/>
          <w:lang w:eastAsia="en-US"/>
        </w:rPr>
        <w:t>LEILOEIRO:</w:t>
      </w:r>
      <w:r w:rsidRPr="003842EC">
        <w:rPr>
          <w:rFonts w:ascii="Calibri" w:eastAsia="Calibri" w:hAnsi="Calibri"/>
          <w:sz w:val="28"/>
          <w:szCs w:val="28"/>
          <w:lang w:eastAsia="en-US"/>
        </w:rPr>
        <w:tab/>
        <w:t xml:space="preserve">      ____________________________</w:t>
      </w:r>
    </w:p>
    <w:p w14:paraId="6294DE61" w14:textId="77777777" w:rsidR="00D8133E" w:rsidRPr="003842EC" w:rsidRDefault="00D8133E" w:rsidP="00D8133E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04241692" w14:textId="77777777" w:rsidR="00D8133E" w:rsidRPr="003842EC" w:rsidRDefault="00D8133E" w:rsidP="00D8133E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sz w:val="28"/>
          <w:szCs w:val="28"/>
          <w:lang w:eastAsia="en-US"/>
        </w:rPr>
        <w:t>ANTES DA ELABORAÇÃO DO EDITAL:</w:t>
      </w:r>
    </w:p>
    <w:p w14:paraId="77827EA8" w14:textId="77777777" w:rsidR="00D8133E" w:rsidRPr="003842EC" w:rsidRDefault="00D8133E" w:rsidP="00D8133E">
      <w:p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7264" wp14:editId="76E93D3E">
                <wp:simplePos x="0" y="0"/>
                <wp:positionH relativeFrom="column">
                  <wp:posOffset>34290</wp:posOffset>
                </wp:positionH>
                <wp:positionV relativeFrom="paragraph">
                  <wp:posOffset>164465</wp:posOffset>
                </wp:positionV>
                <wp:extent cx="266700" cy="228600"/>
                <wp:effectExtent l="0" t="0" r="19050" b="1905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8445F" id="Retângulo 19" o:spid="_x0000_s1026" style="position:absolute;margin-left:2.7pt;margin-top:12.9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" fillcolor="window" strokecolor="windowText" strokeweight="1pt"/>
            </w:pict>
          </mc:Fallback>
        </mc:AlternateContent>
      </w:r>
    </w:p>
    <w:p w14:paraId="6441E5E5" w14:textId="77777777" w:rsidR="00D8133E" w:rsidRPr="003842EC" w:rsidRDefault="00D8133E" w:rsidP="00D8133E">
      <w:pPr>
        <w:numPr>
          <w:ilvl w:val="0"/>
          <w:numId w:val="13"/>
        </w:numPr>
        <w:spacing w:after="12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F6856" wp14:editId="51B28BF9">
                <wp:simplePos x="0" y="0"/>
                <wp:positionH relativeFrom="column">
                  <wp:posOffset>39795</wp:posOffset>
                </wp:positionH>
                <wp:positionV relativeFrom="paragraph">
                  <wp:posOffset>428847</wp:posOffset>
                </wp:positionV>
                <wp:extent cx="266700" cy="228600"/>
                <wp:effectExtent l="0" t="0" r="19050" b="1905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46D4A" id="Retângulo 21" o:spid="_x0000_s1026" style="position:absolute;margin-left:3.15pt;margin-top:33.75pt;width:2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" fillcolor="window" strokecolor="windowText" strokeweight="1pt"/>
            </w:pict>
          </mc:Fallback>
        </mc:AlternateContent>
      </w:r>
      <w:r w:rsidRPr="003842EC">
        <w:rPr>
          <w:rFonts w:ascii="Calibri" w:eastAsia="Calibri" w:hAnsi="Calibri"/>
          <w:sz w:val="22"/>
          <w:szCs w:val="22"/>
          <w:lang w:eastAsia="en-US"/>
        </w:rPr>
        <w:t>VERIFICAR SE O TERMO/LAUDO DE AVALIAÇÃO FOI ELABORADO CONFORME MODELOS DISPONIBILIZADOS NO MANUAL;</w:t>
      </w:r>
    </w:p>
    <w:p w14:paraId="4F1D6D90" w14:textId="77777777" w:rsidR="00D8133E" w:rsidRPr="003842EC" w:rsidRDefault="00D8133E" w:rsidP="00D8133E">
      <w:pPr>
        <w:numPr>
          <w:ilvl w:val="0"/>
          <w:numId w:val="13"/>
        </w:numPr>
        <w:spacing w:after="12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0BC7A" wp14:editId="1C3B792D">
                <wp:simplePos x="0" y="0"/>
                <wp:positionH relativeFrom="column">
                  <wp:posOffset>34290</wp:posOffset>
                </wp:positionH>
                <wp:positionV relativeFrom="paragraph">
                  <wp:posOffset>417413</wp:posOffset>
                </wp:positionV>
                <wp:extent cx="266700" cy="228600"/>
                <wp:effectExtent l="0" t="0" r="19050" b="19050"/>
                <wp:wrapNone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145B" id="Retângulo 71" o:spid="_x0000_s1026" style="position:absolute;margin-left:2.7pt;margin-top:32.8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" fillcolor="window" strokecolor="windowText" strokeweight="1pt"/>
            </w:pict>
          </mc:Fallback>
        </mc:AlternateContent>
      </w:r>
      <w:r w:rsidRPr="003842EC">
        <w:rPr>
          <w:rFonts w:ascii="Calibri" w:eastAsia="Calibri" w:hAnsi="Calibri"/>
          <w:sz w:val="22"/>
          <w:szCs w:val="22"/>
          <w:lang w:eastAsia="en-US"/>
        </w:rPr>
        <w:t>APROVAR O TERMO/LAUDO DE AVALIAÇÃO DOS BENS, SE CUMPRIDAS AS ORIENTAÇÕES CONSTANTES DO MANUAL;</w:t>
      </w:r>
    </w:p>
    <w:p w14:paraId="37011251" w14:textId="77777777" w:rsidR="00D8133E" w:rsidRPr="003842EC" w:rsidRDefault="00D8133E" w:rsidP="00D8133E">
      <w:pPr>
        <w:numPr>
          <w:ilvl w:val="0"/>
          <w:numId w:val="13"/>
        </w:numPr>
        <w:spacing w:after="12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sz w:val="22"/>
          <w:szCs w:val="22"/>
          <w:lang w:eastAsia="en-US"/>
        </w:rPr>
        <w:t>EM SE TRATANDO DE IMÓVEL, CONFERIR SE O LAUDO FOI HOMOLOGADO PELA SPU; E</w:t>
      </w:r>
    </w:p>
    <w:p w14:paraId="3F288192" w14:textId="77777777" w:rsidR="00D8133E" w:rsidRPr="003842EC" w:rsidRDefault="00D8133E" w:rsidP="00D8133E">
      <w:pPr>
        <w:numPr>
          <w:ilvl w:val="0"/>
          <w:numId w:val="13"/>
        </w:numPr>
        <w:spacing w:after="12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4798F" wp14:editId="30D81DFE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266701" cy="228600"/>
                <wp:effectExtent l="0" t="0" r="19050" b="19050"/>
                <wp:wrapNone/>
                <wp:docPr id="72" name="Re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1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A2AB8" id="Retângulo 72" o:spid="_x0000_s1026" style="position:absolute;margin-left:2.95pt;margin-top:0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" fillcolor="window" strokecolor="windowText" strokeweight="1pt"/>
            </w:pict>
          </mc:Fallback>
        </mc:AlternateContent>
      </w:r>
      <w:r w:rsidRPr="003842EC">
        <w:rPr>
          <w:rFonts w:ascii="Calibri" w:eastAsia="Calibri" w:hAnsi="Calibri"/>
          <w:sz w:val="22"/>
          <w:szCs w:val="22"/>
          <w:lang w:eastAsia="en-US"/>
        </w:rPr>
        <w:t>EM SE TRATANDO DE ALIENAÇÃO ANTECIPADA, CONFERIR SE O TERMO/LAUDO DE AVALIAÇÃO FOI HOMOLOGADO PELO JUÍZO COMPETENTE, POR MEIO DA APOSIÇÃO DE ASSINATURA OU POR DESPACHO.</w:t>
      </w:r>
    </w:p>
    <w:p w14:paraId="0FFF9735" w14:textId="77777777" w:rsidR="00D8133E" w:rsidRPr="003842EC" w:rsidRDefault="00D8133E" w:rsidP="00D8133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588593" w14:textId="77777777" w:rsidR="00D8133E" w:rsidRPr="003842EC" w:rsidRDefault="00D8133E" w:rsidP="00D8133E">
      <w:pPr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093084" w14:textId="77777777" w:rsidR="00D8133E" w:rsidRPr="003842EC" w:rsidRDefault="00D8133E" w:rsidP="00D8133E">
      <w:pPr>
        <w:numPr>
          <w:ilvl w:val="0"/>
          <w:numId w:val="3"/>
        </w:numPr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sz w:val="28"/>
          <w:szCs w:val="28"/>
          <w:lang w:eastAsia="en-US"/>
        </w:rPr>
        <w:t>ANTES DA DISPONIBILIZAÇÃO DO EDITAL NA PLATAFORMA DE LEILÃO:</w:t>
      </w:r>
    </w:p>
    <w:p w14:paraId="7197292B" w14:textId="77777777" w:rsidR="00D8133E" w:rsidRPr="003842EC" w:rsidRDefault="00D8133E" w:rsidP="00D8133E">
      <w:pPr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134225" w14:textId="77777777" w:rsidR="00D8133E" w:rsidRPr="003842EC" w:rsidRDefault="00D8133E" w:rsidP="00D8133E">
      <w:pPr>
        <w:numPr>
          <w:ilvl w:val="0"/>
          <w:numId w:val="15"/>
        </w:numPr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37835" wp14:editId="162768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73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FE0F1" id="Retângulo 73" o:spid="_x0000_s1026" style="position:absolute;margin-left:0;margin-top:0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ChA0d9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3842EC">
        <w:rPr>
          <w:rFonts w:ascii="Calibri" w:eastAsia="Calibri" w:hAnsi="Calibri"/>
          <w:sz w:val="22"/>
          <w:szCs w:val="22"/>
          <w:lang w:eastAsia="en-US"/>
        </w:rPr>
        <w:t>CONFERIR SE O MODELO UTILIZADO PELO LEILOEIRO É O MODELO APROVADO PELA CONJUR/MJSP;</w:t>
      </w:r>
    </w:p>
    <w:p w14:paraId="30DD5218" w14:textId="77777777" w:rsidR="00D8133E" w:rsidRPr="003842EC" w:rsidRDefault="00D8133E" w:rsidP="00D8133E">
      <w:pPr>
        <w:ind w:left="134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A33597" w14:textId="77777777" w:rsidR="00D8133E" w:rsidRPr="003842EC" w:rsidRDefault="00D8133E" w:rsidP="00D8133E">
      <w:pPr>
        <w:numPr>
          <w:ilvl w:val="0"/>
          <w:numId w:val="15"/>
        </w:numPr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D785D" wp14:editId="4B5F30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1FF7A" id="Retângulo 74" o:spid="_x0000_s1026" style="position:absolute;margin-left:0;margin-top:-.05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3842EC">
        <w:rPr>
          <w:rFonts w:ascii="Calibri" w:eastAsia="Calibri" w:hAnsi="Calibri"/>
          <w:sz w:val="22"/>
          <w:szCs w:val="22"/>
          <w:lang w:eastAsia="en-US"/>
        </w:rPr>
        <w:t>CONFERIR SE O LEILOEIRO FEZ AS ADEQUAÇÕES, NO EDITAL DE BENS MÓVEIS, NOS ITENS 1, 4, 5, 6, 12, 15 E SEUS SUBITENS NO QUE COUBER;</w:t>
      </w:r>
    </w:p>
    <w:p w14:paraId="514BB7A6" w14:textId="77777777" w:rsidR="00D8133E" w:rsidRPr="003842EC" w:rsidRDefault="00D8133E" w:rsidP="00D8133E">
      <w:pPr>
        <w:ind w:left="134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D13451" w14:textId="77777777" w:rsidR="00D8133E" w:rsidRPr="003842EC" w:rsidRDefault="00D8133E" w:rsidP="00D8133E">
      <w:pPr>
        <w:numPr>
          <w:ilvl w:val="0"/>
          <w:numId w:val="15"/>
        </w:numPr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BFD40" wp14:editId="1B8F44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75" name="Re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45BB" id="Retângulo 75" o:spid="_x0000_s1026" style="position:absolute;margin-left:0;margin-top:0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YR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BciOYR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3842EC">
        <w:rPr>
          <w:rFonts w:ascii="Calibri" w:eastAsia="Calibri" w:hAnsi="Calibri"/>
          <w:sz w:val="22"/>
          <w:szCs w:val="22"/>
          <w:lang w:eastAsia="en-US"/>
        </w:rPr>
        <w:t>CONFERIR SE O EDITAL FOI RUBRICADO EM TODAS AS PÁGINAS PELO LEILOEIRO;</w:t>
      </w:r>
    </w:p>
    <w:p w14:paraId="54D0FF89" w14:textId="77777777" w:rsidR="00D8133E" w:rsidRPr="003842EC" w:rsidRDefault="00D8133E" w:rsidP="00D8133E">
      <w:pPr>
        <w:ind w:left="134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E80B20" w14:textId="77777777" w:rsidR="00D8133E" w:rsidRPr="003842EC" w:rsidRDefault="00D8133E" w:rsidP="00D8133E">
      <w:pPr>
        <w:numPr>
          <w:ilvl w:val="0"/>
          <w:numId w:val="15"/>
        </w:numPr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E5B88" wp14:editId="0D4A4F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CE5F8" id="Retângulo 76" o:spid="_x0000_s1026" style="position:absolute;margin-left:0;margin-top:-.05pt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7Kfw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3842EC">
        <w:rPr>
          <w:rFonts w:ascii="Calibri" w:eastAsia="Calibri" w:hAnsi="Calibri"/>
          <w:sz w:val="22"/>
          <w:szCs w:val="22"/>
          <w:lang w:eastAsia="en-US"/>
        </w:rPr>
        <w:t>CONFERIR SE HÁ ANEXOS DISTINTOS QUE DISCRIMINE A ORIGEM DOS BENS A SEREM LEILOADOS:</w:t>
      </w:r>
    </w:p>
    <w:p w14:paraId="10FFBB18" w14:textId="77777777" w:rsidR="00D8133E" w:rsidRPr="003842EC" w:rsidRDefault="00D8133E" w:rsidP="00D8133E">
      <w:pPr>
        <w:numPr>
          <w:ilvl w:val="0"/>
          <w:numId w:val="14"/>
        </w:num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sz w:val="22"/>
          <w:szCs w:val="22"/>
          <w:lang w:eastAsia="en-US"/>
        </w:rPr>
        <w:t>ALIENAÇÃO DEFINITIVA DE BENS ORIUNDOS DO TRÁFICO DE DROGAS;</w:t>
      </w:r>
    </w:p>
    <w:p w14:paraId="3DB953EC" w14:textId="77777777" w:rsidR="00D8133E" w:rsidRPr="003842EC" w:rsidRDefault="00D8133E" w:rsidP="00D8133E">
      <w:pPr>
        <w:numPr>
          <w:ilvl w:val="0"/>
          <w:numId w:val="14"/>
        </w:num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sz w:val="22"/>
          <w:szCs w:val="22"/>
          <w:lang w:eastAsia="en-US"/>
        </w:rPr>
        <w:t>ALIENAÇÃO ANTECIPADA DE BENS ORIUNDOS DO TRÁFICO DE DROGAS;</w:t>
      </w:r>
    </w:p>
    <w:p w14:paraId="09D55429" w14:textId="77777777" w:rsidR="00D8133E" w:rsidRPr="003842EC" w:rsidRDefault="00D8133E" w:rsidP="00D8133E">
      <w:pPr>
        <w:numPr>
          <w:ilvl w:val="0"/>
          <w:numId w:val="14"/>
        </w:num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sz w:val="22"/>
          <w:szCs w:val="22"/>
          <w:lang w:eastAsia="en-US"/>
        </w:rPr>
        <w:t>ALIENAÇÃO DEFINITIVA DE BENS ORIUNDOS DE OUTROS CRIMES; E</w:t>
      </w:r>
    </w:p>
    <w:p w14:paraId="580A710D" w14:textId="77777777" w:rsidR="00D8133E" w:rsidRPr="003842EC" w:rsidRDefault="00D8133E" w:rsidP="00D8133E">
      <w:pPr>
        <w:numPr>
          <w:ilvl w:val="0"/>
          <w:numId w:val="14"/>
        </w:num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sz w:val="22"/>
          <w:szCs w:val="22"/>
          <w:lang w:eastAsia="en-US"/>
        </w:rPr>
        <w:t>ALIENAÇÃO ANTECIPADA DE BENS ORIUNDOS DE OUTROS CRIMES;</w:t>
      </w:r>
    </w:p>
    <w:p w14:paraId="239FD67E" w14:textId="37254214" w:rsidR="00D8133E" w:rsidRPr="003842EC" w:rsidRDefault="00D8133E" w:rsidP="00D8133E">
      <w:pPr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F46049" w14:textId="2B64C445" w:rsidR="00D8133E" w:rsidRPr="003842EC" w:rsidRDefault="006C3A9E" w:rsidP="00D8133E">
      <w:pPr>
        <w:numPr>
          <w:ilvl w:val="0"/>
          <w:numId w:val="13"/>
        </w:numPr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E1B3E" wp14:editId="53CA5E1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66700" cy="228600"/>
                <wp:effectExtent l="0" t="0" r="19050" b="19050"/>
                <wp:wrapNone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7E7F" id="Retângulo 77" o:spid="_x0000_s1026" style="position:absolute;margin-left:0;margin-top:.15pt;width:21pt;height:1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D8133E" w:rsidRPr="003842EC">
        <w:rPr>
          <w:rFonts w:ascii="Calibri" w:eastAsia="Calibri" w:hAnsi="Calibri"/>
          <w:sz w:val="22"/>
          <w:szCs w:val="22"/>
          <w:lang w:eastAsia="en-US"/>
        </w:rPr>
        <w:t xml:space="preserve">APROVAR O EDITAL DE LEILÃO POR MEIO DE APOSIÇÃO DE RUBRICA EM TODAS AS PÁGINAS (PRESIDENTE); </w:t>
      </w:r>
    </w:p>
    <w:p w14:paraId="4B1EB96B" w14:textId="77777777" w:rsidR="00D8133E" w:rsidRPr="003842EC" w:rsidRDefault="00D8133E" w:rsidP="00D8133E">
      <w:pPr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57581" wp14:editId="0A79B793">
                <wp:simplePos x="0" y="0"/>
                <wp:positionH relativeFrom="column">
                  <wp:posOffset>0</wp:posOffset>
                </wp:positionH>
                <wp:positionV relativeFrom="paragraph">
                  <wp:posOffset>159299</wp:posOffset>
                </wp:positionV>
                <wp:extent cx="266700" cy="228600"/>
                <wp:effectExtent l="0" t="0" r="19050" b="19050"/>
                <wp:wrapNone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0E2D" id="Retângulo 78" o:spid="_x0000_s1026" style="position:absolute;margin-left:0;margin-top:12.55pt;width:2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03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" fillcolor="window" strokecolor="windowText" strokeweight="1pt"/>
            </w:pict>
          </mc:Fallback>
        </mc:AlternateContent>
      </w:r>
    </w:p>
    <w:p w14:paraId="74BC2319" w14:textId="77777777" w:rsidR="00D8133E" w:rsidRPr="003842EC" w:rsidRDefault="00D8133E" w:rsidP="00D8133E">
      <w:pPr>
        <w:numPr>
          <w:ilvl w:val="0"/>
          <w:numId w:val="13"/>
        </w:numPr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PUBLICAR O AVISO DE LICITAÇÃO EM DOIS JORNAIS </w:t>
      </w:r>
      <w:r>
        <w:rPr>
          <w:rFonts w:ascii="Calibri" w:eastAsia="Calibri" w:hAnsi="Calibri"/>
          <w:sz w:val="22"/>
          <w:szCs w:val="22"/>
          <w:lang w:eastAsia="en-US"/>
        </w:rPr>
        <w:t xml:space="preserve">DE GRANDE CIRCULAÇÃO </w:t>
      </w:r>
      <w:r w:rsidRPr="006654DA">
        <w:rPr>
          <w:rFonts w:ascii="Calibri" w:eastAsia="Calibri" w:hAnsi="Calibri"/>
          <w:sz w:val="22"/>
          <w:szCs w:val="22"/>
          <w:lang w:eastAsia="en-US"/>
        </w:rPr>
        <w:t>DA REGIÃO,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PRINCIPALMENTE NO MUNICÍPIO EM QUE SERÁ REALIZADO,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NO MÍNIMO 15 DIAS ANTES DA DATA DE ABERTURA DO LEILÃO</w:t>
      </w:r>
      <w:r w:rsidRPr="003842EC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709B5F21" w14:textId="77777777" w:rsidR="00D8133E" w:rsidRPr="003842EC" w:rsidRDefault="00D8133E" w:rsidP="00D8133E">
      <w:pPr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9D684E" w14:textId="77777777" w:rsidR="00D8133E" w:rsidRDefault="00D8133E" w:rsidP="00D8133E">
      <w:pPr>
        <w:numPr>
          <w:ilvl w:val="0"/>
          <w:numId w:val="13"/>
        </w:numPr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4307B" wp14:editId="3C44D3B9">
                <wp:simplePos x="0" y="0"/>
                <wp:positionH relativeFrom="column">
                  <wp:posOffset>33659</wp:posOffset>
                </wp:positionH>
                <wp:positionV relativeFrom="paragraph">
                  <wp:posOffset>-28189</wp:posOffset>
                </wp:positionV>
                <wp:extent cx="266700" cy="228600"/>
                <wp:effectExtent l="0" t="0" r="19050" b="19050"/>
                <wp:wrapNone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452E" id="Retângulo 79" o:spid="_x0000_s1026" style="position:absolute;margin-left:2.65pt;margin-top:-2.2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" fillcolor="window" strokecolor="windowText" strokeweight="1pt"/>
            </w:pict>
          </mc:Fallback>
        </mc:AlternateContent>
      </w:r>
      <w:bookmarkStart w:id="0" w:name="_Hlk51582069"/>
      <w:r w:rsidRPr="003842EC">
        <w:rPr>
          <w:rFonts w:ascii="Calibri" w:eastAsia="Calibri" w:hAnsi="Calibri"/>
          <w:sz w:val="22"/>
          <w:szCs w:val="22"/>
          <w:lang w:eastAsia="en-US"/>
        </w:rPr>
        <w:t>CONFERIR SE O LEILOEIRO PUBLICOU O EDITAL EM SUA PLATAFORMA DE LEILÃO, COM 15 DIAS ANTES DA DATA DE ABERTURA DO LEILÃO;</w:t>
      </w:r>
    </w:p>
    <w:p w14:paraId="18B740CB" w14:textId="77777777" w:rsidR="00D8133E" w:rsidRDefault="00D8133E" w:rsidP="00D8133E">
      <w:pPr>
        <w:pStyle w:val="PargrafodaLista"/>
        <w:rPr>
          <w:rFonts w:ascii="Calibri" w:eastAsia="Calibri" w:hAnsi="Calibri"/>
          <w:sz w:val="22"/>
          <w:szCs w:val="22"/>
          <w:lang w:eastAsia="en-US"/>
        </w:rPr>
      </w:pPr>
    </w:p>
    <w:p w14:paraId="493D7806" w14:textId="77777777" w:rsidR="00D8133E" w:rsidRPr="003842EC" w:rsidRDefault="00D8133E" w:rsidP="00D8133E">
      <w:pPr>
        <w:ind w:left="633"/>
        <w:jc w:val="both"/>
        <w:rPr>
          <w:rFonts w:ascii="Calibri" w:eastAsia="Calibri" w:hAnsi="Calibri"/>
          <w:sz w:val="22"/>
          <w:szCs w:val="22"/>
          <w:lang w:eastAsia="en-US"/>
        </w:rPr>
      </w:pPr>
    </w:p>
    <w:bookmarkEnd w:id="0"/>
    <w:p w14:paraId="56325492" w14:textId="77777777" w:rsidR="00D8133E" w:rsidRPr="003842EC" w:rsidRDefault="00D8133E" w:rsidP="00D8133E">
      <w:pPr>
        <w:numPr>
          <w:ilvl w:val="0"/>
          <w:numId w:val="3"/>
        </w:numPr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sz w:val="28"/>
          <w:szCs w:val="28"/>
          <w:lang w:eastAsia="en-US"/>
        </w:rPr>
        <w:t>APÓS A DISPONIBILIZAÇÃO DO EDITAL NA PLATAFORMA DE LEILÃO:</w:t>
      </w:r>
    </w:p>
    <w:p w14:paraId="63E34F6F" w14:textId="77777777" w:rsidR="00D8133E" w:rsidRPr="003842EC" w:rsidRDefault="00D8133E" w:rsidP="00D8133E">
      <w:pPr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26B52D5" w14:textId="77777777" w:rsidR="00D8133E" w:rsidRPr="00806C94" w:rsidRDefault="00D8133E" w:rsidP="00D8133E">
      <w:pPr>
        <w:pStyle w:val="PargrafodaLista"/>
        <w:numPr>
          <w:ilvl w:val="0"/>
          <w:numId w:val="16"/>
        </w:numPr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B2F8F" wp14:editId="0BDC42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80" name="Retâ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B3A79" id="Retângulo 80" o:spid="_x0000_s1026" style="position:absolute;margin-left:0;margin-top:0;width:2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6afw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D/Cq6a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806C94">
        <w:rPr>
          <w:rFonts w:ascii="Calibri" w:eastAsia="Calibri" w:hAnsi="Calibri"/>
          <w:sz w:val="22"/>
          <w:szCs w:val="22"/>
          <w:lang w:eastAsia="en-US"/>
        </w:rPr>
        <w:t>CONFERIR SE O EDITAL PUBLICADO NA PLATAFORMA DE LEILÃO É A VERSÃO RUBRICADA;</w:t>
      </w:r>
    </w:p>
    <w:p w14:paraId="0A557260" w14:textId="77777777" w:rsidR="00D8133E" w:rsidRPr="003842EC" w:rsidRDefault="00D8133E" w:rsidP="00D8133E">
      <w:pPr>
        <w:ind w:left="134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117ACF" w14:textId="77777777" w:rsidR="00D8133E" w:rsidRPr="00806C94" w:rsidRDefault="00D8133E" w:rsidP="00D8133E">
      <w:pPr>
        <w:pStyle w:val="PargrafodaLista"/>
        <w:numPr>
          <w:ilvl w:val="0"/>
          <w:numId w:val="16"/>
        </w:numPr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2139B" wp14:editId="4B16E1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2C332" id="Retângulo 81" o:spid="_x0000_s1026" style="position:absolute;margin-left:0;margin-top:-.05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" fillcolor="window" strokecolor="windowText" strokeweight="1pt"/>
            </w:pict>
          </mc:Fallback>
        </mc:AlternateContent>
      </w:r>
      <w:r w:rsidRPr="00806C94">
        <w:rPr>
          <w:rFonts w:ascii="Calibri" w:eastAsia="Calibri" w:hAnsi="Calibri"/>
          <w:sz w:val="22"/>
          <w:szCs w:val="22"/>
          <w:lang w:eastAsia="en-US"/>
        </w:rPr>
        <w:t>CONFERIR SE O VALOR DO LANCE INICIAL ESTABELECIDO NA PLATAFORMA DE LEILÃO CORRESPONDE A 50% DO VALOR DA AVALIAÇÃO, CONFORME EDITAL OU OUTROS PERCENTUAL ESTIPULADO PELO JUIZ, EM CASO DE ALIENAÇÃO ANTECIPADA;</w:t>
      </w:r>
    </w:p>
    <w:p w14:paraId="38A117F0" w14:textId="77777777" w:rsidR="00D8133E" w:rsidRPr="003842EC" w:rsidRDefault="00D8133E" w:rsidP="00D8133E">
      <w:pPr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72029A2" w14:textId="77777777" w:rsidR="00D8133E" w:rsidRPr="003842EC" w:rsidRDefault="00D8133E" w:rsidP="00D8133E">
      <w:pPr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E9DE5A" w14:textId="77777777" w:rsidR="00D8133E" w:rsidRPr="003842EC" w:rsidRDefault="00D8133E" w:rsidP="00D8133E">
      <w:pPr>
        <w:numPr>
          <w:ilvl w:val="0"/>
          <w:numId w:val="3"/>
        </w:numPr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sz w:val="28"/>
          <w:szCs w:val="28"/>
          <w:lang w:eastAsia="en-US"/>
        </w:rPr>
        <w:t>NO DIA DA ABERTURA DO LEILÃO</w:t>
      </w:r>
    </w:p>
    <w:p w14:paraId="72040CDE" w14:textId="77777777" w:rsidR="00D8133E" w:rsidRPr="00806C94" w:rsidRDefault="00D8133E" w:rsidP="00D8133E">
      <w:pPr>
        <w:pStyle w:val="PargrafodaLista"/>
        <w:numPr>
          <w:ilvl w:val="0"/>
          <w:numId w:val="1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42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3BED6" wp14:editId="214CEB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D282B" id="Retângulo 17" o:spid="_x0000_s1026" style="position:absolute;margin-left:0;margin-top:-.05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b2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3SHm9n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806C94">
        <w:rPr>
          <w:rFonts w:ascii="Calibri" w:eastAsia="Calibri" w:hAnsi="Calibri"/>
          <w:sz w:val="22"/>
          <w:szCs w:val="22"/>
          <w:lang w:eastAsia="en-US"/>
        </w:rPr>
        <w:t xml:space="preserve">VERIFICAR SE O ACESSO À PLATAFORMA DIGITAL DO LEILOEIRO ESTÁ DISPONÍVEL; </w:t>
      </w:r>
    </w:p>
    <w:p w14:paraId="206E8940" w14:textId="77777777" w:rsidR="00D8133E" w:rsidRPr="003842EC" w:rsidRDefault="00D8133E" w:rsidP="00D8133E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B94259B" w14:textId="77777777" w:rsidR="00D8133E" w:rsidRDefault="00D8133E" w:rsidP="00D8133E">
      <w:pPr>
        <w:numPr>
          <w:ilvl w:val="0"/>
          <w:numId w:val="3"/>
        </w:numPr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842EC">
        <w:rPr>
          <w:rFonts w:ascii="Calibri" w:eastAsia="Calibri" w:hAnsi="Calibri"/>
          <w:b/>
          <w:sz w:val="28"/>
          <w:szCs w:val="28"/>
          <w:lang w:eastAsia="en-US"/>
        </w:rPr>
        <w:t xml:space="preserve">ATÉ 20° DIA APÓS A ABERTURA DO LEILÃO </w:t>
      </w:r>
    </w:p>
    <w:p w14:paraId="0D737E7B" w14:textId="77777777" w:rsidR="00D8133E" w:rsidRPr="003842EC" w:rsidRDefault="00D8133E" w:rsidP="00D8133E">
      <w:pPr>
        <w:ind w:left="425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2C7FFFD" w14:textId="77777777" w:rsidR="00D8133E" w:rsidRDefault="00D8133E" w:rsidP="00D8133E">
      <w:pPr>
        <w:pStyle w:val="PargrafodaLista"/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 xml:space="preserve">CONFERIR </w:t>
      </w:r>
      <w:r w:rsidRPr="003842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85DCC" wp14:editId="536313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82" name="Retâ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DCBCD" id="Retângulo 82" o:spid="_x0000_s1026" style="position:absolute;margin-left:0;margin-top:0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6+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FSMzr5+AgAAFw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 w:rsidRPr="00806C94">
        <w:rPr>
          <w:rFonts w:ascii="Calibri" w:eastAsia="Calibri" w:hAnsi="Calibri"/>
          <w:noProof/>
          <w:sz w:val="22"/>
          <w:szCs w:val="22"/>
        </w:rPr>
        <w:t xml:space="preserve">A PRESTAÇÃO DE CONTAS APRESENTADA PELO LEILOEIRO, CONFORME ANEXO “N”, E APROVÁ-LA, SE ESTIVER EM CONFORMIDADE COM O MANUAL, POR MEIO DE </w:t>
      </w:r>
      <w:r w:rsidRPr="00806C94">
        <w:rPr>
          <w:rFonts w:ascii="Calibri" w:eastAsia="Calibri" w:hAnsi="Calibri"/>
          <w:sz w:val="22"/>
          <w:szCs w:val="22"/>
          <w:lang w:eastAsia="en-US"/>
        </w:rPr>
        <w:t>RELATÓRIO FINAL QUE DEVERÁ CONSTAR, NO MÍNIMO:</w:t>
      </w:r>
    </w:p>
    <w:p w14:paraId="6DB45570" w14:textId="77777777" w:rsidR="00D8133E" w:rsidRPr="00806C94" w:rsidRDefault="00D8133E" w:rsidP="00D8133E">
      <w:pPr>
        <w:pStyle w:val="PargrafodaLista"/>
        <w:ind w:left="106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A3EA34C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DESCRIÇÃO DO BEM;</w:t>
      </w:r>
    </w:p>
    <w:p w14:paraId="100B6CF5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VALOR DA AVALIAÇÃO;</w:t>
      </w:r>
    </w:p>
    <w:p w14:paraId="215FBE62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VALOR DO LANCE INICIAL;</w:t>
      </w:r>
    </w:p>
    <w:p w14:paraId="71178519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VALOR DE ARREMATE;</w:t>
      </w:r>
    </w:p>
    <w:p w14:paraId="2E5A0592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PERCENTUAL DE GANHO PARA CADA BEM;</w:t>
      </w:r>
    </w:p>
    <w:p w14:paraId="4E9484AF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CPF/CNPJ E NOME COMPLETO DO ARREMATANTE;</w:t>
      </w:r>
    </w:p>
    <w:p w14:paraId="32B314D4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QUANTIDADE DE LOTES ARREMATADOS;</w:t>
      </w:r>
    </w:p>
    <w:p w14:paraId="1B32C808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QUANTIDADE DE LOTES NÃO ARREMATADOS;</w:t>
      </w:r>
    </w:p>
    <w:p w14:paraId="0630AB88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POSSÍVEIS RAZÕES PARA O INSUCESSO DE VENDA;</w:t>
      </w:r>
    </w:p>
    <w:p w14:paraId="143144F8" w14:textId="77777777" w:rsidR="00D8133E" w:rsidRPr="00806C94" w:rsidRDefault="00D8133E" w:rsidP="00D8133E">
      <w:pPr>
        <w:pStyle w:val="PargrafodaLista"/>
        <w:numPr>
          <w:ilvl w:val="0"/>
          <w:numId w:val="19"/>
        </w:numPr>
        <w:spacing w:after="120"/>
        <w:ind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INFORMAÇÃO SOBRE SER O BEM FRUTO DE ALIENAÇÃO ANTECIPADA OU NÃO;</w:t>
      </w:r>
    </w:p>
    <w:p w14:paraId="2222A874" w14:textId="412F994A" w:rsidR="0049549B" w:rsidRPr="00806C94" w:rsidRDefault="00D8133E" w:rsidP="00D8133E">
      <w:pPr>
        <w:pStyle w:val="PargrafodaLista"/>
        <w:numPr>
          <w:ilvl w:val="0"/>
          <w:numId w:val="19"/>
        </w:num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6C94">
        <w:rPr>
          <w:rFonts w:ascii="Calibri" w:eastAsia="Calibri" w:hAnsi="Calibri"/>
          <w:sz w:val="22"/>
          <w:szCs w:val="22"/>
          <w:lang w:eastAsia="en-US"/>
        </w:rPr>
        <w:t>INFORMAÇÃO QUANTO A QUANTIDADE DE BENS COM GRAVAMES AINDA NÃO RESOLVIDOS.</w:t>
      </w:r>
    </w:p>
    <w:p w14:paraId="26A52C01" w14:textId="77777777" w:rsidR="0049549B" w:rsidRDefault="0049549B" w:rsidP="0049549B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14AB1355" w14:textId="15B38845" w:rsidR="004E2F56" w:rsidRPr="0049549B" w:rsidRDefault="004E2F56" w:rsidP="0049549B"/>
    <w:sectPr w:rsidR="004E2F56" w:rsidRPr="0049549B" w:rsidSect="00991040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BBEA" w14:textId="77777777" w:rsidR="002B58BA" w:rsidRDefault="002B58BA" w:rsidP="004E2F56">
      <w:r>
        <w:separator/>
      </w:r>
    </w:p>
  </w:endnote>
  <w:endnote w:type="continuationSeparator" w:id="0">
    <w:p w14:paraId="63B6BA9E" w14:textId="77777777" w:rsidR="002B58BA" w:rsidRDefault="002B58BA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744F" w14:textId="77777777" w:rsidR="002B58BA" w:rsidRDefault="002B58BA" w:rsidP="004E2F56">
      <w:r>
        <w:separator/>
      </w:r>
    </w:p>
  </w:footnote>
  <w:footnote w:type="continuationSeparator" w:id="0">
    <w:p w14:paraId="33FDFAE6" w14:textId="77777777" w:rsidR="002B58BA" w:rsidRDefault="002B58BA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62C6" w14:textId="77777777" w:rsidR="00991040" w:rsidRDefault="00991040" w:rsidP="00991040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974AAFB" wp14:editId="1BD0486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21C18" w14:textId="77777777" w:rsidR="00991040" w:rsidRDefault="00991040" w:rsidP="00991040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26FCC094" w14:textId="77777777" w:rsidR="00991040" w:rsidRDefault="00991040" w:rsidP="00991040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>SECRETARIA NACIONAL DE POLÍTICAS SOBRE DROGAS – SENAD</w:t>
    </w:r>
  </w:p>
  <w:p w14:paraId="4E01D0C7" w14:textId="77777777" w:rsidR="00991040" w:rsidRDefault="009910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54B"/>
    <w:multiLevelType w:val="hybridMultilevel"/>
    <w:tmpl w:val="453EE1CC"/>
    <w:lvl w:ilvl="0" w:tplc="6AA4A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879"/>
    <w:multiLevelType w:val="hybridMultilevel"/>
    <w:tmpl w:val="7F1CC432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C962E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62D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9A2"/>
    <w:multiLevelType w:val="hybridMultilevel"/>
    <w:tmpl w:val="673840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E85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4400D3"/>
    <w:multiLevelType w:val="hybridMultilevel"/>
    <w:tmpl w:val="7C9CE63C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A6D46B0"/>
    <w:multiLevelType w:val="hybridMultilevel"/>
    <w:tmpl w:val="223818EA"/>
    <w:lvl w:ilvl="0" w:tplc="037CF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6B6C"/>
    <w:multiLevelType w:val="hybridMultilevel"/>
    <w:tmpl w:val="D1D2F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B7BE5"/>
    <w:multiLevelType w:val="hybridMultilevel"/>
    <w:tmpl w:val="87845ECE"/>
    <w:lvl w:ilvl="0" w:tplc="726AD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83408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D7757"/>
    <w:multiLevelType w:val="hybridMultilevel"/>
    <w:tmpl w:val="11B23C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D42722F"/>
    <w:multiLevelType w:val="hybridMultilevel"/>
    <w:tmpl w:val="AA7A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C31C5"/>
    <w:multiLevelType w:val="hybridMultilevel"/>
    <w:tmpl w:val="3CAE6E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C00C9"/>
    <w:multiLevelType w:val="hybridMultilevel"/>
    <w:tmpl w:val="AFD63A4C"/>
    <w:lvl w:ilvl="0" w:tplc="04160011">
      <w:start w:val="1"/>
      <w:numFmt w:val="decimal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496918"/>
    <w:multiLevelType w:val="hybridMultilevel"/>
    <w:tmpl w:val="89C6FB4C"/>
    <w:lvl w:ilvl="0" w:tplc="04160011">
      <w:start w:val="1"/>
      <w:numFmt w:val="decimal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7E5B4E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6184"/>
    <w:multiLevelType w:val="hybridMultilevel"/>
    <w:tmpl w:val="BDE8015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AF0843"/>
    <w:multiLevelType w:val="hybridMultilevel"/>
    <w:tmpl w:val="27925F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6"/>
  </w:num>
  <w:num w:numId="7">
    <w:abstractNumId w:val="1"/>
  </w:num>
  <w:num w:numId="8">
    <w:abstractNumId w:val="17"/>
  </w:num>
  <w:num w:numId="9">
    <w:abstractNumId w:val="5"/>
  </w:num>
  <w:num w:numId="10">
    <w:abstractNumId w:val="19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4"/>
  </w:num>
  <w:num w:numId="17">
    <w:abstractNumId w:val="15"/>
  </w:num>
  <w:num w:numId="18">
    <w:abstractNumId w:val="7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2B58BA"/>
    <w:rsid w:val="0049549B"/>
    <w:rsid w:val="004A7D6B"/>
    <w:rsid w:val="004E2F56"/>
    <w:rsid w:val="00615088"/>
    <w:rsid w:val="0065581F"/>
    <w:rsid w:val="006609AD"/>
    <w:rsid w:val="00690060"/>
    <w:rsid w:val="006C3A9E"/>
    <w:rsid w:val="00805014"/>
    <w:rsid w:val="00834E13"/>
    <w:rsid w:val="00991040"/>
    <w:rsid w:val="009B4A0E"/>
    <w:rsid w:val="00B80034"/>
    <w:rsid w:val="00CC792C"/>
    <w:rsid w:val="00D8133E"/>
    <w:rsid w:val="00D908C9"/>
    <w:rsid w:val="00DE6FD0"/>
    <w:rsid w:val="00EC21E3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A68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E13"/>
    <w:rPr>
      <w:color w:val="0563C1" w:themeColor="hyperlink"/>
      <w:u w:val="single"/>
    </w:rPr>
  </w:style>
  <w:style w:type="character" w:styleId="Forte">
    <w:name w:val="Strong"/>
    <w:uiPriority w:val="22"/>
    <w:qFormat/>
    <w:rsid w:val="00834E13"/>
    <w:rPr>
      <w:b/>
      <w:bCs/>
    </w:rPr>
  </w:style>
  <w:style w:type="paragraph" w:customStyle="1" w:styleId="textojustificado">
    <w:name w:val="texto_justificado"/>
    <w:basedOn w:val="Normal"/>
    <w:rsid w:val="00834E1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834E13"/>
    <w:pPr>
      <w:spacing w:before="100" w:beforeAutospacing="1" w:after="100" w:afterAutospacing="1"/>
    </w:pPr>
  </w:style>
  <w:style w:type="paragraph" w:customStyle="1" w:styleId="textoalinhadoesquerdaespaamentosimples">
    <w:name w:val="texto_alinhado_esquerda_espaçamento_simples"/>
    <w:basedOn w:val="Normal"/>
    <w:rsid w:val="00834E1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834E13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834E13"/>
    <w:pPr>
      <w:spacing w:before="100" w:beforeAutospacing="1" w:after="100" w:afterAutospacing="1"/>
    </w:pPr>
  </w:style>
  <w:style w:type="paragraph" w:customStyle="1" w:styleId="citacao">
    <w:name w:val="citacao"/>
    <w:basedOn w:val="Normal"/>
    <w:rsid w:val="0099104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9104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3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33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4</cp:revision>
  <dcterms:created xsi:type="dcterms:W3CDTF">2020-11-04T14:37:00Z</dcterms:created>
  <dcterms:modified xsi:type="dcterms:W3CDTF">2020-12-15T15:20:00Z</dcterms:modified>
</cp:coreProperties>
</file>