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3FE67A"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01DC0199" w:rsidR="007E1ACA" w:rsidRPr="005B7213" w:rsidRDefault="005B7213" w:rsidP="007E1ACA">
      <w:pPr>
        <w:jc w:val="both"/>
        <w:rPr>
          <w:rFonts w:cstheme="minorHAnsi"/>
          <w:sz w:val="24"/>
          <w:szCs w:val="24"/>
          <w:lang w:val="en-US"/>
        </w:rPr>
      </w:pPr>
      <w:r w:rsidRPr="005B7213">
        <w:rPr>
          <w:rFonts w:cstheme="minorHAnsi"/>
          <w:sz w:val="24"/>
          <w:szCs w:val="24"/>
          <w:lang w:val="en-US"/>
        </w:rPr>
        <w:t>Changed circumstances</w:t>
      </w:r>
      <w:r w:rsidR="00736101" w:rsidRPr="005B7213">
        <w:rPr>
          <w:rFonts w:cstheme="minorHAnsi"/>
          <w:sz w:val="24"/>
          <w:szCs w:val="24"/>
          <w:lang w:val="en-US"/>
        </w:rPr>
        <w:t xml:space="preserve"> review </w:t>
      </w:r>
      <w:r w:rsidR="00B1011C">
        <w:rPr>
          <w:rFonts w:cstheme="minorHAnsi"/>
          <w:sz w:val="24"/>
          <w:szCs w:val="24"/>
          <w:lang w:val="en-US"/>
        </w:rPr>
        <w:t xml:space="preserve">that justified the extension </w:t>
      </w:r>
      <w:r w:rsidR="00736101" w:rsidRPr="005B7213">
        <w:rPr>
          <w:rFonts w:cstheme="minorHAnsi"/>
          <w:sz w:val="24"/>
          <w:szCs w:val="24"/>
          <w:lang w:val="en-US"/>
        </w:rPr>
        <w:t xml:space="preserve">of the anti-dumping measure levied on Brazilian imports of </w:t>
      </w:r>
      <w:r w:rsidRPr="005B7213">
        <w:rPr>
          <w:rFonts w:cstheme="minorHAnsi"/>
          <w:sz w:val="24"/>
          <w:szCs w:val="24"/>
          <w:lang w:val="en-US"/>
        </w:rPr>
        <w:t>polyvinyl chloride resin obtained by suspension (PVC-S)</w:t>
      </w:r>
      <w:r w:rsidR="00736101" w:rsidRPr="005B7213">
        <w:rPr>
          <w:rFonts w:cstheme="minorHAnsi"/>
          <w:sz w:val="24"/>
          <w:szCs w:val="24"/>
          <w:lang w:val="en-US"/>
        </w:rPr>
        <w:t xml:space="preserve">, </w:t>
      </w:r>
      <w:r w:rsidR="007E1ACA" w:rsidRPr="005B7213">
        <w:rPr>
          <w:rFonts w:cstheme="minorHAnsi"/>
          <w:sz w:val="24"/>
          <w:szCs w:val="24"/>
          <w:lang w:val="en-US"/>
        </w:rPr>
        <w:t xml:space="preserve">usually classified under </w:t>
      </w:r>
      <w:r w:rsidR="00D3680E" w:rsidRPr="005B7213">
        <w:rPr>
          <w:rFonts w:cstheme="minorHAnsi"/>
          <w:sz w:val="24"/>
          <w:szCs w:val="24"/>
          <w:lang w:val="en-US"/>
        </w:rPr>
        <w:t>sub</w:t>
      </w:r>
      <w:r w:rsidR="007E1ACA" w:rsidRPr="005B7213">
        <w:rPr>
          <w:rFonts w:cstheme="minorHAnsi"/>
          <w:sz w:val="24"/>
          <w:szCs w:val="24"/>
          <w:lang w:val="en-US"/>
        </w:rPr>
        <w:t xml:space="preserve">item </w:t>
      </w:r>
      <w:r w:rsidRPr="005B7213">
        <w:rPr>
          <w:rFonts w:cstheme="minorHAnsi"/>
          <w:sz w:val="24"/>
          <w:szCs w:val="24"/>
          <w:lang w:val="en-US"/>
        </w:rPr>
        <w:t>3904.10.10</w:t>
      </w:r>
      <w:r w:rsidR="007E1ACA" w:rsidRPr="005B7213">
        <w:rPr>
          <w:rFonts w:cstheme="minorHAnsi"/>
          <w:sz w:val="24"/>
          <w:szCs w:val="24"/>
          <w:lang w:val="en-US"/>
        </w:rPr>
        <w:t xml:space="preserve"> of the MERCOSUR Common Nomenclature (NCM – Nomenclatura Comum do MERCOSUL), </w:t>
      </w:r>
      <w:bookmarkStart w:id="0" w:name="_Hlk37670753"/>
      <w:r w:rsidR="00A320F2" w:rsidRPr="005B7213">
        <w:rPr>
          <w:rFonts w:cstheme="minorHAnsi"/>
          <w:sz w:val="24"/>
          <w:szCs w:val="24"/>
          <w:lang w:val="en-US"/>
        </w:rPr>
        <w:t>originating in</w:t>
      </w:r>
      <w:bookmarkEnd w:id="0"/>
      <w:r w:rsidR="00A320F2" w:rsidRPr="005B7213">
        <w:rPr>
          <w:rFonts w:cstheme="minorHAnsi"/>
          <w:szCs w:val="24"/>
          <w:lang w:val="en-US"/>
        </w:rPr>
        <w:t xml:space="preserve"> </w:t>
      </w:r>
      <w:r w:rsidR="00B1011C">
        <w:rPr>
          <w:rFonts w:cstheme="minorHAnsi"/>
          <w:szCs w:val="24"/>
          <w:lang w:val="en-US"/>
        </w:rPr>
        <w:t xml:space="preserve">the </w:t>
      </w:r>
      <w:r w:rsidRPr="005B7213">
        <w:rPr>
          <w:rFonts w:cstheme="minorHAnsi"/>
          <w:sz w:val="24"/>
          <w:szCs w:val="24"/>
          <w:lang w:val="en-US"/>
        </w:rPr>
        <w:t>USA</w:t>
      </w:r>
      <w:r w:rsidR="00091B42" w:rsidRPr="005B7213">
        <w:rPr>
          <w:rFonts w:cstheme="minorHAnsi"/>
          <w:sz w:val="24"/>
          <w:szCs w:val="24"/>
          <w:lang w:val="en-US"/>
        </w:rPr>
        <w:t>.</w:t>
      </w:r>
    </w:p>
    <w:p w14:paraId="10148F4F" w14:textId="77777777" w:rsidR="00A63308" w:rsidRPr="005B7213" w:rsidRDefault="00A63308" w:rsidP="00A63308">
      <w:pPr>
        <w:jc w:val="both"/>
        <w:rPr>
          <w:rFonts w:cstheme="minorHAnsi"/>
          <w:sz w:val="24"/>
          <w:szCs w:val="24"/>
          <w:lang w:val="en-US"/>
        </w:rPr>
      </w:pPr>
    </w:p>
    <w:p w14:paraId="7FCA8CC2" w14:textId="77777777" w:rsidR="001D6577" w:rsidRPr="005B7213" w:rsidRDefault="001D6577">
      <w:pPr>
        <w:rPr>
          <w:rFonts w:cstheme="minorHAnsi"/>
          <w:sz w:val="24"/>
          <w:szCs w:val="24"/>
          <w:lang w:val="en-US"/>
        </w:rPr>
      </w:pPr>
    </w:p>
    <w:p w14:paraId="1886DE1F" w14:textId="77777777" w:rsidR="00736101" w:rsidRPr="005B7213" w:rsidRDefault="00736101">
      <w:pPr>
        <w:rPr>
          <w:rFonts w:cstheme="minorHAnsi"/>
          <w:sz w:val="24"/>
          <w:szCs w:val="24"/>
          <w:lang w:val="en-US"/>
        </w:rPr>
      </w:pPr>
    </w:p>
    <w:p w14:paraId="0904179E" w14:textId="77777777" w:rsidR="00736101" w:rsidRPr="005B7213" w:rsidRDefault="00736101">
      <w:pPr>
        <w:rPr>
          <w:rFonts w:cstheme="minorHAnsi"/>
          <w:sz w:val="24"/>
          <w:szCs w:val="24"/>
          <w:lang w:val="en-US"/>
        </w:rPr>
      </w:pPr>
    </w:p>
    <w:p w14:paraId="7D0ABF64" w14:textId="77777777" w:rsidR="00736101" w:rsidRPr="005B7213" w:rsidRDefault="00736101">
      <w:pPr>
        <w:rPr>
          <w:rFonts w:cstheme="minorHAnsi"/>
          <w:sz w:val="24"/>
          <w:szCs w:val="24"/>
          <w:lang w:val="en-US"/>
        </w:rPr>
      </w:pPr>
    </w:p>
    <w:p w14:paraId="205D6BF9" w14:textId="77777777" w:rsidR="00A63308" w:rsidRPr="005B7213" w:rsidRDefault="00A63308">
      <w:pPr>
        <w:rPr>
          <w:rFonts w:cstheme="minorHAnsi"/>
          <w:sz w:val="24"/>
          <w:szCs w:val="24"/>
          <w:lang w:val="en-US"/>
        </w:rPr>
      </w:pPr>
    </w:p>
    <w:p w14:paraId="3B03E0B0" w14:textId="5EE5055F" w:rsidR="007E1ACA" w:rsidRPr="005B7213" w:rsidRDefault="00ED7DAB" w:rsidP="007E1ACA">
      <w:pPr>
        <w:spacing w:after="0"/>
        <w:jc w:val="center"/>
        <w:rPr>
          <w:rFonts w:cstheme="minorHAnsi"/>
          <w:bCs/>
          <w:sz w:val="24"/>
          <w:szCs w:val="24"/>
        </w:rPr>
      </w:pPr>
      <w:r w:rsidRPr="005B7213">
        <w:rPr>
          <w:rFonts w:cstheme="minorHAnsi"/>
          <w:sz w:val="24"/>
          <w:szCs w:val="24"/>
        </w:rPr>
        <w:t>Process Sei No</w:t>
      </w:r>
      <w:r w:rsidRPr="005B7213">
        <w:rPr>
          <w:rFonts w:cstheme="minorHAnsi"/>
        </w:rPr>
        <w:t xml:space="preserve"> </w:t>
      </w:r>
      <w:r w:rsidRPr="005B7213">
        <w:rPr>
          <w:rFonts w:cstheme="minorHAnsi"/>
          <w:sz w:val="24"/>
          <w:szCs w:val="24"/>
        </w:rPr>
        <w:t xml:space="preserve"> </w:t>
      </w:r>
      <w:r w:rsidR="005B7213" w:rsidRPr="005B7213">
        <w:rPr>
          <w:rFonts w:cstheme="minorHAnsi"/>
          <w:sz w:val="24"/>
          <w:szCs w:val="24"/>
        </w:rPr>
        <w:t>19972.102841/2023-96</w:t>
      </w:r>
      <w:r w:rsidRPr="005B7213">
        <w:rPr>
          <w:rFonts w:cstheme="minorHAnsi"/>
          <w:sz w:val="24"/>
          <w:szCs w:val="24"/>
        </w:rPr>
        <w:t xml:space="preserve"> </w:t>
      </w:r>
      <w:r w:rsidRPr="005B7213">
        <w:rPr>
          <w:rFonts w:cstheme="minorHAnsi"/>
        </w:rPr>
        <w:t xml:space="preserve">restricted </w:t>
      </w:r>
      <w:r w:rsidRPr="005B7213">
        <w:rPr>
          <w:rFonts w:cstheme="minorHAnsi"/>
          <w:sz w:val="24"/>
          <w:szCs w:val="24"/>
        </w:rPr>
        <w:t>and</w:t>
      </w:r>
      <w:r w:rsidRPr="005B7213">
        <w:rPr>
          <w:rFonts w:cstheme="minorHAnsi"/>
        </w:rPr>
        <w:t xml:space="preserve"> </w:t>
      </w:r>
      <w:r w:rsidRPr="005B7213">
        <w:rPr>
          <w:rFonts w:cstheme="minorHAnsi"/>
          <w:sz w:val="24"/>
          <w:szCs w:val="24"/>
        </w:rPr>
        <w:t xml:space="preserve"> </w:t>
      </w:r>
      <w:r w:rsidR="005B7213" w:rsidRPr="005B7213">
        <w:rPr>
          <w:rFonts w:cstheme="minorHAnsi"/>
          <w:sz w:val="24"/>
          <w:szCs w:val="24"/>
        </w:rPr>
        <w:t>19972.102840/2023-41</w:t>
      </w:r>
      <w:r w:rsidRPr="005B7213">
        <w:rPr>
          <w:rFonts w:cstheme="minorHAnsi"/>
          <w:sz w:val="24"/>
          <w:szCs w:val="24"/>
        </w:rPr>
        <w:t xml:space="preserve"> confidentia</w:t>
      </w:r>
      <w:r w:rsidR="00711517" w:rsidRPr="005B7213">
        <w:rPr>
          <w:rFonts w:cstheme="minorHAnsi"/>
          <w:sz w:val="24"/>
          <w:szCs w:val="24"/>
        </w:rPr>
        <w:t>l</w:t>
      </w:r>
    </w:p>
    <w:p w14:paraId="1ECF8061" w14:textId="570D34F7" w:rsidR="007E1ACA" w:rsidRPr="00711517" w:rsidRDefault="007E1ACA" w:rsidP="007E1ACA">
      <w:pPr>
        <w:spacing w:after="0"/>
        <w:jc w:val="center"/>
        <w:rPr>
          <w:rFonts w:cstheme="minorHAnsi"/>
          <w:color w:val="FF0000"/>
          <w:sz w:val="24"/>
          <w:szCs w:val="24"/>
          <w:lang w:val="en-US"/>
        </w:rPr>
      </w:pPr>
      <w:r w:rsidRPr="005B7213">
        <w:rPr>
          <w:rFonts w:cstheme="minorHAnsi"/>
          <w:sz w:val="24"/>
          <w:szCs w:val="24"/>
          <w:lang w:val="en-US"/>
        </w:rPr>
        <w:t xml:space="preserve">Contact: (+55 61) 2027- </w:t>
      </w:r>
      <w:r w:rsidR="005B7213" w:rsidRPr="005B7213">
        <w:rPr>
          <w:rFonts w:cstheme="minorHAnsi"/>
          <w:sz w:val="24"/>
          <w:szCs w:val="24"/>
          <w:lang w:val="en-US"/>
        </w:rPr>
        <w:t>7770</w:t>
      </w:r>
      <w:r w:rsidRPr="005B7213">
        <w:rPr>
          <w:rFonts w:cstheme="minorHAnsi"/>
          <w:sz w:val="24"/>
          <w:szCs w:val="24"/>
          <w:lang w:val="en-US"/>
        </w:rPr>
        <w:t xml:space="preserve"> </w:t>
      </w:r>
      <w:r w:rsidRPr="00711517">
        <w:rPr>
          <w:rFonts w:cstheme="minorHAnsi"/>
          <w:sz w:val="24"/>
          <w:szCs w:val="24"/>
          <w:lang w:val="en-US"/>
        </w:rPr>
        <w:t xml:space="preserve">or </w:t>
      </w:r>
      <w:hyperlink r:id="rId8" w:history="1">
        <w:r w:rsidR="005B7213" w:rsidRPr="00393BAE">
          <w:rPr>
            <w:rStyle w:val="Hyperlink"/>
            <w:rFonts w:cstheme="minorHAnsi"/>
            <w:sz w:val="24"/>
            <w:szCs w:val="24"/>
            <w:lang w:val="en-US"/>
          </w:rPr>
          <w:t>pvcsrac@mdic.gov.br</w:t>
        </w:r>
      </w:hyperlink>
      <w:r w:rsidR="005B7213">
        <w:rPr>
          <w:rFonts w:cstheme="minorHAnsi"/>
          <w:color w:val="FF0000"/>
          <w:sz w:val="24"/>
          <w:szCs w:val="24"/>
          <w:lang w:val="en-US"/>
        </w:rPr>
        <w:t xml:space="preserve"> </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9404A"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7F2EB20E"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w:t>
      </w:r>
      <w:r w:rsidR="00B1011C">
        <w:rPr>
          <w:rFonts w:cstheme="minorHAnsi"/>
          <w:sz w:val="24"/>
          <w:szCs w:val="24"/>
          <w:lang w:val="en-US"/>
        </w:rPr>
        <w:t xml:space="preserve">changed </w:t>
      </w:r>
      <w:r w:rsidR="00B1011C" w:rsidRPr="00B1011C">
        <w:rPr>
          <w:rFonts w:cstheme="minorHAnsi"/>
          <w:sz w:val="24"/>
          <w:szCs w:val="24"/>
          <w:lang w:val="en-US"/>
        </w:rPr>
        <w:t>circumstances</w:t>
      </w:r>
      <w:r w:rsidR="00736101" w:rsidRPr="00B1011C">
        <w:rPr>
          <w:rFonts w:cstheme="minorHAnsi"/>
          <w:sz w:val="24"/>
          <w:szCs w:val="24"/>
          <w:lang w:val="en-US"/>
        </w:rPr>
        <w:t xml:space="preserve"> review</w:t>
      </w:r>
      <w:r w:rsidR="00B1011C">
        <w:rPr>
          <w:rFonts w:cstheme="minorHAnsi"/>
          <w:sz w:val="24"/>
          <w:szCs w:val="24"/>
          <w:lang w:val="en-US"/>
        </w:rPr>
        <w:t xml:space="preserve"> that justified the extension</w:t>
      </w:r>
      <w:r w:rsidR="00736101" w:rsidRPr="00B1011C">
        <w:rPr>
          <w:rFonts w:cstheme="minorHAnsi"/>
          <w:sz w:val="24"/>
          <w:szCs w:val="24"/>
          <w:lang w:val="en-US"/>
        </w:rPr>
        <w:t xml:space="preserve"> </w:t>
      </w:r>
      <w:r w:rsidR="00422A8D" w:rsidRPr="00B1011C">
        <w:rPr>
          <w:rFonts w:cstheme="minorHAnsi"/>
          <w:sz w:val="24"/>
          <w:szCs w:val="24"/>
          <w:lang w:val="en-US"/>
        </w:rPr>
        <w:t xml:space="preserve">of the anti-dumping measure levied on Brazilian imports of </w:t>
      </w:r>
      <w:r w:rsidR="00B1011C" w:rsidRPr="00B1011C">
        <w:rPr>
          <w:rFonts w:cstheme="minorHAnsi"/>
          <w:sz w:val="24"/>
          <w:szCs w:val="24"/>
          <w:lang w:val="en-US"/>
        </w:rPr>
        <w:t>polyvinyl chloride resin obtained by suspension (PVC-S)</w:t>
      </w:r>
      <w:r w:rsidR="00422A8D" w:rsidRPr="00B1011C">
        <w:rPr>
          <w:rFonts w:cstheme="minorHAnsi"/>
          <w:sz w:val="24"/>
          <w:szCs w:val="24"/>
          <w:lang w:val="en-US"/>
        </w:rPr>
        <w:t xml:space="preserve">, usually classified under </w:t>
      </w:r>
      <w:r w:rsidR="00D3680E" w:rsidRPr="00B1011C">
        <w:rPr>
          <w:rFonts w:cstheme="minorHAnsi"/>
          <w:sz w:val="24"/>
          <w:szCs w:val="24"/>
          <w:lang w:val="en-US"/>
        </w:rPr>
        <w:t>sub</w:t>
      </w:r>
      <w:r w:rsidR="00422A8D" w:rsidRPr="00B1011C">
        <w:rPr>
          <w:rFonts w:cstheme="minorHAnsi"/>
          <w:sz w:val="24"/>
          <w:szCs w:val="24"/>
          <w:lang w:val="en-US"/>
        </w:rPr>
        <w:t xml:space="preserve">item </w:t>
      </w:r>
      <w:r w:rsidR="00B1011C" w:rsidRPr="00B1011C">
        <w:rPr>
          <w:rFonts w:cstheme="minorHAnsi"/>
          <w:sz w:val="24"/>
          <w:szCs w:val="24"/>
          <w:lang w:val="en-US"/>
        </w:rPr>
        <w:t>3904.10.10</w:t>
      </w:r>
      <w:r w:rsidR="00422A8D" w:rsidRPr="00B1011C">
        <w:rPr>
          <w:rFonts w:cstheme="minorHAnsi"/>
          <w:sz w:val="24"/>
          <w:szCs w:val="24"/>
          <w:lang w:val="en-US"/>
        </w:rPr>
        <w:t xml:space="preserve"> of the MERCOSUR Common Nomenclature (NCM – Nomenclatura Comum do MERCOSUL), </w:t>
      </w:r>
      <w:r w:rsidR="00A320F2" w:rsidRPr="00B1011C">
        <w:rPr>
          <w:rFonts w:cstheme="minorHAnsi"/>
          <w:sz w:val="24"/>
          <w:szCs w:val="24"/>
          <w:lang w:val="en-US"/>
        </w:rPr>
        <w:t>originating in</w:t>
      </w:r>
      <w:r w:rsidR="00A320F2" w:rsidRPr="00B1011C">
        <w:rPr>
          <w:rFonts w:cstheme="minorHAnsi"/>
          <w:szCs w:val="24"/>
          <w:lang w:val="en-US"/>
        </w:rPr>
        <w:t xml:space="preserve"> </w:t>
      </w:r>
      <w:r w:rsidR="00B1011C" w:rsidRPr="00B1011C">
        <w:rPr>
          <w:rFonts w:cstheme="minorHAnsi"/>
          <w:sz w:val="24"/>
          <w:szCs w:val="24"/>
          <w:lang w:val="en-US"/>
        </w:rPr>
        <w:t>the USA</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52407E0B"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SEI Processes n</w:t>
      </w:r>
      <w:r w:rsidRPr="00BA69EB">
        <w:rPr>
          <w:rFonts w:cstheme="minorHAnsi"/>
          <w:sz w:val="24"/>
          <w:szCs w:val="24"/>
          <w:u w:val="single"/>
          <w:vertAlign w:val="superscript"/>
          <w:lang w:val="en"/>
        </w:rPr>
        <w:t>os</w:t>
      </w:r>
      <w:r w:rsidRPr="00BA69EB">
        <w:rPr>
          <w:rFonts w:cstheme="minorHAnsi"/>
          <w:color w:val="FF0000"/>
          <w:sz w:val="24"/>
          <w:szCs w:val="24"/>
          <w:lang w:val="en"/>
        </w:rPr>
        <w:t xml:space="preserve"> </w:t>
      </w:r>
      <w:r w:rsidR="00B1011C" w:rsidRPr="00B1011C">
        <w:rPr>
          <w:rFonts w:cstheme="minorHAnsi"/>
          <w:sz w:val="24"/>
          <w:szCs w:val="24"/>
          <w:lang w:val="en"/>
        </w:rPr>
        <w:t>19972.102841/2023-96</w:t>
      </w:r>
      <w:r w:rsidRPr="00BA69EB">
        <w:rPr>
          <w:rFonts w:cstheme="minorHAnsi"/>
          <w:color w:val="FF0000"/>
          <w:sz w:val="24"/>
          <w:szCs w:val="24"/>
          <w:lang w:val="en"/>
        </w:rPr>
        <w:t xml:space="preserve"> </w:t>
      </w:r>
      <w:r w:rsidRPr="00BA69EB">
        <w:rPr>
          <w:rFonts w:cstheme="minorHAnsi"/>
          <w:sz w:val="24"/>
          <w:szCs w:val="24"/>
          <w:lang w:val="en"/>
        </w:rPr>
        <w:t>restricted and</w:t>
      </w:r>
      <w:r w:rsidRPr="00BA69EB">
        <w:rPr>
          <w:rFonts w:cstheme="minorHAnsi"/>
          <w:color w:val="FF0000"/>
          <w:sz w:val="24"/>
          <w:szCs w:val="24"/>
          <w:lang w:val="en"/>
        </w:rPr>
        <w:t xml:space="preserve"> </w:t>
      </w:r>
      <w:r w:rsidR="00B1011C" w:rsidRPr="00B1011C">
        <w:rPr>
          <w:rFonts w:cstheme="minorHAnsi"/>
          <w:sz w:val="24"/>
          <w:szCs w:val="24"/>
          <w:lang w:val="en"/>
        </w:rPr>
        <w:t>19972.102840/2023-41</w:t>
      </w:r>
      <w:r w:rsidRPr="00BA69EB">
        <w:rPr>
          <w:rFonts w:cstheme="minorHAnsi"/>
          <w:color w:val="FF0000"/>
          <w:sz w:val="24"/>
          <w:szCs w:val="24"/>
          <w:lang w:val="en"/>
        </w:rPr>
        <w:t xml:space="preserve"> </w:t>
      </w:r>
      <w:r w:rsidRPr="00BA69EB">
        <w:rPr>
          <w:rFonts w:cstheme="minorHAnsi"/>
          <w:sz w:val="24"/>
          <w:szCs w:val="24"/>
          <w:lang w:val="en"/>
        </w:rPr>
        <w:t xml:space="preserve">confidential in the Electronic Information System - SEI, available in  </w:t>
      </w:r>
      <w:hyperlink r:id="rId9"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81F7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w:t>
      </w:r>
      <w:r w:rsidRPr="00711517">
        <w:rPr>
          <w:rFonts w:cstheme="minorHAnsi"/>
          <w:sz w:val="24"/>
          <w:szCs w:val="24"/>
          <w:lang w:val="en-US"/>
        </w:rPr>
        <w:lastRenderedPageBreak/>
        <w:t>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6C3DE0"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441B2"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B1011C" w:rsidRDefault="00A63308" w:rsidP="00A63308">
      <w:pPr>
        <w:jc w:val="both"/>
        <w:rPr>
          <w:rFonts w:cstheme="minorHAnsi"/>
          <w:b/>
          <w:sz w:val="24"/>
          <w:szCs w:val="24"/>
          <w:lang w:val="en-US"/>
        </w:rPr>
      </w:pPr>
      <w:r w:rsidRPr="00B1011C">
        <w:rPr>
          <w:rFonts w:cstheme="minorHAnsi"/>
          <w:b/>
          <w:sz w:val="24"/>
          <w:szCs w:val="24"/>
          <w:lang w:val="en-US"/>
        </w:rPr>
        <w:t xml:space="preserve">Product under </w:t>
      </w:r>
      <w:r w:rsidR="00422A8D" w:rsidRPr="00B1011C">
        <w:rPr>
          <w:rFonts w:cstheme="minorHAnsi"/>
          <w:b/>
          <w:sz w:val="24"/>
          <w:szCs w:val="24"/>
          <w:lang w:val="en-US"/>
        </w:rPr>
        <w:t>review</w:t>
      </w:r>
      <w:r w:rsidRPr="00B1011C">
        <w:rPr>
          <w:rFonts w:cstheme="minorHAnsi"/>
          <w:b/>
          <w:sz w:val="24"/>
          <w:szCs w:val="24"/>
          <w:lang w:val="en-US"/>
        </w:rPr>
        <w:t>:</w:t>
      </w:r>
    </w:p>
    <w:p w14:paraId="7837A50E" w14:textId="1603AED1" w:rsidR="001157B4" w:rsidRPr="00B1011C" w:rsidRDefault="00B1011C" w:rsidP="001157B4">
      <w:pPr>
        <w:pStyle w:val="PargrafodaLista"/>
        <w:numPr>
          <w:ilvl w:val="0"/>
          <w:numId w:val="4"/>
        </w:numPr>
        <w:jc w:val="both"/>
        <w:rPr>
          <w:rFonts w:cstheme="minorHAnsi"/>
          <w:sz w:val="24"/>
          <w:szCs w:val="24"/>
          <w:lang w:val="en-US"/>
        </w:rPr>
      </w:pPr>
      <w:r w:rsidRPr="00B1011C">
        <w:rPr>
          <w:rFonts w:cstheme="minorHAnsi"/>
          <w:sz w:val="24"/>
          <w:szCs w:val="24"/>
          <w:u w:color="FF0000"/>
          <w:lang w:val="en-US"/>
        </w:rPr>
        <w:t>PVC-S</w:t>
      </w:r>
      <w:r w:rsidR="001157B4" w:rsidRPr="00B1011C">
        <w:rPr>
          <w:rFonts w:cstheme="minorHAnsi"/>
          <w:sz w:val="24"/>
          <w:szCs w:val="24"/>
          <w:lang w:val="en-US"/>
        </w:rPr>
        <w:t xml:space="preserve">, commonly classified under </w:t>
      </w:r>
      <w:r w:rsidR="00D3680E" w:rsidRPr="00B1011C">
        <w:rPr>
          <w:rFonts w:cstheme="minorHAnsi"/>
          <w:sz w:val="24"/>
          <w:szCs w:val="24"/>
          <w:lang w:val="en-US"/>
        </w:rPr>
        <w:t>sub</w:t>
      </w:r>
      <w:r w:rsidR="001157B4" w:rsidRPr="00B1011C">
        <w:rPr>
          <w:rFonts w:cstheme="minorHAnsi"/>
          <w:sz w:val="24"/>
          <w:szCs w:val="24"/>
          <w:lang w:val="en-US"/>
        </w:rPr>
        <w:t xml:space="preserve">item </w:t>
      </w:r>
      <w:r w:rsidRPr="00B1011C">
        <w:rPr>
          <w:rFonts w:cstheme="minorHAnsi"/>
          <w:sz w:val="24"/>
          <w:szCs w:val="24"/>
          <w:lang w:val="en-US"/>
        </w:rPr>
        <w:t>3904.10.10</w:t>
      </w:r>
      <w:r w:rsidR="001157B4" w:rsidRPr="00B1011C">
        <w:rPr>
          <w:rFonts w:cstheme="minorHAnsi"/>
          <w:sz w:val="24"/>
          <w:szCs w:val="24"/>
          <w:lang w:val="en-US"/>
        </w:rPr>
        <w:t xml:space="preserve"> of the MERCOSUR Common Nomenclature (NCM – Nomenclatura Comum do MERCOSUL), exported from </w:t>
      </w:r>
      <w:r w:rsidRPr="00B1011C">
        <w:rPr>
          <w:rFonts w:cstheme="minorHAnsi"/>
          <w:sz w:val="24"/>
          <w:szCs w:val="24"/>
          <w:lang w:val="en-US"/>
        </w:rPr>
        <w:t>the USA</w:t>
      </w:r>
      <w:r w:rsidR="001157B4" w:rsidRPr="00B1011C">
        <w:rPr>
          <w:rFonts w:cstheme="minorHAnsi"/>
          <w:sz w:val="24"/>
          <w:szCs w:val="24"/>
          <w:lang w:val="en-US"/>
        </w:rPr>
        <w:t>.</w:t>
      </w:r>
    </w:p>
    <w:p w14:paraId="09C40ECA" w14:textId="77777777" w:rsidR="001157B4" w:rsidRPr="00B1011C" w:rsidRDefault="001157B4" w:rsidP="001157B4">
      <w:pPr>
        <w:pStyle w:val="PargrafodaLista"/>
        <w:jc w:val="both"/>
        <w:rPr>
          <w:rFonts w:cstheme="minorHAnsi"/>
          <w:sz w:val="24"/>
          <w:szCs w:val="24"/>
          <w:lang w:val="en-US"/>
        </w:rPr>
      </w:pPr>
    </w:p>
    <w:p w14:paraId="417802DF" w14:textId="23D60EDA" w:rsidR="001157B4" w:rsidRPr="00B1011C" w:rsidRDefault="00B1011C" w:rsidP="00B1011C">
      <w:pPr>
        <w:pStyle w:val="PargrafodaLista"/>
        <w:ind w:left="0"/>
        <w:jc w:val="center"/>
        <w:rPr>
          <w:rFonts w:cstheme="minorHAnsi"/>
          <w:sz w:val="24"/>
          <w:szCs w:val="24"/>
          <w:lang w:val="en-US"/>
        </w:rPr>
      </w:pPr>
      <w:r w:rsidRPr="00B1011C">
        <w:rPr>
          <w:rFonts w:cstheme="minorHAnsi"/>
          <w:sz w:val="24"/>
          <w:szCs w:val="24"/>
          <w:lang w:val="en-US"/>
        </w:rPr>
        <w:t>POLYVINYL CHLORIDE RESIN, NOT MIXED WITH OTHER SUBSTANCES, OBTAINED BY SUSPENSION PROCESS</w:t>
      </w:r>
    </w:p>
    <w:p w14:paraId="3412F449" w14:textId="77777777" w:rsidR="001157B4" w:rsidRPr="00B1011C" w:rsidRDefault="001157B4" w:rsidP="001157B4">
      <w:pPr>
        <w:pStyle w:val="PargrafodaLista"/>
        <w:ind w:left="1440"/>
        <w:jc w:val="both"/>
        <w:rPr>
          <w:rFonts w:cstheme="minorHAnsi"/>
          <w:sz w:val="24"/>
          <w:szCs w:val="24"/>
          <w:lang w:val="en-US"/>
        </w:rPr>
      </w:pPr>
    </w:p>
    <w:p w14:paraId="5632751A" w14:textId="77777777" w:rsidR="001157B4" w:rsidRPr="00B1011C" w:rsidRDefault="001157B4" w:rsidP="001157B4">
      <w:pPr>
        <w:pStyle w:val="PargrafodaLista"/>
        <w:numPr>
          <w:ilvl w:val="0"/>
          <w:numId w:val="4"/>
        </w:numPr>
        <w:jc w:val="both"/>
        <w:rPr>
          <w:rFonts w:cstheme="minorHAnsi"/>
          <w:sz w:val="24"/>
          <w:szCs w:val="24"/>
          <w:lang w:val="en-US"/>
        </w:rPr>
      </w:pPr>
      <w:r w:rsidRPr="00B1011C">
        <w:rPr>
          <w:rFonts w:cstheme="minorHAnsi"/>
          <w:sz w:val="24"/>
          <w:szCs w:val="24"/>
          <w:lang w:val="en-US"/>
        </w:rPr>
        <w:t xml:space="preserve">Period of dumping </w:t>
      </w:r>
      <w:r w:rsidR="00422A8D" w:rsidRPr="00B1011C">
        <w:rPr>
          <w:rFonts w:cstheme="minorHAnsi"/>
          <w:sz w:val="24"/>
          <w:szCs w:val="24"/>
          <w:lang w:val="en-US"/>
        </w:rPr>
        <w:t>review</w:t>
      </w:r>
    </w:p>
    <w:p w14:paraId="68C34574" w14:textId="77777777" w:rsidR="001157B4" w:rsidRPr="00B1011C" w:rsidRDefault="001157B4" w:rsidP="001157B4">
      <w:pPr>
        <w:pStyle w:val="PargrafodaLista"/>
        <w:ind w:left="1440"/>
        <w:jc w:val="both"/>
        <w:rPr>
          <w:rFonts w:cstheme="minorHAnsi"/>
          <w:sz w:val="24"/>
          <w:szCs w:val="24"/>
          <w:lang w:val="en-US"/>
        </w:rPr>
      </w:pPr>
    </w:p>
    <w:p w14:paraId="264C5945" w14:textId="7F23C376" w:rsidR="001157B4" w:rsidRPr="00B1011C" w:rsidRDefault="00B1011C" w:rsidP="001157B4">
      <w:pPr>
        <w:pStyle w:val="PargrafodaLista"/>
        <w:ind w:left="1440"/>
        <w:jc w:val="both"/>
        <w:rPr>
          <w:rFonts w:cstheme="minorHAnsi"/>
          <w:sz w:val="24"/>
          <w:szCs w:val="24"/>
          <w:lang w:val="en-US"/>
        </w:rPr>
      </w:pPr>
      <w:r w:rsidRPr="00B1011C">
        <w:rPr>
          <w:rFonts w:cstheme="minorHAnsi"/>
          <w:sz w:val="24"/>
          <w:szCs w:val="24"/>
          <w:lang w:val="en-US"/>
        </w:rPr>
        <w:t>OCTOBER</w:t>
      </w:r>
      <w:r w:rsidR="001157B4" w:rsidRPr="00B1011C">
        <w:rPr>
          <w:rFonts w:cstheme="minorHAnsi"/>
          <w:sz w:val="24"/>
          <w:szCs w:val="24"/>
          <w:lang w:val="en-US"/>
        </w:rPr>
        <w:t xml:space="preserve"> of </w:t>
      </w:r>
      <w:r w:rsidRPr="00B1011C">
        <w:rPr>
          <w:rFonts w:cstheme="minorHAnsi"/>
          <w:sz w:val="24"/>
          <w:szCs w:val="24"/>
          <w:lang w:val="en-US"/>
        </w:rPr>
        <w:t>2022</w:t>
      </w:r>
      <w:r w:rsidR="001157B4" w:rsidRPr="00B1011C">
        <w:rPr>
          <w:rFonts w:cstheme="minorHAnsi"/>
          <w:sz w:val="24"/>
          <w:szCs w:val="24"/>
          <w:lang w:val="en-US"/>
        </w:rPr>
        <w:t xml:space="preserve"> to </w:t>
      </w:r>
      <w:r w:rsidRPr="00B1011C">
        <w:rPr>
          <w:rFonts w:cstheme="minorHAnsi"/>
          <w:sz w:val="24"/>
          <w:szCs w:val="24"/>
          <w:lang w:val="en-US"/>
        </w:rPr>
        <w:t>SEPTEMBER</w:t>
      </w:r>
      <w:r w:rsidR="001157B4" w:rsidRPr="00B1011C">
        <w:rPr>
          <w:rFonts w:cstheme="minorHAnsi"/>
          <w:sz w:val="24"/>
          <w:szCs w:val="24"/>
          <w:lang w:val="en-US"/>
        </w:rPr>
        <w:t xml:space="preserve"> of </w:t>
      </w:r>
      <w:r w:rsidRPr="00B1011C">
        <w:rPr>
          <w:rFonts w:cstheme="minorHAnsi"/>
          <w:sz w:val="24"/>
          <w:szCs w:val="24"/>
          <w:lang w:val="en-US"/>
        </w:rPr>
        <w:t>2023</w:t>
      </w:r>
    </w:p>
    <w:p w14:paraId="5A0975A5" w14:textId="77777777" w:rsidR="001157B4" w:rsidRPr="00B1011C" w:rsidRDefault="001157B4" w:rsidP="001157B4">
      <w:pPr>
        <w:pStyle w:val="PargrafodaLista"/>
        <w:ind w:left="1440"/>
        <w:jc w:val="both"/>
        <w:rPr>
          <w:rFonts w:cstheme="minorHAnsi"/>
          <w:sz w:val="24"/>
          <w:szCs w:val="24"/>
          <w:lang w:val="en-US"/>
        </w:rPr>
      </w:pP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4D405"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lastRenderedPageBreak/>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1E92BCAE" w14:textId="1DA9F9EA" w:rsidR="00A63308" w:rsidRPr="00711517" w:rsidRDefault="00A63308" w:rsidP="00B1011C">
      <w:pPr>
        <w:jc w:val="both"/>
        <w:rPr>
          <w:rFonts w:cstheme="minorHAnsi"/>
          <w:b/>
          <w:sz w:val="24"/>
          <w:szCs w:val="24"/>
          <w:lang w:val="en-US"/>
        </w:rPr>
      </w:pPr>
      <w:r w:rsidRPr="00711517">
        <w:rPr>
          <w:rFonts w:cstheme="minorHAnsi"/>
          <w:sz w:val="24"/>
          <w:szCs w:val="24"/>
          <w:lang w:val="en-US"/>
        </w:rPr>
        <w:tab/>
      </w: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177320"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lastRenderedPageBreak/>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27884"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976A46"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5F3332"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93222D"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C6A08"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E35E9"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CE486D8"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w:t>
      </w:r>
      <w:r w:rsidR="002108D8" w:rsidRPr="00711517">
        <w:rPr>
          <w:rFonts w:cstheme="minorHAnsi"/>
          <w:b/>
          <w:bCs/>
          <w:sz w:val="24"/>
          <w:szCs w:val="24"/>
          <w:lang w:val="en-US"/>
        </w:rPr>
        <w:t>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C3B60"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lastRenderedPageBreak/>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lastRenderedPageBreak/>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w:t>
      </w:r>
      <w:r w:rsidRPr="00711517">
        <w:rPr>
          <w:rFonts w:cstheme="minorHAnsi"/>
          <w:sz w:val="24"/>
          <w:szCs w:val="24"/>
          <w:lang w:val="en-US"/>
        </w:rPr>
        <w:lastRenderedPageBreak/>
        <w:t>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976A46"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5F3332"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976A46"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976A46"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976A46"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lastRenderedPageBreak/>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976A46"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5F3332"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976A46"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5F3332"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5F3332"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w:t>
            </w:r>
            <w:r w:rsidRPr="00711517">
              <w:rPr>
                <w:rFonts w:cstheme="minorHAnsi"/>
                <w:sz w:val="24"/>
                <w:szCs w:val="24"/>
                <w:lang w:val="en-US"/>
              </w:rPr>
              <w:lastRenderedPageBreak/>
              <w:t xml:space="preserve">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976A46"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lastRenderedPageBreak/>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5F3332"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976A46"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976A46"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976A46"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5F3332"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D629F"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348C6"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0193F"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CDEFFE8"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w:t>
      </w:r>
      <w:r w:rsidR="00201C61" w:rsidRPr="00711517">
        <w:rPr>
          <w:rFonts w:cstheme="minorHAnsi"/>
          <w:b/>
          <w:bCs/>
          <w:sz w:val="24"/>
          <w:szCs w:val="24"/>
          <w:lang w:val="en-US"/>
        </w:rPr>
        <w:t>t</w:t>
      </w:r>
      <w:r w:rsidR="00B1011C">
        <w:rPr>
          <w:rFonts w:cstheme="minorHAnsi"/>
          <w:b/>
          <w:bCs/>
          <w:sz w:val="24"/>
          <w:szCs w:val="24"/>
          <w:lang w:val="en-US"/>
        </w:rPr>
        <w:t>on</w:t>
      </w:r>
      <w:r w:rsidR="00201C61" w:rsidRPr="00711517">
        <w:rPr>
          <w:rFonts w:cstheme="minorHAnsi"/>
          <w:b/>
          <w:bCs/>
          <w:sz w:val="24"/>
          <w:szCs w:val="24"/>
          <w:lang w:val="en-US"/>
        </w:rPr>
        <w: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E1A0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lastRenderedPageBreak/>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976A46"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lastRenderedPageBreak/>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inland freight to the customer’s place of delivery from the factory or the distribution warehouse (or other intermediate location).  Where it </w:t>
      </w:r>
      <w:r w:rsidRPr="00711517">
        <w:rPr>
          <w:rFonts w:cstheme="minorHAnsi"/>
          <w:sz w:val="24"/>
          <w:szCs w:val="24"/>
          <w:lang w:val="en-US"/>
        </w:rPr>
        <w:lastRenderedPageBreak/>
        <w:t>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 xml:space="preserve">Describe how you calculated the unit </w:t>
      </w:r>
      <w:r w:rsidRPr="00711517">
        <w:rPr>
          <w:rFonts w:cstheme="minorHAnsi"/>
          <w:sz w:val="24"/>
          <w:szCs w:val="24"/>
          <w:lang w:val="en-US"/>
        </w:rPr>
        <w:lastRenderedPageBreak/>
        <w:t>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w:t>
      </w:r>
      <w:r w:rsidRPr="00711517">
        <w:rPr>
          <w:rFonts w:cstheme="minorHAnsi"/>
          <w:sz w:val="24"/>
          <w:szCs w:val="24"/>
          <w:lang w:val="en-US"/>
        </w:rPr>
        <w:lastRenderedPageBreak/>
        <w:t xml:space="preserve">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1AEEA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lastRenderedPageBreak/>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0"/>
      <w:footerReference w:type="default" r:id="rId11"/>
      <w:footerReference w:type="first" r:id="rId12"/>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93322" w14:textId="77777777" w:rsidR="0026482E" w:rsidRDefault="0026482E">
      <w:pPr>
        <w:spacing w:after="0" w:line="240" w:lineRule="auto"/>
      </w:pPr>
      <w:r>
        <w:separator/>
      </w:r>
    </w:p>
  </w:endnote>
  <w:endnote w:type="continuationSeparator" w:id="0">
    <w:p w14:paraId="51DD227F" w14:textId="77777777" w:rsidR="0026482E" w:rsidRDefault="00264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722AC" w14:textId="77777777" w:rsidR="0026482E" w:rsidRDefault="0026482E">
      <w:pPr>
        <w:spacing w:after="0" w:line="240" w:lineRule="auto"/>
      </w:pPr>
      <w:r>
        <w:separator/>
      </w:r>
    </w:p>
  </w:footnote>
  <w:footnote w:type="continuationSeparator" w:id="0">
    <w:p w14:paraId="44F56AD8" w14:textId="77777777" w:rsidR="0026482E" w:rsidRDefault="00264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6482E"/>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13FD"/>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7766E"/>
    <w:rsid w:val="00587354"/>
    <w:rsid w:val="00597647"/>
    <w:rsid w:val="005A2D54"/>
    <w:rsid w:val="005B2C90"/>
    <w:rsid w:val="005B3A66"/>
    <w:rsid w:val="005B4381"/>
    <w:rsid w:val="005B7213"/>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10AC"/>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76A46"/>
    <w:rsid w:val="0099693E"/>
    <w:rsid w:val="009A1459"/>
    <w:rsid w:val="009A2706"/>
    <w:rsid w:val="009B0FB7"/>
    <w:rsid w:val="009B7107"/>
    <w:rsid w:val="009C1D82"/>
    <w:rsid w:val="009D1EDF"/>
    <w:rsid w:val="009E05D3"/>
    <w:rsid w:val="009E05DA"/>
    <w:rsid w:val="009E2D8A"/>
    <w:rsid w:val="009E3710"/>
    <w:rsid w:val="009E726D"/>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1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634E"/>
    <w:rsid w:val="00CC7D7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4251"/>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5B72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vcsrac@mdic.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54</Pages>
  <Words>15260</Words>
  <Characters>82406</Characters>
  <Application>Microsoft Office Word</Application>
  <DocSecurity>2</DocSecurity>
  <Lines>686</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Rafael Jacomini de Melo e Souza</cp:lastModifiedBy>
  <cp:revision>3</cp:revision>
  <dcterms:created xsi:type="dcterms:W3CDTF">2024-06-04T19:09:00Z</dcterms:created>
  <dcterms:modified xsi:type="dcterms:W3CDTF">2024-06-04T19:13:00Z</dcterms:modified>
</cp:coreProperties>
</file>