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7085C349" w:rsidR="00F67B58" w:rsidRPr="00350548"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w:t>
      </w:r>
      <w:proofErr w:type="spellStart"/>
      <w:r w:rsidR="00A02133">
        <w:rPr>
          <w:rFonts w:asciiTheme="minorHAnsi" w:hAnsiTheme="minorHAnsi" w:cstheme="minorHAnsi"/>
          <w:sz w:val="24"/>
          <w:szCs w:val="24"/>
        </w:rPr>
        <w:t>por</w:t>
      </w:r>
      <w:proofErr w:type="spellEnd"/>
      <w:r w:rsidR="00A02133">
        <w:rPr>
          <w:rFonts w:asciiTheme="minorHAnsi" w:hAnsiTheme="minorHAnsi" w:cstheme="minorHAnsi"/>
          <w:sz w:val="24"/>
          <w:szCs w:val="24"/>
        </w:rPr>
        <w:t xml:space="preserve"> alteração das circunstâncias que justificaram a prorrogação</w:t>
      </w:r>
      <w:r w:rsidRPr="00AC6BB5">
        <w:rPr>
          <w:rFonts w:asciiTheme="minorHAnsi" w:hAnsiTheme="minorHAnsi" w:cstheme="minorHAnsi"/>
          <w:sz w:val="24"/>
          <w:szCs w:val="24"/>
        </w:rPr>
        <w:t xml:space="preserve"> da medida antidumping aplicada sobre as importações </w:t>
      </w:r>
      <w:r w:rsidRPr="00350548">
        <w:rPr>
          <w:rFonts w:asciiTheme="minorHAnsi" w:hAnsiTheme="minorHAnsi" w:cstheme="minorHAnsi"/>
          <w:sz w:val="24"/>
          <w:szCs w:val="24"/>
        </w:rPr>
        <w:t xml:space="preserve">brasileiras de </w:t>
      </w:r>
      <w:r w:rsidR="00A02133" w:rsidRPr="00350548">
        <w:rPr>
          <w:rFonts w:asciiTheme="minorHAnsi" w:hAnsiTheme="minorHAnsi" w:cstheme="minorHAnsi"/>
          <w:sz w:val="24"/>
          <w:szCs w:val="24"/>
        </w:rPr>
        <w:t>resina de policloreto de vinila obtida por suspensão (PVC-S)</w:t>
      </w:r>
      <w:r w:rsidRPr="00350548">
        <w:rPr>
          <w:rFonts w:asciiTheme="minorHAnsi" w:hAnsiTheme="minorHAnsi" w:cstheme="minorHAnsi"/>
          <w:sz w:val="24"/>
          <w:szCs w:val="24"/>
        </w:rPr>
        <w:t xml:space="preserve">, comumente classificadas no </w:t>
      </w:r>
      <w:r w:rsidR="006C4EB1" w:rsidRPr="00350548">
        <w:rPr>
          <w:rFonts w:asciiTheme="minorHAnsi" w:hAnsiTheme="minorHAnsi" w:cstheme="minorHAnsi"/>
          <w:sz w:val="24"/>
          <w:szCs w:val="24"/>
        </w:rPr>
        <w:t>sub</w:t>
      </w:r>
      <w:r w:rsidRPr="00350548">
        <w:rPr>
          <w:rFonts w:asciiTheme="minorHAnsi" w:hAnsiTheme="minorHAnsi" w:cstheme="minorHAnsi"/>
          <w:sz w:val="24"/>
          <w:szCs w:val="24"/>
        </w:rPr>
        <w:t xml:space="preserve">item </w:t>
      </w:r>
      <w:r w:rsidR="00A02133" w:rsidRPr="00350548">
        <w:rPr>
          <w:rFonts w:asciiTheme="minorHAnsi" w:hAnsiTheme="minorHAnsi" w:cstheme="minorHAnsi"/>
          <w:sz w:val="24"/>
          <w:szCs w:val="24"/>
        </w:rPr>
        <w:t>3904.10.10</w:t>
      </w:r>
      <w:r w:rsidRPr="00350548">
        <w:rPr>
          <w:rFonts w:asciiTheme="minorHAnsi" w:hAnsiTheme="minorHAnsi" w:cstheme="minorHAnsi"/>
          <w:sz w:val="24"/>
          <w:szCs w:val="24"/>
        </w:rPr>
        <w:t xml:space="preserve"> da Nomenclatura Comum do Mercosul – NCM, originárias d</w:t>
      </w:r>
      <w:r w:rsidR="00A02133" w:rsidRPr="00350548">
        <w:rPr>
          <w:rFonts w:asciiTheme="minorHAnsi" w:hAnsiTheme="minorHAnsi" w:cstheme="minorHAnsi"/>
          <w:sz w:val="24"/>
          <w:szCs w:val="24"/>
        </w:rPr>
        <w:t>os Estados Unidos da América</w:t>
      </w:r>
      <w:r w:rsidR="00A97948" w:rsidRPr="003505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06066E0E" w:rsidR="00F67B58" w:rsidRPr="00350548"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00350548" w:rsidRPr="00350548">
        <w:rPr>
          <w:rFonts w:asciiTheme="minorHAnsi" w:hAnsiTheme="minorHAnsi" w:cstheme="minorHAnsi"/>
          <w:sz w:val="24"/>
          <w:szCs w:val="24"/>
        </w:rPr>
        <w:t>19972.102841/2023-96</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restrit</w:t>
      </w:r>
      <w:r w:rsidRPr="00350548">
        <w:rPr>
          <w:rFonts w:asciiTheme="minorHAnsi" w:hAnsiTheme="minorHAnsi" w:cstheme="minorHAnsi"/>
          <w:sz w:val="24"/>
          <w:szCs w:val="24"/>
        </w:rPr>
        <w:t xml:space="preserve">o e </w:t>
      </w:r>
      <w:r w:rsidR="00350548" w:rsidRPr="00350548">
        <w:rPr>
          <w:rFonts w:asciiTheme="minorHAnsi" w:hAnsiTheme="minorHAnsi" w:cstheme="minorHAnsi"/>
          <w:sz w:val="24"/>
          <w:szCs w:val="24"/>
        </w:rPr>
        <w:t>19972.102840/2023-41</w:t>
      </w:r>
      <w:r w:rsidRPr="00350548">
        <w:rPr>
          <w:rFonts w:asciiTheme="minorHAnsi" w:hAnsiTheme="minorHAnsi" w:cstheme="minorHAnsi"/>
          <w:sz w:val="24"/>
          <w:szCs w:val="24"/>
        </w:rPr>
        <w:t xml:space="preserve"> confidencial</w:t>
      </w:r>
      <w:bookmarkEnd w:id="0"/>
    </w:p>
    <w:p w14:paraId="6E76AC87" w14:textId="57E21755"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350548">
        <w:rPr>
          <w:rFonts w:asciiTheme="minorHAnsi" w:hAnsiTheme="minorHAnsi" w:cstheme="minorHAnsi"/>
          <w:sz w:val="24"/>
          <w:szCs w:val="24"/>
        </w:rPr>
        <w:t>Contato: (+55 61) 2027-</w:t>
      </w:r>
      <w:r w:rsidR="00A02133" w:rsidRPr="00350548">
        <w:rPr>
          <w:rFonts w:asciiTheme="minorHAnsi" w:hAnsiTheme="minorHAnsi" w:cstheme="minorHAnsi"/>
          <w:sz w:val="24"/>
          <w:szCs w:val="24"/>
        </w:rPr>
        <w:t>7770</w:t>
      </w:r>
      <w:r w:rsidRPr="00350548">
        <w:rPr>
          <w:rFonts w:asciiTheme="minorHAnsi" w:hAnsiTheme="minorHAnsi" w:cstheme="minorHAnsi"/>
          <w:sz w:val="24"/>
          <w:szCs w:val="24"/>
        </w:rPr>
        <w:t xml:space="preserve"> o</w:t>
      </w:r>
      <w:r w:rsidRPr="00AC6BB5">
        <w:rPr>
          <w:rFonts w:asciiTheme="minorHAnsi" w:hAnsiTheme="minorHAnsi" w:cstheme="minorHAnsi"/>
          <w:sz w:val="24"/>
          <w:szCs w:val="24"/>
        </w:rPr>
        <w:t xml:space="preserve">u </w:t>
      </w:r>
      <w:hyperlink r:id="rId9" w:history="1">
        <w:r w:rsidR="00A02133" w:rsidRPr="00A2001E">
          <w:rPr>
            <w:rStyle w:val="Hyperlink"/>
            <w:rFonts w:asciiTheme="minorHAnsi" w:hAnsiTheme="minorHAnsi" w:cstheme="minorHAnsi"/>
            <w:bCs/>
            <w:sz w:val="24"/>
            <w:szCs w:val="24"/>
          </w:rPr>
          <w:t>pvcsrac@mdic.gov.br</w:t>
        </w:r>
      </w:hyperlink>
      <w:r w:rsidR="00A02133">
        <w:rPr>
          <w:rFonts w:asciiTheme="minorHAnsi" w:hAnsiTheme="minorHAnsi" w:cstheme="minorHAnsi"/>
          <w:bCs/>
          <w:sz w:val="24"/>
          <w:szCs w:val="24"/>
        </w:rPr>
        <w:t xml:space="preserve"> </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38E5F912"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w:t>
      </w:r>
      <w:proofErr w:type="spellStart"/>
      <w:r w:rsidR="00A02133">
        <w:rPr>
          <w:rFonts w:asciiTheme="minorHAnsi" w:hAnsiTheme="minorHAnsi" w:cstheme="minorHAnsi"/>
          <w:sz w:val="24"/>
          <w:szCs w:val="24"/>
        </w:rPr>
        <w:t>por</w:t>
      </w:r>
      <w:proofErr w:type="spellEnd"/>
      <w:r w:rsidR="00A02133">
        <w:rPr>
          <w:rFonts w:asciiTheme="minorHAnsi" w:hAnsiTheme="minorHAnsi" w:cstheme="minorHAnsi"/>
          <w:sz w:val="24"/>
          <w:szCs w:val="24"/>
        </w:rPr>
        <w:t xml:space="preserve"> alteração das circunstâncias que justificaram a prorrogação</w:t>
      </w:r>
      <w:r w:rsidR="00BB3088" w:rsidRPr="00AC6BB5">
        <w:rPr>
          <w:rFonts w:asciiTheme="minorHAnsi" w:hAnsiTheme="minorHAnsi" w:cstheme="minorHAnsi"/>
          <w:sz w:val="24"/>
          <w:szCs w:val="24"/>
        </w:rPr>
        <w:t xml:space="preserve"> da medida antidumping aplicada sobre as importações brasileiras </w:t>
      </w:r>
      <w:r w:rsidR="00BB3088" w:rsidRPr="00350548">
        <w:rPr>
          <w:rFonts w:asciiTheme="minorHAnsi" w:hAnsiTheme="minorHAnsi" w:cstheme="minorHAnsi"/>
          <w:sz w:val="24"/>
          <w:szCs w:val="24"/>
        </w:rPr>
        <w:t xml:space="preserve">de </w:t>
      </w:r>
      <w:r w:rsidR="00A02133" w:rsidRPr="00350548">
        <w:rPr>
          <w:rFonts w:asciiTheme="minorHAnsi" w:hAnsiTheme="minorHAnsi" w:cstheme="minorHAnsi"/>
          <w:sz w:val="24"/>
          <w:szCs w:val="24"/>
        </w:rPr>
        <w:t>resina de policloreto de vinila obtida por suspensão (PVC-S)</w:t>
      </w:r>
      <w:r w:rsidR="00BB3088" w:rsidRPr="00350548">
        <w:rPr>
          <w:rFonts w:asciiTheme="minorHAnsi" w:hAnsiTheme="minorHAnsi" w:cstheme="minorHAnsi"/>
          <w:sz w:val="24"/>
          <w:szCs w:val="24"/>
        </w:rPr>
        <w:t xml:space="preserve">, comumente classificadas no </w:t>
      </w:r>
      <w:r w:rsidR="006C4EB1" w:rsidRPr="00350548">
        <w:rPr>
          <w:rFonts w:asciiTheme="minorHAnsi" w:hAnsiTheme="minorHAnsi" w:cstheme="minorHAnsi"/>
          <w:sz w:val="24"/>
          <w:szCs w:val="24"/>
        </w:rPr>
        <w:t>sub</w:t>
      </w:r>
      <w:r w:rsidR="00BB3088" w:rsidRPr="00350548">
        <w:rPr>
          <w:rFonts w:asciiTheme="minorHAnsi" w:hAnsiTheme="minorHAnsi" w:cstheme="minorHAnsi"/>
          <w:sz w:val="24"/>
          <w:szCs w:val="24"/>
        </w:rPr>
        <w:t xml:space="preserve">item </w:t>
      </w:r>
      <w:r w:rsidR="00A02133" w:rsidRPr="00350548">
        <w:rPr>
          <w:rFonts w:asciiTheme="minorHAnsi" w:hAnsiTheme="minorHAnsi" w:cstheme="minorHAnsi"/>
          <w:sz w:val="24"/>
          <w:szCs w:val="24"/>
        </w:rPr>
        <w:t>3904.10.10</w:t>
      </w:r>
      <w:r w:rsidR="00BB3088" w:rsidRPr="00350548">
        <w:rPr>
          <w:rFonts w:asciiTheme="minorHAnsi" w:hAnsiTheme="minorHAnsi" w:cstheme="minorHAnsi"/>
          <w:sz w:val="24"/>
          <w:szCs w:val="24"/>
        </w:rPr>
        <w:t xml:space="preserve"> da Nomenclatura Comum do Mercosul – NCM, originárias d</w:t>
      </w:r>
      <w:r w:rsidR="00A02133" w:rsidRPr="00350548">
        <w:rPr>
          <w:rFonts w:asciiTheme="minorHAnsi" w:hAnsiTheme="minorHAnsi" w:cstheme="minorHAnsi"/>
          <w:sz w:val="24"/>
          <w:szCs w:val="24"/>
        </w:rPr>
        <w:t xml:space="preserve">os </w:t>
      </w:r>
      <w:r w:rsidR="00A02133" w:rsidRPr="00350548">
        <w:rPr>
          <w:rFonts w:asciiTheme="minorHAnsi" w:hAnsiTheme="minorHAnsi" w:cstheme="minorHAnsi"/>
          <w:bCs/>
          <w:sz w:val="24"/>
          <w:szCs w:val="24"/>
        </w:rPr>
        <w:t>Estados Unidos da América (EUA)</w:t>
      </w:r>
      <w:r w:rsidR="00BB3088" w:rsidRPr="00350548">
        <w:rPr>
          <w:rFonts w:asciiTheme="minorHAnsi" w:hAnsiTheme="minorHAnsi" w:cstheme="minorHAnsi"/>
          <w:sz w:val="24"/>
          <w:szCs w:val="24"/>
        </w:rPr>
        <w:t>.</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2"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02133">
        <w:rPr>
          <w:rFonts w:asciiTheme="minorHAnsi" w:hAnsiTheme="minorHAnsi" w:cstheme="minorHAnsi"/>
          <w:bCs/>
          <w:i/>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02133">
        <w:rPr>
          <w:rFonts w:asciiTheme="minorHAnsi" w:hAnsiTheme="minorHAnsi" w:cstheme="minorHAnsi"/>
          <w:bCs/>
          <w:i/>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A02133">
        <w:rPr>
          <w:rFonts w:ascii="Calibri" w:hAnsi="Calibri" w:cs="Calibri"/>
          <w:i/>
          <w:i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em todas as suas páginas, centralizada no alto e no pé de cada </w:t>
      </w:r>
      <w:r w:rsidRPr="00AC6BB5">
        <w:rPr>
          <w:rFonts w:asciiTheme="minorHAnsi" w:hAnsiTheme="minorHAnsi" w:cstheme="minorHAnsi"/>
          <w:sz w:val="24"/>
          <w:szCs w:val="24"/>
        </w:rPr>
        <w:lastRenderedPageBreak/>
        <w:t>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169F16DD"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xml:space="preserve">, uma versão confidencial e uma versão restrita da resposta ao questionário deverão ser protocoladas de forma simultânea, por meio de “peticionamento intercorrente”, respectivamente nos Processos SEI </w:t>
      </w:r>
      <w:r w:rsidRPr="00350548">
        <w:rPr>
          <w:rFonts w:asciiTheme="minorHAnsi" w:hAnsiTheme="minorHAnsi" w:cstheme="minorHAnsi"/>
          <w:sz w:val="24"/>
          <w:szCs w:val="24"/>
        </w:rPr>
        <w:t>n</w:t>
      </w:r>
      <w:r w:rsidRPr="00350548">
        <w:rPr>
          <w:rFonts w:asciiTheme="minorHAnsi" w:hAnsiTheme="minorHAnsi" w:cstheme="minorHAnsi"/>
          <w:sz w:val="24"/>
          <w:szCs w:val="24"/>
          <w:u w:val="single"/>
          <w:vertAlign w:val="superscript"/>
        </w:rPr>
        <w:t>os</w:t>
      </w:r>
      <w:r w:rsidRPr="00350548">
        <w:rPr>
          <w:rFonts w:asciiTheme="minorHAnsi" w:hAnsiTheme="minorHAnsi" w:cstheme="minorHAnsi"/>
          <w:sz w:val="24"/>
          <w:szCs w:val="24"/>
        </w:rPr>
        <w:t xml:space="preserve"> </w:t>
      </w:r>
      <w:r w:rsidR="006D3383" w:rsidRPr="00350548">
        <w:rPr>
          <w:rFonts w:asciiTheme="minorHAnsi" w:hAnsiTheme="minorHAnsi" w:cstheme="minorHAnsi"/>
          <w:sz w:val="24"/>
          <w:szCs w:val="24"/>
        </w:rPr>
        <w:t>19972.102841/2023-96</w:t>
      </w:r>
      <w:r w:rsidRPr="00350548">
        <w:rPr>
          <w:rFonts w:asciiTheme="minorHAnsi" w:hAnsiTheme="minorHAnsi" w:cstheme="minorHAnsi"/>
          <w:sz w:val="24"/>
          <w:szCs w:val="24"/>
        </w:rPr>
        <w:t xml:space="preserve"> restrito e </w:t>
      </w:r>
      <w:r w:rsidR="00350548" w:rsidRPr="00350548">
        <w:rPr>
          <w:rFonts w:asciiTheme="minorHAnsi" w:hAnsiTheme="minorHAnsi" w:cstheme="minorHAnsi"/>
          <w:sz w:val="24"/>
          <w:szCs w:val="24"/>
        </w:rPr>
        <w:t>19972.102840/2023-41</w:t>
      </w:r>
      <w:r w:rsidRPr="00E74CE5">
        <w:rPr>
          <w:rFonts w:asciiTheme="minorHAnsi" w:hAnsiTheme="minorHAnsi" w:cstheme="minorHAnsi"/>
          <w:color w:val="FF0000"/>
          <w:sz w:val="24"/>
          <w:szCs w:val="24"/>
        </w:rPr>
        <w:t xml:space="preserve"> </w:t>
      </w:r>
      <w:r w:rsidRPr="00E74CE5">
        <w:rPr>
          <w:rFonts w:asciiTheme="minorHAnsi" w:hAnsiTheme="minorHAnsi" w:cstheme="minorHAnsi"/>
          <w:color w:val="201F1E"/>
          <w:sz w:val="24"/>
          <w:szCs w:val="24"/>
        </w:rPr>
        <w:t xml:space="preserve">confidencial no Sistema Eletrônico de Informações - SEI, disponível em </w:t>
      </w:r>
      <w:hyperlink r:id="rId10"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7" w:name="_Toc340425357"/>
      <w:r w:rsidRPr="00AC6BB5">
        <w:rPr>
          <w:rFonts w:asciiTheme="minorHAnsi" w:hAnsiTheme="minorHAnsi" w:cstheme="minorHAnsi"/>
        </w:rPr>
        <w:lastRenderedPageBreak/>
        <w:t>I - INFORMAÇÕES SOBRE A EMPRESA</w:t>
      </w:r>
      <w:bookmarkEnd w:id="7"/>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58"/>
      <w:r w:rsidRPr="00AC6BB5">
        <w:rPr>
          <w:rFonts w:asciiTheme="minorHAnsi" w:hAnsiTheme="minorHAnsi" w:cstheme="minorHAnsi"/>
        </w:rPr>
        <w:t>Dados gerais</w:t>
      </w:r>
      <w:bookmarkEnd w:id="8"/>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60"/>
      <w:r w:rsidRPr="00AC6BB5">
        <w:rPr>
          <w:rFonts w:asciiTheme="minorHAnsi" w:hAnsiTheme="minorHAnsi" w:cstheme="minorHAnsi"/>
        </w:rPr>
        <w:t>Estrutura e Afiliações</w:t>
      </w:r>
      <w:bookmarkEnd w:id="9"/>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0"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0"/>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1"/>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6D3383" w:rsidRDefault="00F67B58" w:rsidP="00F67B58">
      <w:pPr>
        <w:pStyle w:val="Recuodecorpodetexto"/>
        <w:ind w:left="0" w:firstLine="0"/>
        <w:jc w:val="left"/>
        <w:rPr>
          <w:rFonts w:asciiTheme="minorHAnsi" w:hAnsiTheme="minorHAnsi" w:cstheme="minorHAnsi"/>
          <w:b/>
          <w:bCs/>
          <w:sz w:val="24"/>
        </w:rPr>
      </w:pPr>
    </w:p>
    <w:p w14:paraId="6B5EBD7D" w14:textId="39EE3812" w:rsidR="00F67B58" w:rsidRPr="006D3383" w:rsidRDefault="00F67B58" w:rsidP="00F67B58">
      <w:pPr>
        <w:jc w:val="both"/>
        <w:rPr>
          <w:rFonts w:asciiTheme="minorHAnsi" w:hAnsiTheme="minorHAnsi" w:cstheme="minorHAnsi"/>
          <w:sz w:val="24"/>
          <w:szCs w:val="24"/>
        </w:rPr>
      </w:pPr>
      <w:r w:rsidRPr="006D3383">
        <w:rPr>
          <w:rFonts w:asciiTheme="minorHAnsi" w:hAnsiTheme="minorHAnsi" w:cstheme="minorHAnsi"/>
          <w:b/>
          <w:sz w:val="24"/>
          <w:szCs w:val="24"/>
        </w:rPr>
        <w:t>i)</w:t>
      </w:r>
      <w:r w:rsidRPr="006D3383">
        <w:rPr>
          <w:rFonts w:asciiTheme="minorHAnsi" w:hAnsiTheme="minorHAnsi" w:cstheme="minorHAnsi"/>
          <w:b/>
          <w:sz w:val="24"/>
          <w:szCs w:val="24"/>
        </w:rPr>
        <w:tab/>
      </w:r>
      <w:r w:rsidR="00A02133" w:rsidRPr="006D3383">
        <w:rPr>
          <w:rFonts w:asciiTheme="minorHAnsi" w:hAnsiTheme="minorHAnsi" w:cstheme="minorHAnsi"/>
          <w:b/>
          <w:sz w:val="24"/>
          <w:szCs w:val="24"/>
        </w:rPr>
        <w:t>PVC-S</w:t>
      </w:r>
      <w:r w:rsidRPr="006D3383">
        <w:rPr>
          <w:rFonts w:asciiTheme="minorHAnsi" w:hAnsiTheme="minorHAnsi" w:cstheme="minorHAnsi"/>
          <w:sz w:val="24"/>
          <w:szCs w:val="24"/>
        </w:rPr>
        <w:t xml:space="preserve">, comumente classificado no </w:t>
      </w:r>
      <w:r w:rsidR="006C4EB1" w:rsidRPr="006D3383">
        <w:rPr>
          <w:rFonts w:asciiTheme="minorHAnsi" w:hAnsiTheme="minorHAnsi" w:cstheme="minorHAnsi"/>
          <w:sz w:val="24"/>
          <w:szCs w:val="24"/>
        </w:rPr>
        <w:t>sub</w:t>
      </w:r>
      <w:r w:rsidRPr="006D3383">
        <w:rPr>
          <w:rFonts w:asciiTheme="minorHAnsi" w:hAnsiTheme="minorHAnsi" w:cstheme="minorHAnsi"/>
          <w:sz w:val="24"/>
          <w:szCs w:val="24"/>
        </w:rPr>
        <w:t xml:space="preserve">item </w:t>
      </w:r>
      <w:r w:rsidR="00A02133" w:rsidRPr="006D3383">
        <w:rPr>
          <w:rFonts w:asciiTheme="minorHAnsi" w:hAnsiTheme="minorHAnsi" w:cstheme="minorHAnsi"/>
          <w:sz w:val="24"/>
          <w:szCs w:val="24"/>
        </w:rPr>
        <w:t>3904.10.10</w:t>
      </w:r>
      <w:r w:rsidRPr="006D3383">
        <w:rPr>
          <w:rFonts w:asciiTheme="minorHAnsi" w:hAnsiTheme="minorHAnsi" w:cstheme="minorHAnsi"/>
          <w:sz w:val="24"/>
          <w:szCs w:val="24"/>
        </w:rPr>
        <w:t xml:space="preserve"> da NCM, exportado do</w:t>
      </w:r>
      <w:r w:rsidR="00A02133" w:rsidRPr="006D3383">
        <w:rPr>
          <w:rFonts w:asciiTheme="minorHAnsi" w:hAnsiTheme="minorHAnsi" w:cstheme="minorHAnsi"/>
          <w:sz w:val="24"/>
          <w:szCs w:val="24"/>
        </w:rPr>
        <w:t>s</w:t>
      </w:r>
      <w:r w:rsidRPr="006D3383">
        <w:rPr>
          <w:rFonts w:asciiTheme="minorHAnsi" w:hAnsiTheme="minorHAnsi" w:cstheme="minorHAnsi"/>
          <w:sz w:val="24"/>
          <w:szCs w:val="24"/>
        </w:rPr>
        <w:t xml:space="preserve"> </w:t>
      </w:r>
      <w:r w:rsidR="00A02133" w:rsidRPr="006D3383">
        <w:rPr>
          <w:rFonts w:asciiTheme="minorHAnsi" w:hAnsiTheme="minorHAnsi" w:cstheme="minorHAnsi"/>
          <w:sz w:val="24"/>
          <w:szCs w:val="24"/>
        </w:rPr>
        <w:t>EUA</w:t>
      </w:r>
      <w:r w:rsidRPr="006D3383">
        <w:rPr>
          <w:rFonts w:asciiTheme="minorHAnsi" w:hAnsiTheme="minorHAnsi" w:cstheme="minorHAnsi"/>
          <w:b/>
          <w:bCs/>
          <w:sz w:val="24"/>
        </w:rPr>
        <w:t xml:space="preserve"> </w:t>
      </w:r>
      <w:r w:rsidRPr="006D3383">
        <w:rPr>
          <w:rFonts w:asciiTheme="minorHAnsi" w:hAnsiTheme="minorHAnsi" w:cstheme="minorHAnsi"/>
          <w:sz w:val="24"/>
          <w:szCs w:val="24"/>
        </w:rPr>
        <w:t>para o Brasil.</w:t>
      </w:r>
    </w:p>
    <w:p w14:paraId="2C985361" w14:textId="77777777" w:rsidR="00F67B58" w:rsidRPr="006D3383" w:rsidRDefault="00F67B58" w:rsidP="00F67B58">
      <w:pPr>
        <w:jc w:val="both"/>
        <w:rPr>
          <w:rFonts w:asciiTheme="minorHAnsi" w:hAnsiTheme="minorHAnsi" w:cstheme="minorHAnsi"/>
          <w:sz w:val="24"/>
          <w:szCs w:val="24"/>
        </w:rPr>
      </w:pPr>
    </w:p>
    <w:p w14:paraId="6AC38A86" w14:textId="77777777" w:rsidR="00F67B58" w:rsidRPr="006D3383" w:rsidRDefault="00F67B58" w:rsidP="00F67B58">
      <w:pPr>
        <w:jc w:val="both"/>
        <w:rPr>
          <w:rFonts w:asciiTheme="minorHAnsi" w:hAnsiTheme="minorHAnsi" w:cstheme="minorHAnsi"/>
          <w:sz w:val="24"/>
          <w:szCs w:val="24"/>
        </w:rPr>
      </w:pPr>
    </w:p>
    <w:p w14:paraId="6AA63229" w14:textId="01E6E899" w:rsidR="00F67B58" w:rsidRPr="006D3383" w:rsidRDefault="006D3383" w:rsidP="00F67B58">
      <w:pPr>
        <w:jc w:val="center"/>
        <w:rPr>
          <w:rFonts w:asciiTheme="minorHAnsi" w:hAnsiTheme="minorHAnsi" w:cstheme="minorHAnsi"/>
          <w:b/>
          <w:sz w:val="24"/>
          <w:szCs w:val="24"/>
        </w:rPr>
      </w:pPr>
      <w:r w:rsidRPr="006D3383">
        <w:rPr>
          <w:rFonts w:asciiTheme="minorHAnsi" w:hAnsiTheme="minorHAnsi" w:cstheme="minorHAnsi"/>
          <w:b/>
          <w:sz w:val="24"/>
          <w:szCs w:val="24"/>
        </w:rPr>
        <w:t>RESINA DE POLICLORETO DE VINILA, NÃO MISTURADA COM OUTRAS SUBSTÂNCIAS, OBTIDA POR PROCESSO DE SUSPENSÃO</w:t>
      </w:r>
    </w:p>
    <w:p w14:paraId="04DF35ED" w14:textId="77777777" w:rsidR="00F67B58" w:rsidRPr="006D3383" w:rsidRDefault="00F67B58" w:rsidP="00F67B58">
      <w:pPr>
        <w:jc w:val="both"/>
        <w:rPr>
          <w:rFonts w:asciiTheme="minorHAnsi" w:hAnsiTheme="minorHAnsi" w:cstheme="minorHAnsi"/>
          <w:sz w:val="24"/>
          <w:szCs w:val="24"/>
        </w:rPr>
      </w:pPr>
    </w:p>
    <w:p w14:paraId="02246F36" w14:textId="77777777" w:rsidR="00F67B58" w:rsidRPr="006D3383" w:rsidRDefault="00F67B58" w:rsidP="00F67B58">
      <w:pPr>
        <w:jc w:val="both"/>
        <w:rPr>
          <w:rFonts w:asciiTheme="minorHAnsi" w:hAnsiTheme="minorHAnsi" w:cstheme="minorHAnsi"/>
          <w:sz w:val="24"/>
          <w:szCs w:val="24"/>
        </w:rPr>
      </w:pPr>
    </w:p>
    <w:p w14:paraId="4ACB213D" w14:textId="7957B90D" w:rsidR="00F67B58" w:rsidRPr="006D3383" w:rsidRDefault="00F67B58" w:rsidP="00F67B58">
      <w:pPr>
        <w:pStyle w:val="Recuodecorpodetexto"/>
        <w:ind w:left="0" w:firstLine="0"/>
        <w:rPr>
          <w:rFonts w:asciiTheme="minorHAnsi" w:hAnsiTheme="minorHAnsi" w:cstheme="minorHAnsi"/>
          <w:bCs/>
          <w:sz w:val="24"/>
        </w:rPr>
      </w:pPr>
      <w:r w:rsidRPr="006D3383">
        <w:rPr>
          <w:rFonts w:asciiTheme="minorHAnsi" w:hAnsiTheme="minorHAnsi" w:cstheme="minorHAnsi"/>
          <w:b/>
          <w:bCs/>
          <w:sz w:val="24"/>
        </w:rPr>
        <w:t>ii)</w:t>
      </w:r>
      <w:r w:rsidRPr="006D3383">
        <w:rPr>
          <w:rFonts w:asciiTheme="minorHAnsi" w:hAnsiTheme="minorHAnsi" w:cstheme="minorHAnsi"/>
          <w:bCs/>
          <w:sz w:val="24"/>
        </w:rPr>
        <w:tab/>
        <w:t xml:space="preserve">Período </w:t>
      </w:r>
      <w:r w:rsidR="004A61F3" w:rsidRPr="006D3383">
        <w:rPr>
          <w:rFonts w:asciiTheme="minorHAnsi" w:hAnsiTheme="minorHAnsi" w:cstheme="minorHAnsi"/>
          <w:bCs/>
          <w:sz w:val="24"/>
        </w:rPr>
        <w:t>de</w:t>
      </w:r>
      <w:r w:rsidRPr="006D3383">
        <w:rPr>
          <w:rFonts w:asciiTheme="minorHAnsi" w:hAnsiTheme="minorHAnsi" w:cstheme="minorHAnsi"/>
          <w:bCs/>
          <w:sz w:val="24"/>
        </w:rPr>
        <w:t xml:space="preserve"> </w:t>
      </w:r>
      <w:r w:rsidR="0058595D" w:rsidRPr="006D3383">
        <w:rPr>
          <w:rFonts w:asciiTheme="minorHAnsi" w:hAnsiTheme="minorHAnsi" w:cstheme="minorHAnsi"/>
          <w:bCs/>
          <w:sz w:val="24"/>
        </w:rPr>
        <w:t xml:space="preserve">investigação de </w:t>
      </w:r>
      <w:r w:rsidRPr="006D3383">
        <w:rPr>
          <w:rFonts w:asciiTheme="minorHAnsi" w:hAnsiTheme="minorHAnsi" w:cstheme="minorHAnsi"/>
          <w:bCs/>
          <w:sz w:val="24"/>
        </w:rPr>
        <w:t>dumping</w:t>
      </w:r>
      <w:r w:rsidR="006D3383" w:rsidRPr="006D3383">
        <w:rPr>
          <w:rFonts w:asciiTheme="minorHAnsi" w:hAnsiTheme="minorHAnsi" w:cstheme="minorHAnsi"/>
          <w:bCs/>
          <w:sz w:val="24"/>
        </w:rPr>
        <w:t xml:space="preserve"> (alteração das circunstâncias)</w:t>
      </w:r>
      <w:r w:rsidRPr="006D3383">
        <w:rPr>
          <w:rFonts w:asciiTheme="minorHAnsi" w:hAnsiTheme="minorHAnsi" w:cstheme="minorHAnsi"/>
          <w:bCs/>
          <w:sz w:val="24"/>
        </w:rPr>
        <w:t>:</w:t>
      </w:r>
    </w:p>
    <w:p w14:paraId="6DC70AF5" w14:textId="77777777" w:rsidR="00F67B58" w:rsidRPr="006D3383" w:rsidRDefault="00F67B58" w:rsidP="00F67B58">
      <w:pPr>
        <w:tabs>
          <w:tab w:val="num" w:pos="0"/>
        </w:tabs>
        <w:jc w:val="both"/>
        <w:rPr>
          <w:rFonts w:asciiTheme="minorHAnsi" w:hAnsiTheme="minorHAnsi" w:cstheme="minorHAnsi"/>
          <w:sz w:val="24"/>
          <w:szCs w:val="24"/>
        </w:rPr>
      </w:pPr>
    </w:p>
    <w:p w14:paraId="07FC5C22" w14:textId="0A458B7B" w:rsidR="00F67B58" w:rsidRPr="006D3383" w:rsidRDefault="006D3383" w:rsidP="00F67B58">
      <w:pPr>
        <w:ind w:left="1080"/>
        <w:jc w:val="both"/>
        <w:rPr>
          <w:rFonts w:asciiTheme="minorHAnsi" w:hAnsiTheme="minorHAnsi" w:cstheme="minorHAnsi"/>
          <w:sz w:val="24"/>
          <w:szCs w:val="24"/>
        </w:rPr>
      </w:pPr>
      <w:r w:rsidRPr="006D3383">
        <w:rPr>
          <w:rFonts w:asciiTheme="minorHAnsi" w:hAnsiTheme="minorHAnsi" w:cstheme="minorHAnsi"/>
          <w:sz w:val="24"/>
          <w:szCs w:val="24"/>
        </w:rPr>
        <w:t>Outubro</w:t>
      </w:r>
      <w:r w:rsidR="00F67B58" w:rsidRPr="006D3383">
        <w:rPr>
          <w:rFonts w:asciiTheme="minorHAnsi" w:hAnsiTheme="minorHAnsi" w:cstheme="minorHAnsi"/>
          <w:sz w:val="24"/>
          <w:szCs w:val="24"/>
        </w:rPr>
        <w:t xml:space="preserve"> de </w:t>
      </w:r>
      <w:r w:rsidRPr="006D3383">
        <w:rPr>
          <w:rFonts w:asciiTheme="minorHAnsi" w:hAnsiTheme="minorHAnsi" w:cstheme="minorHAnsi"/>
          <w:sz w:val="24"/>
          <w:szCs w:val="24"/>
        </w:rPr>
        <w:t>2022</w:t>
      </w:r>
      <w:r w:rsidR="00F67B58" w:rsidRPr="006D3383">
        <w:rPr>
          <w:rFonts w:asciiTheme="minorHAnsi" w:hAnsiTheme="minorHAnsi" w:cstheme="minorHAnsi"/>
          <w:sz w:val="24"/>
          <w:szCs w:val="24"/>
        </w:rPr>
        <w:t xml:space="preserve"> a </w:t>
      </w:r>
      <w:proofErr w:type="gramStart"/>
      <w:r w:rsidRPr="006D3383">
        <w:rPr>
          <w:rFonts w:asciiTheme="minorHAnsi" w:hAnsiTheme="minorHAnsi" w:cstheme="minorHAnsi"/>
          <w:sz w:val="24"/>
          <w:szCs w:val="24"/>
        </w:rPr>
        <w:t>Setembro</w:t>
      </w:r>
      <w:proofErr w:type="gramEnd"/>
      <w:r w:rsidR="00F67B58" w:rsidRPr="006D3383">
        <w:rPr>
          <w:rFonts w:asciiTheme="minorHAnsi" w:hAnsiTheme="minorHAnsi" w:cstheme="minorHAnsi"/>
          <w:sz w:val="24"/>
          <w:szCs w:val="24"/>
        </w:rPr>
        <w:t xml:space="preserve"> de </w:t>
      </w:r>
      <w:r w:rsidRPr="006D3383">
        <w:rPr>
          <w:rFonts w:asciiTheme="minorHAnsi" w:hAnsiTheme="minorHAnsi" w:cstheme="minorHAnsi"/>
          <w:sz w:val="24"/>
          <w:szCs w:val="24"/>
        </w:rPr>
        <w:t>2023</w:t>
      </w:r>
    </w:p>
    <w:p w14:paraId="77673307" w14:textId="77777777" w:rsidR="00F67B58" w:rsidRPr="006D3383" w:rsidRDefault="00F67B58" w:rsidP="00F67B58">
      <w:pPr>
        <w:ind w:left="1080"/>
        <w:jc w:val="both"/>
        <w:rPr>
          <w:rFonts w:asciiTheme="minorHAnsi" w:hAnsiTheme="minorHAnsi" w:cstheme="minorHAnsi"/>
          <w:b/>
          <w:sz w:val="24"/>
          <w:szCs w:val="24"/>
        </w:rPr>
      </w:pPr>
    </w:p>
    <w:p w14:paraId="4D1D99F7" w14:textId="77777777" w:rsidR="00F67B58" w:rsidRPr="006D3383" w:rsidRDefault="00F67B58" w:rsidP="00F67B58">
      <w:pPr>
        <w:ind w:left="1080"/>
        <w:jc w:val="both"/>
        <w:rPr>
          <w:rFonts w:asciiTheme="minorHAnsi" w:hAnsiTheme="minorHAnsi" w:cstheme="minorHAnsi"/>
          <w:b/>
          <w:sz w:val="24"/>
          <w:szCs w:val="24"/>
        </w:rPr>
      </w:pP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3"/>
      <w:r w:rsidRPr="00AC6BB5">
        <w:rPr>
          <w:rFonts w:asciiTheme="minorHAnsi" w:hAnsiTheme="minorHAnsi" w:cstheme="minorHAnsi"/>
        </w:rPr>
        <w:lastRenderedPageBreak/>
        <w:t>III – PRODUTO E PROCESSO PRODUTIVO</w:t>
      </w:r>
      <w:bookmarkEnd w:id="12"/>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3"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3"/>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4"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4"/>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lastRenderedPageBreak/>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lastRenderedPageBreak/>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5" w:name="_Toc340425366"/>
      <w:r w:rsidRPr="00AC6BB5">
        <w:rPr>
          <w:rFonts w:asciiTheme="minorHAnsi" w:hAnsiTheme="minorHAnsi" w:cstheme="minorHAnsi"/>
          <w:szCs w:val="24"/>
        </w:rPr>
        <w:lastRenderedPageBreak/>
        <w:t>IV – PROCESSOS DE DISTRIBUIÇÃO E DE VENDA</w:t>
      </w:r>
      <w:bookmarkEnd w:id="15"/>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6"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6"/>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7" w:name="_Toc340425368"/>
      <w:r w:rsidRPr="00AC6BB5">
        <w:rPr>
          <w:rFonts w:asciiTheme="minorHAnsi" w:hAnsiTheme="minorHAnsi" w:cstheme="minorHAnsi"/>
        </w:rPr>
        <w:t>8.</w:t>
      </w:r>
      <w:r w:rsidRPr="00AC6BB5">
        <w:rPr>
          <w:rFonts w:asciiTheme="minorHAnsi" w:hAnsiTheme="minorHAnsi" w:cstheme="minorHAnsi"/>
        </w:rPr>
        <w:tab/>
        <w:t>Processo de Venda</w:t>
      </w:r>
      <w:bookmarkEnd w:id="17"/>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8" w:name="_Toc340425369"/>
      <w:r w:rsidRPr="00AC6BB5">
        <w:rPr>
          <w:rFonts w:asciiTheme="minorHAnsi" w:hAnsiTheme="minorHAnsi" w:cstheme="minorHAnsi"/>
          <w:szCs w:val="24"/>
        </w:rPr>
        <w:lastRenderedPageBreak/>
        <w:t>V – APURAÇÃO DO VALOR NORMAL</w:t>
      </w:r>
      <w:bookmarkEnd w:id="18"/>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9" w:name="_Toc340425370"/>
      <w:r w:rsidRPr="00AC6BB5">
        <w:rPr>
          <w:rFonts w:asciiTheme="minorHAnsi" w:hAnsiTheme="minorHAnsi" w:cstheme="minorHAnsi"/>
        </w:rPr>
        <w:t>Item A – Vendas no Mercado Interno, Exportações para Terceiro País</w:t>
      </w:r>
      <w:bookmarkEnd w:id="19"/>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227E496D" w14:textId="77777777" w:rsidR="00F67B58" w:rsidRPr="00AC6BB5" w:rsidRDefault="00F67B58" w:rsidP="006D3383">
      <w:pPr>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 xml:space="preserve">descrever a forma de numeração da fatura que originou o número informado neste campo. Indicar a existência de sequência numérica ou qualquer outra forma </w:t>
      </w:r>
      <w:r w:rsidRPr="00AC6BB5">
        <w:rPr>
          <w:rFonts w:asciiTheme="minorHAnsi" w:hAnsiTheme="minorHAnsi" w:cstheme="minorHAnsi"/>
          <w:sz w:val="24"/>
        </w:rPr>
        <w:lastRenderedPageBreak/>
        <w:t>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1322BA9A" w:rsidR="00F67B58" w:rsidRPr="006D3383"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 xml:space="preserve">Quantidade </w:t>
      </w:r>
      <w:r w:rsidRPr="006D3383">
        <w:rPr>
          <w:rFonts w:asciiTheme="minorHAnsi" w:hAnsiTheme="minorHAnsi" w:cstheme="minorHAnsi"/>
          <w:b/>
          <w:sz w:val="24"/>
          <w:szCs w:val="24"/>
        </w:rPr>
        <w:t>Vendida (</w:t>
      </w:r>
      <w:r w:rsidR="006D3383" w:rsidRPr="006D3383">
        <w:rPr>
          <w:rFonts w:asciiTheme="minorHAnsi" w:hAnsiTheme="minorHAnsi" w:cstheme="minorHAnsi"/>
          <w:b/>
          <w:sz w:val="24"/>
          <w:szCs w:val="24"/>
        </w:rPr>
        <w:t>toneladas</w:t>
      </w:r>
      <w:r w:rsidRPr="006D3383">
        <w:rPr>
          <w:rFonts w:asciiTheme="minorHAnsi" w:hAnsiTheme="minorHAnsi" w:cstheme="minorHAnsi"/>
          <w:b/>
          <w:sz w:val="24"/>
          <w:szCs w:val="24"/>
        </w:rPr>
        <w:t>)</w:t>
      </w:r>
    </w:p>
    <w:p w14:paraId="4F2F7196" w14:textId="77777777" w:rsidR="00F67B58" w:rsidRPr="006D3383" w:rsidRDefault="00F67B58" w:rsidP="00F67B58">
      <w:pPr>
        <w:ind w:left="2127" w:hanging="2127"/>
        <w:jc w:val="both"/>
        <w:rPr>
          <w:rFonts w:asciiTheme="minorHAnsi" w:hAnsiTheme="minorHAnsi" w:cstheme="minorHAnsi"/>
          <w:sz w:val="24"/>
          <w:szCs w:val="24"/>
        </w:rPr>
      </w:pPr>
    </w:p>
    <w:p w14:paraId="6A2575C9" w14:textId="77777777" w:rsidR="00F67B58" w:rsidRPr="006D3383" w:rsidRDefault="00F67B58" w:rsidP="00F67B58">
      <w:pPr>
        <w:ind w:left="2127" w:hanging="2127"/>
        <w:jc w:val="both"/>
        <w:rPr>
          <w:rFonts w:asciiTheme="minorHAnsi" w:hAnsiTheme="minorHAnsi" w:cstheme="minorHAnsi"/>
          <w:sz w:val="24"/>
          <w:szCs w:val="24"/>
        </w:rPr>
      </w:pPr>
      <w:r w:rsidRPr="006D3383">
        <w:rPr>
          <w:rFonts w:asciiTheme="minorHAnsi" w:hAnsiTheme="minorHAnsi" w:cstheme="minorHAnsi"/>
          <w:sz w:val="24"/>
          <w:szCs w:val="24"/>
        </w:rPr>
        <w:t>Nome do campo:</w:t>
      </w:r>
      <w:r w:rsidRPr="006D3383">
        <w:rPr>
          <w:rFonts w:asciiTheme="minorHAnsi" w:hAnsiTheme="minorHAnsi" w:cstheme="minorHAnsi"/>
          <w:sz w:val="24"/>
          <w:szCs w:val="24"/>
        </w:rPr>
        <w:tab/>
        <w:t>DQTDVEND</w:t>
      </w:r>
    </w:p>
    <w:p w14:paraId="3A24883F" w14:textId="77777777" w:rsidR="00F67B58" w:rsidRPr="006D3383" w:rsidRDefault="00F67B58" w:rsidP="00F67B58">
      <w:pPr>
        <w:ind w:left="2127" w:hanging="2127"/>
        <w:jc w:val="both"/>
        <w:rPr>
          <w:rFonts w:asciiTheme="minorHAnsi" w:hAnsiTheme="minorHAnsi" w:cstheme="minorHAnsi"/>
          <w:sz w:val="24"/>
          <w:szCs w:val="24"/>
        </w:rPr>
      </w:pPr>
    </w:p>
    <w:p w14:paraId="268BA5C4" w14:textId="3DE6034E" w:rsidR="00F67B58" w:rsidRPr="006D3383" w:rsidRDefault="00F67B58" w:rsidP="00F67B58">
      <w:pPr>
        <w:ind w:left="2127" w:hanging="2127"/>
        <w:jc w:val="both"/>
        <w:rPr>
          <w:rFonts w:asciiTheme="minorHAnsi" w:hAnsiTheme="minorHAnsi" w:cstheme="minorHAnsi"/>
          <w:sz w:val="24"/>
          <w:szCs w:val="24"/>
        </w:rPr>
      </w:pPr>
      <w:r w:rsidRPr="006D3383">
        <w:rPr>
          <w:rFonts w:asciiTheme="minorHAnsi" w:hAnsiTheme="minorHAnsi" w:cstheme="minorHAnsi"/>
          <w:sz w:val="24"/>
          <w:szCs w:val="24"/>
        </w:rPr>
        <w:t>Observação:</w:t>
      </w:r>
      <w:r w:rsidRPr="006D3383">
        <w:rPr>
          <w:rFonts w:asciiTheme="minorHAnsi" w:hAnsiTheme="minorHAnsi" w:cstheme="minorHAnsi"/>
          <w:sz w:val="24"/>
          <w:szCs w:val="24"/>
        </w:rPr>
        <w:tab/>
        <w:t>informar a quantidade vendida (</w:t>
      </w:r>
      <w:r w:rsidR="006D3383" w:rsidRPr="006D3383">
        <w:rPr>
          <w:rFonts w:asciiTheme="minorHAnsi" w:hAnsiTheme="minorHAnsi" w:cstheme="minorHAnsi"/>
          <w:sz w:val="24"/>
          <w:szCs w:val="24"/>
        </w:rPr>
        <w:t>toneladas</w:t>
      </w:r>
      <w:r w:rsidRPr="006D3383">
        <w:rPr>
          <w:rFonts w:asciiTheme="minorHAnsi" w:hAnsiTheme="minorHAnsi" w:cstheme="minorHAnsi"/>
          <w:sz w:val="24"/>
          <w:szCs w:val="24"/>
        </w:rPr>
        <w:t>)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separadamente a publicidade efetuada visando aos clientes da empresa </w:t>
      </w:r>
      <w:r w:rsidRPr="00AC6BB5">
        <w:rPr>
          <w:rFonts w:asciiTheme="minorHAnsi" w:hAnsiTheme="minorHAnsi" w:cstheme="minorHAnsi"/>
          <w:sz w:val="24"/>
          <w:szCs w:val="24"/>
        </w:rPr>
        <w:lastRenderedPageBreak/>
        <w:t>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w:t>
      </w:r>
      <w:r w:rsidRPr="00AC6BB5">
        <w:rPr>
          <w:rFonts w:asciiTheme="minorHAnsi" w:hAnsiTheme="minorHAnsi" w:cstheme="minorHAnsi"/>
          <w:sz w:val="24"/>
          <w:szCs w:val="24"/>
        </w:rPr>
        <w:lastRenderedPageBreak/>
        <w:t>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0"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0"/>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1" w:name="_Toc340425372"/>
      <w:r w:rsidRPr="00AC6BB5">
        <w:rPr>
          <w:rFonts w:asciiTheme="minorHAnsi" w:hAnsiTheme="minorHAnsi" w:cstheme="minorHAnsi"/>
          <w:szCs w:val="24"/>
        </w:rPr>
        <w:lastRenderedPageBreak/>
        <w:t>VI – APURAÇÃO DO PREÇO DE EXPORTAÇÃO</w:t>
      </w:r>
      <w:bookmarkEnd w:id="21"/>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2" w:name="_Toc340425373"/>
      <w:r w:rsidR="00BF5965" w:rsidRPr="00AC6BB5">
        <w:rPr>
          <w:rFonts w:asciiTheme="minorHAnsi" w:hAnsiTheme="minorHAnsi" w:cstheme="minorHAnsi"/>
        </w:rPr>
        <w:t>Item C – Exportações para o Brasil</w:t>
      </w:r>
      <w:bookmarkEnd w:id="22"/>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 forma de numeração da fatura que originou o número informado neste campo.  Indicar a existência de sequência numérica ou qualquer outra forma </w:t>
      </w:r>
      <w:r w:rsidRPr="00AC6BB5">
        <w:rPr>
          <w:rFonts w:asciiTheme="minorHAnsi" w:hAnsiTheme="minorHAnsi" w:cstheme="minorHAnsi"/>
          <w:sz w:val="24"/>
          <w:szCs w:val="24"/>
        </w:rPr>
        <w:lastRenderedPageBreak/>
        <w:t>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7CB651F5" w:rsidR="00F67B58" w:rsidRPr="006D3383"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w:t>
      </w:r>
      <w:r w:rsidRPr="006D3383">
        <w:rPr>
          <w:rFonts w:asciiTheme="minorHAnsi" w:hAnsiTheme="minorHAnsi" w:cstheme="minorHAnsi"/>
          <w:b/>
          <w:sz w:val="24"/>
        </w:rPr>
        <w:t>Vendida (</w:t>
      </w:r>
      <w:r w:rsidR="006D3383" w:rsidRPr="006D3383">
        <w:rPr>
          <w:rFonts w:asciiTheme="minorHAnsi" w:hAnsiTheme="minorHAnsi" w:cstheme="minorHAnsi"/>
          <w:b/>
          <w:sz w:val="24"/>
        </w:rPr>
        <w:t>toneladas</w:t>
      </w:r>
      <w:r w:rsidRPr="006D3383">
        <w:rPr>
          <w:rFonts w:asciiTheme="minorHAnsi" w:hAnsiTheme="minorHAnsi" w:cstheme="minorHAnsi"/>
          <w:b/>
          <w:sz w:val="24"/>
        </w:rPr>
        <w:t>)</w:t>
      </w:r>
    </w:p>
    <w:p w14:paraId="395D8EEA" w14:textId="77777777" w:rsidR="00F67B58" w:rsidRPr="006D3383" w:rsidRDefault="00F67B58" w:rsidP="00F67B58">
      <w:pPr>
        <w:ind w:left="2127" w:hanging="2127"/>
        <w:jc w:val="both"/>
        <w:rPr>
          <w:rFonts w:asciiTheme="minorHAnsi" w:hAnsiTheme="minorHAnsi" w:cstheme="minorHAnsi"/>
          <w:b/>
          <w:sz w:val="24"/>
          <w:szCs w:val="24"/>
        </w:rPr>
      </w:pPr>
    </w:p>
    <w:p w14:paraId="5540789B" w14:textId="77777777" w:rsidR="00F67B58" w:rsidRPr="006D3383" w:rsidRDefault="00F67B58" w:rsidP="00F67B58">
      <w:pPr>
        <w:ind w:left="2127" w:hanging="2127"/>
        <w:jc w:val="both"/>
        <w:rPr>
          <w:rFonts w:asciiTheme="minorHAnsi" w:hAnsiTheme="minorHAnsi" w:cstheme="minorHAnsi"/>
          <w:sz w:val="24"/>
          <w:szCs w:val="24"/>
        </w:rPr>
      </w:pPr>
      <w:r w:rsidRPr="006D3383">
        <w:rPr>
          <w:rFonts w:asciiTheme="minorHAnsi" w:hAnsiTheme="minorHAnsi" w:cstheme="minorHAnsi"/>
          <w:sz w:val="24"/>
          <w:szCs w:val="24"/>
        </w:rPr>
        <w:t>Nome do campo:</w:t>
      </w:r>
      <w:r w:rsidRPr="006D3383">
        <w:rPr>
          <w:rFonts w:asciiTheme="minorHAnsi" w:hAnsiTheme="minorHAnsi" w:cstheme="minorHAnsi"/>
          <w:sz w:val="24"/>
          <w:szCs w:val="24"/>
        </w:rPr>
        <w:tab/>
        <w:t>EQTDVEND</w:t>
      </w:r>
    </w:p>
    <w:p w14:paraId="255FA4BB" w14:textId="77777777" w:rsidR="00F67B58" w:rsidRPr="006D3383" w:rsidRDefault="00F67B58" w:rsidP="00F67B58">
      <w:pPr>
        <w:ind w:left="2127" w:hanging="2127"/>
        <w:jc w:val="both"/>
        <w:rPr>
          <w:rFonts w:asciiTheme="minorHAnsi" w:hAnsiTheme="minorHAnsi" w:cstheme="minorHAnsi"/>
          <w:sz w:val="24"/>
        </w:rPr>
      </w:pPr>
    </w:p>
    <w:p w14:paraId="613F6C47" w14:textId="03886E31" w:rsidR="00F67B58" w:rsidRPr="006D3383" w:rsidRDefault="00F67B58" w:rsidP="00F67B58">
      <w:pPr>
        <w:ind w:left="2127" w:hanging="2127"/>
        <w:jc w:val="both"/>
        <w:rPr>
          <w:rFonts w:asciiTheme="minorHAnsi" w:hAnsiTheme="minorHAnsi" w:cstheme="minorHAnsi"/>
          <w:sz w:val="24"/>
        </w:rPr>
      </w:pPr>
      <w:r w:rsidRPr="006D3383">
        <w:rPr>
          <w:rFonts w:asciiTheme="minorHAnsi" w:hAnsiTheme="minorHAnsi" w:cstheme="minorHAnsi"/>
          <w:sz w:val="24"/>
        </w:rPr>
        <w:t>Observação:</w:t>
      </w:r>
      <w:r w:rsidRPr="006D3383">
        <w:rPr>
          <w:rFonts w:asciiTheme="minorHAnsi" w:hAnsiTheme="minorHAnsi" w:cstheme="minorHAnsi"/>
          <w:sz w:val="24"/>
        </w:rPr>
        <w:tab/>
        <w:t>informar a quantidade vendida (</w:t>
      </w:r>
      <w:r w:rsidR="006D3383" w:rsidRPr="006D3383">
        <w:rPr>
          <w:rFonts w:asciiTheme="minorHAnsi" w:hAnsiTheme="minorHAnsi" w:cstheme="minorHAnsi"/>
          <w:sz w:val="24"/>
        </w:rPr>
        <w:t>toneladas</w:t>
      </w:r>
      <w:r w:rsidRPr="006D3383">
        <w:rPr>
          <w:rFonts w:asciiTheme="minorHAnsi" w:hAnsiTheme="minorHAnsi" w:cstheme="minorHAnsi"/>
          <w:sz w:val="24"/>
        </w:rPr>
        <w:t>)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w:t>
      </w:r>
      <w:r w:rsidRPr="00AC6BB5">
        <w:rPr>
          <w:rFonts w:asciiTheme="minorHAnsi" w:hAnsiTheme="minorHAnsi" w:cstheme="minorHAnsi"/>
          <w:sz w:val="24"/>
          <w:szCs w:val="24"/>
        </w:rPr>
        <w:lastRenderedPageBreak/>
        <w:t>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custo unitário do montante pago à aduana foi calculado e anexar </w:t>
      </w:r>
      <w:r w:rsidRPr="00AC6BB5">
        <w:rPr>
          <w:rFonts w:asciiTheme="minorHAnsi" w:hAnsiTheme="minorHAnsi" w:cstheme="minorHAnsi"/>
          <w:sz w:val="24"/>
          <w:szCs w:val="24"/>
        </w:rPr>
        <w:lastRenderedPageBreak/>
        <w:t>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w:t>
      </w:r>
      <w:r w:rsidRPr="00AC6BB5">
        <w:rPr>
          <w:rFonts w:asciiTheme="minorHAnsi" w:hAnsiTheme="minorHAnsi" w:cstheme="minorHAnsi"/>
          <w:sz w:val="24"/>
          <w:szCs w:val="24"/>
        </w:rPr>
        <w:lastRenderedPageBreak/>
        <w:t>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3" w:name="_Toc340425374"/>
      <w:r w:rsidRPr="00AC6BB5">
        <w:rPr>
          <w:rFonts w:asciiTheme="minorHAnsi" w:hAnsiTheme="minorHAnsi" w:cstheme="minorHAnsi"/>
        </w:rPr>
        <w:lastRenderedPageBreak/>
        <w:t>VII – VENDAS TOTAIS</w:t>
      </w:r>
      <w:bookmarkEnd w:id="23"/>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4" w:name="_Toc340425375"/>
      <w:r w:rsidRPr="00AC6BB5">
        <w:rPr>
          <w:rFonts w:asciiTheme="minorHAnsi" w:hAnsiTheme="minorHAnsi" w:cstheme="minorHAnsi"/>
        </w:rPr>
        <w:t>ITEM D – REGISTRO DE VENDAS TOTAIS</w:t>
      </w:r>
      <w:bookmarkEnd w:id="24"/>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4A212" w14:textId="77777777" w:rsidR="006F0082" w:rsidRDefault="006F0082">
      <w:r>
        <w:separator/>
      </w:r>
    </w:p>
  </w:endnote>
  <w:endnote w:type="continuationSeparator" w:id="0">
    <w:p w14:paraId="24563927" w14:textId="77777777" w:rsidR="006F0082" w:rsidRDefault="006F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A9BCF" w14:textId="77777777" w:rsidR="006F0082" w:rsidRDefault="006F0082">
      <w:r>
        <w:separator/>
      </w:r>
    </w:p>
  </w:footnote>
  <w:footnote w:type="continuationSeparator" w:id="0">
    <w:p w14:paraId="4551A5F2" w14:textId="77777777" w:rsidR="006F0082" w:rsidRDefault="006F00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5E1A"/>
    <w:rsid w:val="00100B8B"/>
    <w:rsid w:val="00105B5F"/>
    <w:rsid w:val="00126E4E"/>
    <w:rsid w:val="00142CB5"/>
    <w:rsid w:val="00180217"/>
    <w:rsid w:val="00191D5F"/>
    <w:rsid w:val="00192009"/>
    <w:rsid w:val="00216DA0"/>
    <w:rsid w:val="002223F8"/>
    <w:rsid w:val="0024082D"/>
    <w:rsid w:val="00253B0C"/>
    <w:rsid w:val="00261D8C"/>
    <w:rsid w:val="002A30E6"/>
    <w:rsid w:val="002E534C"/>
    <w:rsid w:val="002F6E3C"/>
    <w:rsid w:val="0030361C"/>
    <w:rsid w:val="00310FEB"/>
    <w:rsid w:val="003114B8"/>
    <w:rsid w:val="00350548"/>
    <w:rsid w:val="00365F15"/>
    <w:rsid w:val="00384585"/>
    <w:rsid w:val="00392F62"/>
    <w:rsid w:val="003D5E99"/>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0430"/>
    <w:rsid w:val="005228D7"/>
    <w:rsid w:val="00534189"/>
    <w:rsid w:val="005853B9"/>
    <w:rsid w:val="0058595D"/>
    <w:rsid w:val="00594CD5"/>
    <w:rsid w:val="005C591A"/>
    <w:rsid w:val="005F4F87"/>
    <w:rsid w:val="00615FB7"/>
    <w:rsid w:val="0063402E"/>
    <w:rsid w:val="00644CF0"/>
    <w:rsid w:val="0066650A"/>
    <w:rsid w:val="006B0520"/>
    <w:rsid w:val="006B2291"/>
    <w:rsid w:val="006B3908"/>
    <w:rsid w:val="006B7A77"/>
    <w:rsid w:val="006C0461"/>
    <w:rsid w:val="006C4EB1"/>
    <w:rsid w:val="006D3383"/>
    <w:rsid w:val="006F0082"/>
    <w:rsid w:val="006F15E6"/>
    <w:rsid w:val="00714B95"/>
    <w:rsid w:val="007200EF"/>
    <w:rsid w:val="007202F2"/>
    <w:rsid w:val="00721F4C"/>
    <w:rsid w:val="00730903"/>
    <w:rsid w:val="00733FC4"/>
    <w:rsid w:val="00770C1A"/>
    <w:rsid w:val="00786B29"/>
    <w:rsid w:val="0079053F"/>
    <w:rsid w:val="007D2DB9"/>
    <w:rsid w:val="007D4DE8"/>
    <w:rsid w:val="007E32C2"/>
    <w:rsid w:val="008324C0"/>
    <w:rsid w:val="0084566E"/>
    <w:rsid w:val="00864C9A"/>
    <w:rsid w:val="00885764"/>
    <w:rsid w:val="008D2E90"/>
    <w:rsid w:val="008D467D"/>
    <w:rsid w:val="00903C66"/>
    <w:rsid w:val="00913352"/>
    <w:rsid w:val="00914D11"/>
    <w:rsid w:val="00957453"/>
    <w:rsid w:val="009602AD"/>
    <w:rsid w:val="00964AD2"/>
    <w:rsid w:val="00990C92"/>
    <w:rsid w:val="009A38AF"/>
    <w:rsid w:val="009B04BC"/>
    <w:rsid w:val="009B33DD"/>
    <w:rsid w:val="009B785C"/>
    <w:rsid w:val="009D1A61"/>
    <w:rsid w:val="009F61CE"/>
    <w:rsid w:val="00A02133"/>
    <w:rsid w:val="00A1379E"/>
    <w:rsid w:val="00A34FD5"/>
    <w:rsid w:val="00A43DE1"/>
    <w:rsid w:val="00A64877"/>
    <w:rsid w:val="00A6767A"/>
    <w:rsid w:val="00A96E20"/>
    <w:rsid w:val="00A97948"/>
    <w:rsid w:val="00AA25A0"/>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10E7"/>
    <w:rsid w:val="00C66E93"/>
    <w:rsid w:val="00C7031C"/>
    <w:rsid w:val="00CB2A9C"/>
    <w:rsid w:val="00CB562D"/>
    <w:rsid w:val="00CC4CB3"/>
    <w:rsid w:val="00CD0A2C"/>
    <w:rsid w:val="00D225B3"/>
    <w:rsid w:val="00D273CB"/>
    <w:rsid w:val="00D27F83"/>
    <w:rsid w:val="00D50138"/>
    <w:rsid w:val="00D64550"/>
    <w:rsid w:val="00D7167D"/>
    <w:rsid w:val="00DB17E3"/>
    <w:rsid w:val="00E01091"/>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A02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mailto:pvcsrac@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52</Pages>
  <Words>15706</Words>
  <Characters>84815</Characters>
  <Application>Microsoft Office Word</Application>
  <DocSecurity>2</DocSecurity>
  <Lines>706</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Rafael Jacomini de Melo e Souza</cp:lastModifiedBy>
  <cp:revision>2</cp:revision>
  <cp:lastPrinted>2015-06-23T12:20:00Z</cp:lastPrinted>
  <dcterms:created xsi:type="dcterms:W3CDTF">2024-06-04T16:51:00Z</dcterms:created>
  <dcterms:modified xsi:type="dcterms:W3CDTF">2024-06-04T16:51:00Z</dcterms:modified>
</cp:coreProperties>
</file>