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2DF0" w:rsidRDefault="00972DF0" w:rsidP="004C2FAF">
      <w:pPr>
        <w:pBdr>
          <w:top w:val="single" w:sz="4" w:space="1" w:color="auto"/>
          <w:left w:val="single" w:sz="4" w:space="4" w:color="auto"/>
          <w:bottom w:val="single" w:sz="4" w:space="1" w:color="auto"/>
          <w:right w:val="single" w:sz="4" w:space="4" w:color="auto"/>
        </w:pBdr>
        <w:ind w:left="-142" w:right="-199"/>
      </w:pPr>
    </w:p>
    <w:p w:rsidR="00972DF0" w:rsidRPr="00BA7B70" w:rsidRDefault="00E549A4" w:rsidP="004C2FAF">
      <w:pPr>
        <w:pBdr>
          <w:top w:val="single" w:sz="4" w:space="1" w:color="auto"/>
          <w:left w:val="single" w:sz="4" w:space="4" w:color="auto"/>
          <w:bottom w:val="single" w:sz="4" w:space="1" w:color="auto"/>
          <w:right w:val="single" w:sz="4" w:space="4" w:color="auto"/>
        </w:pBdr>
        <w:ind w:left="-142" w:right="-199"/>
        <w:jc w:val="center"/>
        <w:rPr>
          <w:noProof/>
          <w:snapToGrid/>
        </w:rPr>
      </w:pPr>
      <w:r w:rsidRPr="00BA7B70">
        <w:rPr>
          <w:noProof/>
          <w:snapToGrid/>
        </w:rPr>
        <w:drawing>
          <wp:inline distT="0" distB="0" distL="0" distR="0" wp14:anchorId="52F5E3A7" wp14:editId="3E2B58C8">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rsidR="00621E78" w:rsidRPr="00621E78" w:rsidRDefault="00621E78" w:rsidP="00621E78">
      <w:pPr>
        <w:pBdr>
          <w:top w:val="single" w:sz="4" w:space="1" w:color="auto"/>
          <w:left w:val="single" w:sz="4" w:space="4" w:color="auto"/>
          <w:bottom w:val="single" w:sz="4" w:space="1" w:color="auto"/>
          <w:right w:val="single" w:sz="4" w:space="4" w:color="auto"/>
        </w:pBdr>
        <w:ind w:left="-142" w:right="-199"/>
        <w:jc w:val="center"/>
        <w:rPr>
          <w:b/>
          <w:szCs w:val="24"/>
        </w:rPr>
      </w:pPr>
      <w:r w:rsidRPr="00621E78">
        <w:rPr>
          <w:b/>
          <w:szCs w:val="24"/>
        </w:rPr>
        <w:t>MINISTÉRIO DA ECONOMIA</w:t>
      </w:r>
    </w:p>
    <w:p w:rsidR="00621E78" w:rsidRPr="00621E78" w:rsidRDefault="00621E78" w:rsidP="00621E78">
      <w:pPr>
        <w:pBdr>
          <w:top w:val="single" w:sz="4" w:space="1" w:color="auto"/>
          <w:left w:val="single" w:sz="4" w:space="4" w:color="auto"/>
          <w:bottom w:val="single" w:sz="4" w:space="1" w:color="auto"/>
          <w:right w:val="single" w:sz="4" w:space="4" w:color="auto"/>
        </w:pBdr>
        <w:ind w:left="-142" w:right="-199"/>
        <w:jc w:val="center"/>
        <w:rPr>
          <w:b/>
          <w:szCs w:val="24"/>
        </w:rPr>
      </w:pPr>
      <w:r w:rsidRPr="00621E78">
        <w:rPr>
          <w:b/>
          <w:szCs w:val="24"/>
        </w:rPr>
        <w:t>SECRETARIA ESPECIAL DE COMÉRCIO EXTERIOR E ASSUNTOS INTERNACIONAIS</w:t>
      </w:r>
    </w:p>
    <w:p w:rsidR="00621E78" w:rsidRPr="00621E78" w:rsidRDefault="00621E78" w:rsidP="00621E78">
      <w:pPr>
        <w:pBdr>
          <w:top w:val="single" w:sz="4" w:space="1" w:color="auto"/>
          <w:left w:val="single" w:sz="4" w:space="4" w:color="auto"/>
          <w:bottom w:val="single" w:sz="4" w:space="1" w:color="auto"/>
          <w:right w:val="single" w:sz="4" w:space="4" w:color="auto"/>
        </w:pBdr>
        <w:ind w:left="-142" w:right="-199"/>
        <w:jc w:val="center"/>
        <w:rPr>
          <w:b/>
          <w:szCs w:val="24"/>
        </w:rPr>
      </w:pPr>
      <w:r w:rsidRPr="00621E78">
        <w:rPr>
          <w:b/>
          <w:szCs w:val="24"/>
        </w:rPr>
        <w:t>SECRETARIA DE COMÉRCIO EXTERIOR</w:t>
      </w:r>
    </w:p>
    <w:p w:rsidR="00621E78" w:rsidRPr="00621E78" w:rsidRDefault="005755B3" w:rsidP="00621E78">
      <w:pPr>
        <w:pBdr>
          <w:top w:val="single" w:sz="4" w:space="1" w:color="auto"/>
          <w:left w:val="single" w:sz="4" w:space="4" w:color="auto"/>
          <w:bottom w:val="single" w:sz="4" w:space="1" w:color="auto"/>
          <w:right w:val="single" w:sz="4" w:space="4" w:color="auto"/>
        </w:pBdr>
        <w:ind w:left="-142" w:right="-199"/>
        <w:jc w:val="center"/>
        <w:rPr>
          <w:b/>
          <w:szCs w:val="24"/>
        </w:rPr>
      </w:pPr>
      <w:r>
        <w:rPr>
          <w:b/>
          <w:szCs w:val="24"/>
        </w:rPr>
        <w:t>SUB</w:t>
      </w:r>
      <w:r w:rsidRPr="00621E78">
        <w:rPr>
          <w:b/>
          <w:szCs w:val="24"/>
        </w:rPr>
        <w:t xml:space="preserve">SECRETARIA </w:t>
      </w:r>
      <w:r w:rsidR="00621E78" w:rsidRPr="00621E78">
        <w:rPr>
          <w:b/>
          <w:szCs w:val="24"/>
        </w:rPr>
        <w:t>DE DEFESA COMERCIAL E INTERESSE PÚBLICO</w:t>
      </w:r>
    </w:p>
    <w:p w:rsidR="00972DF0" w:rsidRPr="00BA7B70" w:rsidRDefault="008163CD" w:rsidP="004C2FAF">
      <w:pPr>
        <w:pBdr>
          <w:top w:val="single" w:sz="4" w:space="1" w:color="auto"/>
          <w:left w:val="single" w:sz="4" w:space="4" w:color="auto"/>
          <w:bottom w:val="single" w:sz="4" w:space="1" w:color="auto"/>
          <w:right w:val="single" w:sz="4" w:space="4" w:color="auto"/>
        </w:pBdr>
        <w:ind w:left="-142" w:right="-199"/>
        <w:jc w:val="center"/>
        <w:rPr>
          <w:sz w:val="18"/>
          <w:szCs w:val="18"/>
        </w:rPr>
      </w:pPr>
      <w:r>
        <w:rPr>
          <w:sz w:val="18"/>
          <w:szCs w:val="18"/>
        </w:rPr>
        <w:t>Esplanada dos Ministérios, Bloco J, Sala 408</w:t>
      </w: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rPr>
          <w:sz w:val="18"/>
          <w:szCs w:val="18"/>
        </w:rPr>
      </w:pPr>
      <w:r w:rsidRPr="00BA7B70">
        <w:rPr>
          <w:sz w:val="18"/>
          <w:szCs w:val="18"/>
        </w:rPr>
        <w:t>Brasília - DF, Brasil</w:t>
      </w:r>
      <w:r w:rsidR="007F02BF">
        <w:rPr>
          <w:sz w:val="18"/>
          <w:szCs w:val="18"/>
        </w:rPr>
        <w:t xml:space="preserve">, </w:t>
      </w:r>
      <w:r w:rsidRPr="00BA7B70">
        <w:rPr>
          <w:sz w:val="18"/>
          <w:szCs w:val="18"/>
        </w:rPr>
        <w:t>70</w:t>
      </w:r>
      <w:r w:rsidR="008163CD">
        <w:rPr>
          <w:sz w:val="18"/>
          <w:szCs w:val="18"/>
        </w:rPr>
        <w:t>053</w:t>
      </w:r>
      <w:r w:rsidRPr="00BA7B70">
        <w:rPr>
          <w:sz w:val="18"/>
          <w:szCs w:val="18"/>
        </w:rPr>
        <w:t>-</w:t>
      </w:r>
      <w:r w:rsidR="008163CD">
        <w:rPr>
          <w:sz w:val="18"/>
          <w:szCs w:val="18"/>
        </w:rPr>
        <w:t>9</w:t>
      </w:r>
      <w:r w:rsidRPr="00BA7B70">
        <w:rPr>
          <w:sz w:val="18"/>
          <w:szCs w:val="18"/>
        </w:rPr>
        <w:t>00</w:t>
      </w: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pPr>
      <w:r w:rsidRPr="00BA7B70">
        <w:rPr>
          <w:sz w:val="18"/>
          <w:szCs w:val="18"/>
        </w:rPr>
        <w:t xml:space="preserve">Telefone: (+55 61) 2027-7770 – </w:t>
      </w:r>
      <w:hyperlink r:id="rId9" w:history="1">
        <w:r w:rsidRPr="00BA7B70">
          <w:rPr>
            <w:rStyle w:val="Hyperlink"/>
            <w:sz w:val="18"/>
            <w:szCs w:val="18"/>
          </w:rPr>
          <w:t>decom@mdic.gov.br</w:t>
        </w:r>
      </w:hyperlink>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Default="00972DF0" w:rsidP="004C2FAF">
      <w:pPr>
        <w:pBdr>
          <w:top w:val="single" w:sz="4" w:space="1" w:color="auto"/>
          <w:left w:val="single" w:sz="4" w:space="4" w:color="auto"/>
          <w:bottom w:val="single" w:sz="4" w:space="1" w:color="auto"/>
          <w:right w:val="single" w:sz="4" w:space="4" w:color="auto"/>
        </w:pBdr>
        <w:ind w:left="-142" w:right="-199"/>
        <w:jc w:val="both"/>
      </w:pPr>
    </w:p>
    <w:p w:rsidR="007F02BF" w:rsidRDefault="007F02BF" w:rsidP="004C2FAF">
      <w:pPr>
        <w:pBdr>
          <w:top w:val="single" w:sz="4" w:space="1" w:color="auto"/>
          <w:left w:val="single" w:sz="4" w:space="4" w:color="auto"/>
          <w:bottom w:val="single" w:sz="4" w:space="1" w:color="auto"/>
          <w:right w:val="single" w:sz="4" w:space="4" w:color="auto"/>
        </w:pBdr>
        <w:ind w:left="-142" w:right="-199"/>
        <w:jc w:val="both"/>
      </w:pPr>
    </w:p>
    <w:p w:rsidR="007F02BF" w:rsidRPr="00BA7B70" w:rsidRDefault="007F02BF"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rPr>
          <w:color w:val="0000FF"/>
          <w:sz w:val="32"/>
          <w:szCs w:val="32"/>
        </w:rPr>
      </w:pPr>
      <w:r w:rsidRPr="00BA7B70">
        <w:rPr>
          <w:b/>
          <w:sz w:val="32"/>
          <w:szCs w:val="32"/>
        </w:rPr>
        <w:t xml:space="preserve">QUESTIONÁRIO DO </w:t>
      </w:r>
      <w:r w:rsidR="00EF5822" w:rsidRPr="00BA7B70">
        <w:rPr>
          <w:b/>
          <w:sz w:val="32"/>
          <w:szCs w:val="32"/>
        </w:rPr>
        <w:t>IMPORTADOR</w:t>
      </w: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rsidR="00972DF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rsidR="007F02BF" w:rsidRPr="00BA7B70" w:rsidRDefault="007F02BF"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rsidR="00972DF0" w:rsidRPr="00BA7B70" w:rsidRDefault="007F02BF" w:rsidP="004C2FAF">
      <w:pPr>
        <w:pBdr>
          <w:top w:val="single" w:sz="4" w:space="1" w:color="auto"/>
          <w:left w:val="single" w:sz="4" w:space="4" w:color="auto"/>
          <w:bottom w:val="single" w:sz="4" w:space="1" w:color="auto"/>
          <w:right w:val="single" w:sz="4" w:space="4" w:color="auto"/>
        </w:pBdr>
        <w:ind w:left="-142" w:right="-199"/>
        <w:jc w:val="both"/>
        <w:rPr>
          <w:szCs w:val="24"/>
        </w:rPr>
      </w:pPr>
      <w:r w:rsidRPr="007F02BF">
        <w:rPr>
          <w:szCs w:val="24"/>
        </w:rPr>
        <w:t>Investigação da prática de dumping nas exportações para o Brasil de meias, comumente classificadas nas posições 6115 (em todos os seus 24 subitens) e 6111 (em todos os seus quatro subitens) da Nomenclatura Comum do Mercosul – NCM, originárias da República Popular da China, da República do Paraguai e de Hong Kong, e de dano à indústria doméstica decorrente de tal prática.</w:t>
      </w: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7F02BF" w:rsidRDefault="007F02BF" w:rsidP="004C2FAF">
      <w:pPr>
        <w:pBdr>
          <w:top w:val="single" w:sz="4" w:space="1" w:color="auto"/>
          <w:left w:val="single" w:sz="4" w:space="4" w:color="auto"/>
          <w:bottom w:val="single" w:sz="4" w:space="1" w:color="auto"/>
          <w:right w:val="single" w:sz="4" w:space="4" w:color="auto"/>
        </w:pBdr>
        <w:ind w:left="-142" w:right="-199"/>
        <w:jc w:val="both"/>
        <w:rPr>
          <w:szCs w:val="24"/>
        </w:rPr>
      </w:pPr>
    </w:p>
    <w:p w:rsidR="007F02BF" w:rsidRDefault="007F02BF" w:rsidP="004C2FAF">
      <w:pPr>
        <w:pBdr>
          <w:top w:val="single" w:sz="4" w:space="1" w:color="auto"/>
          <w:left w:val="single" w:sz="4" w:space="4" w:color="auto"/>
          <w:bottom w:val="single" w:sz="4" w:space="1" w:color="auto"/>
          <w:right w:val="single" w:sz="4" w:space="4" w:color="auto"/>
        </w:pBdr>
        <w:ind w:left="-142" w:right="-199"/>
        <w:jc w:val="both"/>
        <w:rPr>
          <w:szCs w:val="24"/>
        </w:rPr>
      </w:pPr>
    </w:p>
    <w:p w:rsidR="007F02BF" w:rsidRPr="00BA7B70" w:rsidRDefault="007F02BF"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7F02BF" w:rsidRPr="007F02BF" w:rsidRDefault="007F02BF" w:rsidP="007F02BF">
      <w:pPr>
        <w:pBdr>
          <w:top w:val="single" w:sz="4" w:space="1" w:color="auto"/>
          <w:left w:val="single" w:sz="4" w:space="4" w:color="auto"/>
          <w:bottom w:val="single" w:sz="4" w:space="1" w:color="auto"/>
          <w:right w:val="single" w:sz="4" w:space="4" w:color="auto"/>
        </w:pBdr>
        <w:ind w:left="-142" w:right="-199"/>
        <w:jc w:val="center"/>
        <w:rPr>
          <w:szCs w:val="24"/>
        </w:rPr>
      </w:pPr>
      <w:r w:rsidRPr="007F02BF">
        <w:rPr>
          <w:szCs w:val="24"/>
        </w:rPr>
        <w:t>Processo Administrativo SECEX 52272.004587/2020-81</w:t>
      </w:r>
    </w:p>
    <w:p w:rsidR="00972DF0" w:rsidRPr="00BA7B70" w:rsidRDefault="007F02BF" w:rsidP="007F02BF">
      <w:pPr>
        <w:pBdr>
          <w:top w:val="single" w:sz="4" w:space="1" w:color="auto"/>
          <w:left w:val="single" w:sz="4" w:space="4" w:color="auto"/>
          <w:bottom w:val="single" w:sz="4" w:space="1" w:color="auto"/>
          <w:right w:val="single" w:sz="4" w:space="4" w:color="auto"/>
        </w:pBdr>
        <w:ind w:left="-142" w:right="-199"/>
        <w:jc w:val="center"/>
        <w:rPr>
          <w:color w:val="FF0000"/>
          <w:szCs w:val="24"/>
        </w:rPr>
      </w:pPr>
      <w:r w:rsidRPr="007F02BF">
        <w:rPr>
          <w:szCs w:val="24"/>
        </w:rPr>
        <w:t>Contato: (+55 61) 2027-7357 ou meias@mdic.gov.br</w:t>
      </w: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rsidR="00972DF0" w:rsidRPr="00BA7B70" w:rsidRDefault="00FD331F" w:rsidP="004C2FAF">
      <w:pPr>
        <w:pStyle w:val="Ttulo1"/>
        <w:pBdr>
          <w:top w:val="single" w:sz="6" w:space="0" w:color="auto"/>
        </w:pBdr>
        <w:ind w:left="-142" w:right="-199"/>
        <w:rPr>
          <w:rFonts w:ascii="Times New Roman" w:hAnsi="Times New Roman"/>
        </w:rPr>
      </w:pPr>
      <w:r w:rsidRPr="00BA7B70">
        <w:rPr>
          <w:b w:val="0"/>
        </w:rPr>
        <w:br w:type="page"/>
      </w:r>
      <w:bookmarkStart w:id="0" w:name="_Toc340425356"/>
      <w:r w:rsidR="00972DF0" w:rsidRPr="00BA7B70">
        <w:rPr>
          <w:rFonts w:ascii="Times New Roman" w:hAnsi="Times New Roman"/>
        </w:rPr>
        <w:lastRenderedPageBreak/>
        <w:t>INSTRUÇÕES GERAIS</w:t>
      </w:r>
      <w:bookmarkEnd w:id="0"/>
    </w:p>
    <w:p w:rsidR="00EF7B3C" w:rsidRPr="00BA7B70" w:rsidRDefault="00EF7B3C" w:rsidP="004C2FAF">
      <w:pPr>
        <w:ind w:left="-142" w:right="-199"/>
        <w:jc w:val="both"/>
        <w:rPr>
          <w:b/>
        </w:rPr>
      </w:pPr>
    </w:p>
    <w:p w:rsidR="004930A8" w:rsidRPr="00BA7B70" w:rsidRDefault="004930A8" w:rsidP="004C2FAF">
      <w:pPr>
        <w:ind w:left="-142" w:right="-199" w:firstLine="709"/>
        <w:jc w:val="both"/>
        <w:rPr>
          <w:rFonts w:ascii="Arial" w:hAnsi="Arial" w:cs="Arial"/>
        </w:rPr>
      </w:pPr>
    </w:p>
    <w:p w:rsidR="007F02BF" w:rsidRDefault="007F02BF" w:rsidP="00F46AD7">
      <w:pPr>
        <w:widowControl w:val="0"/>
        <w:numPr>
          <w:ilvl w:val="0"/>
          <w:numId w:val="2"/>
        </w:numPr>
        <w:tabs>
          <w:tab w:val="left" w:pos="567"/>
        </w:tabs>
        <w:ind w:left="-142" w:right="-199" w:firstLine="0"/>
        <w:jc w:val="both"/>
        <w:rPr>
          <w:szCs w:val="24"/>
        </w:rPr>
      </w:pPr>
      <w:r w:rsidRPr="00CF40DA">
        <w:rPr>
          <w:szCs w:val="24"/>
        </w:rPr>
        <w:t>Este questionário tem por objetivo reunir informações necessárias à investigação da prática de dumping nas exportações para o Brasil de meias</w:t>
      </w:r>
      <w:r w:rsidRPr="00CF40DA">
        <w:rPr>
          <w:bCs/>
          <w:szCs w:val="24"/>
        </w:rPr>
        <w:t>,</w:t>
      </w:r>
      <w:r w:rsidRPr="00CF40DA">
        <w:rPr>
          <w:szCs w:val="24"/>
        </w:rPr>
        <w:t xml:space="preserve"> comumente classificadas nas posições 6115 (em todos os seus 24 subitens) e 6111 (em todos os seus 4 subitens) da Nomenclatura Comum do Mercosul – NCM, originárias da República Popular da China, da República do Paraguai e de Hong Kong</w:t>
      </w:r>
    </w:p>
    <w:p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w:t>
      </w:r>
    </w:p>
    <w:p w:rsidR="00522BA1" w:rsidRPr="00BA7B70" w:rsidRDefault="00522BA1" w:rsidP="004C2FAF">
      <w:pPr>
        <w:ind w:left="-142" w:right="-199"/>
        <w:jc w:val="both"/>
        <w:rPr>
          <w:szCs w:val="24"/>
        </w:rPr>
      </w:pPr>
    </w:p>
    <w:p w:rsidR="000C4D61" w:rsidRDefault="00522BA1" w:rsidP="00F46AD7">
      <w:pPr>
        <w:widowControl w:val="0"/>
        <w:numPr>
          <w:ilvl w:val="0"/>
          <w:numId w:val="2"/>
        </w:numPr>
        <w:tabs>
          <w:tab w:val="left" w:pos="567"/>
        </w:tabs>
        <w:ind w:left="-142" w:right="-199" w:firstLine="0"/>
        <w:jc w:val="both"/>
        <w:rPr>
          <w:szCs w:val="24"/>
        </w:rPr>
      </w:pPr>
      <w:r w:rsidRPr="00BA7B70">
        <w:rPr>
          <w:szCs w:val="24"/>
        </w:rPr>
        <w:t>Além das instruções contidas neste questionário, devem ser observadas as orientações presentes na notificação relativa ao início da investigação.</w:t>
      </w:r>
      <w:r w:rsidR="000C4D61" w:rsidRPr="000C4D61">
        <w:rPr>
          <w:szCs w:val="24"/>
        </w:rPr>
        <w:t xml:space="preserve"> </w:t>
      </w:r>
    </w:p>
    <w:p w:rsidR="000C4D61" w:rsidRDefault="000C4D61" w:rsidP="000C4D61">
      <w:pPr>
        <w:pStyle w:val="PargrafodaLista"/>
        <w:rPr>
          <w:szCs w:val="24"/>
        </w:rPr>
      </w:pPr>
    </w:p>
    <w:p w:rsidR="00522BA1" w:rsidRPr="00BA7B70" w:rsidRDefault="000C4D61" w:rsidP="00F46AD7">
      <w:pPr>
        <w:widowControl w:val="0"/>
        <w:numPr>
          <w:ilvl w:val="0"/>
          <w:numId w:val="2"/>
        </w:numPr>
        <w:tabs>
          <w:tab w:val="left" w:pos="567"/>
        </w:tabs>
        <w:ind w:left="-142" w:right="-199" w:firstLine="0"/>
        <w:jc w:val="both"/>
        <w:rPr>
          <w:szCs w:val="24"/>
        </w:rPr>
      </w:pPr>
      <w:r w:rsidRPr="00037C6A">
        <w:rPr>
          <w:szCs w:val="24"/>
        </w:rPr>
        <w:t>A resposta a este questionário deve ser capeada por documento assinado por pessoa que tenha poderes para atuar em nome da empresa, conforme modelo constante do Apêndice I</w:t>
      </w:r>
      <w:r>
        <w:rPr>
          <w:szCs w:val="24"/>
        </w:rPr>
        <w:t>.</w:t>
      </w:r>
    </w:p>
    <w:p w:rsidR="00522BA1" w:rsidRPr="00BA7B70" w:rsidRDefault="00522BA1" w:rsidP="004C2FAF">
      <w:pPr>
        <w:pStyle w:val="PargrafodaLista"/>
        <w:ind w:left="-142" w:right="-199"/>
        <w:rPr>
          <w:szCs w:val="24"/>
        </w:rPr>
      </w:pPr>
    </w:p>
    <w:p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Toda documentação a ser apresentada deverá sempre fazer referência ao produto objeto da investigação e ao número do processo indicado na capa deste questionário.</w:t>
      </w:r>
    </w:p>
    <w:p w:rsidR="00522BA1" w:rsidRPr="00BA7B70" w:rsidRDefault="00522BA1" w:rsidP="004C2FAF">
      <w:pPr>
        <w:pStyle w:val="PargrafodaLista"/>
        <w:ind w:left="-142" w:right="-199"/>
        <w:rPr>
          <w:szCs w:val="24"/>
        </w:rPr>
      </w:pPr>
    </w:p>
    <w:p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rsidR="00522BA1" w:rsidRPr="00BA7B70" w:rsidRDefault="00522BA1" w:rsidP="00DF2B60">
      <w:pPr>
        <w:widowControl w:val="0"/>
        <w:tabs>
          <w:tab w:val="left" w:pos="567"/>
        </w:tabs>
        <w:ind w:left="-142" w:right="-199"/>
        <w:jc w:val="both"/>
        <w:rPr>
          <w:szCs w:val="24"/>
        </w:rPr>
      </w:pPr>
    </w:p>
    <w:p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Respostas ao questionário deverão refletir exclusivamente operações de venda da empresa, mesmo no caso de controlar ou de ser controlada, associada ou relacionada a importador brasileiro.</w:t>
      </w:r>
    </w:p>
    <w:p w:rsidR="00522BA1" w:rsidRPr="00BA7B70" w:rsidRDefault="00522BA1" w:rsidP="004C2FAF">
      <w:pPr>
        <w:pStyle w:val="PargrafodaLista"/>
        <w:ind w:left="-142" w:right="-199"/>
        <w:rPr>
          <w:szCs w:val="24"/>
        </w:rPr>
      </w:pPr>
    </w:p>
    <w:p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Em nenhuma hipótese serão aceitas respostas de produtor/exportador em conjunto com aquelas de importadores brasileiros.</w:t>
      </w:r>
    </w:p>
    <w:p w:rsidR="00522BA1" w:rsidRPr="00BA7B70" w:rsidRDefault="00522BA1" w:rsidP="004C2FAF">
      <w:pPr>
        <w:pStyle w:val="PargrafodaLista"/>
        <w:ind w:left="-142" w:right="-199"/>
        <w:rPr>
          <w:szCs w:val="24"/>
        </w:rPr>
      </w:pPr>
    </w:p>
    <w:p w:rsidR="00522BA1" w:rsidRPr="00BA7B70" w:rsidRDefault="005755B3" w:rsidP="00F46AD7">
      <w:pPr>
        <w:widowControl w:val="0"/>
        <w:numPr>
          <w:ilvl w:val="0"/>
          <w:numId w:val="2"/>
        </w:numPr>
        <w:tabs>
          <w:tab w:val="left" w:pos="567"/>
        </w:tabs>
        <w:ind w:left="-142" w:right="-199" w:firstLine="0"/>
        <w:jc w:val="both"/>
        <w:rPr>
          <w:szCs w:val="24"/>
        </w:rPr>
      </w:pPr>
      <w:r>
        <w:rPr>
          <w:szCs w:val="24"/>
        </w:rPr>
        <w:t>A Subsecretaria</w:t>
      </w:r>
      <w:r w:rsidR="00522BA1" w:rsidRPr="00BA7B70">
        <w:rPr>
          <w:szCs w:val="24"/>
        </w:rPr>
        <w:t xml:space="preserve"> de Defesa Comercial </w:t>
      </w:r>
      <w:r w:rsidR="00621E78">
        <w:rPr>
          <w:szCs w:val="24"/>
        </w:rPr>
        <w:t xml:space="preserve">e Interesse Público </w:t>
      </w:r>
      <w:r w:rsidR="00522BA1" w:rsidRPr="00BA7B70">
        <w:rPr>
          <w:szCs w:val="24"/>
        </w:rPr>
        <w:t>(</w:t>
      </w:r>
      <w:r>
        <w:rPr>
          <w:szCs w:val="24"/>
        </w:rPr>
        <w:t>SDCOM</w:t>
      </w:r>
      <w:r w:rsidR="00522BA1" w:rsidRPr="00BA7B70">
        <w:rPr>
          <w:szCs w:val="24"/>
        </w:rPr>
        <w:t xml:space="preserve">) poderá conduzir verificação </w:t>
      </w:r>
      <w:r w:rsidR="003536AA" w:rsidRPr="00BA7B70">
        <w:rPr>
          <w:b/>
          <w:iCs/>
          <w:szCs w:val="24"/>
        </w:rPr>
        <w:t>in loco</w:t>
      </w:r>
      <w:r w:rsidR="00522BA1" w:rsidRPr="00BA7B70">
        <w:rPr>
          <w:i/>
          <w:iCs/>
          <w:szCs w:val="24"/>
        </w:rPr>
        <w:t xml:space="preserve"> </w:t>
      </w:r>
      <w:r w:rsidR="00522BA1" w:rsidRPr="00BA7B70">
        <w:rPr>
          <w:szCs w:val="24"/>
        </w:rPr>
        <w:t xml:space="preserve">para examinar os registros da empresa e comprovar as informações fornecidas. Planilhas e documentos auxiliares utilizados na elaboração da </w:t>
      </w:r>
      <w:r w:rsidR="008E69BA" w:rsidRPr="00BA7B70">
        <w:rPr>
          <w:szCs w:val="24"/>
        </w:rPr>
        <w:t>resposta ao questionário</w:t>
      </w:r>
      <w:r w:rsidR="00522BA1" w:rsidRPr="00BA7B70">
        <w:rPr>
          <w:szCs w:val="24"/>
        </w:rPr>
        <w:t xml:space="preserve"> devem ser preservados, para fins de eventual verificação </w:t>
      </w:r>
      <w:r w:rsidR="003536AA" w:rsidRPr="00BA7B70">
        <w:rPr>
          <w:b/>
          <w:iCs/>
          <w:szCs w:val="24"/>
        </w:rPr>
        <w:t>in loco</w:t>
      </w:r>
      <w:r w:rsidR="00522BA1" w:rsidRPr="00BA7B70">
        <w:rPr>
          <w:szCs w:val="24"/>
        </w:rPr>
        <w:t>.</w:t>
      </w:r>
    </w:p>
    <w:p w:rsidR="00522BA1" w:rsidRPr="00BA7B70" w:rsidRDefault="00522BA1" w:rsidP="004C2FAF">
      <w:pPr>
        <w:pStyle w:val="PargrafodaLista"/>
        <w:ind w:left="-142" w:right="-199"/>
        <w:rPr>
          <w:szCs w:val="24"/>
        </w:rPr>
      </w:pPr>
    </w:p>
    <w:p w:rsidR="00522BA1" w:rsidRPr="00650ACF" w:rsidRDefault="00DF2B60" w:rsidP="00F46AD7">
      <w:pPr>
        <w:widowControl w:val="0"/>
        <w:numPr>
          <w:ilvl w:val="0"/>
          <w:numId w:val="2"/>
        </w:numPr>
        <w:tabs>
          <w:tab w:val="left" w:pos="567"/>
        </w:tabs>
        <w:ind w:left="-142" w:right="-199" w:firstLine="0"/>
        <w:jc w:val="both"/>
        <w:rPr>
          <w:szCs w:val="24"/>
        </w:rPr>
      </w:pPr>
      <w:r w:rsidRPr="00650ACF">
        <w:t>A resposta ao questionário deverá conter a expressão RESTRITO</w:t>
      </w:r>
      <w:r w:rsidR="00CF2BD6" w:rsidRPr="00650ACF">
        <w:rPr>
          <w:rStyle w:val="Refdenotaderodap"/>
        </w:rPr>
        <w:footnoteReference w:id="1"/>
      </w:r>
      <w:r w:rsidRPr="00650ACF">
        <w:t xml:space="preserve"> em todas as suas páginas, centralizada no alto e no pé de cada página, na cor azul. No caso da necessidade de apresentação de informações confidenciais, na resposta ao questionário deverá constar resumo que permita a compreensão da informação apresentada em base confidencial, além de justificativa para o pedido de confidencialidade das informações. A impossibilidade de se apresentar o resumo deverá ser devidamente justificada</w:t>
      </w:r>
      <w:r w:rsidR="00522BA1" w:rsidRPr="00650ACF">
        <w:rPr>
          <w:szCs w:val="24"/>
        </w:rPr>
        <w:t>.</w:t>
      </w:r>
    </w:p>
    <w:p w:rsidR="00522BA1" w:rsidRPr="00BA7B70" w:rsidRDefault="00522BA1" w:rsidP="004C2FAF">
      <w:pPr>
        <w:pStyle w:val="PargrafodaLista"/>
        <w:ind w:left="-142" w:right="-199"/>
        <w:rPr>
          <w:szCs w:val="24"/>
        </w:rPr>
      </w:pPr>
    </w:p>
    <w:p w:rsidR="00522BA1" w:rsidRPr="00650ACF" w:rsidRDefault="00DF2B60" w:rsidP="00F46AD7">
      <w:pPr>
        <w:widowControl w:val="0"/>
        <w:numPr>
          <w:ilvl w:val="0"/>
          <w:numId w:val="2"/>
        </w:numPr>
        <w:tabs>
          <w:tab w:val="left" w:pos="567"/>
        </w:tabs>
        <w:ind w:left="-142" w:right="-199" w:firstLine="0"/>
        <w:jc w:val="both"/>
        <w:rPr>
          <w:szCs w:val="24"/>
        </w:rPr>
      </w:pPr>
      <w:r w:rsidRPr="00650ACF">
        <w:t>As informações confidenciais apresentadas deverão conter a expressão CONFIDENCIAL</w:t>
      </w:r>
      <w:r w:rsidR="00CF2BD6" w:rsidRPr="00650ACF">
        <w:rPr>
          <w:rStyle w:val="Refdenotaderodap"/>
        </w:rPr>
        <w:footnoteReference w:id="2"/>
      </w:r>
      <w:r w:rsidRPr="00650ACF">
        <w:t xml:space="preserve"> em todas suas páginas, centralizada no alto e no pé de cada página, na cor vermelha</w:t>
      </w:r>
      <w:r w:rsidR="00522BA1" w:rsidRPr="00650ACF">
        <w:rPr>
          <w:szCs w:val="24"/>
        </w:rPr>
        <w:t>.</w:t>
      </w:r>
    </w:p>
    <w:p w:rsidR="00DF2B60" w:rsidRDefault="00DF2B60" w:rsidP="00DF2B60">
      <w:pPr>
        <w:widowControl w:val="0"/>
        <w:tabs>
          <w:tab w:val="left" w:pos="142"/>
        </w:tabs>
        <w:autoSpaceDE w:val="0"/>
        <w:autoSpaceDN w:val="0"/>
        <w:adjustRightInd w:val="0"/>
        <w:ind w:right="-199"/>
        <w:jc w:val="both"/>
        <w:rPr>
          <w:szCs w:val="24"/>
        </w:rPr>
      </w:pPr>
    </w:p>
    <w:p w:rsidR="00522BA1" w:rsidRPr="00BA7B70" w:rsidRDefault="00DF2B60" w:rsidP="00F46AD7">
      <w:pPr>
        <w:widowControl w:val="0"/>
        <w:numPr>
          <w:ilvl w:val="0"/>
          <w:numId w:val="2"/>
        </w:numPr>
        <w:tabs>
          <w:tab w:val="left" w:pos="567"/>
        </w:tabs>
        <w:ind w:left="-142" w:right="-199" w:firstLine="0"/>
        <w:jc w:val="both"/>
        <w:rPr>
          <w:szCs w:val="24"/>
        </w:rPr>
      </w:pPr>
      <w:r>
        <w:t>Será dispensado tratamento de informação pública a todas as informações que não forem claramente identificadas como “RESTRITO” ou “CONFIDENCIAL”</w:t>
      </w:r>
      <w:r w:rsidR="00522BA1" w:rsidRPr="00BA7B70">
        <w:rPr>
          <w:szCs w:val="24"/>
        </w:rPr>
        <w:t>.</w:t>
      </w:r>
    </w:p>
    <w:p w:rsidR="00DF2B60" w:rsidRDefault="001D5C69" w:rsidP="001D5C69">
      <w:pPr>
        <w:widowControl w:val="0"/>
        <w:tabs>
          <w:tab w:val="left" w:pos="5385"/>
        </w:tabs>
        <w:autoSpaceDE w:val="0"/>
        <w:autoSpaceDN w:val="0"/>
        <w:adjustRightInd w:val="0"/>
        <w:ind w:right="-199"/>
        <w:jc w:val="both"/>
        <w:rPr>
          <w:szCs w:val="24"/>
        </w:rPr>
      </w:pPr>
      <w:r>
        <w:rPr>
          <w:szCs w:val="24"/>
        </w:rPr>
        <w:tab/>
      </w:r>
    </w:p>
    <w:p w:rsidR="00E25120" w:rsidRPr="00E25120" w:rsidRDefault="00DF2B60" w:rsidP="00F46AD7">
      <w:pPr>
        <w:widowControl w:val="0"/>
        <w:numPr>
          <w:ilvl w:val="0"/>
          <w:numId w:val="2"/>
        </w:numPr>
        <w:tabs>
          <w:tab w:val="left" w:pos="567"/>
        </w:tabs>
        <w:ind w:left="-142" w:right="-199" w:firstLine="0"/>
        <w:jc w:val="both"/>
      </w:pPr>
      <w:r>
        <w:t>A resposta ao questionário e suas informações confidenciais deverão ser protocoladas simultaneamente</w:t>
      </w:r>
      <w:r w:rsidRPr="00EE4C9F">
        <w:t>.</w:t>
      </w:r>
      <w:r w:rsidR="00E25120" w:rsidRPr="00EE4C9F">
        <w:t xml:space="preserve"> </w:t>
      </w:r>
    </w:p>
    <w:p w:rsidR="00E25120" w:rsidRDefault="00E25120" w:rsidP="00E25120">
      <w:pPr>
        <w:pStyle w:val="PargrafodaLista"/>
        <w:rPr>
          <w:color w:val="FF0000"/>
          <w:szCs w:val="24"/>
        </w:rPr>
      </w:pPr>
    </w:p>
    <w:p w:rsidR="00AA20C4" w:rsidRPr="00DF2B60" w:rsidRDefault="00AA20C4" w:rsidP="00F46AD7">
      <w:pPr>
        <w:widowControl w:val="0"/>
        <w:numPr>
          <w:ilvl w:val="0"/>
          <w:numId w:val="2"/>
        </w:numPr>
        <w:tabs>
          <w:tab w:val="left" w:pos="567"/>
        </w:tabs>
        <w:ind w:left="-142" w:right="-199" w:firstLine="0"/>
        <w:jc w:val="both"/>
        <w:rPr>
          <w:szCs w:val="24"/>
        </w:rPr>
      </w:pPr>
      <w:r w:rsidRPr="00DF2B60">
        <w:rPr>
          <w:szCs w:val="24"/>
        </w:rPr>
        <w:t>Os arquivos eletrônicos deverão estar, necessariamente, no formato “.</w:t>
      </w:r>
      <w:proofErr w:type="spellStart"/>
      <w:r w:rsidRPr="00DF2B60">
        <w:rPr>
          <w:szCs w:val="24"/>
        </w:rPr>
        <w:t>pdf</w:t>
      </w:r>
      <w:proofErr w:type="spellEnd"/>
      <w:r w:rsidRPr="00DF2B60">
        <w:rPr>
          <w:szCs w:val="24"/>
        </w:rPr>
        <w:t>”</w:t>
      </w:r>
      <w:r w:rsidRPr="00DF2B60">
        <w:rPr>
          <w:rFonts w:ascii="Times" w:hAnsi="Times"/>
          <w:szCs w:val="24"/>
        </w:rPr>
        <w:t xml:space="preserve"> ou no formato “.</w:t>
      </w:r>
      <w:proofErr w:type="spellStart"/>
      <w:r w:rsidRPr="00DF2B60">
        <w:rPr>
          <w:rFonts w:ascii="Times" w:hAnsi="Times"/>
          <w:szCs w:val="24"/>
        </w:rPr>
        <w:t>xlsx</w:t>
      </w:r>
      <w:proofErr w:type="spellEnd"/>
      <w:r w:rsidRPr="00DF2B60">
        <w:rPr>
          <w:rFonts w:ascii="Times" w:hAnsi="Times"/>
          <w:szCs w:val="24"/>
        </w:rPr>
        <w:t>”.</w:t>
      </w:r>
    </w:p>
    <w:p w:rsidR="00DF2B60" w:rsidRPr="00DF2B60" w:rsidRDefault="00DF2B60" w:rsidP="00DF2B60">
      <w:pPr>
        <w:widowControl w:val="0"/>
        <w:tabs>
          <w:tab w:val="left" w:pos="142"/>
        </w:tabs>
        <w:autoSpaceDE w:val="0"/>
        <w:autoSpaceDN w:val="0"/>
        <w:adjustRightInd w:val="0"/>
        <w:jc w:val="both"/>
        <w:rPr>
          <w:szCs w:val="24"/>
        </w:rPr>
      </w:pPr>
    </w:p>
    <w:p w:rsidR="00AA20C4" w:rsidRPr="00DF2B60" w:rsidRDefault="00AA20C4" w:rsidP="00F46AD7">
      <w:pPr>
        <w:widowControl w:val="0"/>
        <w:numPr>
          <w:ilvl w:val="0"/>
          <w:numId w:val="2"/>
        </w:numPr>
        <w:tabs>
          <w:tab w:val="left" w:pos="567"/>
        </w:tabs>
        <w:ind w:left="-142" w:right="-199" w:firstLine="0"/>
        <w:jc w:val="both"/>
        <w:rPr>
          <w:szCs w:val="24"/>
        </w:rPr>
      </w:pPr>
      <w:r w:rsidRPr="00DF2B60">
        <w:rPr>
          <w:szCs w:val="24"/>
        </w:rPr>
        <w:t>Na preparação dos dados, sobretudo em tabelas no formato “.</w:t>
      </w:r>
      <w:proofErr w:type="spellStart"/>
      <w:r w:rsidRPr="00DF2B60">
        <w:rPr>
          <w:szCs w:val="24"/>
        </w:rPr>
        <w:t>xlsx</w:t>
      </w:r>
      <w:proofErr w:type="spellEnd"/>
      <w:r w:rsidRPr="00DF2B60">
        <w:rPr>
          <w:szCs w:val="24"/>
        </w:rPr>
        <w:t>”, os campos alfabéticos devem ser alinhados à esquerda e os campos numéricos à direita.</w:t>
      </w:r>
    </w:p>
    <w:p w:rsidR="00DF2B60" w:rsidRDefault="00DF2B60" w:rsidP="00DF2B60">
      <w:pPr>
        <w:widowControl w:val="0"/>
        <w:tabs>
          <w:tab w:val="left" w:pos="142"/>
        </w:tabs>
        <w:autoSpaceDE w:val="0"/>
        <w:autoSpaceDN w:val="0"/>
        <w:adjustRightInd w:val="0"/>
        <w:jc w:val="both"/>
        <w:rPr>
          <w:szCs w:val="24"/>
        </w:rPr>
      </w:pPr>
    </w:p>
    <w:p w:rsidR="00AA20C4" w:rsidRDefault="00AA20C4" w:rsidP="00F46AD7">
      <w:pPr>
        <w:widowControl w:val="0"/>
        <w:numPr>
          <w:ilvl w:val="0"/>
          <w:numId w:val="2"/>
        </w:numPr>
        <w:tabs>
          <w:tab w:val="left" w:pos="567"/>
        </w:tabs>
        <w:ind w:left="-142" w:right="-199" w:firstLine="0"/>
        <w:jc w:val="both"/>
        <w:rPr>
          <w:szCs w:val="24"/>
        </w:rPr>
      </w:pPr>
      <w:r w:rsidRPr="00F3485D">
        <w:rPr>
          <w:szCs w:val="24"/>
        </w:rPr>
        <w:t>As datas devem ser formatadas como campo de data, e não como campo alfabético, no formato 12/34/5678, sendo: posições 1 e 2 iguais a (=) dia, posições 3 e 4 iguais a (=) mês, posições 5 a 8 iguais a (=) ano.</w:t>
      </w:r>
    </w:p>
    <w:p w:rsidR="00AA20C4" w:rsidRDefault="00AA20C4" w:rsidP="00AA20C4">
      <w:pPr>
        <w:pStyle w:val="PargrafodaLista"/>
        <w:ind w:left="284"/>
        <w:rPr>
          <w:szCs w:val="24"/>
        </w:rPr>
      </w:pPr>
    </w:p>
    <w:p w:rsidR="00AA20C4" w:rsidRDefault="00AA20C4" w:rsidP="00F46AD7">
      <w:pPr>
        <w:widowControl w:val="0"/>
        <w:numPr>
          <w:ilvl w:val="0"/>
          <w:numId w:val="2"/>
        </w:numPr>
        <w:tabs>
          <w:tab w:val="left" w:pos="567"/>
        </w:tabs>
        <w:ind w:left="-142" w:right="-199" w:firstLine="0"/>
        <w:jc w:val="both"/>
        <w:rPr>
          <w:szCs w:val="24"/>
        </w:rPr>
      </w:pPr>
      <w:r w:rsidRPr="00F3485D">
        <w:rPr>
          <w:szCs w:val="24"/>
        </w:rPr>
        <w:t>Dados correspondentes a valores monetários devem ser preenchidos separando-se os milhares por ponto e os centavos por vírgula. Exemplo: 2.550,30.</w:t>
      </w:r>
    </w:p>
    <w:p w:rsidR="00DF2B60" w:rsidRDefault="00DF2B60" w:rsidP="00DF2B60">
      <w:pPr>
        <w:widowControl w:val="0"/>
        <w:tabs>
          <w:tab w:val="left" w:pos="142"/>
        </w:tabs>
        <w:autoSpaceDE w:val="0"/>
        <w:autoSpaceDN w:val="0"/>
        <w:adjustRightInd w:val="0"/>
        <w:jc w:val="both"/>
        <w:rPr>
          <w:szCs w:val="24"/>
        </w:rPr>
      </w:pPr>
    </w:p>
    <w:p w:rsidR="00AA20C4" w:rsidRDefault="00AA20C4" w:rsidP="00F46AD7">
      <w:pPr>
        <w:widowControl w:val="0"/>
        <w:numPr>
          <w:ilvl w:val="0"/>
          <w:numId w:val="2"/>
        </w:numPr>
        <w:tabs>
          <w:tab w:val="left" w:pos="567"/>
        </w:tabs>
        <w:ind w:left="-142" w:right="-199" w:firstLine="0"/>
        <w:jc w:val="both"/>
        <w:rPr>
          <w:szCs w:val="24"/>
        </w:rPr>
      </w:pPr>
      <w:r w:rsidRPr="00F3485D">
        <w:rPr>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rsidR="00DF2B60" w:rsidRDefault="00DF2B60" w:rsidP="00DF2B60">
      <w:pPr>
        <w:widowControl w:val="0"/>
        <w:tabs>
          <w:tab w:val="left" w:pos="142"/>
        </w:tabs>
        <w:autoSpaceDE w:val="0"/>
        <w:autoSpaceDN w:val="0"/>
        <w:adjustRightInd w:val="0"/>
        <w:jc w:val="both"/>
        <w:rPr>
          <w:szCs w:val="24"/>
        </w:rPr>
      </w:pPr>
    </w:p>
    <w:p w:rsidR="00546AA4" w:rsidRDefault="00AA20C4" w:rsidP="00F46AD7">
      <w:pPr>
        <w:widowControl w:val="0"/>
        <w:numPr>
          <w:ilvl w:val="0"/>
          <w:numId w:val="2"/>
        </w:numPr>
        <w:tabs>
          <w:tab w:val="left" w:pos="567"/>
        </w:tabs>
        <w:ind w:left="-142" w:right="-199" w:firstLine="0"/>
        <w:jc w:val="both"/>
        <w:rPr>
          <w:szCs w:val="24"/>
        </w:rPr>
      </w:pPr>
      <w:r w:rsidRPr="00DF2B60">
        <w:rPr>
          <w:szCs w:val="24"/>
        </w:rPr>
        <w:t>Todas as planilhas devem conter a memória de cálculo e todas as fórmulas utilizadas.</w:t>
      </w:r>
    </w:p>
    <w:p w:rsidR="00EE4C9F" w:rsidRDefault="00EE4C9F" w:rsidP="00EE4C9F">
      <w:pPr>
        <w:pStyle w:val="PargrafodaLista"/>
        <w:rPr>
          <w:szCs w:val="24"/>
        </w:rPr>
      </w:pPr>
    </w:p>
    <w:p w:rsidR="00E25120" w:rsidRPr="002B6C29" w:rsidRDefault="00EE4C9F" w:rsidP="002B6C29">
      <w:pPr>
        <w:widowControl w:val="0"/>
        <w:numPr>
          <w:ilvl w:val="0"/>
          <w:numId w:val="2"/>
        </w:numPr>
        <w:tabs>
          <w:tab w:val="left" w:pos="567"/>
        </w:tabs>
        <w:ind w:left="-142" w:right="-199" w:firstLine="0"/>
        <w:jc w:val="both"/>
        <w:rPr>
          <w:szCs w:val="24"/>
        </w:rPr>
      </w:pPr>
      <w:r>
        <w:rPr>
          <w:szCs w:val="24"/>
        </w:rPr>
        <w:t xml:space="preserve">De acordo com a Portaria </w:t>
      </w:r>
      <w:r w:rsidRPr="00EE4C9F">
        <w:rPr>
          <w:szCs w:val="24"/>
        </w:rPr>
        <w:t>SECEX n</w:t>
      </w:r>
      <w:r w:rsidRPr="00EE4C9F">
        <w:rPr>
          <w:szCs w:val="24"/>
          <w:u w:val="single"/>
          <w:vertAlign w:val="superscript"/>
        </w:rPr>
        <w:t>o</w:t>
      </w:r>
      <w:r w:rsidRPr="00EE4C9F">
        <w:rPr>
          <w:szCs w:val="24"/>
        </w:rPr>
        <w:t xml:space="preserve"> </w:t>
      </w:r>
      <w:r w:rsidR="000420BE">
        <w:rPr>
          <w:szCs w:val="24"/>
        </w:rPr>
        <w:t>30</w:t>
      </w:r>
      <w:r w:rsidRPr="00EE4C9F">
        <w:rPr>
          <w:szCs w:val="24"/>
        </w:rPr>
        <w:t xml:space="preserve">, de </w:t>
      </w:r>
      <w:r w:rsidR="000420BE">
        <w:rPr>
          <w:szCs w:val="24"/>
        </w:rPr>
        <w:t>8</w:t>
      </w:r>
      <w:r w:rsidRPr="00EE4C9F">
        <w:rPr>
          <w:szCs w:val="24"/>
        </w:rPr>
        <w:t xml:space="preserve"> de ju</w:t>
      </w:r>
      <w:r w:rsidR="000420BE">
        <w:rPr>
          <w:szCs w:val="24"/>
        </w:rPr>
        <w:t>n</w:t>
      </w:r>
      <w:r w:rsidRPr="00EE4C9F">
        <w:rPr>
          <w:szCs w:val="24"/>
        </w:rPr>
        <w:t>ho de 201</w:t>
      </w:r>
      <w:r w:rsidR="000420BE">
        <w:rPr>
          <w:szCs w:val="24"/>
        </w:rPr>
        <w:t>8</w:t>
      </w:r>
      <w:r w:rsidRPr="00EE4C9F">
        <w:rPr>
          <w:szCs w:val="24"/>
        </w:rPr>
        <w:t xml:space="preserve">, a resposta ao questionário deve ser protocolada por meio do Sistema </w:t>
      </w:r>
      <w:r w:rsidR="00CC2CF0">
        <w:rPr>
          <w:szCs w:val="24"/>
        </w:rPr>
        <w:t>DECOM</w:t>
      </w:r>
      <w:r w:rsidRPr="00EE4C9F">
        <w:rPr>
          <w:szCs w:val="24"/>
        </w:rPr>
        <w:t xml:space="preserve"> Digital</w:t>
      </w:r>
      <w:r>
        <w:rPr>
          <w:szCs w:val="24"/>
        </w:rPr>
        <w:t>.</w:t>
      </w:r>
    </w:p>
    <w:p w:rsidR="00546AA4" w:rsidRDefault="00546AA4">
      <w:pPr>
        <w:rPr>
          <w:szCs w:val="24"/>
        </w:rPr>
      </w:pPr>
      <w:r>
        <w:rPr>
          <w:szCs w:val="24"/>
        </w:rPr>
        <w:br w:type="page"/>
      </w:r>
    </w:p>
    <w:p w:rsidR="00DF2B60" w:rsidRPr="00DF2B60" w:rsidRDefault="00DF2B60" w:rsidP="00DF2B60">
      <w:pPr>
        <w:widowControl w:val="0"/>
        <w:tabs>
          <w:tab w:val="left" w:pos="142"/>
        </w:tabs>
        <w:autoSpaceDE w:val="0"/>
        <w:autoSpaceDN w:val="0"/>
        <w:adjustRightInd w:val="0"/>
        <w:jc w:val="both"/>
        <w:rPr>
          <w:szCs w:val="24"/>
        </w:rPr>
      </w:pPr>
    </w:p>
    <w:p w:rsidR="00427F90" w:rsidRPr="00BA7B70" w:rsidRDefault="00427F90" w:rsidP="004C2FAF">
      <w:pPr>
        <w:pStyle w:val="Ttulo1"/>
        <w:ind w:left="-142" w:right="-199"/>
        <w:rPr>
          <w:szCs w:val="24"/>
        </w:rPr>
      </w:pPr>
      <w:r w:rsidRPr="00BA7B70">
        <w:rPr>
          <w:rFonts w:ascii="Times New Roman" w:hAnsi="Times New Roman"/>
          <w:szCs w:val="24"/>
        </w:rPr>
        <w:t>I – INFORMAÇÕES SOBRE A EMPRESA</w:t>
      </w:r>
    </w:p>
    <w:p w:rsidR="00427F90" w:rsidRPr="00BA7B70" w:rsidRDefault="00427F90" w:rsidP="004C2FAF">
      <w:pPr>
        <w:ind w:left="-142" w:right="-199"/>
        <w:jc w:val="both"/>
        <w:rPr>
          <w:szCs w:val="24"/>
        </w:rPr>
      </w:pPr>
    </w:p>
    <w:p w:rsidR="00427F90" w:rsidRPr="00BA7B70" w:rsidRDefault="00427F90" w:rsidP="004C2FAF">
      <w:pPr>
        <w:ind w:left="-142" w:right="-199"/>
        <w:jc w:val="both"/>
        <w:rPr>
          <w:szCs w:val="24"/>
        </w:rPr>
      </w:pPr>
    </w:p>
    <w:p w:rsidR="00427F90" w:rsidRPr="00BA7B70" w:rsidRDefault="00427F90" w:rsidP="004C2FAF">
      <w:pPr>
        <w:ind w:left="-142" w:right="-199"/>
        <w:jc w:val="both"/>
        <w:rPr>
          <w:bCs/>
        </w:rPr>
      </w:pPr>
      <w:r w:rsidRPr="00BA7B70">
        <w:rPr>
          <w:i/>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rsidR="00427F90" w:rsidRPr="00BA7B70" w:rsidRDefault="00427F90" w:rsidP="004C2FAF">
      <w:pPr>
        <w:pStyle w:val="Recuodecorpodetexto"/>
        <w:ind w:left="-142" w:right="-199" w:firstLine="0"/>
        <w:rPr>
          <w:rFonts w:ascii="Times New Roman" w:hAnsi="Times New Roman"/>
          <w:bCs/>
          <w:sz w:val="24"/>
        </w:rPr>
      </w:pPr>
    </w:p>
    <w:p w:rsidR="00427F90" w:rsidRPr="00BA7B70" w:rsidRDefault="00961EF1" w:rsidP="004C2FAF">
      <w:pPr>
        <w:pStyle w:val="Ttulo2"/>
        <w:widowControl w:val="0"/>
        <w:ind w:left="-142" w:right="-199"/>
        <w:jc w:val="left"/>
        <w:rPr>
          <w:b w:val="0"/>
        </w:rPr>
      </w:pPr>
      <w:r w:rsidRPr="00BA7B70">
        <w:rPr>
          <w:b w:val="0"/>
        </w:rPr>
        <w:t>1.</w:t>
      </w:r>
      <w:r w:rsidRPr="00BA7B70">
        <w:rPr>
          <w:b w:val="0"/>
        </w:rPr>
        <w:tab/>
      </w:r>
      <w:bookmarkStart w:id="1" w:name="_Toc340425358"/>
      <w:r w:rsidR="00427F90" w:rsidRPr="00BA7B70">
        <w:t>Dados gerais</w:t>
      </w:r>
      <w:bookmarkEnd w:id="1"/>
    </w:p>
    <w:p w:rsidR="00427F90" w:rsidRPr="00BA7B70" w:rsidRDefault="00427F90" w:rsidP="004C2FAF">
      <w:pPr>
        <w:pStyle w:val="Recuodecorpodetexto"/>
        <w:ind w:left="-142" w:right="-199" w:firstLine="0"/>
        <w:rPr>
          <w:rFonts w:ascii="Times New Roman" w:hAnsi="Times New Roman"/>
          <w:bCs/>
          <w:sz w:val="24"/>
        </w:rPr>
      </w:pPr>
    </w:p>
    <w:p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Nome da empresa tal qual consta de seus atos constitutivos:</w:t>
      </w:r>
    </w:p>
    <w:p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Endereço:</w:t>
      </w:r>
    </w:p>
    <w:p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Telefone:</w:t>
      </w:r>
    </w:p>
    <w:p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Página eletrônica:</w:t>
      </w:r>
    </w:p>
    <w:p w:rsidR="00427F90" w:rsidRPr="00BA7B70" w:rsidRDefault="00427F90" w:rsidP="004C2FAF">
      <w:pPr>
        <w:pStyle w:val="Recuodecorpodetexto"/>
        <w:ind w:left="-142" w:right="-199"/>
        <w:rPr>
          <w:bCs/>
          <w:sz w:val="24"/>
        </w:rPr>
      </w:pPr>
    </w:p>
    <w:p w:rsidR="003536AA" w:rsidRPr="00BA7B70" w:rsidRDefault="00961EF1" w:rsidP="003536AA">
      <w:pPr>
        <w:pStyle w:val="Ttulo2"/>
        <w:widowControl w:val="0"/>
        <w:ind w:left="-142" w:right="-199"/>
        <w:jc w:val="left"/>
        <w:rPr>
          <w:b w:val="0"/>
          <w:bCs/>
        </w:rPr>
      </w:pPr>
      <w:bookmarkStart w:id="2" w:name="_Toc340425359"/>
      <w:r w:rsidRPr="00BA7B70">
        <w:rPr>
          <w:b w:val="0"/>
          <w:bCs/>
        </w:rPr>
        <w:t>2.</w:t>
      </w:r>
      <w:r w:rsidRPr="00BA7B70">
        <w:rPr>
          <w:b w:val="0"/>
          <w:bCs/>
        </w:rPr>
        <w:tab/>
      </w:r>
      <w:r w:rsidR="003536AA" w:rsidRPr="00BA7B70">
        <w:rPr>
          <w:bCs/>
        </w:rPr>
        <w:t xml:space="preserve">Representante autorizado </w:t>
      </w:r>
      <w:r w:rsidR="003536AA" w:rsidRPr="00BA7B70">
        <w:rPr>
          <w:szCs w:val="24"/>
        </w:rPr>
        <w:t xml:space="preserve">junto </w:t>
      </w:r>
      <w:r w:rsidR="005755B3">
        <w:rPr>
          <w:szCs w:val="24"/>
        </w:rPr>
        <w:t>à SDCOM</w:t>
      </w:r>
      <w:r w:rsidR="003536AA" w:rsidRPr="00BA7B70">
        <w:rPr>
          <w:szCs w:val="24"/>
        </w:rPr>
        <w:t>:</w:t>
      </w:r>
    </w:p>
    <w:p w:rsidR="003536AA" w:rsidRPr="00BA7B70" w:rsidRDefault="003536AA" w:rsidP="003536AA">
      <w:pPr>
        <w:pStyle w:val="Recuodecorpodetexto"/>
        <w:ind w:firstLine="0"/>
        <w:rPr>
          <w:rFonts w:ascii="Times New Roman" w:hAnsi="Times New Roman"/>
          <w:b/>
          <w:bCs/>
          <w:sz w:val="24"/>
        </w:rPr>
      </w:pPr>
    </w:p>
    <w:p w:rsidR="003536AA" w:rsidRPr="00BA7B70" w:rsidRDefault="003536AA" w:rsidP="003536AA">
      <w:pPr>
        <w:pStyle w:val="Recuodecorpodetexto"/>
        <w:rPr>
          <w:rFonts w:ascii="Times New Roman" w:hAnsi="Times New Roman"/>
          <w:bCs/>
          <w:sz w:val="24"/>
        </w:rPr>
      </w:pPr>
      <w:r w:rsidRPr="00BA7B70">
        <w:rPr>
          <w:rFonts w:ascii="Times New Roman" w:hAnsi="Times New Roman"/>
          <w:bCs/>
          <w:sz w:val="24"/>
        </w:rPr>
        <w:t>Atenção: Indicar apenas um representante e o respectivo endereço para o qual devem ser encaminhadas as correspondências.</w:t>
      </w:r>
    </w:p>
    <w:p w:rsidR="003536AA" w:rsidRPr="00BA7B70" w:rsidRDefault="003536AA" w:rsidP="003536AA">
      <w:pPr>
        <w:pStyle w:val="Recuodecorpodetexto"/>
        <w:ind w:firstLine="0"/>
        <w:rPr>
          <w:rFonts w:ascii="Times New Roman" w:hAnsi="Times New Roman"/>
          <w:b/>
          <w:bCs/>
          <w:sz w:val="24"/>
        </w:rPr>
      </w:pPr>
    </w:p>
    <w:p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Nome:</w:t>
      </w:r>
    </w:p>
    <w:p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Função:</w:t>
      </w:r>
    </w:p>
    <w:p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Endereço:</w:t>
      </w:r>
    </w:p>
    <w:p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Telefone:</w:t>
      </w:r>
    </w:p>
    <w:p w:rsidR="00427F90" w:rsidRPr="00BA7B70" w:rsidRDefault="003536AA" w:rsidP="003536AA">
      <w:pPr>
        <w:pStyle w:val="Ttulo2"/>
        <w:widowControl w:val="0"/>
        <w:ind w:left="-142" w:right="-199" w:firstLine="850"/>
        <w:jc w:val="left"/>
        <w:rPr>
          <w:b w:val="0"/>
          <w:bCs/>
        </w:rPr>
      </w:pPr>
      <w:r w:rsidRPr="00BA7B70">
        <w:rPr>
          <w:b w:val="0"/>
          <w:bCs/>
        </w:rPr>
        <w:t>Endereço eletrônico:</w:t>
      </w:r>
      <w:bookmarkEnd w:id="2"/>
    </w:p>
    <w:p w:rsidR="00427F90" w:rsidRPr="00BA7B70" w:rsidRDefault="00427F90" w:rsidP="004C2FAF">
      <w:pPr>
        <w:ind w:left="-142" w:right="-199"/>
        <w:jc w:val="both"/>
        <w:rPr>
          <w:szCs w:val="24"/>
        </w:rPr>
      </w:pPr>
    </w:p>
    <w:p w:rsidR="00427F90" w:rsidRPr="00BA7B70" w:rsidRDefault="00427F90" w:rsidP="004C2FAF">
      <w:pPr>
        <w:ind w:left="-142" w:right="-199"/>
        <w:jc w:val="both"/>
        <w:rPr>
          <w:szCs w:val="24"/>
        </w:rPr>
      </w:pPr>
      <w:r w:rsidRPr="00BA7B70">
        <w:rPr>
          <w:szCs w:val="24"/>
        </w:rPr>
        <w:t>3.</w:t>
      </w:r>
      <w:r w:rsidRPr="00BA7B70">
        <w:rPr>
          <w:szCs w:val="24"/>
        </w:rPr>
        <w:tab/>
        <w:t>Existe alguma relação direta ou indireta (vinculação acionária, integrantes do mesmo grupo econômico, etc.) entre essa empresa e algum produtor /exportador estrangeiro do produto em questão? E entre essa empresa e o produtor nacional do produto em questão?</w:t>
      </w:r>
      <w:r w:rsidR="00E12A45">
        <w:rPr>
          <w:szCs w:val="24"/>
        </w:rPr>
        <w:t xml:space="preserve"> Em caso afirmativo, </w:t>
      </w:r>
      <w:proofErr w:type="spellStart"/>
      <w:r w:rsidR="00E12A45">
        <w:rPr>
          <w:szCs w:val="24"/>
        </w:rPr>
        <w:t>fornecer</w:t>
      </w:r>
      <w:proofErr w:type="spellEnd"/>
      <w:r w:rsidRPr="00BA7B70">
        <w:rPr>
          <w:szCs w:val="24"/>
        </w:rPr>
        <w:t xml:space="preserve"> uma descrição sumária da relação existente.</w:t>
      </w:r>
    </w:p>
    <w:p w:rsidR="00427F90" w:rsidRPr="00BA7B70" w:rsidRDefault="00427F90" w:rsidP="004C2FAF">
      <w:pPr>
        <w:ind w:left="-142" w:right="-199"/>
        <w:jc w:val="both"/>
        <w:rPr>
          <w:szCs w:val="24"/>
        </w:rPr>
      </w:pPr>
    </w:p>
    <w:p w:rsidR="00427F90" w:rsidRPr="00BA7B70" w:rsidRDefault="00427F90" w:rsidP="004C2FAF">
      <w:pPr>
        <w:ind w:left="-142" w:right="-199"/>
        <w:jc w:val="both"/>
        <w:rPr>
          <w:szCs w:val="24"/>
        </w:rPr>
      </w:pPr>
      <w:r w:rsidRPr="00BA7B70">
        <w:rPr>
          <w:szCs w:val="24"/>
        </w:rPr>
        <w:t>4.</w:t>
      </w:r>
      <w:r w:rsidRPr="00BA7B70">
        <w:rPr>
          <w:szCs w:val="24"/>
        </w:rPr>
        <w:tab/>
        <w:t>Informar a categoria dessa empresa:</w:t>
      </w:r>
    </w:p>
    <w:p w:rsidR="00427F90" w:rsidRPr="00BA7B70" w:rsidRDefault="00427F90" w:rsidP="004C2FAF">
      <w:pPr>
        <w:ind w:left="-142" w:right="-199"/>
        <w:jc w:val="both"/>
        <w:rPr>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6520"/>
      </w:tblGrid>
      <w:tr w:rsidR="00427F90" w:rsidRPr="00BA7B70" w:rsidTr="00440432">
        <w:tc>
          <w:tcPr>
            <w:tcW w:w="284" w:type="dxa"/>
            <w:tcBorders>
              <w:right w:val="single" w:sz="4" w:space="0" w:color="auto"/>
            </w:tcBorders>
            <w:shd w:val="clear" w:color="auto" w:fill="auto"/>
            <w:vAlign w:val="center"/>
          </w:tcPr>
          <w:p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rsidR="00427F90" w:rsidRPr="00BA7B70" w:rsidRDefault="00A54FB2" w:rsidP="004C2FAF">
            <w:pPr>
              <w:widowControl w:val="0"/>
              <w:ind w:left="-142" w:right="-199"/>
              <w:rPr>
                <w:szCs w:val="24"/>
              </w:rPr>
            </w:pPr>
            <w:r>
              <w:rPr>
                <w:szCs w:val="24"/>
              </w:rPr>
              <w:t xml:space="preserve"> </w:t>
            </w:r>
            <w:r w:rsidR="00427F90" w:rsidRPr="00BA7B70">
              <w:rPr>
                <w:szCs w:val="24"/>
              </w:rPr>
              <w:t>Indústria de transformação</w:t>
            </w:r>
          </w:p>
        </w:tc>
      </w:tr>
      <w:tr w:rsidR="00427F90" w:rsidRPr="00BA7B70" w:rsidTr="00440432">
        <w:tc>
          <w:tcPr>
            <w:tcW w:w="284" w:type="dxa"/>
            <w:tcBorders>
              <w:right w:val="single" w:sz="4" w:space="0" w:color="auto"/>
            </w:tcBorders>
            <w:shd w:val="clear" w:color="auto" w:fill="auto"/>
            <w:vAlign w:val="center"/>
          </w:tcPr>
          <w:p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rsidR="00427F90" w:rsidRPr="00BA7B70" w:rsidRDefault="00A54FB2" w:rsidP="004C2FAF">
            <w:pPr>
              <w:widowControl w:val="0"/>
              <w:ind w:left="-142" w:right="-199"/>
              <w:rPr>
                <w:b/>
                <w:szCs w:val="24"/>
              </w:rPr>
            </w:pPr>
            <w:r>
              <w:rPr>
                <w:b/>
                <w:iCs/>
                <w:szCs w:val="24"/>
              </w:rPr>
              <w:t xml:space="preserve"> </w:t>
            </w:r>
            <w:r w:rsidR="00427F90" w:rsidRPr="00BA7B70">
              <w:rPr>
                <w:b/>
                <w:iCs/>
                <w:szCs w:val="24"/>
              </w:rPr>
              <w:t xml:space="preserve">Trading </w:t>
            </w:r>
            <w:proofErr w:type="spellStart"/>
            <w:r w:rsidR="00427F90" w:rsidRPr="00BA7B70">
              <w:rPr>
                <w:b/>
                <w:iCs/>
                <w:szCs w:val="24"/>
              </w:rPr>
              <w:t>company</w:t>
            </w:r>
            <w:proofErr w:type="spellEnd"/>
          </w:p>
        </w:tc>
      </w:tr>
      <w:tr w:rsidR="00427F90" w:rsidRPr="00BA7B70" w:rsidTr="00440432">
        <w:tc>
          <w:tcPr>
            <w:tcW w:w="284" w:type="dxa"/>
            <w:tcBorders>
              <w:right w:val="single" w:sz="4" w:space="0" w:color="auto"/>
            </w:tcBorders>
            <w:shd w:val="clear" w:color="auto" w:fill="auto"/>
            <w:vAlign w:val="center"/>
          </w:tcPr>
          <w:p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rsidR="00427F90" w:rsidRPr="00BA7B70" w:rsidRDefault="00A54FB2" w:rsidP="004C2FAF">
            <w:pPr>
              <w:widowControl w:val="0"/>
              <w:ind w:left="-142" w:right="-199"/>
              <w:rPr>
                <w:szCs w:val="24"/>
              </w:rPr>
            </w:pPr>
            <w:r>
              <w:rPr>
                <w:szCs w:val="24"/>
              </w:rPr>
              <w:t xml:space="preserve"> </w:t>
            </w:r>
            <w:r w:rsidR="00427F90" w:rsidRPr="00BA7B70">
              <w:rPr>
                <w:szCs w:val="24"/>
              </w:rPr>
              <w:t>Distribuidor/revendedor local</w:t>
            </w:r>
          </w:p>
        </w:tc>
      </w:tr>
      <w:tr w:rsidR="00427F90" w:rsidRPr="00BA7B70" w:rsidTr="00440432">
        <w:tc>
          <w:tcPr>
            <w:tcW w:w="284" w:type="dxa"/>
            <w:tcBorders>
              <w:right w:val="single" w:sz="4" w:space="0" w:color="auto"/>
            </w:tcBorders>
            <w:shd w:val="clear" w:color="auto" w:fill="auto"/>
            <w:vAlign w:val="center"/>
          </w:tcPr>
          <w:p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rsidR="00427F90" w:rsidRPr="00BA7B70" w:rsidRDefault="00A54FB2" w:rsidP="004C2FAF">
            <w:pPr>
              <w:widowControl w:val="0"/>
              <w:ind w:left="-142" w:right="-199"/>
              <w:rPr>
                <w:szCs w:val="24"/>
              </w:rPr>
            </w:pPr>
            <w:r>
              <w:rPr>
                <w:szCs w:val="24"/>
              </w:rPr>
              <w:t xml:space="preserve"> </w:t>
            </w:r>
            <w:r w:rsidR="00427F90" w:rsidRPr="00BA7B70">
              <w:rPr>
                <w:szCs w:val="24"/>
              </w:rPr>
              <w:t>Especificar qualquer outra categoria na qual se enquadre</w:t>
            </w:r>
          </w:p>
        </w:tc>
      </w:tr>
    </w:tbl>
    <w:p w:rsidR="00427F90" w:rsidRPr="00BA7B70" w:rsidRDefault="00427F90" w:rsidP="004C2FAF">
      <w:pPr>
        <w:ind w:left="-142" w:right="-199" w:firstLine="709"/>
        <w:jc w:val="both"/>
        <w:rPr>
          <w:szCs w:val="24"/>
        </w:rPr>
      </w:pPr>
      <w:r w:rsidRPr="00BA7B70">
        <w:rPr>
          <w:szCs w:val="24"/>
        </w:rPr>
        <w:t xml:space="preserve"> </w:t>
      </w: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r w:rsidRPr="00BA7B70">
        <w:rPr>
          <w:szCs w:val="24"/>
        </w:rPr>
        <w:br w:type="page"/>
      </w:r>
    </w:p>
    <w:p w:rsidR="00427F90" w:rsidRPr="00BA7B70" w:rsidRDefault="00427F90" w:rsidP="004C2FAF">
      <w:pPr>
        <w:pStyle w:val="Ttulo1"/>
        <w:ind w:left="-142" w:right="-199"/>
        <w:rPr>
          <w:szCs w:val="24"/>
        </w:rPr>
      </w:pPr>
      <w:r w:rsidRPr="00BA7B70">
        <w:rPr>
          <w:rFonts w:ascii="Times New Roman" w:hAnsi="Times New Roman"/>
          <w:szCs w:val="24"/>
        </w:rPr>
        <w:lastRenderedPageBreak/>
        <w:t>II – INFORMAÇÕES GERAIS RELATIVAS À INVESTIGAÇÃO</w:t>
      </w:r>
    </w:p>
    <w:p w:rsidR="00427F90" w:rsidRPr="00BA7B70" w:rsidRDefault="00427F90" w:rsidP="004C2FAF">
      <w:pPr>
        <w:pStyle w:val="Recuodecorpodetexto"/>
        <w:ind w:left="-142" w:right="-199"/>
        <w:rPr>
          <w:rFonts w:ascii="Times New Roman" w:hAnsi="Times New Roman"/>
          <w:bCs/>
          <w:sz w:val="24"/>
          <w:szCs w:val="24"/>
        </w:rPr>
      </w:pPr>
    </w:p>
    <w:p w:rsidR="00427F90" w:rsidRPr="00BA7B70" w:rsidRDefault="00427F90" w:rsidP="004C2FAF">
      <w:pPr>
        <w:pStyle w:val="Recuodecorpodetexto"/>
        <w:ind w:left="-142" w:right="-199"/>
        <w:rPr>
          <w:rFonts w:ascii="Times New Roman" w:hAnsi="Times New Roman"/>
          <w:bCs/>
          <w:sz w:val="24"/>
          <w:szCs w:val="24"/>
        </w:rPr>
      </w:pPr>
    </w:p>
    <w:p w:rsidR="00427F90" w:rsidRPr="00BA7B70" w:rsidRDefault="00427F90" w:rsidP="004C2FAF">
      <w:pPr>
        <w:pStyle w:val="Recuodecorpodetexto"/>
        <w:ind w:left="-142" w:right="-199" w:firstLine="0"/>
        <w:jc w:val="left"/>
        <w:rPr>
          <w:rFonts w:ascii="Times New Roman" w:hAnsi="Times New Roman"/>
          <w:b/>
          <w:bCs/>
          <w:sz w:val="24"/>
        </w:rPr>
      </w:pPr>
      <w:r w:rsidRPr="00BA7B70">
        <w:rPr>
          <w:rFonts w:ascii="Times New Roman" w:hAnsi="Times New Roman"/>
          <w:b/>
          <w:bCs/>
          <w:sz w:val="24"/>
        </w:rPr>
        <w:t>Produto objeto da investigação:</w:t>
      </w:r>
    </w:p>
    <w:p w:rsidR="00427F90" w:rsidRPr="00BA7B70" w:rsidRDefault="00427F90" w:rsidP="004C2FAF">
      <w:pPr>
        <w:pStyle w:val="Recuodecorpodetexto"/>
        <w:ind w:left="-142" w:right="-199" w:firstLine="0"/>
        <w:jc w:val="left"/>
        <w:rPr>
          <w:rFonts w:ascii="Times New Roman" w:hAnsi="Times New Roman"/>
          <w:b/>
          <w:bCs/>
          <w:sz w:val="24"/>
        </w:rPr>
      </w:pPr>
    </w:p>
    <w:p w:rsidR="008A4874" w:rsidRPr="00BA7B70" w:rsidRDefault="00427F90" w:rsidP="008A4874">
      <w:pPr>
        <w:jc w:val="both"/>
        <w:rPr>
          <w:szCs w:val="24"/>
        </w:rPr>
      </w:pPr>
      <w:r w:rsidRPr="00BA7B70">
        <w:rPr>
          <w:b/>
          <w:szCs w:val="24"/>
        </w:rPr>
        <w:t>i)</w:t>
      </w:r>
      <w:r w:rsidRPr="00BA7B70">
        <w:rPr>
          <w:b/>
          <w:color w:val="FF0000"/>
          <w:szCs w:val="24"/>
        </w:rPr>
        <w:tab/>
      </w:r>
      <w:r w:rsidR="007F02BF" w:rsidRPr="00CF40DA">
        <w:rPr>
          <w:b/>
          <w:szCs w:val="24"/>
        </w:rPr>
        <w:t>Meias</w:t>
      </w:r>
      <w:r w:rsidR="007F02BF" w:rsidRPr="00CF40DA">
        <w:rPr>
          <w:szCs w:val="24"/>
        </w:rPr>
        <w:t xml:space="preserve">, comumente classificadas </w:t>
      </w:r>
      <w:bookmarkStart w:id="3" w:name="_Hlk48902678"/>
      <w:bookmarkStart w:id="4" w:name="_Hlk48902844"/>
      <w:r w:rsidR="007F02BF" w:rsidRPr="00CF40DA">
        <w:rPr>
          <w:szCs w:val="24"/>
        </w:rPr>
        <w:t>nas posições 6115 (em todos os seus 24 subitens) e 6111 (em todos os seus 4 subitens)</w:t>
      </w:r>
      <w:bookmarkEnd w:id="3"/>
      <w:r w:rsidR="007F02BF" w:rsidRPr="00CF40DA">
        <w:rPr>
          <w:b/>
          <w:szCs w:val="24"/>
        </w:rPr>
        <w:t xml:space="preserve"> </w:t>
      </w:r>
      <w:r w:rsidR="007F02BF" w:rsidRPr="00CF40DA">
        <w:rPr>
          <w:szCs w:val="24"/>
        </w:rPr>
        <w:t xml:space="preserve">da NCM, exportadas </w:t>
      </w:r>
      <w:bookmarkStart w:id="5" w:name="_Hlk48902896"/>
      <w:r w:rsidR="00012345">
        <w:rPr>
          <w:szCs w:val="24"/>
        </w:rPr>
        <w:t>de</w:t>
      </w:r>
      <w:r w:rsidR="007F02BF" w:rsidRPr="00CF40DA">
        <w:rPr>
          <w:szCs w:val="24"/>
        </w:rPr>
        <w:t xml:space="preserve"> China, Hong Kong</w:t>
      </w:r>
      <w:r w:rsidR="007F02BF" w:rsidRPr="00CF40DA">
        <w:rPr>
          <w:b/>
          <w:bCs/>
        </w:rPr>
        <w:t xml:space="preserve"> </w:t>
      </w:r>
      <w:r w:rsidR="00012345">
        <w:t>e Paraguai</w:t>
      </w:r>
      <w:bookmarkEnd w:id="4"/>
      <w:r w:rsidR="00012345">
        <w:t xml:space="preserve"> </w:t>
      </w:r>
      <w:bookmarkEnd w:id="5"/>
      <w:r w:rsidR="007F02BF" w:rsidRPr="00CF40DA">
        <w:rPr>
          <w:szCs w:val="24"/>
        </w:rPr>
        <w:t>para o Brasil</w:t>
      </w:r>
      <w:r w:rsidR="008A4874" w:rsidRPr="00BA7B70">
        <w:rPr>
          <w:szCs w:val="24"/>
        </w:rPr>
        <w:t>.</w:t>
      </w:r>
    </w:p>
    <w:p w:rsidR="007F02BF" w:rsidRPr="00CF40DA" w:rsidRDefault="007F02BF" w:rsidP="007F02BF">
      <w:pPr>
        <w:ind w:firstLine="709"/>
        <w:jc w:val="both"/>
        <w:rPr>
          <w:bCs/>
          <w:szCs w:val="24"/>
        </w:rPr>
      </w:pPr>
      <w:bookmarkStart w:id="6" w:name="_Hlk48902167"/>
      <w:r w:rsidRPr="00CF40DA">
        <w:rPr>
          <w:bCs/>
          <w:szCs w:val="24"/>
        </w:rPr>
        <w:t xml:space="preserve">O produto objeto da investigação são meias, produtos de vestuário, de uso masculino, feminino, infantil, inclusive para bebês, destinados ao uso diário, casual, social ou esportivo, que revestem os pés e as pernas parcialmente ou até a cintura (meias-calças). </w:t>
      </w:r>
      <w:bookmarkStart w:id="7" w:name="_Hlk47157902"/>
      <w:bookmarkEnd w:id="7"/>
      <w:r w:rsidRPr="00CF40DA">
        <w:rPr>
          <w:bCs/>
          <w:szCs w:val="24"/>
        </w:rPr>
        <w:t>Incluem-se, ainda, as meias destinadas a uso médico, como, por exemplo, as meias de compressão degressiva para varizes, dentre outros.</w:t>
      </w:r>
    </w:p>
    <w:p w:rsidR="007F02BF" w:rsidRPr="00CF40DA" w:rsidRDefault="007F02BF" w:rsidP="007F02BF">
      <w:pPr>
        <w:ind w:firstLine="709"/>
        <w:jc w:val="both"/>
        <w:rPr>
          <w:bCs/>
          <w:szCs w:val="24"/>
        </w:rPr>
      </w:pPr>
      <w:r w:rsidRPr="00CF40DA">
        <w:rPr>
          <w:bCs/>
          <w:szCs w:val="24"/>
        </w:rPr>
        <w:t xml:space="preserve">As meias são produtos confeccionados a partir de tecidos de malha, de quaisquer composições têxteis, sendo as mais comuns (em presença única ou misturadas) as de fibras naturais, como o algodão e a lã, ou artificiais e sintéticas, como poliéster, poliamida, acrílico, elastano, entre outras, de quaisquer modelos, cores e tamanhos, com ou sem punho. Pode haver aplicação de elementos decorativos (por exemplo, laços), antiderrapante, </w:t>
      </w:r>
      <w:proofErr w:type="spellStart"/>
      <w:r w:rsidRPr="00CF40DA">
        <w:rPr>
          <w:bCs/>
          <w:szCs w:val="24"/>
        </w:rPr>
        <w:t>antiodor</w:t>
      </w:r>
      <w:proofErr w:type="spellEnd"/>
      <w:r w:rsidRPr="00CF40DA">
        <w:rPr>
          <w:bCs/>
          <w:szCs w:val="24"/>
        </w:rPr>
        <w:t>, aroma, entre outros.</w:t>
      </w:r>
    </w:p>
    <w:p w:rsidR="007F02BF" w:rsidRPr="00CF40DA" w:rsidRDefault="007F02BF" w:rsidP="007F02BF">
      <w:pPr>
        <w:ind w:firstLine="709"/>
        <w:jc w:val="both"/>
        <w:rPr>
          <w:bCs/>
          <w:szCs w:val="24"/>
        </w:rPr>
      </w:pPr>
      <w:r w:rsidRPr="00CF40DA">
        <w:rPr>
          <w:bCs/>
          <w:szCs w:val="24"/>
        </w:rPr>
        <w:t>As meias são comumente classificadas em meias-calças, meias acima do joelho, meias até o joelho, meias abaixo do joelho e sapatilhas. Entre os modelos comumente trabalhados pelo mercado estão meia-calça, meia cano curto (soquete), meia 3/4, meia 7/8, meia cano longo, meia cano médio, dentre outras. Além disso, os tamanhos G (grande), M (médio) e P (pequeno) e numeração (41, 42, etc.) também se aplicam para os modelos em questão.</w:t>
      </w:r>
    </w:p>
    <w:p w:rsidR="00427F90" w:rsidRDefault="007F02BF" w:rsidP="00012345">
      <w:pPr>
        <w:ind w:firstLine="709"/>
        <w:jc w:val="both"/>
        <w:rPr>
          <w:bCs/>
          <w:szCs w:val="24"/>
        </w:rPr>
      </w:pPr>
      <w:r w:rsidRPr="00CF40DA">
        <w:rPr>
          <w:bCs/>
          <w:szCs w:val="24"/>
        </w:rPr>
        <w:t>Estão excluídos do escopo do produto objeto da investigação as meias para animais, cujo principal exemplo são as meias para cães, pelo fato de terem aplicação distinta daquela das meias para seres humanos, além de não se classificarem nas posições da NCM indicados no item i) acima.</w:t>
      </w:r>
    </w:p>
    <w:bookmarkEnd w:id="6"/>
    <w:p w:rsidR="007F02BF" w:rsidRPr="00BA7B70" w:rsidRDefault="007F02BF" w:rsidP="007F02BF">
      <w:pPr>
        <w:ind w:left="-142" w:right="-199"/>
        <w:jc w:val="both"/>
        <w:rPr>
          <w:szCs w:val="24"/>
        </w:rPr>
      </w:pPr>
    </w:p>
    <w:p w:rsidR="00427F90" w:rsidRPr="00BA7B70" w:rsidRDefault="00427F90" w:rsidP="004C2FAF">
      <w:pPr>
        <w:pStyle w:val="Recuodecorpodetexto"/>
        <w:ind w:left="-142" w:right="-199" w:firstLine="0"/>
        <w:rPr>
          <w:rFonts w:ascii="Times New Roman" w:hAnsi="Times New Roman"/>
          <w:bCs/>
          <w:sz w:val="24"/>
        </w:rPr>
      </w:pPr>
      <w:bookmarkStart w:id="8" w:name="_Hlk48902192"/>
      <w:proofErr w:type="spellStart"/>
      <w:r w:rsidRPr="00BA7B70">
        <w:rPr>
          <w:rFonts w:ascii="Times New Roman" w:hAnsi="Times New Roman"/>
          <w:b/>
          <w:bCs/>
          <w:sz w:val="24"/>
        </w:rPr>
        <w:t>ii</w:t>
      </w:r>
      <w:proofErr w:type="spellEnd"/>
      <w:r w:rsidRPr="00BA7B70">
        <w:rPr>
          <w:rFonts w:ascii="Times New Roman" w:hAnsi="Times New Roman"/>
          <w:b/>
          <w:bCs/>
          <w:sz w:val="24"/>
        </w:rPr>
        <w:t>)</w:t>
      </w:r>
      <w:r w:rsidRPr="00BA7B70">
        <w:rPr>
          <w:rFonts w:ascii="Times New Roman" w:hAnsi="Times New Roman"/>
          <w:bCs/>
          <w:sz w:val="24"/>
        </w:rPr>
        <w:tab/>
        <w:t xml:space="preserve">Período </w:t>
      </w:r>
      <w:r w:rsidR="00376F8D">
        <w:rPr>
          <w:rFonts w:ascii="Times New Roman" w:hAnsi="Times New Roman"/>
          <w:bCs/>
          <w:sz w:val="24"/>
        </w:rPr>
        <w:t>de</w:t>
      </w:r>
      <w:r w:rsidRPr="00BA7B70">
        <w:rPr>
          <w:rFonts w:ascii="Times New Roman" w:hAnsi="Times New Roman"/>
          <w:bCs/>
          <w:sz w:val="24"/>
        </w:rPr>
        <w:t xml:space="preserve"> investigação de dumping:</w:t>
      </w:r>
    </w:p>
    <w:p w:rsidR="00427F90" w:rsidRPr="00BA7B70" w:rsidRDefault="00427F90" w:rsidP="004C2FAF">
      <w:pPr>
        <w:tabs>
          <w:tab w:val="num" w:pos="0"/>
        </w:tabs>
        <w:ind w:left="-142" w:right="-199"/>
        <w:jc w:val="both"/>
        <w:rPr>
          <w:szCs w:val="24"/>
        </w:rPr>
      </w:pPr>
      <w:bookmarkStart w:id="9" w:name="_GoBack"/>
      <w:bookmarkEnd w:id="9"/>
    </w:p>
    <w:p w:rsidR="002B6C29" w:rsidRPr="00CF40DA" w:rsidRDefault="002B6C29" w:rsidP="002B6C29">
      <w:pPr>
        <w:ind w:left="1080"/>
        <w:jc w:val="both"/>
        <w:rPr>
          <w:szCs w:val="24"/>
        </w:rPr>
      </w:pPr>
      <w:r w:rsidRPr="00CF40DA">
        <w:rPr>
          <w:szCs w:val="24"/>
        </w:rPr>
        <w:t>Julho de 2018 a junho de 2019</w:t>
      </w:r>
    </w:p>
    <w:p w:rsidR="00427F90" w:rsidRPr="00BA7B70" w:rsidRDefault="00427F90" w:rsidP="004C2FAF">
      <w:pPr>
        <w:ind w:left="-142" w:right="-199"/>
        <w:jc w:val="both"/>
        <w:rPr>
          <w:b/>
          <w:szCs w:val="24"/>
        </w:rPr>
      </w:pPr>
    </w:p>
    <w:p w:rsidR="00427F90" w:rsidRPr="00BA7B70" w:rsidRDefault="00427F90" w:rsidP="004C2FAF">
      <w:pPr>
        <w:ind w:left="-142" w:right="-199"/>
        <w:jc w:val="both"/>
        <w:rPr>
          <w:b/>
          <w:szCs w:val="24"/>
        </w:rPr>
      </w:pPr>
    </w:p>
    <w:p w:rsidR="00427F90" w:rsidRPr="00BA7B70" w:rsidRDefault="00427F90" w:rsidP="004C2FAF">
      <w:pPr>
        <w:pStyle w:val="Recuodecorpodetexto"/>
        <w:ind w:left="-142" w:right="-199" w:firstLine="0"/>
        <w:rPr>
          <w:rFonts w:ascii="Times New Roman" w:hAnsi="Times New Roman"/>
          <w:bCs/>
          <w:sz w:val="24"/>
        </w:rPr>
      </w:pPr>
      <w:proofErr w:type="spellStart"/>
      <w:r w:rsidRPr="00BA7B70">
        <w:rPr>
          <w:rFonts w:ascii="Times New Roman" w:hAnsi="Times New Roman"/>
          <w:b/>
          <w:bCs/>
          <w:sz w:val="24"/>
        </w:rPr>
        <w:t>iii</w:t>
      </w:r>
      <w:proofErr w:type="spellEnd"/>
      <w:r w:rsidRPr="00BA7B70">
        <w:rPr>
          <w:rFonts w:ascii="Times New Roman" w:hAnsi="Times New Roman"/>
          <w:b/>
          <w:bCs/>
          <w:sz w:val="24"/>
        </w:rPr>
        <w:t>)</w:t>
      </w:r>
      <w:r w:rsidRPr="00BA7B70">
        <w:rPr>
          <w:rFonts w:ascii="Times New Roman" w:hAnsi="Times New Roman"/>
          <w:b/>
          <w:bCs/>
          <w:sz w:val="24"/>
        </w:rPr>
        <w:tab/>
      </w:r>
      <w:r w:rsidRPr="00BA7B70">
        <w:rPr>
          <w:rFonts w:ascii="Times New Roman" w:hAnsi="Times New Roman"/>
          <w:bCs/>
          <w:sz w:val="24"/>
        </w:rPr>
        <w:t xml:space="preserve">Período </w:t>
      </w:r>
      <w:r w:rsidR="00376F8D">
        <w:rPr>
          <w:rFonts w:ascii="Times New Roman" w:hAnsi="Times New Roman"/>
          <w:bCs/>
          <w:sz w:val="24"/>
        </w:rPr>
        <w:t>de</w:t>
      </w:r>
      <w:r w:rsidRPr="00BA7B70">
        <w:rPr>
          <w:rFonts w:ascii="Times New Roman" w:hAnsi="Times New Roman"/>
          <w:bCs/>
          <w:sz w:val="24"/>
        </w:rPr>
        <w:t xml:space="preserve"> investigação de dano:</w:t>
      </w:r>
    </w:p>
    <w:p w:rsidR="00427F90" w:rsidRPr="00BA7B70" w:rsidRDefault="00427F90" w:rsidP="004C2FAF">
      <w:pPr>
        <w:tabs>
          <w:tab w:val="num" w:pos="0"/>
        </w:tabs>
        <w:ind w:left="-142" w:right="-199"/>
        <w:jc w:val="both"/>
        <w:rPr>
          <w:szCs w:val="24"/>
        </w:rPr>
      </w:pPr>
    </w:p>
    <w:p w:rsidR="002B6C29" w:rsidRPr="00CF40DA" w:rsidRDefault="002B6C29" w:rsidP="002B6C29">
      <w:pPr>
        <w:jc w:val="both"/>
        <w:rPr>
          <w:szCs w:val="24"/>
        </w:rPr>
      </w:pPr>
      <w:r w:rsidRPr="00383728">
        <w:rPr>
          <w:bCs/>
          <w:szCs w:val="24"/>
        </w:rPr>
        <w:t>Julho</w:t>
      </w:r>
      <w:r w:rsidRPr="00CF40DA">
        <w:rPr>
          <w:szCs w:val="24"/>
        </w:rPr>
        <w:t xml:space="preserve"> de 2014 a junho de 2019, dividido em cinco períodos, conforme especificado abaixo:</w:t>
      </w:r>
    </w:p>
    <w:p w:rsidR="002B6C29" w:rsidRPr="00CF40DA" w:rsidRDefault="002B6C29" w:rsidP="002B6C29">
      <w:pPr>
        <w:tabs>
          <w:tab w:val="num" w:pos="0"/>
        </w:tabs>
        <w:jc w:val="both"/>
        <w:rPr>
          <w:szCs w:val="24"/>
        </w:rPr>
      </w:pPr>
    </w:p>
    <w:p w:rsidR="002B6C29" w:rsidRPr="00CF40DA" w:rsidRDefault="002B6C29" w:rsidP="002B6C29">
      <w:pPr>
        <w:ind w:left="1080"/>
        <w:jc w:val="both"/>
        <w:rPr>
          <w:szCs w:val="24"/>
        </w:rPr>
      </w:pPr>
      <w:r w:rsidRPr="00CF40DA">
        <w:rPr>
          <w:szCs w:val="24"/>
        </w:rPr>
        <w:t>P1 – Julho de 2014</w:t>
      </w:r>
      <w:r w:rsidRPr="00CF40DA" w:rsidDel="00F63D89">
        <w:rPr>
          <w:szCs w:val="24"/>
        </w:rPr>
        <w:t xml:space="preserve"> </w:t>
      </w:r>
      <w:r w:rsidRPr="00CF40DA">
        <w:rPr>
          <w:szCs w:val="24"/>
        </w:rPr>
        <w:t>a Junho de 2015</w:t>
      </w:r>
    </w:p>
    <w:p w:rsidR="002B6C29" w:rsidRPr="00CF40DA" w:rsidRDefault="002B6C29" w:rsidP="002B6C29">
      <w:pPr>
        <w:ind w:left="1080"/>
        <w:jc w:val="both"/>
        <w:rPr>
          <w:szCs w:val="24"/>
        </w:rPr>
      </w:pPr>
      <w:r w:rsidRPr="00CF40DA">
        <w:rPr>
          <w:szCs w:val="24"/>
        </w:rPr>
        <w:t>P2 – Julho de 2015</w:t>
      </w:r>
      <w:r w:rsidRPr="00CF40DA" w:rsidDel="00F63D89">
        <w:rPr>
          <w:szCs w:val="24"/>
        </w:rPr>
        <w:t xml:space="preserve"> </w:t>
      </w:r>
      <w:r w:rsidRPr="00CF40DA">
        <w:rPr>
          <w:szCs w:val="24"/>
        </w:rPr>
        <w:t>a Junho de 2016</w:t>
      </w:r>
    </w:p>
    <w:p w:rsidR="002B6C29" w:rsidRPr="00CF40DA" w:rsidRDefault="002B6C29" w:rsidP="002B6C29">
      <w:pPr>
        <w:ind w:left="1080"/>
        <w:jc w:val="both"/>
        <w:rPr>
          <w:szCs w:val="24"/>
        </w:rPr>
      </w:pPr>
      <w:r w:rsidRPr="00CF40DA">
        <w:rPr>
          <w:szCs w:val="24"/>
        </w:rPr>
        <w:t>P3 – Julho de 2016</w:t>
      </w:r>
      <w:r w:rsidRPr="00CF40DA" w:rsidDel="00F63D89">
        <w:rPr>
          <w:szCs w:val="24"/>
        </w:rPr>
        <w:t xml:space="preserve"> </w:t>
      </w:r>
      <w:r w:rsidRPr="00CF40DA">
        <w:rPr>
          <w:szCs w:val="24"/>
        </w:rPr>
        <w:t>a Junho de 2017</w:t>
      </w:r>
    </w:p>
    <w:p w:rsidR="002B6C29" w:rsidRPr="00CF40DA" w:rsidRDefault="002B6C29" w:rsidP="002B6C29">
      <w:pPr>
        <w:ind w:left="1080"/>
        <w:jc w:val="both"/>
        <w:rPr>
          <w:szCs w:val="24"/>
        </w:rPr>
      </w:pPr>
      <w:r w:rsidRPr="00CF40DA">
        <w:rPr>
          <w:szCs w:val="24"/>
        </w:rPr>
        <w:t>P4 – Julho de 2017</w:t>
      </w:r>
      <w:r w:rsidRPr="00CF40DA" w:rsidDel="00F63D89">
        <w:rPr>
          <w:szCs w:val="24"/>
        </w:rPr>
        <w:t xml:space="preserve"> </w:t>
      </w:r>
      <w:r w:rsidRPr="00CF40DA">
        <w:rPr>
          <w:szCs w:val="24"/>
        </w:rPr>
        <w:t>a Junho de 2018</w:t>
      </w:r>
    </w:p>
    <w:p w:rsidR="002B6C29" w:rsidRPr="00CF40DA" w:rsidRDefault="002B6C29" w:rsidP="002B6C29">
      <w:pPr>
        <w:ind w:left="1080"/>
        <w:jc w:val="both"/>
        <w:rPr>
          <w:szCs w:val="24"/>
        </w:rPr>
      </w:pPr>
      <w:r w:rsidRPr="00CF40DA">
        <w:rPr>
          <w:szCs w:val="24"/>
        </w:rPr>
        <w:t xml:space="preserve">P5 – </w:t>
      </w:r>
      <w:bookmarkStart w:id="10" w:name="_Hlk48902631"/>
      <w:r w:rsidRPr="00CF40DA">
        <w:rPr>
          <w:szCs w:val="24"/>
        </w:rPr>
        <w:t>Julho de 2018</w:t>
      </w:r>
      <w:r w:rsidRPr="00CF40DA" w:rsidDel="00F63D89">
        <w:rPr>
          <w:szCs w:val="24"/>
        </w:rPr>
        <w:t xml:space="preserve"> </w:t>
      </w:r>
      <w:r w:rsidRPr="00CF40DA">
        <w:rPr>
          <w:szCs w:val="24"/>
        </w:rPr>
        <w:t>a Junho de 2019</w:t>
      </w:r>
      <w:bookmarkEnd w:id="10"/>
    </w:p>
    <w:bookmarkEnd w:id="8"/>
    <w:p w:rsidR="00427F90" w:rsidRPr="00BA7B70" w:rsidRDefault="00427F90" w:rsidP="004C2FAF">
      <w:pPr>
        <w:ind w:left="-142" w:right="-199"/>
      </w:pPr>
    </w:p>
    <w:p w:rsidR="00EE1750" w:rsidRPr="00BA7B70" w:rsidRDefault="00427F90" w:rsidP="004C2FAF">
      <w:pPr>
        <w:ind w:left="-142" w:right="-199"/>
        <w:jc w:val="both"/>
      </w:pPr>
      <w:r w:rsidRPr="00BA7B70">
        <w:rPr>
          <w:szCs w:val="24"/>
        </w:rPr>
        <w:br w:type="page"/>
      </w:r>
      <w:r w:rsidR="00D80D25" w:rsidRPr="00BA7B70">
        <w:rPr>
          <w:szCs w:val="24"/>
        </w:rPr>
        <w:lastRenderedPageBreak/>
        <w:t xml:space="preserve"> </w:t>
      </w:r>
    </w:p>
    <w:p w:rsidR="00EF7B3C" w:rsidRPr="00BA7B70" w:rsidRDefault="00E97642" w:rsidP="004C2FAF">
      <w:pPr>
        <w:pBdr>
          <w:top w:val="single" w:sz="4" w:space="0" w:color="auto"/>
          <w:left w:val="single" w:sz="4" w:space="4" w:color="auto"/>
          <w:bottom w:val="single" w:sz="4" w:space="1" w:color="auto"/>
          <w:right w:val="single" w:sz="4" w:space="4" w:color="auto"/>
        </w:pBdr>
        <w:ind w:left="-142" w:right="-199"/>
        <w:jc w:val="center"/>
        <w:rPr>
          <w:b/>
          <w:bCs/>
          <w:szCs w:val="24"/>
        </w:rPr>
      </w:pPr>
      <w:r w:rsidRPr="00BA7B70">
        <w:rPr>
          <w:b/>
          <w:bCs/>
          <w:szCs w:val="24"/>
        </w:rPr>
        <w:t>I</w:t>
      </w:r>
      <w:r w:rsidR="00476DE1" w:rsidRPr="00BA7B70">
        <w:rPr>
          <w:b/>
          <w:bCs/>
          <w:szCs w:val="24"/>
        </w:rPr>
        <w:t>II</w:t>
      </w:r>
      <w:r w:rsidRPr="00BA7B70">
        <w:rPr>
          <w:b/>
          <w:bCs/>
          <w:szCs w:val="24"/>
        </w:rPr>
        <w:t xml:space="preserve"> </w:t>
      </w:r>
      <w:r w:rsidR="00FD331F" w:rsidRPr="00BA7B70">
        <w:rPr>
          <w:b/>
          <w:bCs/>
          <w:szCs w:val="24"/>
        </w:rPr>
        <w:t xml:space="preserve">– INFORMAÇÕES </w:t>
      </w:r>
      <w:r w:rsidRPr="00BA7B70">
        <w:rPr>
          <w:b/>
          <w:bCs/>
          <w:szCs w:val="24"/>
        </w:rPr>
        <w:t xml:space="preserve">RELATIVAS ÀS IMPORTAÇÕES </w:t>
      </w:r>
      <w:r w:rsidR="00874492" w:rsidRPr="00BA7B70">
        <w:rPr>
          <w:b/>
          <w:bCs/>
          <w:szCs w:val="24"/>
        </w:rPr>
        <w:t>DO P</w:t>
      </w:r>
      <w:r w:rsidR="00791D6C" w:rsidRPr="00BA7B70">
        <w:rPr>
          <w:b/>
          <w:bCs/>
          <w:szCs w:val="24"/>
        </w:rPr>
        <w:t>RODUTO EM QUESTÃO</w:t>
      </w:r>
      <w:r w:rsidR="00874492" w:rsidRPr="00BA7B70">
        <w:rPr>
          <w:b/>
          <w:bCs/>
          <w:szCs w:val="24"/>
        </w:rPr>
        <w:t xml:space="preserve"> </w:t>
      </w:r>
    </w:p>
    <w:p w:rsidR="00EF7B3C" w:rsidRPr="00BA7B70" w:rsidRDefault="00EF7B3C" w:rsidP="004C2FAF">
      <w:pPr>
        <w:ind w:left="-142" w:right="-199"/>
        <w:jc w:val="both"/>
        <w:rPr>
          <w:szCs w:val="24"/>
        </w:rPr>
      </w:pPr>
    </w:p>
    <w:p w:rsidR="00E97642" w:rsidRPr="00BA7B70" w:rsidRDefault="00E97642" w:rsidP="004C2FAF">
      <w:pPr>
        <w:ind w:left="-142" w:right="-199"/>
        <w:jc w:val="both"/>
        <w:rPr>
          <w:szCs w:val="24"/>
        </w:rPr>
      </w:pPr>
      <w:r w:rsidRPr="00BA7B70">
        <w:rPr>
          <w:szCs w:val="24"/>
        </w:rPr>
        <w:t>1.</w:t>
      </w:r>
      <w:r w:rsidRPr="00BA7B70">
        <w:rPr>
          <w:szCs w:val="24"/>
        </w:rPr>
        <w:tab/>
        <w:t xml:space="preserve">Descrever, detalhadamente, </w:t>
      </w:r>
      <w:r w:rsidR="002B6C29">
        <w:rPr>
          <w:szCs w:val="24"/>
        </w:rPr>
        <w:t>as meias</w:t>
      </w:r>
      <w:r w:rsidR="00307186" w:rsidRPr="00BA7B70">
        <w:rPr>
          <w:szCs w:val="24"/>
        </w:rPr>
        <w:t xml:space="preserve"> </w:t>
      </w:r>
      <w:r w:rsidRPr="00BA7B70">
        <w:rPr>
          <w:szCs w:val="24"/>
        </w:rPr>
        <w:t>importad</w:t>
      </w:r>
      <w:r w:rsidR="002B6C29">
        <w:rPr>
          <w:szCs w:val="24"/>
        </w:rPr>
        <w:t>as</w:t>
      </w:r>
      <w:r w:rsidRPr="00BA7B70">
        <w:rPr>
          <w:szCs w:val="24"/>
        </w:rPr>
        <w:t xml:space="preserve"> por essa empresa. Acrescentar informações e especificações relevantes que permitam caracterizar tecnicamente es</w:t>
      </w:r>
      <w:r w:rsidR="0080623A" w:rsidRPr="00BA7B70">
        <w:rPr>
          <w:szCs w:val="24"/>
        </w:rPr>
        <w:t>t</w:t>
      </w:r>
      <w:r w:rsidR="00A72A84" w:rsidRPr="00BA7B70">
        <w:rPr>
          <w:szCs w:val="24"/>
        </w:rPr>
        <w:t>e produto</w:t>
      </w:r>
      <w:r w:rsidRPr="00BA7B70">
        <w:rPr>
          <w:szCs w:val="24"/>
        </w:rPr>
        <w:t xml:space="preserve">, tais como nome/código comercial do fabricante, </w:t>
      </w:r>
      <w:r w:rsidR="00972400" w:rsidRPr="00BA7B70">
        <w:rPr>
          <w:szCs w:val="24"/>
        </w:rPr>
        <w:t>tipo</w:t>
      </w:r>
      <w:r w:rsidRPr="00BA7B70">
        <w:rPr>
          <w:szCs w:val="24"/>
        </w:rPr>
        <w:t xml:space="preserve">, mercado a que se destina, dentre outros. Se disponível, anexar catálogo </w:t>
      </w:r>
      <w:r w:rsidR="00AF0BD6" w:rsidRPr="00BA7B70">
        <w:rPr>
          <w:szCs w:val="24"/>
        </w:rPr>
        <w:t>de</w:t>
      </w:r>
      <w:r w:rsidR="00A72A84" w:rsidRPr="00BA7B70">
        <w:rPr>
          <w:szCs w:val="24"/>
        </w:rPr>
        <w:t xml:space="preserve"> </w:t>
      </w:r>
      <w:r w:rsidR="002B6C29">
        <w:rPr>
          <w:szCs w:val="24"/>
        </w:rPr>
        <w:t>meias</w:t>
      </w:r>
      <w:r w:rsidR="00A53373" w:rsidRPr="00BA7B70">
        <w:rPr>
          <w:szCs w:val="24"/>
        </w:rPr>
        <w:t>.</w:t>
      </w:r>
    </w:p>
    <w:p w:rsidR="00E97642" w:rsidRPr="00BA7B70" w:rsidRDefault="00E97642" w:rsidP="004C2FAF">
      <w:pPr>
        <w:ind w:left="-142" w:right="-199" w:hanging="2127"/>
        <w:jc w:val="both"/>
        <w:rPr>
          <w:szCs w:val="24"/>
        </w:rPr>
      </w:pPr>
    </w:p>
    <w:p w:rsidR="00EE1750" w:rsidRPr="00BA7B70" w:rsidRDefault="00E97642" w:rsidP="004C2FAF">
      <w:pPr>
        <w:pStyle w:val="Corpodetexto"/>
        <w:ind w:left="-142" w:right="-199"/>
      </w:pPr>
      <w:r w:rsidRPr="00BA7B70">
        <w:t>2.</w:t>
      </w:r>
      <w:r w:rsidRPr="00BA7B70">
        <w:tab/>
        <w:t xml:space="preserve">Indicar se há diferença de qualidade entre o produto importado e o produzido pela indústria doméstica. Informe, também, </w:t>
      </w:r>
      <w:r w:rsidR="00EE1750" w:rsidRPr="00BA7B70">
        <w:t>os motivos básicos, de ordem técnica, financeira, operacional ou outra, que determinam a opção pelo produto importado e não pe</w:t>
      </w:r>
      <w:r w:rsidR="00E53089" w:rsidRPr="00BA7B70">
        <w:t>lo produto fabricado no Brasil.</w:t>
      </w:r>
    </w:p>
    <w:p w:rsidR="00E53089" w:rsidRPr="00BA7B70" w:rsidRDefault="00E53089" w:rsidP="004C2FAF">
      <w:pPr>
        <w:pStyle w:val="Corpodetexto"/>
        <w:ind w:left="-142" w:right="-199"/>
      </w:pPr>
    </w:p>
    <w:p w:rsidR="00E53089" w:rsidRPr="00BA7B70" w:rsidRDefault="00E53089" w:rsidP="004C2FAF">
      <w:pPr>
        <w:pStyle w:val="Corpodetexto"/>
        <w:ind w:left="-142" w:right="-199"/>
        <w:rPr>
          <w:szCs w:val="24"/>
        </w:rPr>
      </w:pPr>
      <w:r w:rsidRPr="00BA7B70">
        <w:rPr>
          <w:szCs w:val="24"/>
        </w:rPr>
        <w:t>3</w:t>
      </w:r>
      <w:r w:rsidR="00235005" w:rsidRPr="00BA7B70">
        <w:rPr>
          <w:szCs w:val="24"/>
        </w:rPr>
        <w:t>.</w:t>
      </w:r>
      <w:r w:rsidRPr="00BA7B70">
        <w:rPr>
          <w:szCs w:val="24"/>
        </w:rPr>
        <w:tab/>
        <w:t xml:space="preserve">Informar quais os principais elementos determinantes na formação do preço do produto importado e os lotes usuais de comércio (quantidade mais </w:t>
      </w:r>
      <w:r w:rsidR="00BA7B70" w:rsidRPr="00BA7B70">
        <w:rPr>
          <w:szCs w:val="24"/>
        </w:rPr>
        <w:t>frequente</w:t>
      </w:r>
      <w:r w:rsidRPr="00BA7B70">
        <w:rPr>
          <w:szCs w:val="24"/>
        </w:rPr>
        <w:t xml:space="preserve"> nas transações normais), esclarecendo se há distinção entre os lotes de produto adquirido nos mercados interno e no mercado externo, bem como, em caso positivo, em que medida isso se reflete nos preços.</w:t>
      </w:r>
    </w:p>
    <w:p w:rsidR="00BA4A1F" w:rsidRPr="00BA7B70" w:rsidRDefault="00BA4A1F" w:rsidP="004C2FAF">
      <w:pPr>
        <w:pStyle w:val="Corpodetexto"/>
        <w:ind w:left="-142" w:right="-199"/>
        <w:rPr>
          <w:szCs w:val="24"/>
        </w:rPr>
      </w:pPr>
    </w:p>
    <w:p w:rsidR="00BA4A1F" w:rsidRPr="00BA7B70" w:rsidRDefault="00235005" w:rsidP="004C2FAF">
      <w:pPr>
        <w:pStyle w:val="Corpodetexto"/>
        <w:ind w:left="-142" w:right="-199"/>
        <w:rPr>
          <w:szCs w:val="24"/>
        </w:rPr>
      </w:pPr>
      <w:r w:rsidRPr="00BA7B70">
        <w:rPr>
          <w:szCs w:val="24"/>
        </w:rPr>
        <w:t>4.</w:t>
      </w:r>
      <w:r w:rsidR="00BA4A1F" w:rsidRPr="00BA7B70">
        <w:rPr>
          <w:szCs w:val="24"/>
        </w:rPr>
        <w:tab/>
      </w:r>
      <w:r w:rsidR="00BA4A1F" w:rsidRPr="00BA7B70">
        <w:t xml:space="preserve">Informar a existência de incentivos/benefícios fiscais na importação (ex.: </w:t>
      </w:r>
      <w:r w:rsidR="00BA4A1F" w:rsidRPr="00BA7B70">
        <w:rPr>
          <w:i/>
        </w:rPr>
        <w:t>drawback</w:t>
      </w:r>
      <w:r w:rsidR="00BA4A1F" w:rsidRPr="00BA7B70">
        <w:t xml:space="preserve"> etc.)</w:t>
      </w:r>
      <w:r w:rsidR="00BA4A1F" w:rsidRPr="00BA7B70">
        <w:rPr>
          <w:szCs w:val="24"/>
        </w:rPr>
        <w:t>.</w:t>
      </w:r>
    </w:p>
    <w:p w:rsidR="00E53089" w:rsidRPr="00BA7B70" w:rsidRDefault="00E53089" w:rsidP="004C2FAF">
      <w:pPr>
        <w:pStyle w:val="Corpodetexto"/>
        <w:ind w:left="-142" w:right="-199"/>
      </w:pPr>
    </w:p>
    <w:p w:rsidR="00E53089" w:rsidRPr="00BA7B70" w:rsidRDefault="00BA4A1F" w:rsidP="004C2FAF">
      <w:pPr>
        <w:ind w:left="-142" w:right="-199"/>
        <w:jc w:val="both"/>
      </w:pPr>
      <w:r w:rsidRPr="00BA7B70">
        <w:t>5</w:t>
      </w:r>
      <w:r w:rsidR="00E53089" w:rsidRPr="00BA7B70">
        <w:t>.</w:t>
      </w:r>
      <w:r w:rsidR="00E53089" w:rsidRPr="00BA7B70">
        <w:tab/>
        <w:t xml:space="preserve">Esclarecer se essa empresa submete </w:t>
      </w:r>
      <w:r w:rsidR="002B6C29">
        <w:t>as meias</w:t>
      </w:r>
      <w:r w:rsidR="001D0BCD" w:rsidRPr="00BA7B70">
        <w:rPr>
          <w:szCs w:val="24"/>
        </w:rPr>
        <w:t xml:space="preserve"> </w:t>
      </w:r>
      <w:r w:rsidR="00E53089" w:rsidRPr="00BA7B70">
        <w:t>importad</w:t>
      </w:r>
      <w:r w:rsidR="002B6C29">
        <w:t>as</w:t>
      </w:r>
      <w:r w:rsidR="00E53089" w:rsidRPr="00BA7B70">
        <w:t xml:space="preserve"> a algum processo de transformação e/ou embalagem, descrevendo sucintamente tal processo, ou se </w:t>
      </w:r>
      <w:r w:rsidR="002B6C29">
        <w:t>as</w:t>
      </w:r>
      <w:r w:rsidR="001D0BCD" w:rsidRPr="00BA7B70">
        <w:t xml:space="preserve"> </w:t>
      </w:r>
      <w:r w:rsidR="00E53089" w:rsidRPr="00BA7B70">
        <w:t>utiliza e/ou reven</w:t>
      </w:r>
      <w:r w:rsidR="00A72A84" w:rsidRPr="00BA7B70">
        <w:t xml:space="preserve">de na forma em que </w:t>
      </w:r>
      <w:r w:rsidR="002B6C29">
        <w:t>foram</w:t>
      </w:r>
      <w:r w:rsidR="00A72A84" w:rsidRPr="00BA7B70">
        <w:t xml:space="preserve"> importad</w:t>
      </w:r>
      <w:r w:rsidR="002B6C29">
        <w:t>as</w:t>
      </w:r>
      <w:r w:rsidR="00E53089" w:rsidRPr="00BA7B70">
        <w:t xml:space="preserve">. Informar, ainda, se </w:t>
      </w:r>
      <w:r w:rsidR="002B6C29">
        <w:t>as meias importadas são</w:t>
      </w:r>
      <w:r w:rsidR="00A72A84" w:rsidRPr="00BA7B70">
        <w:t xml:space="preserve"> posteriormente exportad</w:t>
      </w:r>
      <w:r w:rsidR="002B6C29">
        <w:t xml:space="preserve">as </w:t>
      </w:r>
      <w:r w:rsidR="00A72A84" w:rsidRPr="00BA7B70">
        <w:t>ou vendid</w:t>
      </w:r>
      <w:r w:rsidR="002B6C29">
        <w:t>as</w:t>
      </w:r>
      <w:r w:rsidR="00874492" w:rsidRPr="00BA7B70">
        <w:t xml:space="preserve"> no mercado interno.</w:t>
      </w:r>
    </w:p>
    <w:p w:rsidR="00E53089" w:rsidRPr="00BA7B70" w:rsidRDefault="00E53089" w:rsidP="004C2FAF">
      <w:pPr>
        <w:ind w:left="-142" w:right="-199"/>
        <w:jc w:val="both"/>
      </w:pPr>
    </w:p>
    <w:p w:rsidR="00E53089" w:rsidRPr="00BA7B70" w:rsidRDefault="00BA4A1F" w:rsidP="004C2FAF">
      <w:pPr>
        <w:ind w:left="-142" w:right="-199"/>
        <w:jc w:val="both"/>
      </w:pPr>
      <w:r w:rsidRPr="00BA7B70">
        <w:t>6</w:t>
      </w:r>
      <w:r w:rsidR="00E53089" w:rsidRPr="00BA7B70">
        <w:t>.</w:t>
      </w:r>
      <w:r w:rsidR="00E53089" w:rsidRPr="00BA7B70">
        <w:tab/>
        <w:t xml:space="preserve">Caso essa empresa revenda </w:t>
      </w:r>
      <w:r w:rsidR="002B6C29">
        <w:t>as meias</w:t>
      </w:r>
      <w:r w:rsidR="009D23F5" w:rsidRPr="00BA7B70">
        <w:rPr>
          <w:szCs w:val="24"/>
        </w:rPr>
        <w:t xml:space="preserve"> </w:t>
      </w:r>
      <w:r w:rsidR="009D23F5" w:rsidRPr="00BA7B70">
        <w:t>importad</w:t>
      </w:r>
      <w:r w:rsidR="002B6C29">
        <w:t>as</w:t>
      </w:r>
      <w:r w:rsidR="00E53089" w:rsidRPr="00BA7B70">
        <w:t>, informar quais são os tipos/categorias de clientes/segmentos de mercado, bem como a participação de cada tipo/categoria no total de vendas. Informar também os canais de distribuição para cada tipo/categoria de cliente/segmento de mercado.</w:t>
      </w:r>
    </w:p>
    <w:p w:rsidR="00EE1750" w:rsidRPr="00BA7B70" w:rsidRDefault="00EE1750" w:rsidP="004C2FAF">
      <w:pPr>
        <w:ind w:left="-142" w:right="-199"/>
        <w:jc w:val="both"/>
        <w:rPr>
          <w:szCs w:val="24"/>
        </w:rPr>
      </w:pPr>
    </w:p>
    <w:p w:rsidR="00EE1750" w:rsidRPr="00BA7B70" w:rsidRDefault="00BA4A1F" w:rsidP="004C2FAF">
      <w:pPr>
        <w:pStyle w:val="Corpodetexto"/>
        <w:tabs>
          <w:tab w:val="left" w:pos="709"/>
        </w:tabs>
        <w:ind w:left="-142" w:right="-199"/>
        <w:rPr>
          <w:szCs w:val="24"/>
        </w:rPr>
      </w:pPr>
      <w:r w:rsidRPr="00BA7B70">
        <w:rPr>
          <w:szCs w:val="24"/>
        </w:rPr>
        <w:t>7</w:t>
      </w:r>
      <w:r w:rsidR="00EE1750" w:rsidRPr="00BA7B70">
        <w:rPr>
          <w:szCs w:val="24"/>
        </w:rPr>
        <w:t>.</w:t>
      </w:r>
      <w:r w:rsidR="00EE1750" w:rsidRPr="00BA7B70">
        <w:rPr>
          <w:szCs w:val="24"/>
        </w:rPr>
        <w:tab/>
        <w:t xml:space="preserve">Esclarecer a política comercial na aquisição </w:t>
      </w:r>
      <w:r w:rsidR="00AF0BD6" w:rsidRPr="00BA7B70">
        <w:rPr>
          <w:szCs w:val="24"/>
        </w:rPr>
        <w:t>de</w:t>
      </w:r>
      <w:r w:rsidR="002B6C29">
        <w:rPr>
          <w:szCs w:val="24"/>
        </w:rPr>
        <w:t xml:space="preserve"> meias</w:t>
      </w:r>
      <w:r w:rsidR="00EE1750" w:rsidRPr="00BA7B70">
        <w:rPr>
          <w:szCs w:val="24"/>
        </w:rPr>
        <w:t>: existência de contratos de fornecimento e sua periodicidade; alguma prática de desconto por distribuição, por região, por quantidade comprada; prêmio, crédito ou bonificação semestral ou anual, etc.</w:t>
      </w:r>
    </w:p>
    <w:p w:rsidR="00EE1750" w:rsidRPr="00BA7B70" w:rsidRDefault="00EE1750" w:rsidP="004C2FAF">
      <w:pPr>
        <w:ind w:left="-142" w:right="-199"/>
        <w:jc w:val="both"/>
        <w:rPr>
          <w:szCs w:val="24"/>
        </w:rPr>
      </w:pPr>
    </w:p>
    <w:p w:rsidR="00EE1750" w:rsidRPr="00BA7B70" w:rsidRDefault="00BA4A1F" w:rsidP="004C2FAF">
      <w:pPr>
        <w:ind w:left="-142" w:right="-199"/>
        <w:jc w:val="both"/>
        <w:rPr>
          <w:szCs w:val="24"/>
        </w:rPr>
      </w:pPr>
      <w:r w:rsidRPr="00BA7B70">
        <w:rPr>
          <w:szCs w:val="24"/>
        </w:rPr>
        <w:t>8</w:t>
      </w:r>
      <w:r w:rsidR="00EE1750" w:rsidRPr="00BA7B70">
        <w:rPr>
          <w:szCs w:val="24"/>
        </w:rPr>
        <w:t>.</w:t>
      </w:r>
      <w:r w:rsidR="00EE1750" w:rsidRPr="00BA7B70">
        <w:rPr>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rsidR="00EE1750" w:rsidRPr="00BA7B70" w:rsidRDefault="00EE1750" w:rsidP="004C2FAF">
      <w:pPr>
        <w:ind w:left="-142" w:right="-199"/>
        <w:jc w:val="both"/>
        <w:rPr>
          <w:szCs w:val="24"/>
        </w:rPr>
      </w:pPr>
    </w:p>
    <w:p w:rsidR="00EE1750" w:rsidRPr="00BA7B70" w:rsidRDefault="00BA4A1F" w:rsidP="004C2FAF">
      <w:pPr>
        <w:ind w:left="-142" w:right="-199"/>
        <w:jc w:val="both"/>
        <w:rPr>
          <w:szCs w:val="24"/>
        </w:rPr>
      </w:pPr>
      <w:r w:rsidRPr="00BA7B70">
        <w:rPr>
          <w:szCs w:val="24"/>
        </w:rPr>
        <w:t>9</w:t>
      </w:r>
      <w:r w:rsidR="00EE1750" w:rsidRPr="00BA7B70">
        <w:rPr>
          <w:szCs w:val="24"/>
        </w:rPr>
        <w:t>.</w:t>
      </w:r>
      <w:r w:rsidR="00EE1750" w:rsidRPr="00BA7B70">
        <w:rPr>
          <w:szCs w:val="24"/>
        </w:rPr>
        <w:tab/>
        <w:t>Informar, caso haja, serviços de pós-venda (assistência técnica, controle ambiental etc.), fornecidos pela empresa produto</w:t>
      </w:r>
      <w:r w:rsidR="00A72A84" w:rsidRPr="00BA7B70">
        <w:rPr>
          <w:szCs w:val="24"/>
        </w:rPr>
        <w:t>ra/exportadora a seus clientes.</w:t>
      </w:r>
    </w:p>
    <w:p w:rsidR="00EE1750" w:rsidRPr="00BA7B70" w:rsidRDefault="00EE1750" w:rsidP="004C2FAF">
      <w:pPr>
        <w:ind w:left="-142" w:right="-199"/>
        <w:jc w:val="both"/>
        <w:rPr>
          <w:szCs w:val="24"/>
        </w:rPr>
      </w:pPr>
    </w:p>
    <w:p w:rsidR="00EE1750" w:rsidRPr="00BA7B70" w:rsidRDefault="00BA4A1F" w:rsidP="004C2FAF">
      <w:pPr>
        <w:ind w:left="-142" w:right="-199"/>
        <w:jc w:val="both"/>
        <w:rPr>
          <w:szCs w:val="24"/>
        </w:rPr>
      </w:pPr>
      <w:r w:rsidRPr="00BA7B70">
        <w:rPr>
          <w:szCs w:val="24"/>
        </w:rPr>
        <w:t>10</w:t>
      </w:r>
      <w:r w:rsidR="00EE1750" w:rsidRPr="00BA7B70">
        <w:rPr>
          <w:szCs w:val="24"/>
        </w:rPr>
        <w:t>.</w:t>
      </w:r>
      <w:r w:rsidR="00EE1750" w:rsidRPr="00BA7B70">
        <w:rPr>
          <w:szCs w:val="24"/>
        </w:rPr>
        <w:tab/>
        <w:t>Informar a localização dos centros de estocagem do produto, bem como a distância média em relação aos principais clientes de sua empresa.</w:t>
      </w:r>
    </w:p>
    <w:p w:rsidR="0080623A" w:rsidRPr="00BA7B70" w:rsidRDefault="0080623A" w:rsidP="004C2FAF">
      <w:pPr>
        <w:ind w:left="-142" w:right="-199"/>
        <w:jc w:val="both"/>
        <w:rPr>
          <w:szCs w:val="24"/>
        </w:rPr>
      </w:pPr>
    </w:p>
    <w:p w:rsidR="009661AC" w:rsidRDefault="009661AC" w:rsidP="004C2FAF">
      <w:pPr>
        <w:pStyle w:val="Recuodecorpodetexto3"/>
        <w:ind w:left="-142" w:right="-199"/>
        <w:rPr>
          <w:b/>
          <w:szCs w:val="24"/>
        </w:rPr>
      </w:pPr>
      <w:r w:rsidRPr="00BA7B70">
        <w:rPr>
          <w:szCs w:val="24"/>
        </w:rPr>
        <w:t>1</w:t>
      </w:r>
      <w:r w:rsidR="00BA4A1F" w:rsidRPr="00BA7B70">
        <w:rPr>
          <w:szCs w:val="24"/>
        </w:rPr>
        <w:t>1</w:t>
      </w:r>
      <w:r w:rsidRPr="00BA7B70">
        <w:rPr>
          <w:szCs w:val="24"/>
        </w:rPr>
        <w:t>.</w:t>
      </w:r>
      <w:r w:rsidRPr="00BA7B70">
        <w:rPr>
          <w:szCs w:val="24"/>
        </w:rPr>
        <w:tab/>
      </w:r>
      <w:r w:rsidRPr="002B6C29">
        <w:rPr>
          <w:szCs w:val="24"/>
        </w:rPr>
        <w:t xml:space="preserve">Preencher </w:t>
      </w:r>
      <w:r w:rsidR="00EE0F10" w:rsidRPr="002B6C29">
        <w:rPr>
          <w:szCs w:val="24"/>
        </w:rPr>
        <w:t>o</w:t>
      </w:r>
      <w:r w:rsidRPr="002B6C29">
        <w:rPr>
          <w:szCs w:val="24"/>
        </w:rPr>
        <w:t xml:space="preserve"> </w:t>
      </w:r>
      <w:r w:rsidR="00E06566" w:rsidRPr="002B6C29">
        <w:rPr>
          <w:b/>
          <w:bCs/>
          <w:szCs w:val="24"/>
        </w:rPr>
        <w:t xml:space="preserve">Apêndice </w:t>
      </w:r>
      <w:r w:rsidR="006C0393" w:rsidRPr="002B6C29">
        <w:rPr>
          <w:b/>
          <w:bCs/>
          <w:szCs w:val="24"/>
        </w:rPr>
        <w:t>I</w:t>
      </w:r>
      <w:r w:rsidR="00724847" w:rsidRPr="002B6C29">
        <w:rPr>
          <w:b/>
          <w:bCs/>
          <w:szCs w:val="24"/>
        </w:rPr>
        <w:t>I</w:t>
      </w:r>
      <w:r w:rsidR="00D775DE" w:rsidRPr="002B6C29">
        <w:rPr>
          <w:szCs w:val="24"/>
        </w:rPr>
        <w:t xml:space="preserve">, </w:t>
      </w:r>
      <w:r w:rsidR="006E1194" w:rsidRPr="002B6C29">
        <w:rPr>
          <w:szCs w:val="24"/>
        </w:rPr>
        <w:t>no caso d</w:t>
      </w:r>
      <w:r w:rsidR="007A57E0" w:rsidRPr="002B6C29">
        <w:rPr>
          <w:szCs w:val="24"/>
        </w:rPr>
        <w:t>e</w:t>
      </w:r>
      <w:r w:rsidR="0009459B" w:rsidRPr="002B6C29">
        <w:rPr>
          <w:szCs w:val="24"/>
        </w:rPr>
        <w:t xml:space="preserve"> e</w:t>
      </w:r>
      <w:r w:rsidRPr="002B6C29">
        <w:rPr>
          <w:szCs w:val="24"/>
        </w:rPr>
        <w:t xml:space="preserve">sta empresa ter </w:t>
      </w:r>
      <w:r w:rsidR="00EE0F10" w:rsidRPr="002B6C29">
        <w:rPr>
          <w:szCs w:val="24"/>
        </w:rPr>
        <w:t xml:space="preserve">desembaraçado </w:t>
      </w:r>
      <w:r w:rsidRPr="002B6C29">
        <w:rPr>
          <w:szCs w:val="24"/>
        </w:rPr>
        <w:t>importações</w:t>
      </w:r>
      <w:r w:rsidR="00C90A1D" w:rsidRPr="002B6C29">
        <w:rPr>
          <w:szCs w:val="24"/>
        </w:rPr>
        <w:t>,</w:t>
      </w:r>
      <w:r w:rsidRPr="002B6C29">
        <w:rPr>
          <w:szCs w:val="24"/>
        </w:rPr>
        <w:t xml:space="preserve"> </w:t>
      </w:r>
      <w:r w:rsidR="006E1194" w:rsidRPr="002B6C29">
        <w:rPr>
          <w:b/>
          <w:szCs w:val="24"/>
        </w:rPr>
        <w:t>de</w:t>
      </w:r>
      <w:r w:rsidR="00EE0F10" w:rsidRPr="002B6C29">
        <w:rPr>
          <w:b/>
          <w:szCs w:val="24"/>
        </w:rPr>
        <w:t xml:space="preserve"> </w:t>
      </w:r>
      <w:r w:rsidR="002B6C29" w:rsidRPr="002B6C29">
        <w:rPr>
          <w:b/>
          <w:szCs w:val="24"/>
        </w:rPr>
        <w:t>JULHO</w:t>
      </w:r>
      <w:r w:rsidR="00821F5B" w:rsidRPr="002B6C29">
        <w:rPr>
          <w:b/>
          <w:szCs w:val="24"/>
        </w:rPr>
        <w:t xml:space="preserve"> DE 20</w:t>
      </w:r>
      <w:r w:rsidR="002B6C29" w:rsidRPr="002B6C29">
        <w:rPr>
          <w:b/>
          <w:szCs w:val="24"/>
        </w:rPr>
        <w:t>18</w:t>
      </w:r>
      <w:r w:rsidR="00821F5B" w:rsidRPr="002B6C29">
        <w:rPr>
          <w:b/>
          <w:szCs w:val="24"/>
        </w:rPr>
        <w:t xml:space="preserve"> A </w:t>
      </w:r>
      <w:r w:rsidR="002B6C29" w:rsidRPr="002B6C29">
        <w:rPr>
          <w:b/>
          <w:szCs w:val="24"/>
        </w:rPr>
        <w:t>JUNHO</w:t>
      </w:r>
      <w:r w:rsidR="00821F5B" w:rsidRPr="002B6C29">
        <w:rPr>
          <w:b/>
          <w:szCs w:val="24"/>
        </w:rPr>
        <w:t xml:space="preserve"> DE 20</w:t>
      </w:r>
      <w:r w:rsidR="002B6C29" w:rsidRPr="002B6C29">
        <w:rPr>
          <w:b/>
          <w:szCs w:val="24"/>
        </w:rPr>
        <w:t>19</w:t>
      </w:r>
      <w:r w:rsidR="00C90A1D" w:rsidRPr="002B6C29">
        <w:rPr>
          <w:b/>
          <w:szCs w:val="24"/>
        </w:rPr>
        <w:t>,</w:t>
      </w:r>
      <w:r w:rsidR="00EE0F10" w:rsidRPr="002B6C29">
        <w:rPr>
          <w:szCs w:val="24"/>
        </w:rPr>
        <w:t xml:space="preserve"> </w:t>
      </w:r>
      <w:r w:rsidRPr="002B6C29">
        <w:rPr>
          <w:szCs w:val="24"/>
        </w:rPr>
        <w:t xml:space="preserve">de </w:t>
      </w:r>
      <w:r w:rsidR="002B6C29" w:rsidRPr="002B6C29">
        <w:rPr>
          <w:b/>
          <w:szCs w:val="24"/>
        </w:rPr>
        <w:t>meias</w:t>
      </w:r>
      <w:r w:rsidRPr="002B6C29">
        <w:rPr>
          <w:szCs w:val="24"/>
        </w:rPr>
        <w:t xml:space="preserve"> </w:t>
      </w:r>
      <w:r w:rsidR="00AC5115" w:rsidRPr="002B6C29">
        <w:rPr>
          <w:szCs w:val="24"/>
        </w:rPr>
        <w:t>comumente classificad</w:t>
      </w:r>
      <w:r w:rsidR="00AF1B10" w:rsidRPr="002B6C29">
        <w:rPr>
          <w:szCs w:val="24"/>
        </w:rPr>
        <w:t>a</w:t>
      </w:r>
      <w:r w:rsidR="002B6C29">
        <w:rPr>
          <w:szCs w:val="24"/>
        </w:rPr>
        <w:t>s</w:t>
      </w:r>
      <w:r w:rsidRPr="002B6C29">
        <w:rPr>
          <w:szCs w:val="24"/>
        </w:rPr>
        <w:t xml:space="preserve"> </w:t>
      </w:r>
      <w:r w:rsidR="002B6C29" w:rsidRPr="002B6C29">
        <w:rPr>
          <w:szCs w:val="24"/>
        </w:rPr>
        <w:t>nas posições 6115 (em todos os seus 24 subitens) e 6111 (em todos os seus 4 subitens)</w:t>
      </w:r>
      <w:r w:rsidR="002B6C29" w:rsidRPr="002B6C29">
        <w:rPr>
          <w:b/>
          <w:szCs w:val="24"/>
        </w:rPr>
        <w:t xml:space="preserve"> </w:t>
      </w:r>
      <w:r w:rsidR="002B6C29" w:rsidRPr="002B6C29">
        <w:rPr>
          <w:szCs w:val="24"/>
        </w:rPr>
        <w:t>da NCM</w:t>
      </w:r>
      <w:r w:rsidR="00EE0F10" w:rsidRPr="002B6C29">
        <w:rPr>
          <w:szCs w:val="24"/>
        </w:rPr>
        <w:t xml:space="preserve"> e</w:t>
      </w:r>
      <w:r w:rsidRPr="002B6C29">
        <w:rPr>
          <w:szCs w:val="24"/>
        </w:rPr>
        <w:t xml:space="preserve"> </w:t>
      </w:r>
      <w:r w:rsidRPr="002B6C29">
        <w:rPr>
          <w:bCs/>
          <w:szCs w:val="24"/>
        </w:rPr>
        <w:t>originári</w:t>
      </w:r>
      <w:r w:rsidR="00B14A67" w:rsidRPr="002B6C29">
        <w:rPr>
          <w:bCs/>
          <w:szCs w:val="24"/>
        </w:rPr>
        <w:t>as</w:t>
      </w:r>
      <w:r w:rsidRPr="002B6C29">
        <w:rPr>
          <w:bCs/>
          <w:szCs w:val="24"/>
        </w:rPr>
        <w:t xml:space="preserve"> </w:t>
      </w:r>
      <w:r w:rsidR="002B6C29" w:rsidRPr="002B6C29">
        <w:rPr>
          <w:szCs w:val="24"/>
        </w:rPr>
        <w:t>de China, Hong Kong e Paraguai</w:t>
      </w:r>
      <w:r w:rsidRPr="002B6C29">
        <w:rPr>
          <w:b/>
          <w:szCs w:val="24"/>
        </w:rPr>
        <w:t>.</w:t>
      </w:r>
    </w:p>
    <w:p w:rsidR="00DB71D1" w:rsidRDefault="00DB71D1" w:rsidP="004C2FAF">
      <w:pPr>
        <w:pStyle w:val="Recuodecorpodetexto3"/>
        <w:ind w:left="-142" w:right="-199"/>
        <w:rPr>
          <w:b/>
          <w:szCs w:val="24"/>
        </w:rPr>
      </w:pPr>
    </w:p>
    <w:p w:rsidR="00724847" w:rsidRPr="00BA7B70" w:rsidRDefault="00724847" w:rsidP="00724847">
      <w:pPr>
        <w:pStyle w:val="Recuodecorpodetexto3"/>
        <w:ind w:left="-142" w:right="-199"/>
        <w:rPr>
          <w:szCs w:val="24"/>
        </w:rPr>
      </w:pPr>
      <w:r w:rsidRPr="00BA7B70">
        <w:rPr>
          <w:szCs w:val="24"/>
        </w:rPr>
        <w:t>1</w:t>
      </w:r>
      <w:r w:rsidR="00997A8F">
        <w:rPr>
          <w:szCs w:val="24"/>
        </w:rPr>
        <w:t>2</w:t>
      </w:r>
      <w:r w:rsidRPr="00BA7B70">
        <w:rPr>
          <w:szCs w:val="24"/>
        </w:rPr>
        <w:t>.</w:t>
      </w:r>
      <w:r w:rsidRPr="00BA7B70">
        <w:rPr>
          <w:szCs w:val="24"/>
        </w:rPr>
        <w:tab/>
        <w:t xml:space="preserve">O preenchimento dos campos do </w:t>
      </w:r>
      <w:r w:rsidRPr="00DB71D1">
        <w:rPr>
          <w:b/>
          <w:szCs w:val="24"/>
        </w:rPr>
        <w:t xml:space="preserve">Apêndice </w:t>
      </w:r>
      <w:r w:rsidR="006C0393">
        <w:rPr>
          <w:b/>
          <w:szCs w:val="24"/>
        </w:rPr>
        <w:t>I</w:t>
      </w:r>
      <w:r w:rsidRPr="00DB71D1">
        <w:rPr>
          <w:b/>
          <w:szCs w:val="24"/>
        </w:rPr>
        <w:t xml:space="preserve">I </w:t>
      </w:r>
      <w:r w:rsidRPr="00BA7B70">
        <w:rPr>
          <w:szCs w:val="24"/>
        </w:rPr>
        <w:t>deverá ser realizado em conformidade com as instruções abaixo</w:t>
      </w:r>
      <w:r w:rsidRPr="00BA7B70">
        <w:rPr>
          <w:b/>
          <w:szCs w:val="24"/>
        </w:rPr>
        <w:t>.</w:t>
      </w:r>
    </w:p>
    <w:p w:rsidR="00724847" w:rsidRPr="00BA7B70" w:rsidRDefault="00724847" w:rsidP="004C2FAF">
      <w:pPr>
        <w:ind w:left="-142" w:right="-199"/>
        <w:jc w:val="both"/>
        <w:rPr>
          <w:szCs w:val="24"/>
        </w:rPr>
      </w:pPr>
    </w:p>
    <w:p w:rsidR="00DB71D1" w:rsidRPr="00DB71D1" w:rsidRDefault="00724847" w:rsidP="00F46AD7">
      <w:pPr>
        <w:pStyle w:val="PargrafodaLista"/>
        <w:numPr>
          <w:ilvl w:val="0"/>
          <w:numId w:val="3"/>
        </w:numPr>
        <w:ind w:right="-199"/>
        <w:jc w:val="both"/>
        <w:rPr>
          <w:szCs w:val="24"/>
        </w:rPr>
      </w:pPr>
      <w:r w:rsidRPr="00DB71D1">
        <w:rPr>
          <w:szCs w:val="24"/>
        </w:rPr>
        <w:lastRenderedPageBreak/>
        <w:t xml:space="preserve">Os campos </w:t>
      </w:r>
      <w:r w:rsidRPr="00DB71D1">
        <w:rPr>
          <w:iCs/>
        </w:rPr>
        <w:t>n</w:t>
      </w:r>
      <w:r w:rsidRPr="00DB71D1">
        <w:rPr>
          <w:iCs/>
          <w:u w:val="single"/>
          <w:vertAlign w:val="superscript"/>
        </w:rPr>
        <w:t>os</w:t>
      </w:r>
      <w:r w:rsidRPr="00DB71D1">
        <w:rPr>
          <w:iCs/>
        </w:rPr>
        <w:t xml:space="preserve"> 01 a </w:t>
      </w:r>
      <w:r w:rsidR="004B5BB7">
        <w:rPr>
          <w:iCs/>
        </w:rPr>
        <w:t>1</w:t>
      </w:r>
      <w:r w:rsidR="003C3068">
        <w:rPr>
          <w:iCs/>
        </w:rPr>
        <w:t>4</w:t>
      </w:r>
      <w:r w:rsidRPr="00DB71D1">
        <w:rPr>
          <w:iCs/>
        </w:rPr>
        <w:t xml:space="preserve"> deverão ser preenchidos de acordo com os documentos utilizad</w:t>
      </w:r>
      <w:r w:rsidR="00DB71D1">
        <w:rPr>
          <w:iCs/>
        </w:rPr>
        <w:t>os no desembaraço da mercadoria.</w:t>
      </w:r>
    </w:p>
    <w:p w:rsidR="003C3068" w:rsidRPr="00743B5C" w:rsidRDefault="00993679" w:rsidP="003C3068">
      <w:pPr>
        <w:pStyle w:val="PargrafodaLista"/>
        <w:numPr>
          <w:ilvl w:val="0"/>
          <w:numId w:val="3"/>
        </w:numPr>
        <w:ind w:right="-199"/>
        <w:jc w:val="both"/>
        <w:rPr>
          <w:szCs w:val="24"/>
        </w:rPr>
      </w:pPr>
      <w:r>
        <w:rPr>
          <w:iCs/>
        </w:rPr>
        <w:t>No</w:t>
      </w:r>
      <w:r w:rsidR="003C3068">
        <w:rPr>
          <w:iCs/>
        </w:rPr>
        <w:t xml:space="preserve">s campos </w:t>
      </w:r>
      <w:r w:rsidR="003C3068" w:rsidRPr="00724847">
        <w:rPr>
          <w:iCs/>
        </w:rPr>
        <w:t>n</w:t>
      </w:r>
      <w:r w:rsidR="003C3068" w:rsidRPr="00724847">
        <w:rPr>
          <w:iCs/>
          <w:u w:val="single"/>
          <w:vertAlign w:val="superscript"/>
        </w:rPr>
        <w:t>os</w:t>
      </w:r>
      <w:r w:rsidR="003C3068" w:rsidRPr="00724847">
        <w:rPr>
          <w:iCs/>
        </w:rPr>
        <w:t xml:space="preserve"> </w:t>
      </w:r>
      <w:r w:rsidR="003C3068">
        <w:rPr>
          <w:iCs/>
        </w:rPr>
        <w:t>15</w:t>
      </w:r>
      <w:r w:rsidR="003C3068" w:rsidRPr="00724847">
        <w:rPr>
          <w:iCs/>
        </w:rPr>
        <w:t xml:space="preserve"> a </w:t>
      </w:r>
      <w:r w:rsidR="003C3068">
        <w:rPr>
          <w:iCs/>
        </w:rPr>
        <w:t xml:space="preserve">38 deverão ser informados os valores totais (em reais) das despesas de internação efetivamente incorridas no desembaraço da mercadoria no Brasil. Não há necessidade de informar os valores incorridos com os seguintes tributos: ICMS, IPI, PIS e COFINS. </w:t>
      </w:r>
      <w:r w:rsidR="003C3068" w:rsidRPr="00BA7B70">
        <w:t xml:space="preserve">Caso uma mesma </w:t>
      </w:r>
      <w:r w:rsidR="003C3068">
        <w:t>D</w:t>
      </w:r>
      <w:r w:rsidR="003C3068" w:rsidRPr="00BA7B70">
        <w:t>eclaração de Importação ampare a internação de outros produtos, além do objeto da investigação, explicar a metodologia utilizada pela empresa para o cálculo do rateio d</w:t>
      </w:r>
      <w:r w:rsidR="003C3068">
        <w:t>essas despesas de internação.</w:t>
      </w:r>
    </w:p>
    <w:p w:rsidR="00DB71D1" w:rsidRDefault="00DB71D1" w:rsidP="00DB71D1">
      <w:pPr>
        <w:pStyle w:val="PargrafodaLista"/>
        <w:ind w:left="218" w:right="-199"/>
        <w:jc w:val="both"/>
        <w:rPr>
          <w:szCs w:val="24"/>
        </w:rPr>
      </w:pPr>
    </w:p>
    <w:p w:rsidR="00750696" w:rsidRPr="002B6C29" w:rsidRDefault="00750696" w:rsidP="00F46AD7">
      <w:pPr>
        <w:pStyle w:val="PargrafodaLista"/>
        <w:numPr>
          <w:ilvl w:val="0"/>
          <w:numId w:val="3"/>
        </w:numPr>
        <w:ind w:right="-199"/>
        <w:jc w:val="both"/>
        <w:rPr>
          <w:szCs w:val="24"/>
        </w:rPr>
      </w:pPr>
      <w:r w:rsidRPr="002B6C29">
        <w:rPr>
          <w:iCs/>
        </w:rPr>
        <w:t xml:space="preserve">O código a ser informado no </w:t>
      </w:r>
      <w:r w:rsidR="00724847" w:rsidRPr="002B6C29">
        <w:rPr>
          <w:iCs/>
        </w:rPr>
        <w:t>campo</w:t>
      </w:r>
      <w:r w:rsidRPr="002B6C29">
        <w:rPr>
          <w:iCs/>
        </w:rPr>
        <w:t xml:space="preserve"> n</w:t>
      </w:r>
      <w:r w:rsidRPr="002B6C29">
        <w:rPr>
          <w:iCs/>
          <w:u w:val="single"/>
          <w:vertAlign w:val="superscript"/>
        </w:rPr>
        <w:t>o</w:t>
      </w:r>
      <w:r w:rsidR="004B5BB7" w:rsidRPr="002B6C29">
        <w:rPr>
          <w:iCs/>
        </w:rPr>
        <w:t xml:space="preserve"> </w:t>
      </w:r>
      <w:r w:rsidR="003C3068" w:rsidRPr="002B6C29">
        <w:rPr>
          <w:iCs/>
        </w:rPr>
        <w:t>39</w:t>
      </w:r>
      <w:r w:rsidRPr="002B6C29">
        <w:t xml:space="preserve"> é representado por uma combinação alfanumérica que reflete as características do produto. A combinação alfanumérica reflete, em ordem decrescente, a importância de cada característica do produto, começando pela mais relevante, conforme explicado abaixo:</w:t>
      </w:r>
    </w:p>
    <w:p w:rsidR="00997A8F" w:rsidRDefault="00997A8F" w:rsidP="00750696">
      <w:pPr>
        <w:ind w:right="-199"/>
        <w:rPr>
          <w:b/>
          <w:szCs w:val="24"/>
        </w:rPr>
      </w:pPr>
    </w:p>
    <w:p w:rsidR="002B6C29" w:rsidRPr="00CF40DA" w:rsidRDefault="002B6C29" w:rsidP="002B6C29">
      <w:pPr>
        <w:autoSpaceDE w:val="0"/>
        <w:autoSpaceDN w:val="0"/>
        <w:adjustRightInd w:val="0"/>
        <w:ind w:left="284"/>
        <w:rPr>
          <w:rFonts w:eastAsiaTheme="minorHAnsi"/>
          <w:b/>
          <w:bCs/>
          <w:snapToGrid/>
          <w:color w:val="000000"/>
          <w:szCs w:val="24"/>
          <w:lang w:eastAsia="en-US"/>
        </w:rPr>
      </w:pPr>
      <w:bookmarkStart w:id="11" w:name="_Hlk48902235"/>
      <w:r w:rsidRPr="00CF40DA">
        <w:rPr>
          <w:rFonts w:eastAsiaTheme="minorHAnsi"/>
          <w:b/>
          <w:bCs/>
          <w:snapToGrid/>
          <w:color w:val="000000"/>
          <w:szCs w:val="24"/>
          <w:lang w:eastAsia="en-US"/>
        </w:rPr>
        <w:t xml:space="preserve">1º e 2º dígitos – tipo de meia: </w:t>
      </w:r>
    </w:p>
    <w:p w:rsidR="002B6C29" w:rsidRPr="00CF40DA" w:rsidRDefault="002B6C29" w:rsidP="002B6C29">
      <w:pPr>
        <w:autoSpaceDE w:val="0"/>
        <w:autoSpaceDN w:val="0"/>
        <w:adjustRightInd w:val="0"/>
        <w:ind w:left="284"/>
        <w:rPr>
          <w:rFonts w:eastAsiaTheme="minorHAnsi"/>
          <w:snapToGrid/>
          <w:color w:val="000000"/>
          <w:szCs w:val="24"/>
          <w:lang w:eastAsia="en-US"/>
        </w:rPr>
      </w:pPr>
      <w:r w:rsidRPr="00CF40DA">
        <w:rPr>
          <w:rFonts w:eastAsiaTheme="minorHAnsi"/>
          <w:snapToGrid/>
          <w:color w:val="000000"/>
          <w:szCs w:val="24"/>
          <w:lang w:eastAsia="en-US"/>
        </w:rPr>
        <w:t xml:space="preserve">A1: </w:t>
      </w:r>
      <w:bookmarkStart w:id="12" w:name="_Hlk48749159"/>
      <w:r w:rsidRPr="00CF40DA">
        <w:rPr>
          <w:rFonts w:eastAsiaTheme="minorHAnsi"/>
          <w:snapToGrid/>
          <w:color w:val="000000"/>
          <w:szCs w:val="24"/>
          <w:lang w:eastAsia="en-US"/>
        </w:rPr>
        <w:t xml:space="preserve">meia-calça fina </w:t>
      </w:r>
    </w:p>
    <w:bookmarkEnd w:id="12"/>
    <w:p w:rsidR="002B6C29" w:rsidRPr="00CF40DA" w:rsidRDefault="002B6C29" w:rsidP="002B6C29">
      <w:pPr>
        <w:autoSpaceDE w:val="0"/>
        <w:autoSpaceDN w:val="0"/>
        <w:adjustRightInd w:val="0"/>
        <w:ind w:left="284"/>
        <w:rPr>
          <w:rFonts w:eastAsiaTheme="minorHAnsi"/>
          <w:snapToGrid/>
          <w:color w:val="000000"/>
          <w:szCs w:val="24"/>
          <w:lang w:eastAsia="en-US"/>
        </w:rPr>
      </w:pPr>
      <w:r w:rsidRPr="00CF40DA">
        <w:rPr>
          <w:rFonts w:eastAsiaTheme="minorHAnsi"/>
          <w:snapToGrid/>
          <w:color w:val="000000"/>
          <w:szCs w:val="24"/>
          <w:lang w:eastAsia="en-US"/>
        </w:rPr>
        <w:t>A2</w:t>
      </w:r>
      <w:bookmarkStart w:id="13" w:name="_Hlk48749184"/>
      <w:r w:rsidRPr="00CF40DA">
        <w:rPr>
          <w:rFonts w:eastAsiaTheme="minorHAnsi"/>
          <w:snapToGrid/>
          <w:color w:val="000000"/>
          <w:szCs w:val="24"/>
          <w:lang w:eastAsia="en-US"/>
        </w:rPr>
        <w:t xml:space="preserve">: meia fina feminina </w:t>
      </w:r>
      <w:bookmarkEnd w:id="13"/>
    </w:p>
    <w:p w:rsidR="002B6C29" w:rsidRPr="00CF40DA" w:rsidRDefault="002B6C29" w:rsidP="002B6C29">
      <w:pPr>
        <w:autoSpaceDE w:val="0"/>
        <w:autoSpaceDN w:val="0"/>
        <w:adjustRightInd w:val="0"/>
        <w:ind w:left="284"/>
        <w:rPr>
          <w:rFonts w:eastAsiaTheme="minorHAnsi"/>
          <w:snapToGrid/>
          <w:color w:val="000000"/>
          <w:szCs w:val="24"/>
          <w:lang w:eastAsia="en-US"/>
        </w:rPr>
      </w:pPr>
      <w:r w:rsidRPr="00CF40DA">
        <w:rPr>
          <w:rFonts w:eastAsiaTheme="minorHAnsi"/>
          <w:snapToGrid/>
          <w:color w:val="000000"/>
          <w:szCs w:val="24"/>
          <w:lang w:eastAsia="en-US"/>
        </w:rPr>
        <w:t xml:space="preserve">A3: </w:t>
      </w:r>
      <w:bookmarkStart w:id="14" w:name="_Hlk48748347"/>
      <w:r w:rsidRPr="00CF40DA">
        <w:rPr>
          <w:rFonts w:eastAsiaTheme="minorHAnsi"/>
          <w:snapToGrid/>
          <w:color w:val="000000"/>
          <w:szCs w:val="24"/>
          <w:lang w:eastAsia="en-US"/>
        </w:rPr>
        <w:t xml:space="preserve">meia cano curto (soquete) </w:t>
      </w:r>
    </w:p>
    <w:bookmarkEnd w:id="14"/>
    <w:p w:rsidR="002B6C29" w:rsidRPr="00CF40DA" w:rsidRDefault="002B6C29" w:rsidP="002B6C29">
      <w:pPr>
        <w:autoSpaceDE w:val="0"/>
        <w:autoSpaceDN w:val="0"/>
        <w:adjustRightInd w:val="0"/>
        <w:ind w:left="284"/>
        <w:rPr>
          <w:rFonts w:eastAsiaTheme="minorHAnsi"/>
          <w:snapToGrid/>
          <w:color w:val="000000"/>
          <w:szCs w:val="24"/>
          <w:lang w:eastAsia="en-US"/>
        </w:rPr>
      </w:pPr>
      <w:r w:rsidRPr="00CF40DA">
        <w:rPr>
          <w:rFonts w:eastAsiaTheme="minorHAnsi"/>
          <w:snapToGrid/>
          <w:color w:val="000000"/>
          <w:szCs w:val="24"/>
          <w:lang w:eastAsia="en-US"/>
        </w:rPr>
        <w:t xml:space="preserve">A4: </w:t>
      </w:r>
      <w:bookmarkStart w:id="15" w:name="_Hlk48748364"/>
      <w:r w:rsidRPr="00CF40DA">
        <w:rPr>
          <w:rFonts w:eastAsiaTheme="minorHAnsi"/>
          <w:snapToGrid/>
          <w:color w:val="000000"/>
          <w:szCs w:val="24"/>
          <w:lang w:eastAsia="en-US"/>
        </w:rPr>
        <w:t xml:space="preserve">meia cano longo (colegial) </w:t>
      </w:r>
    </w:p>
    <w:bookmarkEnd w:id="15"/>
    <w:p w:rsidR="002B6C29" w:rsidRPr="00CF40DA" w:rsidRDefault="002B6C29" w:rsidP="002B6C29">
      <w:pPr>
        <w:autoSpaceDE w:val="0"/>
        <w:autoSpaceDN w:val="0"/>
        <w:adjustRightInd w:val="0"/>
        <w:ind w:left="284"/>
        <w:rPr>
          <w:rFonts w:eastAsiaTheme="minorHAnsi"/>
          <w:snapToGrid/>
          <w:color w:val="000000"/>
          <w:szCs w:val="24"/>
          <w:lang w:eastAsia="en-US"/>
        </w:rPr>
      </w:pPr>
      <w:r w:rsidRPr="00CF40DA">
        <w:rPr>
          <w:rFonts w:eastAsiaTheme="minorHAnsi"/>
          <w:snapToGrid/>
          <w:color w:val="000000"/>
          <w:szCs w:val="24"/>
          <w:lang w:eastAsia="en-US"/>
        </w:rPr>
        <w:t xml:space="preserve">A5: </w:t>
      </w:r>
      <w:bookmarkStart w:id="16" w:name="_Hlk48748373"/>
      <w:r w:rsidRPr="00CF40DA">
        <w:rPr>
          <w:rFonts w:eastAsiaTheme="minorHAnsi"/>
          <w:snapToGrid/>
          <w:color w:val="000000"/>
          <w:szCs w:val="24"/>
          <w:lang w:eastAsia="en-US"/>
        </w:rPr>
        <w:t xml:space="preserve">meia cano médio (esportiva) </w:t>
      </w:r>
      <w:bookmarkEnd w:id="16"/>
    </w:p>
    <w:p w:rsidR="002B6C29" w:rsidRPr="00CF40DA" w:rsidRDefault="002B6C29" w:rsidP="002B6C29">
      <w:pPr>
        <w:autoSpaceDE w:val="0"/>
        <w:autoSpaceDN w:val="0"/>
        <w:adjustRightInd w:val="0"/>
        <w:ind w:left="284"/>
        <w:rPr>
          <w:rFonts w:eastAsiaTheme="minorHAnsi"/>
          <w:snapToGrid/>
          <w:color w:val="000000"/>
          <w:szCs w:val="24"/>
          <w:lang w:eastAsia="en-US"/>
        </w:rPr>
      </w:pPr>
      <w:r w:rsidRPr="00CF40DA">
        <w:rPr>
          <w:rFonts w:eastAsiaTheme="minorHAnsi"/>
          <w:snapToGrid/>
          <w:color w:val="000000"/>
          <w:szCs w:val="24"/>
          <w:lang w:eastAsia="en-US"/>
        </w:rPr>
        <w:t xml:space="preserve">A6: </w:t>
      </w:r>
      <w:bookmarkStart w:id="17" w:name="_Hlk48749242"/>
      <w:r w:rsidRPr="00CF40DA">
        <w:rPr>
          <w:rFonts w:eastAsiaTheme="minorHAnsi"/>
          <w:snapToGrid/>
          <w:color w:val="000000"/>
          <w:szCs w:val="24"/>
          <w:lang w:eastAsia="en-US"/>
        </w:rPr>
        <w:t xml:space="preserve">meia social masculina </w:t>
      </w:r>
      <w:bookmarkEnd w:id="17"/>
    </w:p>
    <w:p w:rsidR="002B6C29" w:rsidRPr="00CF40DA" w:rsidRDefault="002B6C29" w:rsidP="002B6C29">
      <w:pPr>
        <w:autoSpaceDE w:val="0"/>
        <w:autoSpaceDN w:val="0"/>
        <w:adjustRightInd w:val="0"/>
        <w:ind w:left="284"/>
        <w:rPr>
          <w:rFonts w:eastAsiaTheme="minorHAnsi"/>
          <w:snapToGrid/>
          <w:color w:val="000000"/>
          <w:szCs w:val="24"/>
          <w:lang w:eastAsia="en-US"/>
        </w:rPr>
      </w:pPr>
      <w:r w:rsidRPr="00CF40DA">
        <w:rPr>
          <w:rFonts w:eastAsiaTheme="minorHAnsi"/>
          <w:snapToGrid/>
          <w:color w:val="000000"/>
          <w:szCs w:val="24"/>
          <w:lang w:eastAsia="en-US"/>
        </w:rPr>
        <w:t xml:space="preserve">A7: </w:t>
      </w:r>
      <w:bookmarkStart w:id="18" w:name="_Hlk48749266"/>
      <w:r w:rsidRPr="00CF40DA">
        <w:rPr>
          <w:rFonts w:eastAsiaTheme="minorHAnsi"/>
          <w:snapToGrid/>
          <w:color w:val="000000"/>
          <w:szCs w:val="24"/>
          <w:lang w:eastAsia="en-US"/>
        </w:rPr>
        <w:t xml:space="preserve">meia elástica de compressão </w:t>
      </w:r>
      <w:bookmarkEnd w:id="18"/>
    </w:p>
    <w:p w:rsidR="002B6C29" w:rsidRPr="00CF40DA" w:rsidRDefault="002B6C29" w:rsidP="002B6C29">
      <w:pPr>
        <w:autoSpaceDE w:val="0"/>
        <w:autoSpaceDN w:val="0"/>
        <w:adjustRightInd w:val="0"/>
        <w:ind w:left="284"/>
        <w:rPr>
          <w:rFonts w:eastAsiaTheme="minorHAnsi"/>
          <w:snapToGrid/>
          <w:color w:val="000000"/>
          <w:szCs w:val="24"/>
          <w:lang w:eastAsia="en-US"/>
        </w:rPr>
      </w:pPr>
      <w:r w:rsidRPr="00CF40DA">
        <w:rPr>
          <w:rFonts w:eastAsiaTheme="minorHAnsi"/>
          <w:snapToGrid/>
          <w:color w:val="000000"/>
          <w:szCs w:val="24"/>
          <w:lang w:eastAsia="en-US"/>
        </w:rPr>
        <w:t xml:space="preserve">A8: </w:t>
      </w:r>
      <w:bookmarkStart w:id="19" w:name="_Hlk48749272"/>
      <w:r w:rsidRPr="00CF40DA">
        <w:rPr>
          <w:rFonts w:eastAsiaTheme="minorHAnsi"/>
          <w:snapToGrid/>
          <w:color w:val="000000"/>
          <w:szCs w:val="24"/>
          <w:lang w:eastAsia="en-US"/>
        </w:rPr>
        <w:t xml:space="preserve">meia-calça de compressão </w:t>
      </w:r>
      <w:bookmarkEnd w:id="19"/>
    </w:p>
    <w:p w:rsidR="002B6C29" w:rsidRPr="00CF40DA" w:rsidRDefault="002B6C29" w:rsidP="002B6C29">
      <w:pPr>
        <w:autoSpaceDE w:val="0"/>
        <w:autoSpaceDN w:val="0"/>
        <w:adjustRightInd w:val="0"/>
        <w:ind w:left="284"/>
        <w:rPr>
          <w:rFonts w:eastAsiaTheme="minorHAnsi"/>
          <w:snapToGrid/>
          <w:color w:val="000000"/>
          <w:szCs w:val="24"/>
          <w:lang w:eastAsia="en-US"/>
        </w:rPr>
      </w:pPr>
      <w:r w:rsidRPr="00CF40DA">
        <w:rPr>
          <w:rFonts w:eastAsiaTheme="minorHAnsi"/>
          <w:snapToGrid/>
          <w:color w:val="000000"/>
          <w:szCs w:val="24"/>
          <w:lang w:eastAsia="en-US"/>
        </w:rPr>
        <w:t xml:space="preserve">A9: </w:t>
      </w:r>
      <w:bookmarkStart w:id="20" w:name="_Hlk48749277"/>
      <w:r w:rsidRPr="00CF40DA">
        <w:rPr>
          <w:rFonts w:eastAsiaTheme="minorHAnsi"/>
          <w:snapToGrid/>
          <w:color w:val="000000"/>
          <w:szCs w:val="24"/>
          <w:lang w:eastAsia="en-US"/>
        </w:rPr>
        <w:t>outras meias</w:t>
      </w:r>
    </w:p>
    <w:bookmarkEnd w:id="20"/>
    <w:p w:rsidR="002B6C29" w:rsidRPr="00CF40DA" w:rsidRDefault="002B6C29" w:rsidP="002B6C29">
      <w:pPr>
        <w:autoSpaceDE w:val="0"/>
        <w:autoSpaceDN w:val="0"/>
        <w:adjustRightInd w:val="0"/>
        <w:ind w:left="284"/>
        <w:rPr>
          <w:rFonts w:eastAsiaTheme="minorHAnsi"/>
          <w:snapToGrid/>
          <w:color w:val="000000"/>
          <w:szCs w:val="24"/>
          <w:lang w:eastAsia="en-US"/>
        </w:rPr>
      </w:pPr>
    </w:p>
    <w:p w:rsidR="002B6C29" w:rsidRPr="00CF40DA" w:rsidRDefault="002B6C29" w:rsidP="002B6C29">
      <w:pPr>
        <w:autoSpaceDE w:val="0"/>
        <w:autoSpaceDN w:val="0"/>
        <w:adjustRightInd w:val="0"/>
        <w:ind w:left="284"/>
        <w:rPr>
          <w:rFonts w:eastAsiaTheme="minorHAnsi"/>
          <w:b/>
          <w:bCs/>
          <w:snapToGrid/>
          <w:color w:val="000000"/>
          <w:szCs w:val="24"/>
          <w:lang w:eastAsia="en-US"/>
        </w:rPr>
      </w:pPr>
      <w:r w:rsidRPr="00CF40DA">
        <w:rPr>
          <w:rFonts w:eastAsiaTheme="minorHAnsi"/>
          <w:b/>
          <w:bCs/>
          <w:snapToGrid/>
          <w:color w:val="000000"/>
          <w:szCs w:val="24"/>
          <w:lang w:eastAsia="en-US"/>
        </w:rPr>
        <w:t xml:space="preserve">3º e 4º dígitos – composição: </w:t>
      </w:r>
    </w:p>
    <w:p w:rsidR="002B6C29" w:rsidRPr="00CF40DA" w:rsidRDefault="002B6C29" w:rsidP="002B6C29">
      <w:pPr>
        <w:autoSpaceDE w:val="0"/>
        <w:autoSpaceDN w:val="0"/>
        <w:adjustRightInd w:val="0"/>
        <w:ind w:left="284"/>
        <w:rPr>
          <w:rFonts w:eastAsiaTheme="minorHAnsi"/>
          <w:snapToGrid/>
          <w:color w:val="000000"/>
          <w:szCs w:val="24"/>
          <w:lang w:eastAsia="en-US"/>
        </w:rPr>
      </w:pPr>
      <w:r w:rsidRPr="00CF40DA">
        <w:rPr>
          <w:rFonts w:eastAsiaTheme="minorHAnsi"/>
          <w:snapToGrid/>
          <w:color w:val="000000"/>
          <w:szCs w:val="24"/>
          <w:lang w:eastAsia="en-US"/>
        </w:rPr>
        <w:t xml:space="preserve">B1: de fibra natural (algodão, lã, </w:t>
      </w:r>
      <w:proofErr w:type="spellStart"/>
      <w:r w:rsidRPr="00CF40DA">
        <w:rPr>
          <w:rFonts w:eastAsiaTheme="minorHAnsi"/>
          <w:snapToGrid/>
          <w:color w:val="000000"/>
          <w:szCs w:val="24"/>
          <w:lang w:eastAsia="en-US"/>
        </w:rPr>
        <w:t>etc</w:t>
      </w:r>
      <w:proofErr w:type="spellEnd"/>
      <w:r w:rsidRPr="00CF40DA">
        <w:rPr>
          <w:rFonts w:eastAsiaTheme="minorHAnsi"/>
          <w:snapToGrid/>
          <w:color w:val="000000"/>
          <w:szCs w:val="24"/>
          <w:lang w:eastAsia="en-US"/>
        </w:rPr>
        <w:t xml:space="preserve">) </w:t>
      </w:r>
    </w:p>
    <w:p w:rsidR="002B6C29" w:rsidRDefault="002B6C29" w:rsidP="002B6C29">
      <w:pPr>
        <w:autoSpaceDE w:val="0"/>
        <w:autoSpaceDN w:val="0"/>
        <w:adjustRightInd w:val="0"/>
        <w:ind w:left="284"/>
        <w:rPr>
          <w:rFonts w:eastAsiaTheme="minorHAnsi"/>
          <w:snapToGrid/>
          <w:color w:val="000000"/>
          <w:szCs w:val="24"/>
          <w:lang w:eastAsia="en-US"/>
        </w:rPr>
      </w:pPr>
      <w:r w:rsidRPr="00CF40DA">
        <w:rPr>
          <w:rFonts w:eastAsiaTheme="minorHAnsi"/>
          <w:snapToGrid/>
          <w:color w:val="000000"/>
          <w:szCs w:val="24"/>
          <w:lang w:eastAsia="en-US"/>
        </w:rPr>
        <w:t xml:space="preserve">B2: de fibra sintética (poliamida, poliéster, elastano, </w:t>
      </w:r>
      <w:proofErr w:type="spellStart"/>
      <w:r w:rsidRPr="00CF40DA">
        <w:rPr>
          <w:rFonts w:eastAsiaTheme="minorHAnsi"/>
          <w:snapToGrid/>
          <w:color w:val="000000"/>
          <w:szCs w:val="24"/>
          <w:lang w:eastAsia="en-US"/>
        </w:rPr>
        <w:t>etc</w:t>
      </w:r>
      <w:proofErr w:type="spellEnd"/>
      <w:r w:rsidRPr="00CF40DA">
        <w:rPr>
          <w:rFonts w:eastAsiaTheme="minorHAnsi"/>
          <w:snapToGrid/>
          <w:color w:val="000000"/>
          <w:szCs w:val="24"/>
          <w:lang w:eastAsia="en-US"/>
        </w:rPr>
        <w:t xml:space="preserve">) </w:t>
      </w:r>
    </w:p>
    <w:bookmarkEnd w:id="11"/>
    <w:p w:rsidR="002B6C29" w:rsidRPr="00CF40DA" w:rsidRDefault="002B6C29" w:rsidP="002B6C29">
      <w:pPr>
        <w:autoSpaceDE w:val="0"/>
        <w:autoSpaceDN w:val="0"/>
        <w:adjustRightInd w:val="0"/>
        <w:rPr>
          <w:rFonts w:eastAsiaTheme="minorHAnsi"/>
          <w:snapToGrid/>
          <w:color w:val="000000"/>
          <w:szCs w:val="24"/>
          <w:lang w:eastAsia="en-US"/>
        </w:rPr>
      </w:pPr>
    </w:p>
    <w:p w:rsidR="003637BF" w:rsidRPr="002B6C29" w:rsidRDefault="00DB71D1" w:rsidP="003637BF">
      <w:pPr>
        <w:jc w:val="both"/>
        <w:rPr>
          <w:szCs w:val="24"/>
        </w:rPr>
      </w:pPr>
      <w:bookmarkStart w:id="21" w:name="_Hlk48902344"/>
      <w:r w:rsidRPr="002B6C29">
        <w:rPr>
          <w:szCs w:val="24"/>
        </w:rPr>
        <w:t xml:space="preserve">     </w:t>
      </w:r>
      <w:r w:rsidR="003637BF" w:rsidRPr="002B6C29">
        <w:rPr>
          <w:szCs w:val="24"/>
        </w:rPr>
        <w:t xml:space="preserve">Exemplo de formulação do CODIP: </w:t>
      </w:r>
    </w:p>
    <w:p w:rsidR="003637BF" w:rsidRPr="00B94E9F" w:rsidRDefault="00DB71D1" w:rsidP="003637BF">
      <w:pPr>
        <w:jc w:val="both"/>
        <w:rPr>
          <w:szCs w:val="24"/>
        </w:rPr>
      </w:pPr>
      <w:r w:rsidRPr="00B94E9F">
        <w:rPr>
          <w:szCs w:val="24"/>
        </w:rPr>
        <w:t xml:space="preserve">     </w:t>
      </w:r>
      <w:r w:rsidR="00B94E9F" w:rsidRPr="00B94E9F">
        <w:rPr>
          <w:szCs w:val="24"/>
        </w:rPr>
        <w:t>Meia social masculina (A6) de fibra sintética (B2)</w:t>
      </w:r>
      <w:r w:rsidR="003637BF" w:rsidRPr="00B94E9F">
        <w:rPr>
          <w:szCs w:val="24"/>
        </w:rPr>
        <w:t>: A</w:t>
      </w:r>
      <w:r w:rsidR="00B94E9F" w:rsidRPr="00B94E9F">
        <w:rPr>
          <w:szCs w:val="24"/>
        </w:rPr>
        <w:t>6B2</w:t>
      </w:r>
      <w:r w:rsidR="003637BF" w:rsidRPr="00B94E9F">
        <w:rPr>
          <w:szCs w:val="24"/>
        </w:rPr>
        <w:t>.</w:t>
      </w:r>
    </w:p>
    <w:bookmarkEnd w:id="21"/>
    <w:p w:rsidR="003637BF" w:rsidRDefault="003637BF" w:rsidP="004C2FAF">
      <w:pPr>
        <w:ind w:left="-142" w:right="-199"/>
        <w:jc w:val="both"/>
        <w:rPr>
          <w:szCs w:val="24"/>
        </w:rPr>
      </w:pPr>
    </w:p>
    <w:p w:rsidR="003C3068" w:rsidRDefault="003C3068" w:rsidP="004C2FAF">
      <w:pPr>
        <w:ind w:left="-142" w:right="-199"/>
        <w:jc w:val="both"/>
        <w:rPr>
          <w:szCs w:val="24"/>
        </w:rPr>
      </w:pPr>
    </w:p>
    <w:p w:rsidR="00997A8F" w:rsidRPr="00B94E9F" w:rsidRDefault="00997A8F" w:rsidP="00997A8F">
      <w:pPr>
        <w:pStyle w:val="Recuodecorpodetexto3"/>
        <w:ind w:left="-142" w:right="-199"/>
        <w:rPr>
          <w:b/>
          <w:szCs w:val="24"/>
        </w:rPr>
      </w:pPr>
      <w:r w:rsidRPr="00B94E9F">
        <w:rPr>
          <w:szCs w:val="24"/>
        </w:rPr>
        <w:t>13.</w:t>
      </w:r>
      <w:r w:rsidRPr="00B94E9F">
        <w:rPr>
          <w:szCs w:val="24"/>
        </w:rPr>
        <w:tab/>
        <w:t xml:space="preserve">Preencher o </w:t>
      </w:r>
      <w:r w:rsidRPr="00B94E9F">
        <w:rPr>
          <w:b/>
          <w:bCs/>
          <w:szCs w:val="24"/>
        </w:rPr>
        <w:t xml:space="preserve">Apêndice </w:t>
      </w:r>
      <w:r w:rsidR="006C0393" w:rsidRPr="00B94E9F">
        <w:rPr>
          <w:b/>
          <w:bCs/>
          <w:szCs w:val="24"/>
        </w:rPr>
        <w:t>I</w:t>
      </w:r>
      <w:r w:rsidRPr="00B94E9F">
        <w:rPr>
          <w:b/>
          <w:bCs/>
          <w:szCs w:val="24"/>
        </w:rPr>
        <w:t>II</w:t>
      </w:r>
      <w:r w:rsidRPr="00B94E9F">
        <w:rPr>
          <w:szCs w:val="24"/>
        </w:rPr>
        <w:t xml:space="preserve">, no caso desta empresa ter desembaraçado importações, </w:t>
      </w:r>
      <w:r w:rsidRPr="00B94E9F">
        <w:rPr>
          <w:b/>
          <w:szCs w:val="24"/>
        </w:rPr>
        <w:t xml:space="preserve">de </w:t>
      </w:r>
      <w:r w:rsidR="00B94E9F" w:rsidRPr="00B94E9F">
        <w:rPr>
          <w:b/>
          <w:szCs w:val="24"/>
        </w:rPr>
        <w:t>JULHO DE 2014 A JUNHO DE 2018</w:t>
      </w:r>
      <w:r w:rsidRPr="00B94E9F">
        <w:rPr>
          <w:b/>
          <w:szCs w:val="24"/>
        </w:rPr>
        <w:t>,</w:t>
      </w:r>
      <w:r w:rsidRPr="00B94E9F">
        <w:rPr>
          <w:szCs w:val="24"/>
        </w:rPr>
        <w:t xml:space="preserve"> de </w:t>
      </w:r>
      <w:r w:rsidR="00B94E9F" w:rsidRPr="00B94E9F">
        <w:rPr>
          <w:szCs w:val="24"/>
        </w:rPr>
        <w:t>meias</w:t>
      </w:r>
      <w:r w:rsidRPr="00B94E9F">
        <w:rPr>
          <w:szCs w:val="24"/>
        </w:rPr>
        <w:t>, comumente classificad</w:t>
      </w:r>
      <w:r w:rsidR="00B94E9F" w:rsidRPr="00B94E9F">
        <w:rPr>
          <w:szCs w:val="24"/>
        </w:rPr>
        <w:t>as</w:t>
      </w:r>
      <w:r w:rsidRPr="00B94E9F">
        <w:rPr>
          <w:szCs w:val="24"/>
        </w:rPr>
        <w:t xml:space="preserve"> </w:t>
      </w:r>
      <w:r w:rsidR="00B94E9F" w:rsidRPr="00B94E9F">
        <w:rPr>
          <w:szCs w:val="24"/>
        </w:rPr>
        <w:t>nas posições 6115 (em todos os seus 24 subitens) e 6111 (em todos os seus 4 subitens)</w:t>
      </w:r>
      <w:r w:rsidR="00B94E9F" w:rsidRPr="00B94E9F">
        <w:rPr>
          <w:b/>
          <w:szCs w:val="24"/>
        </w:rPr>
        <w:t xml:space="preserve"> </w:t>
      </w:r>
      <w:r w:rsidR="00B94E9F" w:rsidRPr="00B94E9F">
        <w:rPr>
          <w:szCs w:val="24"/>
        </w:rPr>
        <w:t xml:space="preserve">da NCM </w:t>
      </w:r>
      <w:r w:rsidRPr="00B94E9F">
        <w:rPr>
          <w:szCs w:val="24"/>
        </w:rPr>
        <w:t xml:space="preserve">e </w:t>
      </w:r>
      <w:r w:rsidRPr="00B94E9F">
        <w:rPr>
          <w:bCs/>
          <w:szCs w:val="24"/>
        </w:rPr>
        <w:t xml:space="preserve">originárias </w:t>
      </w:r>
      <w:r w:rsidR="00B94E9F" w:rsidRPr="00B94E9F">
        <w:rPr>
          <w:szCs w:val="24"/>
        </w:rPr>
        <w:t>de China, Hong Kong e Paraguai</w:t>
      </w:r>
      <w:r w:rsidRPr="00B94E9F">
        <w:rPr>
          <w:b/>
          <w:szCs w:val="24"/>
        </w:rPr>
        <w:t>.</w:t>
      </w:r>
    </w:p>
    <w:p w:rsidR="00997A8F" w:rsidRPr="005F14D8" w:rsidRDefault="00997A8F" w:rsidP="00997A8F">
      <w:pPr>
        <w:pStyle w:val="Recuodecorpodetexto3"/>
        <w:ind w:left="-142" w:right="-199"/>
        <w:rPr>
          <w:b/>
          <w:szCs w:val="24"/>
          <w:highlight w:val="lightGray"/>
        </w:rPr>
      </w:pPr>
    </w:p>
    <w:p w:rsidR="004B5BB7" w:rsidRPr="00B94E9F" w:rsidRDefault="00997A8F" w:rsidP="004B5BB7">
      <w:pPr>
        <w:pStyle w:val="Recuodecorpodetexto3"/>
        <w:ind w:left="-142" w:right="-199"/>
        <w:rPr>
          <w:b/>
          <w:szCs w:val="24"/>
        </w:rPr>
      </w:pPr>
      <w:r w:rsidRPr="00B94E9F">
        <w:rPr>
          <w:szCs w:val="24"/>
        </w:rPr>
        <w:t>1</w:t>
      </w:r>
      <w:r w:rsidR="00546AC7" w:rsidRPr="00B94E9F">
        <w:rPr>
          <w:szCs w:val="24"/>
        </w:rPr>
        <w:t>4</w:t>
      </w:r>
      <w:r w:rsidRPr="00B94E9F">
        <w:rPr>
          <w:szCs w:val="24"/>
        </w:rPr>
        <w:t>.</w:t>
      </w:r>
      <w:r w:rsidRPr="00B94E9F">
        <w:rPr>
          <w:szCs w:val="24"/>
        </w:rPr>
        <w:tab/>
      </w:r>
      <w:r w:rsidR="004B5BB7" w:rsidRPr="00B94E9F">
        <w:rPr>
          <w:szCs w:val="24"/>
        </w:rPr>
        <w:t xml:space="preserve">O preenchimento dos campos do </w:t>
      </w:r>
      <w:r w:rsidR="004B5BB7" w:rsidRPr="00B94E9F">
        <w:rPr>
          <w:b/>
          <w:szCs w:val="24"/>
        </w:rPr>
        <w:t xml:space="preserve">Apêndice </w:t>
      </w:r>
      <w:r w:rsidR="006C0393" w:rsidRPr="00B94E9F">
        <w:rPr>
          <w:b/>
          <w:szCs w:val="24"/>
        </w:rPr>
        <w:t>I</w:t>
      </w:r>
      <w:r w:rsidR="00D93640" w:rsidRPr="00B94E9F">
        <w:rPr>
          <w:b/>
          <w:szCs w:val="24"/>
        </w:rPr>
        <w:t>I</w:t>
      </w:r>
      <w:r w:rsidR="004B5BB7" w:rsidRPr="00B94E9F">
        <w:rPr>
          <w:b/>
          <w:szCs w:val="24"/>
        </w:rPr>
        <w:t xml:space="preserve">I </w:t>
      </w:r>
      <w:r w:rsidR="004B5BB7" w:rsidRPr="00B94E9F">
        <w:rPr>
          <w:szCs w:val="24"/>
        </w:rPr>
        <w:t>deverá ser realizado em conformidade com as instruções abaixo</w:t>
      </w:r>
      <w:r w:rsidRPr="00B94E9F">
        <w:rPr>
          <w:b/>
          <w:szCs w:val="24"/>
        </w:rPr>
        <w:t>.</w:t>
      </w:r>
    </w:p>
    <w:p w:rsidR="004B5BB7" w:rsidRPr="00B94E9F" w:rsidRDefault="004B5BB7" w:rsidP="004B5BB7">
      <w:pPr>
        <w:pStyle w:val="Recuodecorpodetexto3"/>
        <w:ind w:left="-142" w:right="-199"/>
        <w:rPr>
          <w:szCs w:val="24"/>
        </w:rPr>
      </w:pPr>
    </w:p>
    <w:p w:rsidR="004B5BB7" w:rsidRPr="00B94E9F" w:rsidRDefault="00B80B46" w:rsidP="004B5BB7">
      <w:pPr>
        <w:pStyle w:val="Recuodecorpodetexto3"/>
        <w:numPr>
          <w:ilvl w:val="0"/>
          <w:numId w:val="4"/>
        </w:numPr>
        <w:ind w:right="-199"/>
        <w:rPr>
          <w:b/>
          <w:szCs w:val="24"/>
        </w:rPr>
      </w:pPr>
      <w:r w:rsidRPr="00B94E9F">
        <w:rPr>
          <w:szCs w:val="24"/>
        </w:rPr>
        <w:t>O</w:t>
      </w:r>
      <w:r w:rsidR="004B5BB7" w:rsidRPr="00B94E9F">
        <w:rPr>
          <w:szCs w:val="24"/>
        </w:rPr>
        <w:t xml:space="preserve">s campos </w:t>
      </w:r>
      <w:r w:rsidR="004B5BB7" w:rsidRPr="00B94E9F">
        <w:rPr>
          <w:iCs/>
        </w:rPr>
        <w:t>n</w:t>
      </w:r>
      <w:r w:rsidR="004B5BB7" w:rsidRPr="00B94E9F">
        <w:rPr>
          <w:iCs/>
          <w:u w:val="single"/>
          <w:vertAlign w:val="superscript"/>
        </w:rPr>
        <w:t>os</w:t>
      </w:r>
      <w:r w:rsidR="004B5BB7" w:rsidRPr="00B94E9F">
        <w:rPr>
          <w:iCs/>
        </w:rPr>
        <w:t xml:space="preserve"> 01 a 0</w:t>
      </w:r>
      <w:r w:rsidR="00D93640" w:rsidRPr="00B94E9F">
        <w:rPr>
          <w:iCs/>
        </w:rPr>
        <w:t>5</w:t>
      </w:r>
      <w:r w:rsidR="004B5BB7" w:rsidRPr="00B94E9F">
        <w:rPr>
          <w:iCs/>
        </w:rPr>
        <w:t xml:space="preserve"> deverão ser preenchidos de acordo com os documentos utilizados no desembaraço da mercadoria.</w:t>
      </w:r>
    </w:p>
    <w:p w:rsidR="004B5BB7" w:rsidRPr="00B94E9F" w:rsidRDefault="004B5BB7" w:rsidP="004B5BB7">
      <w:pPr>
        <w:pStyle w:val="Recuodecorpodetexto3"/>
        <w:ind w:right="-199"/>
        <w:rPr>
          <w:b/>
          <w:szCs w:val="24"/>
        </w:rPr>
      </w:pPr>
    </w:p>
    <w:p w:rsidR="004B5BB7" w:rsidRPr="00B94E9F" w:rsidRDefault="00B80B46" w:rsidP="004B5BB7">
      <w:pPr>
        <w:pStyle w:val="Recuodecorpodetexto3"/>
        <w:numPr>
          <w:ilvl w:val="0"/>
          <w:numId w:val="4"/>
        </w:numPr>
        <w:ind w:right="-199"/>
        <w:rPr>
          <w:b/>
          <w:szCs w:val="24"/>
        </w:rPr>
      </w:pPr>
      <w:r w:rsidRPr="00B94E9F">
        <w:rPr>
          <w:szCs w:val="24"/>
        </w:rPr>
        <w:t>O</w:t>
      </w:r>
      <w:r w:rsidR="004B5BB7" w:rsidRPr="00B94E9F">
        <w:rPr>
          <w:szCs w:val="24"/>
        </w:rPr>
        <w:t xml:space="preserve"> campo </w:t>
      </w:r>
      <w:r w:rsidR="004B5BB7" w:rsidRPr="00B94E9F">
        <w:rPr>
          <w:iCs/>
        </w:rPr>
        <w:t>n</w:t>
      </w:r>
      <w:r w:rsidR="004B5BB7" w:rsidRPr="00B94E9F">
        <w:rPr>
          <w:iCs/>
          <w:u w:val="single"/>
          <w:vertAlign w:val="superscript"/>
        </w:rPr>
        <w:t>o</w:t>
      </w:r>
      <w:r w:rsidR="004B5BB7" w:rsidRPr="00B94E9F">
        <w:rPr>
          <w:iCs/>
        </w:rPr>
        <w:t xml:space="preserve"> </w:t>
      </w:r>
      <w:r w:rsidR="00D93640" w:rsidRPr="00B94E9F">
        <w:rPr>
          <w:iCs/>
        </w:rPr>
        <w:t>06</w:t>
      </w:r>
      <w:r w:rsidR="004B5BB7" w:rsidRPr="00B94E9F">
        <w:rPr>
          <w:iCs/>
        </w:rPr>
        <w:t xml:space="preserve"> deve ser preenchido de acordo com a instrução “</w:t>
      </w:r>
      <w:r w:rsidRPr="00B94E9F">
        <w:rPr>
          <w:iCs/>
        </w:rPr>
        <w:t>c</w:t>
      </w:r>
      <w:r w:rsidR="004B5BB7" w:rsidRPr="00B94E9F">
        <w:rPr>
          <w:iCs/>
        </w:rPr>
        <w:t>” d</w:t>
      </w:r>
      <w:r w:rsidR="00D93640" w:rsidRPr="00B94E9F">
        <w:rPr>
          <w:iCs/>
        </w:rPr>
        <w:t xml:space="preserve">e preenchimento do </w:t>
      </w:r>
      <w:r w:rsidR="00D93640" w:rsidRPr="00B94E9F">
        <w:rPr>
          <w:b/>
          <w:iCs/>
        </w:rPr>
        <w:t>A</w:t>
      </w:r>
      <w:r w:rsidR="004B5BB7" w:rsidRPr="00B94E9F">
        <w:rPr>
          <w:b/>
          <w:iCs/>
        </w:rPr>
        <w:t xml:space="preserve">pêndice </w:t>
      </w:r>
      <w:r w:rsidR="006C0393" w:rsidRPr="00B94E9F">
        <w:rPr>
          <w:b/>
          <w:iCs/>
        </w:rPr>
        <w:t>I</w:t>
      </w:r>
      <w:r w:rsidR="004B5BB7" w:rsidRPr="00B94E9F">
        <w:rPr>
          <w:b/>
          <w:iCs/>
        </w:rPr>
        <w:t>I</w:t>
      </w:r>
      <w:r w:rsidR="004B5BB7" w:rsidRPr="00B94E9F">
        <w:rPr>
          <w:iCs/>
        </w:rPr>
        <w:t>.</w:t>
      </w:r>
    </w:p>
    <w:p w:rsidR="004B5BB7" w:rsidRPr="00B94E9F" w:rsidRDefault="004B5BB7" w:rsidP="004B5BB7">
      <w:pPr>
        <w:pStyle w:val="Recuodecorpodetexto3"/>
        <w:ind w:right="-199"/>
        <w:rPr>
          <w:b/>
          <w:szCs w:val="24"/>
        </w:rPr>
      </w:pPr>
    </w:p>
    <w:p w:rsidR="007163A5" w:rsidRDefault="007163A5" w:rsidP="007163A5">
      <w:pPr>
        <w:pStyle w:val="Recuodecorpodetexto3"/>
        <w:ind w:left="-142" w:right="-198"/>
        <w:rPr>
          <w:szCs w:val="24"/>
        </w:rPr>
      </w:pPr>
      <w:r w:rsidRPr="00B94E9F">
        <w:rPr>
          <w:szCs w:val="24"/>
        </w:rPr>
        <w:t>15.</w:t>
      </w:r>
      <w:r w:rsidRPr="00B94E9F">
        <w:rPr>
          <w:szCs w:val="24"/>
        </w:rPr>
        <w:tab/>
        <w:t xml:space="preserve">Apresentar cópia das demonstrações financeiras da empresa </w:t>
      </w:r>
      <w:r w:rsidR="009F034F" w:rsidRPr="00B94E9F">
        <w:rPr>
          <w:szCs w:val="24"/>
        </w:rPr>
        <w:t xml:space="preserve">dos anos/exercícios de </w:t>
      </w:r>
      <w:r w:rsidR="00B94E9F" w:rsidRPr="00B94E9F">
        <w:rPr>
          <w:szCs w:val="24"/>
        </w:rPr>
        <w:t>2018</w:t>
      </w:r>
      <w:r w:rsidR="009F034F" w:rsidRPr="00B94E9F">
        <w:rPr>
          <w:szCs w:val="24"/>
        </w:rPr>
        <w:t xml:space="preserve"> e </w:t>
      </w:r>
      <w:r w:rsidR="00B94E9F" w:rsidRPr="00B94E9F">
        <w:rPr>
          <w:szCs w:val="24"/>
        </w:rPr>
        <w:t>2019</w:t>
      </w:r>
      <w:r w:rsidRPr="00B94E9F">
        <w:rPr>
          <w:szCs w:val="24"/>
        </w:rPr>
        <w:t>.</w:t>
      </w:r>
    </w:p>
    <w:p w:rsidR="007163A5" w:rsidRPr="00BA7B70" w:rsidRDefault="007163A5" w:rsidP="00997A8F">
      <w:pPr>
        <w:pStyle w:val="Recuodecorpodetexto3"/>
        <w:ind w:left="-142" w:right="-199"/>
        <w:rPr>
          <w:szCs w:val="24"/>
        </w:rPr>
      </w:pPr>
    </w:p>
    <w:p w:rsidR="00BA4A1F" w:rsidRPr="00BA7B70" w:rsidRDefault="00BA4A1F" w:rsidP="00BD7518">
      <w:pPr>
        <w:pStyle w:val="Recuodecorpodetexto3"/>
        <w:ind w:left="-142" w:right="-198"/>
        <w:rPr>
          <w:szCs w:val="24"/>
        </w:rPr>
      </w:pPr>
      <w:r w:rsidRPr="00BA7B70">
        <w:rPr>
          <w:szCs w:val="24"/>
        </w:rPr>
        <w:lastRenderedPageBreak/>
        <w:t>1</w:t>
      </w:r>
      <w:r w:rsidR="007163A5">
        <w:rPr>
          <w:szCs w:val="24"/>
        </w:rPr>
        <w:t>6</w:t>
      </w:r>
      <w:r w:rsidRPr="00BA7B70">
        <w:rPr>
          <w:szCs w:val="24"/>
        </w:rPr>
        <w:t>.</w:t>
      </w:r>
      <w:r w:rsidRPr="00BA7B70">
        <w:rPr>
          <w:szCs w:val="24"/>
        </w:rPr>
        <w:tab/>
      </w:r>
      <w:r w:rsidRPr="00BA7B70">
        <w:t xml:space="preserve">No caso de revenda no mercado interno do produto </w:t>
      </w:r>
      <w:r w:rsidR="00383634" w:rsidRPr="00BA7B70">
        <w:t xml:space="preserve">objeto da investigação </w:t>
      </w:r>
      <w:r w:rsidRPr="00BA7B70">
        <w:t>importado por essa empresa</w:t>
      </w:r>
      <w:r w:rsidR="005E27B5">
        <w:t xml:space="preserve">, </w:t>
      </w:r>
      <w:r w:rsidR="00546AC7">
        <w:t>orig</w:t>
      </w:r>
      <w:r w:rsidR="005E27B5">
        <w:t xml:space="preserve">inárias </w:t>
      </w:r>
      <w:r w:rsidR="00B94E9F">
        <w:t>de China, Hong Kong e Paraguai</w:t>
      </w:r>
      <w:r w:rsidRPr="00BA7B70">
        <w:t xml:space="preserve">, </w:t>
      </w:r>
      <w:r w:rsidR="00546AC7">
        <w:t>preencher</w:t>
      </w:r>
      <w:r w:rsidRPr="00BA7B70">
        <w:t xml:space="preserve"> </w:t>
      </w:r>
      <w:r w:rsidR="00546AC7">
        <w:t xml:space="preserve">o </w:t>
      </w:r>
      <w:r w:rsidR="00E06566" w:rsidRPr="00BA7B70">
        <w:rPr>
          <w:b/>
        </w:rPr>
        <w:t xml:space="preserve">Apêndice </w:t>
      </w:r>
      <w:r w:rsidR="004F4927" w:rsidRPr="00BA7B70">
        <w:rPr>
          <w:b/>
        </w:rPr>
        <w:t>I</w:t>
      </w:r>
      <w:r w:rsidR="006C0393">
        <w:rPr>
          <w:b/>
        </w:rPr>
        <w:t>V</w:t>
      </w:r>
      <w:r w:rsidRPr="00BA7B70">
        <w:t xml:space="preserve"> </w:t>
      </w:r>
      <w:r w:rsidR="00546AC7">
        <w:t xml:space="preserve">para as revendas </w:t>
      </w:r>
      <w:r w:rsidR="00D260EF" w:rsidRPr="00BA7B70">
        <w:t xml:space="preserve">realizadas </w:t>
      </w:r>
      <w:r w:rsidR="0017224D" w:rsidRPr="00705D3E">
        <w:t>de</w:t>
      </w:r>
      <w:r w:rsidR="00D260EF" w:rsidRPr="00705D3E">
        <w:t xml:space="preserve"> </w:t>
      </w:r>
      <w:r w:rsidR="00B94E9F" w:rsidRPr="00B94E9F">
        <w:rPr>
          <w:b/>
          <w:bCs/>
        </w:rPr>
        <w:t>JULHO DE 2018 A JUNHO DE 2019</w:t>
      </w:r>
      <w:r w:rsidRPr="00BA7B70">
        <w:rPr>
          <w:szCs w:val="24"/>
        </w:rPr>
        <w:t>.</w:t>
      </w:r>
    </w:p>
    <w:p w:rsidR="00BA4A1F" w:rsidRDefault="00BA4A1F" w:rsidP="00BD7518">
      <w:pPr>
        <w:pStyle w:val="Recuodecorpodetexto3"/>
        <w:ind w:left="-142" w:right="-198"/>
        <w:rPr>
          <w:szCs w:val="24"/>
        </w:rPr>
      </w:pPr>
    </w:p>
    <w:p w:rsidR="001A5760" w:rsidRDefault="005E27B5" w:rsidP="005E27B5">
      <w:pPr>
        <w:pStyle w:val="Recuodecorpodetexto3"/>
        <w:ind w:left="-142" w:right="-198"/>
        <w:rPr>
          <w:szCs w:val="24"/>
        </w:rPr>
      </w:pPr>
      <w:r w:rsidRPr="00BA7B70">
        <w:rPr>
          <w:szCs w:val="24"/>
        </w:rPr>
        <w:t>1</w:t>
      </w:r>
      <w:r w:rsidR="007163A5">
        <w:rPr>
          <w:szCs w:val="24"/>
        </w:rPr>
        <w:t>7</w:t>
      </w:r>
      <w:r w:rsidRPr="00BA7B70">
        <w:rPr>
          <w:szCs w:val="24"/>
        </w:rPr>
        <w:t>.</w:t>
      </w:r>
      <w:r w:rsidRPr="00BA7B70">
        <w:rPr>
          <w:szCs w:val="24"/>
        </w:rPr>
        <w:tab/>
      </w:r>
      <w:r>
        <w:rPr>
          <w:szCs w:val="24"/>
        </w:rPr>
        <w:t xml:space="preserve">O </w:t>
      </w:r>
      <w:r w:rsidRPr="00B10CE4">
        <w:rPr>
          <w:b/>
          <w:szCs w:val="24"/>
        </w:rPr>
        <w:t>Apêndice I</w:t>
      </w:r>
      <w:r w:rsidR="006C0393">
        <w:rPr>
          <w:b/>
          <w:szCs w:val="24"/>
        </w:rPr>
        <w:t>V</w:t>
      </w:r>
      <w:r w:rsidR="00187369" w:rsidRPr="00187369">
        <w:rPr>
          <w:szCs w:val="24"/>
        </w:rPr>
        <w:t>, contudo,</w:t>
      </w:r>
      <w:r>
        <w:rPr>
          <w:szCs w:val="24"/>
        </w:rPr>
        <w:t xml:space="preserve"> </w:t>
      </w:r>
      <w:r w:rsidR="00167FE5" w:rsidRPr="00167FE5">
        <w:rPr>
          <w:b/>
          <w:szCs w:val="24"/>
        </w:rPr>
        <w:t>SOMENTE</w:t>
      </w:r>
      <w:r w:rsidR="00167FE5">
        <w:rPr>
          <w:szCs w:val="24"/>
        </w:rPr>
        <w:t xml:space="preserve"> </w:t>
      </w:r>
      <w:r>
        <w:rPr>
          <w:szCs w:val="24"/>
        </w:rPr>
        <w:t xml:space="preserve">deverá ser preenchido se existir </w:t>
      </w:r>
      <w:r w:rsidRPr="00BA7B70">
        <w:rPr>
          <w:szCs w:val="24"/>
        </w:rPr>
        <w:t xml:space="preserve">alguma relação direta ou indireta (vinculação acionária, integrantes do mesmo grupo econômico, etc.) entre essa empresa e algum produtor /exportador estrangeiro </w:t>
      </w:r>
      <w:r w:rsidR="00B94E9F">
        <w:t>de</w:t>
      </w:r>
      <w:r w:rsidR="009F034F">
        <w:t xml:space="preserve"> </w:t>
      </w:r>
      <w:r w:rsidR="00B94E9F">
        <w:t>China, Hong Kong e Paraguai</w:t>
      </w:r>
      <w:r>
        <w:rPr>
          <w:b/>
          <w:color w:val="FF0000"/>
          <w:szCs w:val="24"/>
        </w:rPr>
        <w:t xml:space="preserve"> </w:t>
      </w:r>
      <w:r w:rsidRPr="00BA7B70">
        <w:rPr>
          <w:szCs w:val="24"/>
        </w:rPr>
        <w:t>do produto em questão.</w:t>
      </w:r>
      <w:r w:rsidR="007F5263">
        <w:rPr>
          <w:szCs w:val="24"/>
        </w:rPr>
        <w:t xml:space="preserve"> </w:t>
      </w:r>
    </w:p>
    <w:p w:rsidR="001A5760" w:rsidRDefault="001A5760" w:rsidP="005E27B5">
      <w:pPr>
        <w:pStyle w:val="Recuodecorpodetexto3"/>
        <w:ind w:left="-142" w:right="-198"/>
        <w:rPr>
          <w:szCs w:val="24"/>
        </w:rPr>
      </w:pPr>
    </w:p>
    <w:p w:rsidR="005E27B5" w:rsidRDefault="001A5760" w:rsidP="005E27B5">
      <w:pPr>
        <w:pStyle w:val="Recuodecorpodetexto3"/>
        <w:ind w:left="-142" w:right="-198"/>
        <w:rPr>
          <w:szCs w:val="24"/>
        </w:rPr>
      </w:pPr>
      <w:r>
        <w:rPr>
          <w:szCs w:val="24"/>
        </w:rPr>
        <w:t xml:space="preserve">18. </w:t>
      </w:r>
      <w:r>
        <w:rPr>
          <w:szCs w:val="24"/>
        </w:rPr>
        <w:tab/>
        <w:t xml:space="preserve">No caso </w:t>
      </w:r>
      <w:r w:rsidR="006C0393">
        <w:rPr>
          <w:szCs w:val="24"/>
        </w:rPr>
        <w:t xml:space="preserve">de preenchimento do </w:t>
      </w:r>
      <w:r w:rsidR="006C0393" w:rsidRPr="006C0393">
        <w:rPr>
          <w:b/>
          <w:szCs w:val="24"/>
        </w:rPr>
        <w:t>Apêndice IV</w:t>
      </w:r>
      <w:r>
        <w:rPr>
          <w:szCs w:val="24"/>
        </w:rPr>
        <w:t xml:space="preserve">, </w:t>
      </w:r>
      <w:r w:rsidR="007F5263">
        <w:rPr>
          <w:szCs w:val="24"/>
        </w:rPr>
        <w:t>apresentar, também, as demonstrações financeiras e/ou balancetes sint</w:t>
      </w:r>
      <w:r w:rsidR="00F4517A">
        <w:rPr>
          <w:szCs w:val="24"/>
        </w:rPr>
        <w:t>ético</w:t>
      </w:r>
      <w:r w:rsidR="007F5263">
        <w:rPr>
          <w:szCs w:val="24"/>
        </w:rPr>
        <w:t>s das datas de</w:t>
      </w:r>
      <w:r w:rsidR="00B94E9F">
        <w:rPr>
          <w:szCs w:val="24"/>
        </w:rPr>
        <w:t xml:space="preserve"> 2018 e 2019.</w:t>
      </w:r>
    </w:p>
    <w:p w:rsidR="00F928DE" w:rsidRDefault="00F928DE" w:rsidP="005E27B5">
      <w:pPr>
        <w:pStyle w:val="Recuodecorpodetexto3"/>
        <w:ind w:left="-142" w:right="-198"/>
        <w:rPr>
          <w:szCs w:val="24"/>
        </w:rPr>
      </w:pPr>
    </w:p>
    <w:p w:rsidR="00CE2608" w:rsidRDefault="00CE2608" w:rsidP="00CE2608">
      <w:pPr>
        <w:pStyle w:val="Recuodecorpodetexto3"/>
        <w:ind w:left="-142" w:right="-198"/>
        <w:rPr>
          <w:szCs w:val="24"/>
        </w:rPr>
      </w:pPr>
      <w:r w:rsidRPr="00BA7B70">
        <w:rPr>
          <w:szCs w:val="24"/>
        </w:rPr>
        <w:t>1</w:t>
      </w:r>
      <w:r w:rsidR="001A5760">
        <w:rPr>
          <w:szCs w:val="24"/>
        </w:rPr>
        <w:t>9</w:t>
      </w:r>
      <w:r w:rsidRPr="00BA7B70">
        <w:rPr>
          <w:szCs w:val="24"/>
        </w:rPr>
        <w:t>.</w:t>
      </w:r>
      <w:r w:rsidRPr="00BA7B70">
        <w:rPr>
          <w:szCs w:val="24"/>
        </w:rPr>
        <w:tab/>
        <w:t>As revendas destinadas à Zona Franca de Manaus e às Zonas de Processamento de Exportações devem ser consideradas como revendas no mercado interno brasileiro.</w:t>
      </w:r>
    </w:p>
    <w:p w:rsidR="00CE2608" w:rsidRDefault="00CE2608" w:rsidP="00BD7518">
      <w:pPr>
        <w:pStyle w:val="Recuodecorpodetexto3"/>
        <w:ind w:left="-142" w:right="-198"/>
        <w:rPr>
          <w:szCs w:val="24"/>
        </w:rPr>
      </w:pPr>
    </w:p>
    <w:p w:rsidR="00BD7518" w:rsidRPr="00BA7B70" w:rsidRDefault="001A5760" w:rsidP="00BD7518">
      <w:pPr>
        <w:pStyle w:val="Recuodecorpodetexto3"/>
        <w:ind w:left="-142" w:right="-198"/>
        <w:rPr>
          <w:szCs w:val="24"/>
        </w:rPr>
      </w:pPr>
      <w:r>
        <w:rPr>
          <w:szCs w:val="24"/>
        </w:rPr>
        <w:t>20</w:t>
      </w:r>
      <w:r w:rsidR="00BD7518" w:rsidRPr="00BA7B70">
        <w:rPr>
          <w:szCs w:val="24"/>
        </w:rPr>
        <w:t>.</w:t>
      </w:r>
      <w:r w:rsidR="00BD7518" w:rsidRPr="00BA7B70">
        <w:rPr>
          <w:szCs w:val="24"/>
        </w:rPr>
        <w:tab/>
        <w:t xml:space="preserve">O preenchimento dos campos do </w:t>
      </w:r>
      <w:r w:rsidR="00BD7518" w:rsidRPr="00BA7B70">
        <w:rPr>
          <w:b/>
          <w:szCs w:val="24"/>
        </w:rPr>
        <w:t>Apêndice I</w:t>
      </w:r>
      <w:r w:rsidR="006C0393">
        <w:rPr>
          <w:b/>
          <w:szCs w:val="24"/>
        </w:rPr>
        <w:t>V</w:t>
      </w:r>
      <w:r w:rsidR="00BD7518" w:rsidRPr="00BA7B70">
        <w:rPr>
          <w:szCs w:val="24"/>
        </w:rPr>
        <w:t xml:space="preserve"> deverá ser realizado em conformidade com as instruções abaixo</w:t>
      </w:r>
      <w:r w:rsidR="00B10CE4">
        <w:rPr>
          <w:szCs w:val="24"/>
        </w:rPr>
        <w:t xml:space="preserve">. Cada </w:t>
      </w:r>
      <w:r w:rsidR="00B10CE4" w:rsidRPr="00B10CE4">
        <w:rPr>
          <w:szCs w:val="24"/>
        </w:rPr>
        <w:t xml:space="preserve">linha da planilha Excel </w:t>
      </w:r>
      <w:r w:rsidR="00B10CE4">
        <w:rPr>
          <w:szCs w:val="24"/>
        </w:rPr>
        <w:t xml:space="preserve">deverá </w:t>
      </w:r>
      <w:r w:rsidR="00B10CE4" w:rsidRPr="00B10CE4">
        <w:rPr>
          <w:szCs w:val="24"/>
        </w:rPr>
        <w:t>corresponder às informações de um único item discriminado na nota fiscal de venda</w:t>
      </w:r>
      <w:r w:rsidR="00BD7518" w:rsidRPr="00BA7B70">
        <w:rPr>
          <w:szCs w:val="24"/>
        </w:rPr>
        <w:t>:</w:t>
      </w:r>
    </w:p>
    <w:p w:rsidR="00BD7518" w:rsidRPr="00BA7B70" w:rsidRDefault="00BD7518" w:rsidP="00BD7518">
      <w:pPr>
        <w:pStyle w:val="Recuodecorpodetexto3"/>
        <w:ind w:left="-142" w:right="-198"/>
        <w:rPr>
          <w:szCs w:val="24"/>
        </w:rPr>
      </w:pPr>
    </w:p>
    <w:p w:rsidR="00BD7518" w:rsidRPr="00BA7B70" w:rsidRDefault="00BD7518" w:rsidP="00BD7518">
      <w:pPr>
        <w:pStyle w:val="Recuodecorpodetexto3"/>
        <w:ind w:left="-142" w:right="-198"/>
        <w:rPr>
          <w:b/>
          <w:szCs w:val="24"/>
        </w:rPr>
      </w:pPr>
      <w:r w:rsidRPr="00BA7B70">
        <w:rPr>
          <w:b/>
          <w:szCs w:val="24"/>
        </w:rPr>
        <w:t>Campo Nº 01</w:t>
      </w:r>
      <w:r w:rsidRPr="00BA7B70">
        <w:rPr>
          <w:b/>
          <w:szCs w:val="24"/>
        </w:rPr>
        <w:tab/>
      </w:r>
      <w:r w:rsidRPr="00BA7B70">
        <w:rPr>
          <w:b/>
          <w:szCs w:val="24"/>
        </w:rPr>
        <w:tab/>
        <w:t xml:space="preserve">Número da </w:t>
      </w:r>
      <w:r w:rsidR="003D472B" w:rsidRPr="00BA7B70">
        <w:rPr>
          <w:b/>
          <w:szCs w:val="24"/>
        </w:rPr>
        <w:t>N</w:t>
      </w:r>
      <w:r w:rsidRPr="00BA7B70">
        <w:rPr>
          <w:b/>
          <w:szCs w:val="24"/>
        </w:rPr>
        <w:t xml:space="preserve">ota </w:t>
      </w:r>
      <w:r w:rsidR="003D472B" w:rsidRPr="00BA7B70">
        <w:rPr>
          <w:b/>
          <w:szCs w:val="24"/>
        </w:rPr>
        <w:t>F</w:t>
      </w:r>
      <w:r w:rsidRPr="00BA7B70">
        <w:rPr>
          <w:b/>
          <w:szCs w:val="24"/>
        </w:rPr>
        <w:t>iscal de</w:t>
      </w:r>
      <w:r w:rsidR="003D472B" w:rsidRPr="00BA7B70">
        <w:rPr>
          <w:b/>
          <w:szCs w:val="24"/>
        </w:rPr>
        <w:t xml:space="preserve"> V</w:t>
      </w:r>
      <w:r w:rsidRPr="00BA7B70">
        <w:rPr>
          <w:b/>
          <w:szCs w:val="24"/>
        </w:rPr>
        <w:t>enda</w:t>
      </w:r>
    </w:p>
    <w:p w:rsidR="00BD7518" w:rsidRPr="00BA7B70" w:rsidRDefault="00BD7518"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número da </w:t>
      </w:r>
      <w:r w:rsidR="00167FE5">
        <w:rPr>
          <w:szCs w:val="24"/>
        </w:rPr>
        <w:t>nota fiscal de venda</w:t>
      </w:r>
      <w:r w:rsidRPr="00BA7B70">
        <w:rPr>
          <w:szCs w:val="24"/>
        </w:rPr>
        <w:t>.</w:t>
      </w:r>
    </w:p>
    <w:p w:rsidR="00BD7518" w:rsidRPr="00BA7B70" w:rsidRDefault="00BD7518" w:rsidP="00BD7518">
      <w:pPr>
        <w:pStyle w:val="Recuodecorpodetexto3"/>
        <w:ind w:left="-142" w:right="-198"/>
        <w:rPr>
          <w:szCs w:val="24"/>
        </w:rPr>
      </w:pPr>
    </w:p>
    <w:p w:rsidR="00BD7518" w:rsidRPr="00BA7B70" w:rsidRDefault="00BD7518" w:rsidP="00BD7518">
      <w:pPr>
        <w:pStyle w:val="Recuodecorpodetexto3"/>
        <w:ind w:left="-142" w:right="-198"/>
        <w:rPr>
          <w:b/>
          <w:szCs w:val="24"/>
        </w:rPr>
      </w:pPr>
      <w:r w:rsidRPr="00BA7B70">
        <w:rPr>
          <w:b/>
          <w:szCs w:val="24"/>
        </w:rPr>
        <w:t>Campo Nº 02</w:t>
      </w:r>
      <w:r w:rsidRPr="00BA7B70">
        <w:rPr>
          <w:b/>
          <w:szCs w:val="24"/>
        </w:rPr>
        <w:tab/>
      </w:r>
      <w:r w:rsidRPr="00BA7B70">
        <w:rPr>
          <w:b/>
          <w:szCs w:val="24"/>
        </w:rPr>
        <w:tab/>
        <w:t xml:space="preserve">Data da </w:t>
      </w:r>
      <w:r w:rsidR="003D472B" w:rsidRPr="00BA7B70">
        <w:rPr>
          <w:b/>
          <w:szCs w:val="24"/>
        </w:rPr>
        <w:t>Nota Fiscal de Venda</w:t>
      </w:r>
    </w:p>
    <w:p w:rsidR="00BD7518" w:rsidRPr="00BA7B70" w:rsidRDefault="00862FD0" w:rsidP="00862FD0">
      <w:pPr>
        <w:pStyle w:val="Recuodecorpodetexto3"/>
        <w:ind w:left="2127" w:right="-198" w:hanging="2269"/>
        <w:rPr>
          <w:szCs w:val="24"/>
        </w:rPr>
      </w:pPr>
      <w:r>
        <w:rPr>
          <w:szCs w:val="24"/>
        </w:rPr>
        <w:t>Observação:</w:t>
      </w:r>
      <w:r>
        <w:rPr>
          <w:szCs w:val="24"/>
        </w:rPr>
        <w:tab/>
      </w:r>
      <w:r w:rsidR="005C4276">
        <w:rPr>
          <w:szCs w:val="24"/>
        </w:rPr>
        <w:t>Informar a d</w:t>
      </w:r>
      <w:r w:rsidR="00BD7518" w:rsidRPr="00BA7B70">
        <w:rPr>
          <w:szCs w:val="24"/>
        </w:rPr>
        <w:t xml:space="preserve">ata de emissão da </w:t>
      </w:r>
      <w:r w:rsidR="00167FE5">
        <w:rPr>
          <w:szCs w:val="24"/>
        </w:rPr>
        <w:t>nota fiscal de venda</w:t>
      </w:r>
      <w:r w:rsidR="00E40358">
        <w:rPr>
          <w:szCs w:val="24"/>
        </w:rPr>
        <w:t xml:space="preserve"> </w:t>
      </w:r>
      <w:r w:rsidR="00E40358">
        <w:t>no formato DD/MM/AAAA</w:t>
      </w:r>
      <w:r w:rsidR="00BD7518" w:rsidRPr="00BA7B70">
        <w:rPr>
          <w:szCs w:val="24"/>
        </w:rPr>
        <w:t>.</w:t>
      </w:r>
    </w:p>
    <w:p w:rsidR="00BD7518" w:rsidRPr="00BA7B70" w:rsidRDefault="00BD7518" w:rsidP="00BD7518">
      <w:pPr>
        <w:pStyle w:val="Recuodecorpodetexto3"/>
        <w:ind w:left="-142" w:right="-198"/>
        <w:rPr>
          <w:szCs w:val="24"/>
        </w:rPr>
      </w:pPr>
    </w:p>
    <w:p w:rsidR="00BD7518" w:rsidRPr="00BA7B70" w:rsidRDefault="00BD7518" w:rsidP="00BD7518">
      <w:pPr>
        <w:pStyle w:val="Recuodecorpodetexto3"/>
        <w:ind w:left="-142" w:right="-198"/>
        <w:rPr>
          <w:b/>
          <w:szCs w:val="24"/>
        </w:rPr>
      </w:pPr>
      <w:r w:rsidRPr="00BA7B70">
        <w:rPr>
          <w:b/>
          <w:szCs w:val="24"/>
        </w:rPr>
        <w:t>Campo Nº 03.</w:t>
      </w:r>
      <w:r w:rsidR="00426320">
        <w:rPr>
          <w:b/>
          <w:szCs w:val="24"/>
        </w:rPr>
        <w:t>1</w:t>
      </w:r>
      <w:r w:rsidRPr="00BA7B70">
        <w:rPr>
          <w:b/>
          <w:szCs w:val="24"/>
        </w:rPr>
        <w:tab/>
      </w:r>
      <w:r w:rsidRPr="00BA7B70">
        <w:rPr>
          <w:b/>
          <w:szCs w:val="24"/>
        </w:rPr>
        <w:tab/>
        <w:t>Código do Produto</w:t>
      </w:r>
    </w:p>
    <w:p w:rsidR="00F853D8" w:rsidRPr="00BA7B70" w:rsidRDefault="00344914" w:rsidP="00344914">
      <w:pPr>
        <w:pStyle w:val="Recuodecorpodetexto3"/>
        <w:ind w:left="2127" w:right="-198" w:hanging="2269"/>
        <w:rPr>
          <w:szCs w:val="24"/>
        </w:rPr>
      </w:pPr>
      <w:r w:rsidRPr="00BA7B70">
        <w:rPr>
          <w:szCs w:val="24"/>
        </w:rPr>
        <w:t>Observação:</w:t>
      </w:r>
      <w:r w:rsidRPr="00BA7B70">
        <w:rPr>
          <w:szCs w:val="24"/>
        </w:rPr>
        <w:tab/>
        <w:t xml:space="preserve">Informar os códigos comerciais utilizados por sua empresa no curso normal das operações de venda do produto </w:t>
      </w:r>
      <w:r w:rsidR="00167FE5">
        <w:rPr>
          <w:szCs w:val="24"/>
        </w:rPr>
        <w:t>em questão</w:t>
      </w:r>
      <w:r w:rsidRPr="00BA7B70">
        <w:rPr>
          <w:szCs w:val="24"/>
        </w:rPr>
        <w:t>.</w:t>
      </w:r>
    </w:p>
    <w:p w:rsidR="00344914" w:rsidRPr="00BA7B70" w:rsidRDefault="00344914" w:rsidP="00BD7518">
      <w:pPr>
        <w:pStyle w:val="Recuodecorpodetexto3"/>
        <w:ind w:left="-142" w:right="-198"/>
        <w:rPr>
          <w:szCs w:val="24"/>
        </w:rPr>
      </w:pPr>
    </w:p>
    <w:p w:rsidR="00344914" w:rsidRPr="00B94E9F" w:rsidRDefault="00344914" w:rsidP="00BD7518">
      <w:pPr>
        <w:pStyle w:val="Recuodecorpodetexto3"/>
        <w:ind w:left="-142" w:right="-198"/>
        <w:rPr>
          <w:b/>
          <w:szCs w:val="24"/>
        </w:rPr>
      </w:pPr>
      <w:r w:rsidRPr="00B94E9F">
        <w:rPr>
          <w:b/>
          <w:szCs w:val="24"/>
        </w:rPr>
        <w:t>Campo Nº 03.</w:t>
      </w:r>
      <w:r w:rsidR="00426320" w:rsidRPr="00B94E9F">
        <w:rPr>
          <w:b/>
          <w:szCs w:val="24"/>
        </w:rPr>
        <w:t>2</w:t>
      </w:r>
      <w:r w:rsidRPr="00B94E9F">
        <w:rPr>
          <w:b/>
          <w:szCs w:val="24"/>
        </w:rPr>
        <w:tab/>
      </w:r>
      <w:r w:rsidRPr="00B94E9F">
        <w:rPr>
          <w:b/>
          <w:szCs w:val="24"/>
        </w:rPr>
        <w:tab/>
        <w:t>Código de Identificação do Produto (CODIP)</w:t>
      </w:r>
    </w:p>
    <w:p w:rsidR="00344914" w:rsidRPr="00B94E9F" w:rsidRDefault="00862FD0" w:rsidP="00862FD0">
      <w:pPr>
        <w:pStyle w:val="Recuodecorpodetexto3"/>
        <w:ind w:left="2127" w:right="-198" w:hanging="2269"/>
        <w:rPr>
          <w:szCs w:val="24"/>
        </w:rPr>
      </w:pPr>
      <w:r w:rsidRPr="00B94E9F">
        <w:rPr>
          <w:szCs w:val="24"/>
        </w:rPr>
        <w:t>Observação:</w:t>
      </w:r>
      <w:r w:rsidRPr="00B94E9F">
        <w:rPr>
          <w:szCs w:val="24"/>
        </w:rPr>
        <w:tab/>
      </w:r>
      <w:r w:rsidR="00774BEB" w:rsidRPr="00B94E9F">
        <w:rPr>
          <w:szCs w:val="24"/>
        </w:rPr>
        <w:t>Informar o código de acordo com o especificado no item “</w:t>
      </w:r>
      <w:r w:rsidR="00E24366" w:rsidRPr="00B94E9F">
        <w:rPr>
          <w:szCs w:val="24"/>
        </w:rPr>
        <w:t>c</w:t>
      </w:r>
      <w:r w:rsidR="00774BEB" w:rsidRPr="00B94E9F">
        <w:rPr>
          <w:szCs w:val="24"/>
        </w:rPr>
        <w:t xml:space="preserve">” das instruções de preenchimento do Apêndice </w:t>
      </w:r>
      <w:r w:rsidR="006C0393" w:rsidRPr="00B94E9F">
        <w:rPr>
          <w:szCs w:val="24"/>
        </w:rPr>
        <w:t>I</w:t>
      </w:r>
      <w:r w:rsidR="00774BEB" w:rsidRPr="00B94E9F">
        <w:rPr>
          <w:szCs w:val="24"/>
        </w:rPr>
        <w:t>I.</w:t>
      </w:r>
    </w:p>
    <w:p w:rsidR="00344914" w:rsidRPr="00BA7B70" w:rsidRDefault="00344914" w:rsidP="00BD7518">
      <w:pPr>
        <w:pStyle w:val="Recuodecorpodetexto3"/>
        <w:ind w:left="-142" w:right="-198"/>
        <w:rPr>
          <w:szCs w:val="24"/>
        </w:rPr>
      </w:pPr>
    </w:p>
    <w:p w:rsidR="00344914" w:rsidRPr="00BA7B70" w:rsidRDefault="00344914" w:rsidP="00BD7518">
      <w:pPr>
        <w:pStyle w:val="Recuodecorpodetexto3"/>
        <w:ind w:left="-142" w:right="-198"/>
        <w:rPr>
          <w:b/>
          <w:szCs w:val="24"/>
        </w:rPr>
      </w:pPr>
      <w:r w:rsidRPr="00BA7B70">
        <w:rPr>
          <w:b/>
          <w:szCs w:val="24"/>
        </w:rPr>
        <w:t>Campo Nº 04</w:t>
      </w:r>
      <w:r w:rsidRPr="00BA7B70">
        <w:rPr>
          <w:b/>
          <w:szCs w:val="24"/>
        </w:rPr>
        <w:tab/>
      </w:r>
      <w:r w:rsidRPr="00BA7B70">
        <w:rPr>
          <w:b/>
          <w:szCs w:val="24"/>
        </w:rPr>
        <w:tab/>
        <w:t>Nome do Cliente</w:t>
      </w:r>
    </w:p>
    <w:p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o nome do cliente.</w:t>
      </w:r>
    </w:p>
    <w:p w:rsidR="00344914" w:rsidRPr="00BA7B70" w:rsidRDefault="00344914" w:rsidP="00BD7518">
      <w:pPr>
        <w:pStyle w:val="Recuodecorpodetexto3"/>
        <w:ind w:left="-142" w:right="-198"/>
        <w:rPr>
          <w:szCs w:val="24"/>
        </w:rPr>
      </w:pPr>
    </w:p>
    <w:p w:rsidR="00344914" w:rsidRPr="00BA7B70" w:rsidRDefault="00344914" w:rsidP="00BD7518">
      <w:pPr>
        <w:pStyle w:val="Recuodecorpodetexto3"/>
        <w:ind w:left="-142" w:right="-198"/>
        <w:rPr>
          <w:b/>
          <w:szCs w:val="24"/>
        </w:rPr>
      </w:pPr>
      <w:r w:rsidRPr="00BA7B70">
        <w:rPr>
          <w:b/>
          <w:szCs w:val="24"/>
        </w:rPr>
        <w:t>Cam</w:t>
      </w:r>
      <w:r w:rsidR="003D472B" w:rsidRPr="00BA7B70">
        <w:rPr>
          <w:b/>
          <w:szCs w:val="24"/>
        </w:rPr>
        <w:t>po Nº 05</w:t>
      </w:r>
      <w:r w:rsidR="003D472B" w:rsidRPr="00BA7B70">
        <w:rPr>
          <w:b/>
          <w:szCs w:val="24"/>
        </w:rPr>
        <w:tab/>
      </w:r>
      <w:r w:rsidR="003D472B" w:rsidRPr="00BA7B70">
        <w:rPr>
          <w:b/>
          <w:szCs w:val="24"/>
        </w:rPr>
        <w:tab/>
        <w:t>Relacionamento com o C</w:t>
      </w:r>
      <w:r w:rsidRPr="00BA7B70">
        <w:rPr>
          <w:b/>
          <w:szCs w:val="24"/>
        </w:rPr>
        <w:t>liente</w:t>
      </w:r>
    </w:p>
    <w:p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o código especificando se o cliente é uma parte relacionada.</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cliente não relacionado</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cliente relacionado</w:t>
      </w:r>
    </w:p>
    <w:p w:rsidR="00344914" w:rsidRPr="00BA7B70" w:rsidRDefault="00344914" w:rsidP="00BD7518">
      <w:pPr>
        <w:pStyle w:val="Recuodecorpodetexto3"/>
        <w:ind w:left="-142" w:right="-198"/>
        <w:rPr>
          <w:szCs w:val="24"/>
        </w:rPr>
      </w:pPr>
    </w:p>
    <w:p w:rsidR="00344914" w:rsidRPr="00BA7B70" w:rsidRDefault="00344914" w:rsidP="00BD7518">
      <w:pPr>
        <w:pStyle w:val="Recuodecorpodetexto3"/>
        <w:ind w:left="-142" w:right="-198"/>
        <w:rPr>
          <w:b/>
          <w:szCs w:val="24"/>
        </w:rPr>
      </w:pPr>
      <w:r w:rsidRPr="00BA7B70">
        <w:rPr>
          <w:b/>
          <w:szCs w:val="24"/>
        </w:rPr>
        <w:t>Campo Nº 06</w:t>
      </w:r>
      <w:r w:rsidRPr="00BA7B70">
        <w:rPr>
          <w:b/>
          <w:szCs w:val="24"/>
        </w:rPr>
        <w:tab/>
      </w:r>
      <w:r w:rsidRPr="00BA7B70">
        <w:rPr>
          <w:b/>
          <w:szCs w:val="24"/>
        </w:rPr>
        <w:tab/>
        <w:t xml:space="preserve">Categoria do </w:t>
      </w:r>
      <w:r w:rsidR="003D472B" w:rsidRPr="00BA7B70">
        <w:rPr>
          <w:b/>
          <w:szCs w:val="24"/>
        </w:rPr>
        <w:t>C</w:t>
      </w:r>
      <w:r w:rsidRPr="00BA7B70">
        <w:rPr>
          <w:b/>
          <w:szCs w:val="24"/>
        </w:rPr>
        <w:t>liente</w:t>
      </w:r>
    </w:p>
    <w:p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a categoria do cliente:</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usuário/consumidor final</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distribuidor autorizado</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3 = outros distribuidores</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até n = outras (especificar)</w:t>
      </w:r>
    </w:p>
    <w:p w:rsidR="00344914" w:rsidRPr="00BA7B70" w:rsidRDefault="00344914" w:rsidP="00344914">
      <w:pPr>
        <w:pStyle w:val="Recuodecorpodetexto3"/>
        <w:ind w:left="2127" w:right="-198" w:hanging="2269"/>
        <w:rPr>
          <w:szCs w:val="24"/>
        </w:rPr>
      </w:pPr>
      <w:r w:rsidRPr="00BA7B70">
        <w:rPr>
          <w:szCs w:val="24"/>
        </w:rPr>
        <w:t>Complementação:</w:t>
      </w:r>
      <w:r w:rsidRPr="00BA7B70">
        <w:rPr>
          <w:szCs w:val="24"/>
        </w:rPr>
        <w:tab/>
        <w:t>Identificar os clientes que se enquadrem em mais de uma categoria, fornecendo as explicações pertinentes.</w:t>
      </w:r>
    </w:p>
    <w:p w:rsidR="00344914" w:rsidRPr="00BA7B70" w:rsidRDefault="00344914" w:rsidP="00BD7518">
      <w:pPr>
        <w:pStyle w:val="Recuodecorpodetexto3"/>
        <w:ind w:left="-142" w:right="-198"/>
        <w:rPr>
          <w:szCs w:val="24"/>
        </w:rPr>
      </w:pPr>
    </w:p>
    <w:p w:rsidR="00344914" w:rsidRPr="00BA7B70" w:rsidRDefault="003D472B" w:rsidP="00BD7518">
      <w:pPr>
        <w:pStyle w:val="Recuodecorpodetexto3"/>
        <w:ind w:left="-142" w:right="-198"/>
        <w:rPr>
          <w:b/>
          <w:szCs w:val="24"/>
        </w:rPr>
      </w:pPr>
      <w:r w:rsidRPr="00BA7B70">
        <w:rPr>
          <w:b/>
          <w:szCs w:val="24"/>
        </w:rPr>
        <w:t>Campo Nº 07</w:t>
      </w:r>
      <w:r w:rsidRPr="00BA7B70">
        <w:rPr>
          <w:b/>
          <w:szCs w:val="24"/>
        </w:rPr>
        <w:tab/>
      </w:r>
      <w:r w:rsidRPr="00BA7B70">
        <w:rPr>
          <w:b/>
          <w:szCs w:val="24"/>
        </w:rPr>
        <w:tab/>
        <w:t>Data da V</w:t>
      </w:r>
      <w:r w:rsidR="00344914" w:rsidRPr="00BA7B70">
        <w:rPr>
          <w:b/>
          <w:szCs w:val="24"/>
        </w:rPr>
        <w:t>enda</w:t>
      </w:r>
    </w:p>
    <w:p w:rsidR="00504DC0" w:rsidRPr="00BA7B70" w:rsidRDefault="00A74F36" w:rsidP="00A74F36">
      <w:pPr>
        <w:pStyle w:val="Recuodecorpodetexto3"/>
        <w:ind w:left="2127" w:right="-198" w:hanging="2269"/>
        <w:rPr>
          <w:szCs w:val="24"/>
        </w:rPr>
      </w:pPr>
      <w:r w:rsidRPr="00BA7B70">
        <w:rPr>
          <w:szCs w:val="24"/>
        </w:rPr>
        <w:lastRenderedPageBreak/>
        <w:t>Observação:</w:t>
      </w:r>
      <w:r w:rsidRPr="00BA7B70">
        <w:rPr>
          <w:szCs w:val="24"/>
        </w:rPr>
        <w:tab/>
        <w:t xml:space="preserve">Informar a data da venda. Caso sejam utilizadas datas de venda variando conforme o tipo de transação (ex.: </w:t>
      </w:r>
      <w:r w:rsidR="00727FA7" w:rsidRPr="00BA7B70">
        <w:rPr>
          <w:szCs w:val="24"/>
        </w:rPr>
        <w:t>em alguns casos,</w:t>
      </w:r>
      <w:r w:rsidRPr="00BA7B70">
        <w:rPr>
          <w:szCs w:val="24"/>
        </w:rPr>
        <w:t xml:space="preserve"> a data da nota fiscal d</w:t>
      </w:r>
      <w:r w:rsidR="00727FA7" w:rsidRPr="00BA7B70">
        <w:rPr>
          <w:szCs w:val="24"/>
        </w:rPr>
        <w:t>e venda; em outros,</w:t>
      </w:r>
      <w:r w:rsidRPr="00BA7B70">
        <w:rPr>
          <w:szCs w:val="24"/>
        </w:rPr>
        <w:t xml:space="preserve"> a data do contrato), criar uma coluna para identificar a data com o tipo de transação (ex.: CONT para contrato e NOT para nota fiscal).</w:t>
      </w:r>
    </w:p>
    <w:p w:rsidR="00A74F36" w:rsidRPr="00BA7B70" w:rsidRDefault="00727FA7" w:rsidP="00BD7518">
      <w:pPr>
        <w:pStyle w:val="Recuodecorpodetexto3"/>
        <w:ind w:left="-142" w:right="-198"/>
        <w:rPr>
          <w:szCs w:val="24"/>
        </w:rPr>
      </w:pPr>
      <w:r w:rsidRPr="00BA7B70">
        <w:rPr>
          <w:szCs w:val="24"/>
        </w:rPr>
        <w:t>Complementação:</w:t>
      </w:r>
      <w:r w:rsidRPr="00BA7B70">
        <w:rPr>
          <w:szCs w:val="24"/>
        </w:rPr>
        <w:tab/>
      </w:r>
      <w:r w:rsidR="00E40358">
        <w:t>A</w:t>
      </w:r>
      <w:r w:rsidR="00E40358" w:rsidRPr="00F93EA7">
        <w:t xml:space="preserve"> data deve ser informada no formato DD/MM/AAAA</w:t>
      </w:r>
      <w:r w:rsidR="00E40358">
        <w:t>.</w:t>
      </w:r>
    </w:p>
    <w:p w:rsidR="00727FA7" w:rsidRPr="00BA7B70" w:rsidRDefault="00727FA7" w:rsidP="00727FA7">
      <w:pPr>
        <w:pStyle w:val="Recuodecorpodetexto3"/>
        <w:ind w:left="-142" w:right="-198"/>
        <w:rPr>
          <w:szCs w:val="24"/>
        </w:rPr>
      </w:pPr>
    </w:p>
    <w:p w:rsidR="00727FA7" w:rsidRPr="00BA7B70" w:rsidRDefault="00504DC0" w:rsidP="00727FA7">
      <w:pPr>
        <w:pStyle w:val="Recuodecorpodetexto3"/>
        <w:ind w:left="-142" w:right="-198"/>
        <w:rPr>
          <w:b/>
          <w:szCs w:val="24"/>
        </w:rPr>
      </w:pPr>
      <w:r w:rsidRPr="00BA7B70">
        <w:rPr>
          <w:b/>
          <w:szCs w:val="24"/>
        </w:rPr>
        <w:t>Campo Nº 08.</w:t>
      </w:r>
      <w:r w:rsidR="00426320">
        <w:rPr>
          <w:b/>
          <w:szCs w:val="24"/>
        </w:rPr>
        <w:t>1</w:t>
      </w:r>
      <w:r w:rsidRPr="00BA7B70">
        <w:rPr>
          <w:b/>
          <w:szCs w:val="24"/>
        </w:rPr>
        <w:tab/>
      </w:r>
      <w:r w:rsidRPr="00BA7B70">
        <w:rPr>
          <w:b/>
          <w:szCs w:val="24"/>
        </w:rPr>
        <w:tab/>
      </w:r>
      <w:r w:rsidR="00727FA7" w:rsidRPr="00BA7B70">
        <w:rPr>
          <w:b/>
          <w:szCs w:val="24"/>
        </w:rPr>
        <w:t>Termos de Entrega</w:t>
      </w:r>
    </w:p>
    <w:p w:rsidR="00727FA7" w:rsidRPr="00BA7B70" w:rsidRDefault="00727FA7" w:rsidP="00727FA7">
      <w:pPr>
        <w:pStyle w:val="Recuodecorpodetexto3"/>
        <w:ind w:left="-142" w:right="-198"/>
        <w:rPr>
          <w:szCs w:val="24"/>
        </w:rPr>
      </w:pPr>
      <w:r w:rsidRPr="00BA7B70">
        <w:rPr>
          <w:szCs w:val="24"/>
        </w:rPr>
        <w:t>Observação:</w:t>
      </w:r>
      <w:r w:rsidRPr="00BA7B70">
        <w:rPr>
          <w:szCs w:val="24"/>
        </w:rPr>
        <w:tab/>
      </w:r>
      <w:r w:rsidRPr="00BA7B70">
        <w:rPr>
          <w:szCs w:val="24"/>
        </w:rPr>
        <w:tab/>
        <w:t>Informar os termos de entrega.</w:t>
      </w:r>
    </w:p>
    <w:p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 xml:space="preserve">1 </w:t>
      </w:r>
      <w:r w:rsidR="00151732" w:rsidRPr="00BA7B70">
        <w:rPr>
          <w:szCs w:val="24"/>
        </w:rPr>
        <w:t>=</w:t>
      </w:r>
      <w:r w:rsidRPr="00BA7B70">
        <w:rPr>
          <w:szCs w:val="24"/>
        </w:rPr>
        <w:t xml:space="preserve"> posto cliente</w:t>
      </w:r>
    </w:p>
    <w:p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posto lugar determinado pelo comprador</w:t>
      </w:r>
    </w:p>
    <w:p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 xml:space="preserve">3 = </w:t>
      </w:r>
      <w:proofErr w:type="spellStart"/>
      <w:r w:rsidR="00151732" w:rsidRPr="00BA7B70">
        <w:rPr>
          <w:b/>
          <w:szCs w:val="24"/>
        </w:rPr>
        <w:t>ex</w:t>
      </w:r>
      <w:proofErr w:type="spellEnd"/>
      <w:r w:rsidR="005A76F9" w:rsidRPr="00BA7B70">
        <w:rPr>
          <w:b/>
          <w:szCs w:val="24"/>
        </w:rPr>
        <w:t xml:space="preserve"> </w:t>
      </w:r>
      <w:r w:rsidRPr="00BA7B70">
        <w:rPr>
          <w:b/>
          <w:szCs w:val="24"/>
        </w:rPr>
        <w:t>f</w:t>
      </w:r>
      <w:r w:rsidR="005A76F9" w:rsidRPr="00BA7B70">
        <w:rPr>
          <w:b/>
          <w:szCs w:val="24"/>
        </w:rPr>
        <w:t>a</w:t>
      </w:r>
      <w:r w:rsidRPr="00BA7B70">
        <w:rPr>
          <w:b/>
          <w:szCs w:val="24"/>
        </w:rPr>
        <w:t>brica</w:t>
      </w:r>
    </w:p>
    <w:p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até n = especificar outros termos de entrega</w:t>
      </w:r>
    </w:p>
    <w:p w:rsidR="00504DC0" w:rsidRPr="00BA7B70" w:rsidRDefault="00727FA7" w:rsidP="00727FA7">
      <w:pPr>
        <w:pStyle w:val="Recuodecorpodetexto3"/>
        <w:ind w:left="2127" w:right="-198" w:hanging="2269"/>
        <w:rPr>
          <w:szCs w:val="24"/>
        </w:rPr>
      </w:pPr>
      <w:r w:rsidRPr="00BA7B70">
        <w:rPr>
          <w:szCs w:val="24"/>
        </w:rPr>
        <w:t>Complementação:</w:t>
      </w:r>
      <w:r w:rsidRPr="00BA7B70">
        <w:rPr>
          <w:szCs w:val="24"/>
        </w:rPr>
        <w:tab/>
        <w:t>Descrever os termos de entrega, indicando os códigos utilizados e o significado de cada um.</w:t>
      </w:r>
    </w:p>
    <w:p w:rsidR="00727FA7" w:rsidRPr="00BA7B70" w:rsidRDefault="00727FA7" w:rsidP="00727FA7">
      <w:pPr>
        <w:pStyle w:val="Recuodecorpodetexto3"/>
        <w:ind w:left="-142" w:right="-198"/>
        <w:rPr>
          <w:b/>
          <w:szCs w:val="24"/>
        </w:rPr>
      </w:pPr>
    </w:p>
    <w:p w:rsidR="00504DC0" w:rsidRPr="00BA7B70" w:rsidRDefault="00504DC0" w:rsidP="00BD7518">
      <w:pPr>
        <w:pStyle w:val="Recuodecorpodetexto3"/>
        <w:ind w:left="-142" w:right="-198"/>
        <w:rPr>
          <w:b/>
          <w:szCs w:val="24"/>
        </w:rPr>
      </w:pPr>
      <w:r w:rsidRPr="00BA7B70">
        <w:rPr>
          <w:b/>
          <w:szCs w:val="24"/>
        </w:rPr>
        <w:t>Campo Nº 08.</w:t>
      </w:r>
      <w:r w:rsidR="00426320">
        <w:rPr>
          <w:b/>
          <w:szCs w:val="24"/>
        </w:rPr>
        <w:t>2</w:t>
      </w:r>
      <w:r w:rsidRPr="00BA7B70">
        <w:rPr>
          <w:b/>
          <w:szCs w:val="24"/>
        </w:rPr>
        <w:tab/>
      </w:r>
      <w:r w:rsidRPr="00BA7B70">
        <w:rPr>
          <w:b/>
          <w:szCs w:val="24"/>
        </w:rPr>
        <w:tab/>
        <w:t>Condição de Pagamento</w:t>
      </w:r>
    </w:p>
    <w:p w:rsidR="00504DC0" w:rsidRPr="00BA7B70" w:rsidRDefault="00151732" w:rsidP="00BD7518">
      <w:pPr>
        <w:pStyle w:val="Recuodecorpodetexto3"/>
        <w:ind w:left="-142" w:right="-198"/>
        <w:rPr>
          <w:szCs w:val="24"/>
        </w:rPr>
      </w:pPr>
      <w:r w:rsidRPr="00BA7B70">
        <w:rPr>
          <w:szCs w:val="24"/>
        </w:rPr>
        <w:t>Observação:</w:t>
      </w:r>
      <w:r w:rsidRPr="00BA7B70">
        <w:rPr>
          <w:szCs w:val="24"/>
        </w:rPr>
        <w:tab/>
      </w:r>
      <w:r w:rsidRPr="00BA7B70">
        <w:rPr>
          <w:szCs w:val="24"/>
        </w:rPr>
        <w:tab/>
        <w:t>Relacionar a condição de pagamento concedida aos clientes.</w:t>
      </w:r>
    </w:p>
    <w:p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pagamento antecipado</w:t>
      </w:r>
    </w:p>
    <w:p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à vista</w:t>
      </w:r>
    </w:p>
    <w:p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3 = 30 dias após a fatura</w:t>
      </w:r>
    </w:p>
    <w:p w:rsidR="00151732" w:rsidRPr="00BA7B70" w:rsidRDefault="0065337F"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 especificar outras condições de pagamento</w:t>
      </w:r>
    </w:p>
    <w:p w:rsidR="0065337F" w:rsidRPr="00BA7B70" w:rsidRDefault="0065337F" w:rsidP="0065337F">
      <w:pPr>
        <w:pStyle w:val="Recuodecorpodetexto3"/>
        <w:ind w:left="2127" w:right="-198" w:hanging="2269"/>
        <w:rPr>
          <w:szCs w:val="24"/>
        </w:rPr>
      </w:pPr>
      <w:r w:rsidRPr="00BA7B70">
        <w:rPr>
          <w:szCs w:val="24"/>
        </w:rPr>
        <w:t>Complementação:</w:t>
      </w:r>
      <w:r w:rsidRPr="00BA7B70">
        <w:rPr>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rsidR="0065337F" w:rsidRPr="00BA7B70" w:rsidRDefault="0065337F" w:rsidP="00BD7518">
      <w:pPr>
        <w:pStyle w:val="Recuodecorpodetexto3"/>
        <w:ind w:left="-142" w:right="-198"/>
        <w:rPr>
          <w:szCs w:val="24"/>
        </w:rPr>
      </w:pPr>
    </w:p>
    <w:p w:rsidR="00504DC0" w:rsidRPr="00BA7B70" w:rsidRDefault="00504DC0" w:rsidP="00BD7518">
      <w:pPr>
        <w:pStyle w:val="Recuodecorpodetexto3"/>
        <w:ind w:left="-142" w:right="-198"/>
        <w:rPr>
          <w:b/>
          <w:szCs w:val="24"/>
        </w:rPr>
      </w:pPr>
      <w:r w:rsidRPr="00BA7B70">
        <w:rPr>
          <w:b/>
          <w:szCs w:val="24"/>
        </w:rPr>
        <w:t>Campo Nº 09</w:t>
      </w:r>
      <w:r w:rsidRPr="00BA7B70">
        <w:rPr>
          <w:b/>
          <w:szCs w:val="24"/>
        </w:rPr>
        <w:tab/>
      </w:r>
      <w:r w:rsidRPr="00BA7B70">
        <w:rPr>
          <w:b/>
          <w:szCs w:val="24"/>
        </w:rPr>
        <w:tab/>
        <w:t>Data de Recebimento do Pagamento</w:t>
      </w:r>
    </w:p>
    <w:p w:rsidR="00504DC0" w:rsidRPr="00BA7B70" w:rsidRDefault="00EA516C" w:rsidP="00EA516C">
      <w:pPr>
        <w:pStyle w:val="Recuodecorpodetexto3"/>
        <w:ind w:left="2127" w:right="-198" w:hanging="2269"/>
        <w:rPr>
          <w:szCs w:val="24"/>
        </w:rPr>
      </w:pPr>
      <w:r w:rsidRPr="00BA7B70">
        <w:rPr>
          <w:szCs w:val="24"/>
        </w:rPr>
        <w:t>Observação:</w:t>
      </w:r>
      <w:r w:rsidRPr="00BA7B70">
        <w:rPr>
          <w:szCs w:val="24"/>
        </w:rPr>
        <w:tab/>
      </w:r>
      <w:r w:rsidR="00E40358">
        <w:rPr>
          <w:szCs w:val="24"/>
        </w:rPr>
        <w:t>i</w:t>
      </w:r>
      <w:r w:rsidR="00E40358" w:rsidRPr="00F840DE">
        <w:rPr>
          <w:szCs w:val="24"/>
        </w:rPr>
        <w:t xml:space="preserve">nformar a data </w:t>
      </w:r>
      <w:r w:rsidR="00E40358">
        <w:rPr>
          <w:szCs w:val="24"/>
        </w:rPr>
        <w:t>de</w:t>
      </w:r>
      <w:r w:rsidR="00E40358" w:rsidRPr="00F840DE">
        <w:rPr>
          <w:szCs w:val="24"/>
        </w:rPr>
        <w:t xml:space="preserve"> registro</w:t>
      </w:r>
      <w:r w:rsidR="00E40358">
        <w:rPr>
          <w:szCs w:val="24"/>
        </w:rPr>
        <w:t xml:space="preserve"> d</w:t>
      </w:r>
      <w:r w:rsidR="00E40358" w:rsidRPr="00F840DE">
        <w:rPr>
          <w:szCs w:val="24"/>
        </w:rPr>
        <w:t>o recebimento do pagamento efetuado pelo cliente.</w:t>
      </w:r>
      <w:r w:rsidR="00E40358" w:rsidRPr="008A3006">
        <w:t xml:space="preserve"> </w:t>
      </w:r>
      <w:r w:rsidR="00E40358">
        <w:t>A data deve ser informada no formato DD/MM/AAAA.</w:t>
      </w:r>
    </w:p>
    <w:p w:rsidR="00F60E8B" w:rsidRPr="00BA7B70" w:rsidRDefault="00F60E8B" w:rsidP="005A3F3A">
      <w:pPr>
        <w:pStyle w:val="Recuodecorpodetexto3"/>
        <w:ind w:left="2127" w:right="-198" w:hanging="2269"/>
        <w:rPr>
          <w:szCs w:val="24"/>
        </w:rPr>
      </w:pPr>
      <w:r w:rsidRPr="00BA7B70">
        <w:rPr>
          <w:szCs w:val="24"/>
        </w:rPr>
        <w:t>Complementação:</w:t>
      </w:r>
      <w:r w:rsidRPr="00BA7B70">
        <w:rPr>
          <w:szCs w:val="24"/>
        </w:rPr>
        <w:tab/>
      </w:r>
      <w:r w:rsidR="005A3F3A" w:rsidRPr="00BA7B70">
        <w:rPr>
          <w:szCs w:val="24"/>
        </w:rPr>
        <w:t>Indicar a fonte para determinar a data de pagamento. Caso não seja possível recuperar tal data, informar as razões para o não preenchimento do campo. Ainda, se uma fatura em particular não foi paga, deixar simplesmente o campo em branco.</w:t>
      </w:r>
    </w:p>
    <w:p w:rsidR="005A3F3A" w:rsidRPr="00BA7B70" w:rsidRDefault="005A3F3A" w:rsidP="00EA516C">
      <w:pPr>
        <w:pStyle w:val="Recuodecorpodetexto3"/>
        <w:ind w:left="-142" w:right="-198"/>
        <w:rPr>
          <w:szCs w:val="24"/>
        </w:rPr>
      </w:pPr>
    </w:p>
    <w:p w:rsidR="00504DC0" w:rsidRPr="00B94E9F" w:rsidRDefault="00504DC0" w:rsidP="00BD7518">
      <w:pPr>
        <w:pStyle w:val="Recuodecorpodetexto3"/>
        <w:ind w:left="-142" w:right="-198"/>
        <w:rPr>
          <w:b/>
          <w:szCs w:val="24"/>
        </w:rPr>
      </w:pPr>
      <w:r w:rsidRPr="00BA7B70">
        <w:rPr>
          <w:b/>
          <w:szCs w:val="24"/>
        </w:rPr>
        <w:t>Campo Nº 10</w:t>
      </w:r>
      <w:r w:rsidR="00175457" w:rsidRPr="00BA7B70">
        <w:rPr>
          <w:b/>
          <w:szCs w:val="24"/>
        </w:rPr>
        <w:t>.</w:t>
      </w:r>
      <w:r w:rsidR="00426320">
        <w:rPr>
          <w:b/>
          <w:szCs w:val="24"/>
        </w:rPr>
        <w:t>1</w:t>
      </w:r>
      <w:r w:rsidRPr="00BA7B70">
        <w:rPr>
          <w:b/>
          <w:szCs w:val="24"/>
        </w:rPr>
        <w:tab/>
      </w:r>
      <w:r w:rsidRPr="00BA7B70">
        <w:rPr>
          <w:b/>
          <w:szCs w:val="24"/>
        </w:rPr>
        <w:tab/>
      </w:r>
      <w:r w:rsidRPr="00B94E9F">
        <w:rPr>
          <w:b/>
          <w:szCs w:val="24"/>
        </w:rPr>
        <w:t xml:space="preserve">Quantidade </w:t>
      </w:r>
      <w:r w:rsidR="00B94E9F" w:rsidRPr="00B94E9F">
        <w:rPr>
          <w:b/>
          <w:szCs w:val="24"/>
        </w:rPr>
        <w:t>em kg</w:t>
      </w:r>
    </w:p>
    <w:p w:rsidR="00504DC0" w:rsidRPr="00B94E9F" w:rsidRDefault="00862FD0" w:rsidP="00862FD0">
      <w:pPr>
        <w:pStyle w:val="Recuodecorpodetexto3"/>
        <w:ind w:left="2127" w:right="-198" w:hanging="2269"/>
        <w:rPr>
          <w:szCs w:val="24"/>
        </w:rPr>
      </w:pPr>
      <w:r w:rsidRPr="00B94E9F">
        <w:rPr>
          <w:szCs w:val="24"/>
        </w:rPr>
        <w:t>Observação:</w:t>
      </w:r>
      <w:r w:rsidRPr="00B94E9F">
        <w:rPr>
          <w:szCs w:val="24"/>
        </w:rPr>
        <w:tab/>
      </w:r>
      <w:r w:rsidR="00944296" w:rsidRPr="00B94E9F">
        <w:rPr>
          <w:szCs w:val="24"/>
        </w:rPr>
        <w:t xml:space="preserve">Informar a quantidade vendida em </w:t>
      </w:r>
      <w:r w:rsidR="00516323" w:rsidRPr="00B94E9F">
        <w:rPr>
          <w:szCs w:val="24"/>
        </w:rPr>
        <w:t>kg</w:t>
      </w:r>
      <w:r w:rsidR="00944296" w:rsidRPr="00B94E9F">
        <w:rPr>
          <w:szCs w:val="24"/>
        </w:rPr>
        <w:t>.</w:t>
      </w:r>
    </w:p>
    <w:p w:rsidR="00944296" w:rsidRPr="00BA7B70" w:rsidRDefault="00944296" w:rsidP="00BD7518">
      <w:pPr>
        <w:pStyle w:val="Recuodecorpodetexto3"/>
        <w:ind w:left="-142" w:right="-198"/>
        <w:rPr>
          <w:szCs w:val="24"/>
        </w:rPr>
      </w:pPr>
    </w:p>
    <w:p w:rsidR="00504DC0" w:rsidRPr="00BA7B70" w:rsidRDefault="00175457" w:rsidP="00BD7518">
      <w:pPr>
        <w:pStyle w:val="Recuodecorpodetexto3"/>
        <w:ind w:left="-142" w:right="-198"/>
        <w:rPr>
          <w:b/>
          <w:szCs w:val="24"/>
        </w:rPr>
      </w:pPr>
      <w:r w:rsidRPr="00BA7B70">
        <w:rPr>
          <w:b/>
          <w:szCs w:val="24"/>
        </w:rPr>
        <w:t>Campo Nº 10.</w:t>
      </w:r>
      <w:r w:rsidR="00426320">
        <w:rPr>
          <w:b/>
          <w:szCs w:val="24"/>
        </w:rPr>
        <w:t>2</w:t>
      </w:r>
      <w:r w:rsidR="00504DC0" w:rsidRPr="00BA7B70">
        <w:rPr>
          <w:b/>
          <w:szCs w:val="24"/>
        </w:rPr>
        <w:tab/>
      </w:r>
      <w:r w:rsidR="00504DC0" w:rsidRPr="00BA7B70">
        <w:rPr>
          <w:b/>
          <w:szCs w:val="24"/>
        </w:rPr>
        <w:tab/>
        <w:t xml:space="preserve">Quantidade </w:t>
      </w:r>
      <w:r w:rsidR="00461350">
        <w:rPr>
          <w:b/>
          <w:szCs w:val="24"/>
        </w:rPr>
        <w:t>em pares</w:t>
      </w:r>
    </w:p>
    <w:p w:rsidR="00504DC0"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a quantidade vendida </w:t>
      </w:r>
      <w:r w:rsidR="00461350">
        <w:rPr>
          <w:szCs w:val="24"/>
        </w:rPr>
        <w:t>em pares</w:t>
      </w:r>
      <w:r w:rsidRPr="00BA7B70">
        <w:rPr>
          <w:szCs w:val="24"/>
        </w:rPr>
        <w:t>.</w:t>
      </w:r>
    </w:p>
    <w:p w:rsidR="00944296" w:rsidRPr="00BA7B70" w:rsidRDefault="00944296" w:rsidP="00BD7518">
      <w:pPr>
        <w:pStyle w:val="Recuodecorpodetexto3"/>
        <w:ind w:left="-142" w:right="-198"/>
        <w:rPr>
          <w:szCs w:val="24"/>
        </w:rPr>
      </w:pPr>
    </w:p>
    <w:p w:rsidR="00504DC0" w:rsidRPr="00BA7B70" w:rsidRDefault="00175457" w:rsidP="00BD7518">
      <w:pPr>
        <w:pStyle w:val="Recuodecorpodetexto3"/>
        <w:ind w:left="-142" w:right="-198"/>
        <w:rPr>
          <w:b/>
          <w:szCs w:val="24"/>
        </w:rPr>
      </w:pPr>
      <w:r w:rsidRPr="00BA7B70">
        <w:rPr>
          <w:b/>
          <w:szCs w:val="24"/>
        </w:rPr>
        <w:t>Campo Nº 11</w:t>
      </w:r>
      <w:r w:rsidR="00504DC0" w:rsidRPr="00BA7B70">
        <w:rPr>
          <w:b/>
          <w:szCs w:val="24"/>
        </w:rPr>
        <w:tab/>
      </w:r>
      <w:r w:rsidR="00504DC0" w:rsidRPr="00BA7B70">
        <w:rPr>
          <w:b/>
          <w:szCs w:val="24"/>
        </w:rPr>
        <w:tab/>
        <w:t>Valor Total Bruto</w:t>
      </w:r>
    </w:p>
    <w:p w:rsidR="00504DC0"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sidR="00116664">
        <w:rPr>
          <w:szCs w:val="24"/>
        </w:rPr>
        <w:t>(R$) d</w:t>
      </w:r>
      <w:r w:rsidR="005C4276">
        <w:rPr>
          <w:szCs w:val="24"/>
        </w:rPr>
        <w:t>a nota fiscal de venda</w:t>
      </w:r>
      <w:r w:rsidRPr="00BA7B70">
        <w:rPr>
          <w:szCs w:val="24"/>
        </w:rPr>
        <w:t>.</w:t>
      </w:r>
    </w:p>
    <w:p w:rsidR="00944296" w:rsidRPr="00BA7B70" w:rsidRDefault="00944296" w:rsidP="00BD7518">
      <w:pPr>
        <w:pStyle w:val="Recuodecorpodetexto3"/>
        <w:ind w:left="-142" w:right="-198"/>
        <w:rPr>
          <w:szCs w:val="24"/>
        </w:rPr>
      </w:pPr>
    </w:p>
    <w:p w:rsidR="00504DC0" w:rsidRPr="00BA7B70" w:rsidRDefault="00175457" w:rsidP="00BD7518">
      <w:pPr>
        <w:pStyle w:val="Recuodecorpodetexto3"/>
        <w:ind w:left="-142" w:right="-198"/>
        <w:rPr>
          <w:b/>
          <w:szCs w:val="24"/>
        </w:rPr>
      </w:pPr>
      <w:r w:rsidRPr="00BA7B70">
        <w:rPr>
          <w:b/>
          <w:szCs w:val="24"/>
        </w:rPr>
        <w:t>Campo Nº 12</w:t>
      </w:r>
      <w:r w:rsidRPr="00BA7B70">
        <w:rPr>
          <w:b/>
          <w:szCs w:val="24"/>
        </w:rPr>
        <w:tab/>
      </w:r>
      <w:r w:rsidRPr="00BA7B70">
        <w:rPr>
          <w:b/>
          <w:szCs w:val="24"/>
        </w:rPr>
        <w:tab/>
        <w:t>IPI</w:t>
      </w:r>
    </w:p>
    <w:p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5C4276">
        <w:rPr>
          <w:szCs w:val="24"/>
        </w:rPr>
        <w:t xml:space="preserve">valor total do </w:t>
      </w:r>
      <w:r w:rsidRPr="00BA7B70">
        <w:rPr>
          <w:szCs w:val="24"/>
        </w:rPr>
        <w:t>IPI</w:t>
      </w:r>
      <w:r w:rsidR="00116664">
        <w:rPr>
          <w:szCs w:val="24"/>
        </w:rPr>
        <w:t xml:space="preserve"> (R$) </w:t>
      </w:r>
      <w:r w:rsidRPr="00BA7B70">
        <w:rPr>
          <w:szCs w:val="24"/>
        </w:rPr>
        <w:t xml:space="preserve">da </w:t>
      </w:r>
      <w:r w:rsidR="00116664">
        <w:rPr>
          <w:szCs w:val="24"/>
        </w:rPr>
        <w:t>venda</w:t>
      </w:r>
      <w:r w:rsidRPr="00BA7B70">
        <w:rPr>
          <w:szCs w:val="24"/>
        </w:rPr>
        <w:t>.</w:t>
      </w:r>
    </w:p>
    <w:p w:rsidR="00944296" w:rsidRPr="00BA7B70" w:rsidRDefault="00944296" w:rsidP="00BD7518">
      <w:pPr>
        <w:pStyle w:val="Recuodecorpodetexto3"/>
        <w:ind w:left="-142" w:right="-198"/>
        <w:rPr>
          <w:szCs w:val="24"/>
        </w:rPr>
      </w:pPr>
    </w:p>
    <w:p w:rsidR="00175457" w:rsidRPr="00BA7B70" w:rsidRDefault="00175457" w:rsidP="00BD7518">
      <w:pPr>
        <w:pStyle w:val="Recuodecorpodetexto3"/>
        <w:ind w:left="-142" w:right="-198"/>
        <w:rPr>
          <w:b/>
          <w:szCs w:val="24"/>
        </w:rPr>
      </w:pPr>
      <w:r w:rsidRPr="00BA7B70">
        <w:rPr>
          <w:b/>
          <w:szCs w:val="24"/>
        </w:rPr>
        <w:t>Campo Nº 13</w:t>
      </w:r>
      <w:r w:rsidRPr="00BA7B70">
        <w:rPr>
          <w:b/>
          <w:szCs w:val="24"/>
        </w:rPr>
        <w:tab/>
      </w:r>
      <w:r w:rsidRPr="00BA7B70">
        <w:rPr>
          <w:b/>
          <w:szCs w:val="24"/>
        </w:rPr>
        <w:tab/>
        <w:t>PIS</w:t>
      </w:r>
    </w:p>
    <w:p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116664">
        <w:rPr>
          <w:szCs w:val="24"/>
        </w:rPr>
        <w:t xml:space="preserve">valor total do </w:t>
      </w:r>
      <w:r w:rsidRPr="00BA7B70">
        <w:rPr>
          <w:szCs w:val="24"/>
        </w:rPr>
        <w:t>PIS (R$)</w:t>
      </w:r>
      <w:r w:rsidR="00116664">
        <w:rPr>
          <w:szCs w:val="24"/>
        </w:rPr>
        <w:t xml:space="preserve"> da venda</w:t>
      </w:r>
      <w:r w:rsidRPr="00BA7B70">
        <w:rPr>
          <w:szCs w:val="24"/>
        </w:rPr>
        <w:t>.</w:t>
      </w:r>
    </w:p>
    <w:p w:rsidR="00944296" w:rsidRPr="00BA7B70" w:rsidRDefault="00944296" w:rsidP="00BD7518">
      <w:pPr>
        <w:pStyle w:val="Recuodecorpodetexto3"/>
        <w:ind w:left="-142" w:right="-198"/>
        <w:rPr>
          <w:szCs w:val="24"/>
        </w:rPr>
      </w:pPr>
    </w:p>
    <w:p w:rsidR="00175457" w:rsidRPr="00BA7B70" w:rsidRDefault="00175457" w:rsidP="00BD7518">
      <w:pPr>
        <w:pStyle w:val="Recuodecorpodetexto3"/>
        <w:ind w:left="-142" w:right="-198"/>
        <w:rPr>
          <w:b/>
          <w:szCs w:val="24"/>
        </w:rPr>
      </w:pPr>
      <w:r w:rsidRPr="00BA7B70">
        <w:rPr>
          <w:b/>
          <w:szCs w:val="24"/>
        </w:rPr>
        <w:lastRenderedPageBreak/>
        <w:t>Campo Nº 14</w:t>
      </w:r>
      <w:r w:rsidRPr="00BA7B70">
        <w:rPr>
          <w:b/>
          <w:szCs w:val="24"/>
        </w:rPr>
        <w:tab/>
      </w:r>
      <w:r w:rsidRPr="00BA7B70">
        <w:rPr>
          <w:b/>
          <w:szCs w:val="24"/>
        </w:rPr>
        <w:tab/>
        <w:t>COFINS</w:t>
      </w:r>
    </w:p>
    <w:p w:rsidR="00175457" w:rsidRPr="00BA7B70" w:rsidRDefault="00944296" w:rsidP="00BD7518">
      <w:pPr>
        <w:pStyle w:val="Recuodecorpodetexto3"/>
        <w:ind w:left="-142" w:right="-198"/>
        <w:rPr>
          <w:szCs w:val="24"/>
        </w:rPr>
      </w:pPr>
      <w:r w:rsidRPr="00BA7B70">
        <w:rPr>
          <w:szCs w:val="24"/>
        </w:rPr>
        <w:t xml:space="preserve">Observação: </w:t>
      </w:r>
      <w:r w:rsidRPr="00BA7B70">
        <w:rPr>
          <w:szCs w:val="24"/>
        </w:rPr>
        <w:tab/>
      </w:r>
      <w:r w:rsidRPr="00BA7B70">
        <w:rPr>
          <w:szCs w:val="24"/>
        </w:rPr>
        <w:tab/>
        <w:t xml:space="preserve">Informar o </w:t>
      </w:r>
      <w:r w:rsidR="00116664">
        <w:rPr>
          <w:szCs w:val="24"/>
        </w:rPr>
        <w:t xml:space="preserve">valor total da </w:t>
      </w:r>
      <w:r w:rsidRPr="00BA7B70">
        <w:rPr>
          <w:szCs w:val="24"/>
        </w:rPr>
        <w:t xml:space="preserve">COFINS (R$) </w:t>
      </w:r>
      <w:r w:rsidR="00116664">
        <w:rPr>
          <w:szCs w:val="24"/>
        </w:rPr>
        <w:t>da venda</w:t>
      </w:r>
      <w:r w:rsidRPr="00BA7B70">
        <w:rPr>
          <w:szCs w:val="24"/>
        </w:rPr>
        <w:t>.</w:t>
      </w:r>
    </w:p>
    <w:p w:rsidR="00944296" w:rsidRPr="00BA7B70" w:rsidRDefault="00944296" w:rsidP="00BD7518">
      <w:pPr>
        <w:pStyle w:val="Recuodecorpodetexto3"/>
        <w:ind w:left="-142" w:right="-198"/>
        <w:rPr>
          <w:szCs w:val="24"/>
        </w:rPr>
      </w:pPr>
    </w:p>
    <w:p w:rsidR="00175457" w:rsidRPr="00BA7B70" w:rsidRDefault="00175457" w:rsidP="00BD7518">
      <w:pPr>
        <w:pStyle w:val="Recuodecorpodetexto3"/>
        <w:ind w:left="-142" w:right="-198"/>
        <w:rPr>
          <w:b/>
          <w:szCs w:val="24"/>
        </w:rPr>
      </w:pPr>
      <w:r w:rsidRPr="00BA7B70">
        <w:rPr>
          <w:b/>
          <w:szCs w:val="24"/>
        </w:rPr>
        <w:t>Campo Nº 15</w:t>
      </w:r>
      <w:r w:rsidRPr="00BA7B70">
        <w:rPr>
          <w:b/>
          <w:szCs w:val="24"/>
        </w:rPr>
        <w:tab/>
      </w:r>
      <w:r w:rsidRPr="00BA7B70">
        <w:rPr>
          <w:b/>
          <w:szCs w:val="24"/>
        </w:rPr>
        <w:tab/>
        <w:t>ICMS</w:t>
      </w:r>
    </w:p>
    <w:p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116664">
        <w:rPr>
          <w:szCs w:val="24"/>
        </w:rPr>
        <w:t xml:space="preserve">valor total do </w:t>
      </w:r>
      <w:r w:rsidRPr="00BA7B70">
        <w:rPr>
          <w:szCs w:val="24"/>
        </w:rPr>
        <w:t xml:space="preserve">ICMS (R$) </w:t>
      </w:r>
      <w:r w:rsidR="00116664">
        <w:rPr>
          <w:szCs w:val="24"/>
        </w:rPr>
        <w:t>da venda</w:t>
      </w:r>
      <w:r w:rsidRPr="00BA7B70">
        <w:rPr>
          <w:szCs w:val="24"/>
        </w:rPr>
        <w:t>.</w:t>
      </w:r>
    </w:p>
    <w:p w:rsidR="00944296" w:rsidRPr="00BA7B70" w:rsidRDefault="00944296" w:rsidP="00BD7518">
      <w:pPr>
        <w:pStyle w:val="Recuodecorpodetexto3"/>
        <w:ind w:left="-142" w:right="-198"/>
        <w:rPr>
          <w:szCs w:val="24"/>
        </w:rPr>
      </w:pPr>
    </w:p>
    <w:p w:rsidR="007F3A3C" w:rsidRPr="00BA7B70" w:rsidRDefault="007F3A3C" w:rsidP="007F3A3C">
      <w:pPr>
        <w:pStyle w:val="Recuodecorpodetexto3"/>
        <w:ind w:left="-142" w:right="-198"/>
        <w:rPr>
          <w:b/>
          <w:szCs w:val="24"/>
        </w:rPr>
      </w:pPr>
      <w:r w:rsidRPr="00BA7B70">
        <w:rPr>
          <w:b/>
          <w:szCs w:val="24"/>
        </w:rPr>
        <w:t>Campo Nº 1</w:t>
      </w:r>
      <w:r>
        <w:rPr>
          <w:b/>
          <w:szCs w:val="24"/>
        </w:rPr>
        <w:t>6</w:t>
      </w:r>
      <w:r w:rsidRPr="00BA7B70">
        <w:rPr>
          <w:b/>
          <w:szCs w:val="24"/>
        </w:rPr>
        <w:tab/>
      </w:r>
      <w:r w:rsidRPr="00BA7B70">
        <w:rPr>
          <w:b/>
          <w:szCs w:val="24"/>
        </w:rPr>
        <w:tab/>
      </w:r>
      <w:r>
        <w:rPr>
          <w:b/>
          <w:szCs w:val="24"/>
        </w:rPr>
        <w:t>Descontos e Abatimentos</w:t>
      </w:r>
    </w:p>
    <w:p w:rsidR="007F3A3C" w:rsidRPr="00BA7B70" w:rsidRDefault="00862FD0" w:rsidP="00862FD0">
      <w:pPr>
        <w:pStyle w:val="Recuodecorpodetexto3"/>
        <w:ind w:left="2127" w:right="-198" w:hanging="2269"/>
        <w:rPr>
          <w:szCs w:val="24"/>
        </w:rPr>
      </w:pPr>
      <w:r>
        <w:rPr>
          <w:szCs w:val="24"/>
        </w:rPr>
        <w:t>Observação:</w:t>
      </w:r>
      <w:r>
        <w:rPr>
          <w:szCs w:val="24"/>
        </w:rPr>
        <w:tab/>
      </w:r>
      <w:r w:rsidR="007F3A3C" w:rsidRPr="00BA7B70">
        <w:rPr>
          <w:szCs w:val="24"/>
        </w:rPr>
        <w:t xml:space="preserve">Informar o valor total </w:t>
      </w:r>
      <w:r w:rsidR="007F3A3C">
        <w:rPr>
          <w:szCs w:val="24"/>
        </w:rPr>
        <w:t>(R$) de eventuais descontos e abatimentos concedidos após a emissão da nota fiscal de venda</w:t>
      </w:r>
      <w:r w:rsidR="007F3A3C" w:rsidRPr="00BA7B70">
        <w:rPr>
          <w:szCs w:val="24"/>
        </w:rPr>
        <w:t>.</w:t>
      </w:r>
    </w:p>
    <w:p w:rsidR="007F3A3C" w:rsidRPr="00BA7B70" w:rsidRDefault="007F3A3C" w:rsidP="007F3A3C">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rsidR="007F3A3C" w:rsidRDefault="007F3A3C" w:rsidP="00BD7518">
      <w:pPr>
        <w:pStyle w:val="Recuodecorpodetexto3"/>
        <w:ind w:left="-142" w:right="-198"/>
        <w:rPr>
          <w:b/>
          <w:szCs w:val="24"/>
          <w:highlight w:val="yellow"/>
        </w:rPr>
      </w:pPr>
    </w:p>
    <w:p w:rsidR="00DD349A" w:rsidRPr="00BA7B70" w:rsidRDefault="00DD349A" w:rsidP="00DD349A">
      <w:pPr>
        <w:pStyle w:val="Recuodecorpodetexto3"/>
        <w:ind w:left="-142" w:right="-198"/>
        <w:rPr>
          <w:b/>
          <w:szCs w:val="24"/>
        </w:rPr>
      </w:pPr>
      <w:r w:rsidRPr="00BA7B70">
        <w:rPr>
          <w:b/>
          <w:szCs w:val="24"/>
        </w:rPr>
        <w:t>Campo Nº 1</w:t>
      </w:r>
      <w:r>
        <w:rPr>
          <w:b/>
          <w:szCs w:val="24"/>
        </w:rPr>
        <w:t>7</w:t>
      </w:r>
      <w:r w:rsidRPr="00BA7B70">
        <w:rPr>
          <w:b/>
          <w:szCs w:val="24"/>
        </w:rPr>
        <w:tab/>
      </w:r>
      <w:r w:rsidRPr="00BA7B70">
        <w:rPr>
          <w:b/>
          <w:szCs w:val="24"/>
        </w:rPr>
        <w:tab/>
      </w:r>
      <w:r>
        <w:rPr>
          <w:b/>
          <w:szCs w:val="24"/>
        </w:rPr>
        <w:t>Frete s/Venda</w:t>
      </w:r>
    </w:p>
    <w:p w:rsidR="00DD349A" w:rsidRPr="00BA7B70" w:rsidRDefault="00DD349A" w:rsidP="00DD349A">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do frete interno incorrido na venda</w:t>
      </w:r>
      <w:r w:rsidRPr="00BA7B70">
        <w:rPr>
          <w:szCs w:val="24"/>
        </w:rPr>
        <w:t>.</w:t>
      </w:r>
    </w:p>
    <w:p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rsidR="00DD349A" w:rsidRDefault="00DD349A" w:rsidP="00DD349A">
      <w:pPr>
        <w:pStyle w:val="Recuodecorpodetexto3"/>
        <w:ind w:left="-142" w:right="-198"/>
        <w:rPr>
          <w:b/>
          <w:szCs w:val="24"/>
          <w:highlight w:val="yellow"/>
        </w:rPr>
      </w:pPr>
    </w:p>
    <w:p w:rsidR="00DD349A" w:rsidRPr="00BA7B70" w:rsidRDefault="00DD349A" w:rsidP="00DD349A">
      <w:pPr>
        <w:pStyle w:val="Recuodecorpodetexto3"/>
        <w:ind w:left="-142" w:right="-198"/>
        <w:rPr>
          <w:b/>
          <w:szCs w:val="24"/>
        </w:rPr>
      </w:pPr>
      <w:r w:rsidRPr="00BA7B70">
        <w:rPr>
          <w:b/>
          <w:szCs w:val="24"/>
        </w:rPr>
        <w:t>Campo Nº 1</w:t>
      </w:r>
      <w:r>
        <w:rPr>
          <w:b/>
          <w:szCs w:val="24"/>
        </w:rPr>
        <w:t>8</w:t>
      </w:r>
      <w:r w:rsidRPr="00BA7B70">
        <w:rPr>
          <w:b/>
          <w:szCs w:val="24"/>
        </w:rPr>
        <w:tab/>
      </w:r>
      <w:r w:rsidRPr="00BA7B70">
        <w:rPr>
          <w:b/>
          <w:szCs w:val="24"/>
        </w:rPr>
        <w:tab/>
      </w:r>
      <w:r>
        <w:rPr>
          <w:b/>
          <w:szCs w:val="24"/>
        </w:rPr>
        <w:t>Seguro s/Venda</w:t>
      </w:r>
    </w:p>
    <w:p w:rsidR="00DD349A" w:rsidRPr="00BA7B70" w:rsidRDefault="00DD349A" w:rsidP="00DD349A">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do seguro interno incorrido na venda</w:t>
      </w:r>
      <w:r w:rsidRPr="00BA7B70">
        <w:rPr>
          <w:szCs w:val="24"/>
        </w:rPr>
        <w:t>.</w:t>
      </w:r>
    </w:p>
    <w:p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rsidR="00DD349A" w:rsidRDefault="00DD349A" w:rsidP="00DD349A">
      <w:pPr>
        <w:pStyle w:val="Recuodecorpodetexto3"/>
        <w:ind w:left="-142" w:right="-198"/>
        <w:rPr>
          <w:b/>
          <w:szCs w:val="24"/>
          <w:highlight w:val="yellow"/>
        </w:rPr>
      </w:pPr>
    </w:p>
    <w:p w:rsidR="00DD349A" w:rsidRPr="00BA7B70" w:rsidRDefault="00DD349A" w:rsidP="00DD349A">
      <w:pPr>
        <w:pStyle w:val="Recuodecorpodetexto3"/>
        <w:ind w:left="-142" w:right="-198"/>
        <w:rPr>
          <w:b/>
          <w:szCs w:val="24"/>
        </w:rPr>
      </w:pPr>
      <w:r w:rsidRPr="00BA7B70">
        <w:rPr>
          <w:b/>
          <w:szCs w:val="24"/>
        </w:rPr>
        <w:t>Campo Nº 1</w:t>
      </w:r>
      <w:r>
        <w:rPr>
          <w:b/>
          <w:szCs w:val="24"/>
        </w:rPr>
        <w:t>9</w:t>
      </w:r>
      <w:r w:rsidRPr="00BA7B70">
        <w:rPr>
          <w:b/>
          <w:szCs w:val="24"/>
        </w:rPr>
        <w:tab/>
      </w:r>
      <w:r w:rsidRPr="00BA7B70">
        <w:rPr>
          <w:b/>
          <w:szCs w:val="24"/>
        </w:rPr>
        <w:tab/>
      </w:r>
      <w:r>
        <w:rPr>
          <w:b/>
          <w:szCs w:val="24"/>
        </w:rPr>
        <w:t>Despesas Diretas de Vendas</w:t>
      </w:r>
    </w:p>
    <w:p w:rsidR="00DD349A" w:rsidRPr="00BA7B70" w:rsidRDefault="00862FD0" w:rsidP="00862FD0">
      <w:pPr>
        <w:pStyle w:val="Recuodecorpodetexto3"/>
        <w:ind w:left="2127" w:right="-198" w:hanging="2269"/>
        <w:rPr>
          <w:szCs w:val="24"/>
        </w:rPr>
      </w:pPr>
      <w:r>
        <w:rPr>
          <w:szCs w:val="24"/>
        </w:rPr>
        <w:t>Observação:</w:t>
      </w:r>
      <w:r>
        <w:rPr>
          <w:szCs w:val="24"/>
        </w:rPr>
        <w:tab/>
      </w:r>
      <w:r w:rsidR="00DD349A" w:rsidRPr="00BA7B70">
        <w:rPr>
          <w:szCs w:val="24"/>
        </w:rPr>
        <w:t xml:space="preserve">Informar o valor total </w:t>
      </w:r>
      <w:r w:rsidR="00DD349A">
        <w:rPr>
          <w:szCs w:val="24"/>
        </w:rPr>
        <w:t>(R$) d</w:t>
      </w:r>
      <w:r w:rsidR="00035EC0">
        <w:rPr>
          <w:szCs w:val="24"/>
        </w:rPr>
        <w:t xml:space="preserve">e eventuais outras despesas diretas incorridas </w:t>
      </w:r>
      <w:r w:rsidR="00DD349A">
        <w:rPr>
          <w:szCs w:val="24"/>
        </w:rPr>
        <w:t>na venda</w:t>
      </w:r>
      <w:r w:rsidR="000F4A79">
        <w:rPr>
          <w:szCs w:val="24"/>
        </w:rPr>
        <w:t xml:space="preserve"> da mercadoria</w:t>
      </w:r>
      <w:r w:rsidR="00DD349A" w:rsidRPr="00BA7B70">
        <w:rPr>
          <w:szCs w:val="24"/>
        </w:rPr>
        <w:t>.</w:t>
      </w:r>
    </w:p>
    <w:p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r w:rsidR="000F4A79">
        <w:rPr>
          <w:szCs w:val="24"/>
        </w:rPr>
        <w:t>, bem como</w:t>
      </w:r>
      <w:r w:rsidR="00035EC0">
        <w:rPr>
          <w:szCs w:val="24"/>
        </w:rPr>
        <w:t xml:space="preserve"> planilha com as contas contábeis identificadas com tais valores</w:t>
      </w:r>
      <w:r>
        <w:rPr>
          <w:szCs w:val="24"/>
        </w:rPr>
        <w:t>.</w:t>
      </w:r>
    </w:p>
    <w:p w:rsidR="00DD349A" w:rsidRDefault="00DD349A" w:rsidP="00DD349A">
      <w:pPr>
        <w:pStyle w:val="Recuodecorpodetexto3"/>
        <w:ind w:left="-142" w:right="-198"/>
        <w:rPr>
          <w:b/>
          <w:szCs w:val="24"/>
          <w:highlight w:val="yellow"/>
        </w:rPr>
      </w:pPr>
    </w:p>
    <w:p w:rsidR="007E22DE" w:rsidRPr="00BA7B70" w:rsidRDefault="007E22DE" w:rsidP="007E22DE">
      <w:pPr>
        <w:pStyle w:val="Recuodecorpodetexto3"/>
        <w:ind w:left="-142" w:right="-198"/>
        <w:rPr>
          <w:b/>
          <w:szCs w:val="24"/>
        </w:rPr>
      </w:pPr>
      <w:r w:rsidRPr="00BA7B70">
        <w:rPr>
          <w:b/>
          <w:szCs w:val="24"/>
        </w:rPr>
        <w:t xml:space="preserve">Campo Nº </w:t>
      </w:r>
      <w:r>
        <w:rPr>
          <w:b/>
          <w:szCs w:val="24"/>
        </w:rPr>
        <w:t>20</w:t>
      </w:r>
      <w:r w:rsidRPr="00BA7B70">
        <w:rPr>
          <w:b/>
          <w:szCs w:val="24"/>
        </w:rPr>
        <w:tab/>
      </w:r>
      <w:r w:rsidRPr="00BA7B70">
        <w:rPr>
          <w:b/>
          <w:szCs w:val="24"/>
        </w:rPr>
        <w:tab/>
      </w:r>
      <w:r>
        <w:rPr>
          <w:b/>
          <w:szCs w:val="24"/>
        </w:rPr>
        <w:t>Despesas Indiretas de Vendas</w:t>
      </w:r>
    </w:p>
    <w:p w:rsidR="007E22DE" w:rsidRPr="00BA7B70" w:rsidRDefault="007E22DE" w:rsidP="007E22DE">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w:t>
      </w:r>
      <w:r w:rsidR="000F4A79">
        <w:rPr>
          <w:szCs w:val="24"/>
        </w:rPr>
        <w:t xml:space="preserve">as </w:t>
      </w:r>
      <w:r>
        <w:rPr>
          <w:szCs w:val="24"/>
        </w:rPr>
        <w:t xml:space="preserve">despesas </w:t>
      </w:r>
      <w:r w:rsidR="000F4A79">
        <w:rPr>
          <w:szCs w:val="24"/>
        </w:rPr>
        <w:t>in</w:t>
      </w:r>
      <w:r>
        <w:rPr>
          <w:szCs w:val="24"/>
        </w:rPr>
        <w:t xml:space="preserve">diretas incorridas </w:t>
      </w:r>
      <w:r w:rsidR="00767B97">
        <w:rPr>
          <w:szCs w:val="24"/>
        </w:rPr>
        <w:t>pela empresa</w:t>
      </w:r>
      <w:r w:rsidRPr="00BA7B70">
        <w:rPr>
          <w:szCs w:val="24"/>
        </w:rPr>
        <w:t>.</w:t>
      </w:r>
    </w:p>
    <w:p w:rsidR="007E22DE" w:rsidRPr="00BA7B70" w:rsidRDefault="007E22DE" w:rsidP="007E22DE">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metodologia e memória de cálculo</w:t>
      </w:r>
      <w:r w:rsidR="000F4A79">
        <w:rPr>
          <w:szCs w:val="24"/>
        </w:rPr>
        <w:t xml:space="preserve">, bem como </w:t>
      </w:r>
      <w:r>
        <w:rPr>
          <w:szCs w:val="24"/>
        </w:rPr>
        <w:t>planilha com as contas contábeis identificadas com tais valores.</w:t>
      </w:r>
    </w:p>
    <w:p w:rsidR="007E22DE" w:rsidRDefault="007E22DE" w:rsidP="00DD349A">
      <w:pPr>
        <w:pStyle w:val="Recuodecorpodetexto3"/>
        <w:ind w:left="-142" w:right="-198"/>
        <w:rPr>
          <w:b/>
          <w:szCs w:val="24"/>
          <w:highlight w:val="yellow"/>
        </w:rPr>
      </w:pPr>
    </w:p>
    <w:p w:rsidR="00767B97" w:rsidRPr="00BA7B70" w:rsidRDefault="00767B97" w:rsidP="00767B97">
      <w:pPr>
        <w:pStyle w:val="Recuodecorpodetexto3"/>
        <w:ind w:left="-142" w:right="-198"/>
        <w:rPr>
          <w:b/>
          <w:szCs w:val="24"/>
        </w:rPr>
      </w:pPr>
      <w:r w:rsidRPr="00BA7B70">
        <w:rPr>
          <w:b/>
          <w:szCs w:val="24"/>
        </w:rPr>
        <w:t xml:space="preserve">Campo Nº </w:t>
      </w:r>
      <w:r>
        <w:rPr>
          <w:b/>
          <w:szCs w:val="24"/>
        </w:rPr>
        <w:t>21</w:t>
      </w:r>
      <w:r w:rsidRPr="00BA7B70">
        <w:rPr>
          <w:b/>
          <w:szCs w:val="24"/>
        </w:rPr>
        <w:tab/>
      </w:r>
      <w:r w:rsidRPr="00BA7B70">
        <w:rPr>
          <w:b/>
          <w:szCs w:val="24"/>
        </w:rPr>
        <w:tab/>
      </w:r>
      <w:r>
        <w:rPr>
          <w:b/>
          <w:szCs w:val="24"/>
        </w:rPr>
        <w:t>Despesas Gerais e Administrativas</w:t>
      </w:r>
    </w:p>
    <w:p w:rsidR="00767B97" w:rsidRPr="00BA7B70" w:rsidRDefault="00A446E6" w:rsidP="00A446E6">
      <w:pPr>
        <w:pStyle w:val="Recuodecorpodetexto3"/>
        <w:ind w:left="2127" w:right="-198" w:hanging="2269"/>
        <w:rPr>
          <w:szCs w:val="24"/>
        </w:rPr>
      </w:pPr>
      <w:r>
        <w:rPr>
          <w:szCs w:val="24"/>
        </w:rPr>
        <w:t>Observação:</w:t>
      </w:r>
      <w:r>
        <w:rPr>
          <w:szCs w:val="24"/>
        </w:rPr>
        <w:tab/>
      </w:r>
      <w:r w:rsidR="00767B97" w:rsidRPr="00BA7B70">
        <w:rPr>
          <w:szCs w:val="24"/>
        </w:rPr>
        <w:t xml:space="preserve">Informar o valor total </w:t>
      </w:r>
      <w:r w:rsidR="00767B97">
        <w:rPr>
          <w:szCs w:val="24"/>
        </w:rPr>
        <w:t>(R$) das despesas gerais e administrativas incorridas pela empresa</w:t>
      </w:r>
      <w:r w:rsidR="00767B97" w:rsidRPr="00BA7B70">
        <w:rPr>
          <w:szCs w:val="24"/>
        </w:rPr>
        <w:t>.</w:t>
      </w:r>
    </w:p>
    <w:p w:rsidR="00767B97" w:rsidRPr="00F87AC9" w:rsidRDefault="00767B97" w:rsidP="00767B97">
      <w:pPr>
        <w:pStyle w:val="Recuodecorpodetexto3"/>
        <w:ind w:left="2127" w:right="-198" w:hanging="2269"/>
        <w:rPr>
          <w:szCs w:val="24"/>
        </w:rPr>
      </w:pPr>
      <w:r w:rsidRPr="00F87AC9">
        <w:rPr>
          <w:szCs w:val="24"/>
        </w:rPr>
        <w:t>Complementação:</w:t>
      </w:r>
      <w:r w:rsidRPr="00F87AC9">
        <w:rPr>
          <w:szCs w:val="24"/>
        </w:rPr>
        <w:tab/>
        <w:t>Informar como tais valores foram obtidos no sistema contábil da empresa. Apresentar metodologia e memória de cálculo, bem como planilha com as contas contábeis identificadas com tais valores.</w:t>
      </w:r>
    </w:p>
    <w:p w:rsidR="00767B97" w:rsidRPr="00F87AC9" w:rsidRDefault="00767B97" w:rsidP="00767B97">
      <w:pPr>
        <w:pStyle w:val="Recuodecorpodetexto3"/>
        <w:ind w:left="-142" w:right="-198"/>
        <w:rPr>
          <w:b/>
          <w:szCs w:val="24"/>
        </w:rPr>
      </w:pPr>
    </w:p>
    <w:p w:rsidR="00882895" w:rsidRPr="00F87AC9" w:rsidRDefault="00882895" w:rsidP="00882895">
      <w:pPr>
        <w:pStyle w:val="Recuodecorpodetexto3"/>
        <w:ind w:left="-142" w:right="-198"/>
        <w:rPr>
          <w:b/>
          <w:szCs w:val="24"/>
        </w:rPr>
      </w:pPr>
      <w:r w:rsidRPr="00F87AC9">
        <w:rPr>
          <w:b/>
          <w:szCs w:val="24"/>
        </w:rPr>
        <w:t>Campo Nº 22</w:t>
      </w:r>
      <w:r w:rsidRPr="00F87AC9">
        <w:rPr>
          <w:b/>
          <w:szCs w:val="24"/>
        </w:rPr>
        <w:tab/>
      </w:r>
      <w:r w:rsidRPr="00F87AC9">
        <w:rPr>
          <w:b/>
          <w:szCs w:val="24"/>
        </w:rPr>
        <w:tab/>
        <w:t>Custo de Manutenção de Estoques</w:t>
      </w:r>
    </w:p>
    <w:p w:rsidR="00882895" w:rsidRPr="00F87AC9" w:rsidRDefault="00A446E6" w:rsidP="00A446E6">
      <w:pPr>
        <w:pStyle w:val="Recuodecorpodetexto3"/>
        <w:ind w:left="2127" w:right="-198" w:hanging="2269"/>
        <w:rPr>
          <w:szCs w:val="24"/>
        </w:rPr>
      </w:pPr>
      <w:r w:rsidRPr="00F87AC9">
        <w:rPr>
          <w:szCs w:val="24"/>
        </w:rPr>
        <w:t>Observação:</w:t>
      </w:r>
      <w:r w:rsidRPr="00F87AC9">
        <w:rPr>
          <w:szCs w:val="24"/>
        </w:rPr>
        <w:tab/>
      </w:r>
      <w:r w:rsidR="00882895" w:rsidRPr="00F87AC9">
        <w:rPr>
          <w:szCs w:val="24"/>
        </w:rPr>
        <w:t>Informar o valor total (R$) do custo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rsidR="00882895" w:rsidRPr="00F87AC9" w:rsidRDefault="00882895" w:rsidP="00882895">
      <w:pPr>
        <w:pStyle w:val="Recuodecorpodetexto3"/>
        <w:ind w:left="2127" w:right="-198" w:hanging="2269"/>
        <w:rPr>
          <w:szCs w:val="24"/>
        </w:rPr>
      </w:pPr>
      <w:r w:rsidRPr="00F87AC9">
        <w:rPr>
          <w:szCs w:val="24"/>
        </w:rPr>
        <w:t>Complementação:</w:t>
      </w:r>
      <w:r w:rsidRPr="00F87AC9">
        <w:rPr>
          <w:szCs w:val="24"/>
        </w:rPr>
        <w:tab/>
      </w:r>
      <w:r w:rsidR="00A446E6" w:rsidRPr="00F87AC9">
        <w:rPr>
          <w:szCs w:val="24"/>
        </w:rPr>
        <w:t xml:space="preserve">descrever como o produto similar é estocado antes da venda e fornecer o período médio de tempo do estoque até a venda ao cliente. O custo informado deve ser baseado no período entre </w:t>
      </w:r>
      <w:r w:rsidR="00F87AC9" w:rsidRPr="00F87AC9">
        <w:rPr>
          <w:szCs w:val="24"/>
        </w:rPr>
        <w:t xml:space="preserve">a data em entrada em estoque </w:t>
      </w:r>
      <w:r w:rsidR="00A446E6" w:rsidRPr="00F87AC9">
        <w:rPr>
          <w:szCs w:val="24"/>
        </w:rPr>
        <w:t xml:space="preserve">até a data de </w:t>
      </w:r>
      <w:r w:rsidR="00A446E6" w:rsidRPr="00F87AC9">
        <w:rPr>
          <w:szCs w:val="24"/>
        </w:rPr>
        <w:lastRenderedPageBreak/>
        <w:t>embarque para o cliente. Indicar a fonte utilizada para taxas de juros de curto prazo no cálculo</w:t>
      </w:r>
      <w:r w:rsidRPr="00F87AC9">
        <w:rPr>
          <w:szCs w:val="24"/>
        </w:rPr>
        <w:t>.</w:t>
      </w:r>
    </w:p>
    <w:p w:rsidR="00882895" w:rsidRPr="00F87AC9" w:rsidRDefault="00882895" w:rsidP="00767B97">
      <w:pPr>
        <w:pStyle w:val="Recuodecorpodetexto3"/>
        <w:ind w:left="-142" w:right="-198"/>
        <w:rPr>
          <w:b/>
          <w:szCs w:val="24"/>
        </w:rPr>
      </w:pPr>
    </w:p>
    <w:p w:rsidR="00F87AC9" w:rsidRPr="00F87AC9" w:rsidRDefault="00F87AC9" w:rsidP="00F87AC9">
      <w:pPr>
        <w:pStyle w:val="Recuodecorpodetexto3"/>
        <w:ind w:left="-142" w:right="-198"/>
        <w:rPr>
          <w:b/>
          <w:szCs w:val="24"/>
        </w:rPr>
      </w:pPr>
      <w:r w:rsidRPr="00F87AC9">
        <w:rPr>
          <w:b/>
          <w:szCs w:val="24"/>
        </w:rPr>
        <w:t>Campo Nº 2</w:t>
      </w:r>
      <w:r>
        <w:rPr>
          <w:b/>
          <w:szCs w:val="24"/>
        </w:rPr>
        <w:t>3</w:t>
      </w:r>
      <w:r w:rsidRPr="00F87AC9">
        <w:rPr>
          <w:b/>
          <w:szCs w:val="24"/>
        </w:rPr>
        <w:tab/>
      </w:r>
      <w:r w:rsidRPr="00F87AC9">
        <w:rPr>
          <w:b/>
          <w:szCs w:val="24"/>
        </w:rPr>
        <w:tab/>
        <w:t xml:space="preserve">Custo </w:t>
      </w:r>
      <w:r>
        <w:rPr>
          <w:b/>
          <w:szCs w:val="24"/>
        </w:rPr>
        <w:t>Financeiro</w:t>
      </w:r>
    </w:p>
    <w:p w:rsidR="00F87AC9" w:rsidRPr="00F87AC9" w:rsidRDefault="00F87AC9" w:rsidP="00F87AC9">
      <w:pPr>
        <w:pStyle w:val="Recuodecorpodetexto3"/>
        <w:ind w:left="2127" w:right="-198" w:hanging="2269"/>
        <w:rPr>
          <w:szCs w:val="24"/>
        </w:rPr>
      </w:pPr>
      <w:r w:rsidRPr="00F87AC9">
        <w:rPr>
          <w:szCs w:val="24"/>
        </w:rPr>
        <w:t>Observação:</w:t>
      </w:r>
      <w:r w:rsidRPr="00F87AC9">
        <w:rPr>
          <w:szCs w:val="24"/>
        </w:rPr>
        <w:tab/>
      </w:r>
      <w:r w:rsidR="0090688E">
        <w:rPr>
          <w:szCs w:val="24"/>
        </w:rPr>
        <w:t>informar o valor total (R$) do custo de oportunidade financeiro da venda</w:t>
      </w:r>
      <w:r w:rsidR="00195EEE">
        <w:rPr>
          <w:szCs w:val="24"/>
        </w:rPr>
        <w:t xml:space="preserve"> </w:t>
      </w:r>
      <w:r w:rsidR="00195EEE" w:rsidRPr="00F87AC9">
        <w:rPr>
          <w:szCs w:val="24"/>
        </w:rPr>
        <w:t>com base no custo real de tomada de empréstimos de curto prazo efetuado pela empresa</w:t>
      </w:r>
      <w:r w:rsidR="0090688E">
        <w:rPr>
          <w:szCs w:val="24"/>
        </w:rPr>
        <w:t>.</w:t>
      </w:r>
      <w:r w:rsidR="0090688E" w:rsidRPr="00DC395B">
        <w:rPr>
          <w:szCs w:val="24"/>
        </w:rPr>
        <w:t xml:space="preserve">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F87AC9">
        <w:rPr>
          <w:szCs w:val="24"/>
        </w:rPr>
        <w:t>.</w:t>
      </w:r>
    </w:p>
    <w:p w:rsidR="00A775F5" w:rsidRDefault="00F87AC9" w:rsidP="002158BF">
      <w:pPr>
        <w:pStyle w:val="Recuodecorpodetexto3"/>
        <w:ind w:left="2127" w:right="-198" w:hanging="2269"/>
        <w:rPr>
          <w:szCs w:val="24"/>
        </w:rPr>
      </w:pPr>
      <w:r w:rsidRPr="00F87AC9">
        <w:rPr>
          <w:szCs w:val="24"/>
        </w:rPr>
        <w:t>Complementação:</w:t>
      </w:r>
      <w:r w:rsidRPr="00F87AC9">
        <w:rPr>
          <w:szCs w:val="24"/>
        </w:rPr>
        <w:tab/>
      </w:r>
      <w:r w:rsidR="0090688E" w:rsidRPr="00DC395B">
        <w:t>fornecer a fórmula utilizada para esse cálculo e uma planilha especificando como a taxa média de juros de curto prazo foi calculada. Informar a fonte das taxas de juros de curto prazo utilizadas nos cálculos e apresentar documentação pertinente</w:t>
      </w:r>
      <w:r w:rsidRPr="00F87AC9">
        <w:rPr>
          <w:szCs w:val="24"/>
        </w:rPr>
        <w:t>.</w:t>
      </w:r>
      <w:bookmarkStart w:id="22" w:name="_Toc12161866"/>
      <w:bookmarkEnd w:id="22"/>
    </w:p>
    <w:p w:rsidR="00A775F5" w:rsidRDefault="00A775F5">
      <w:pPr>
        <w:rPr>
          <w:szCs w:val="24"/>
        </w:rPr>
      </w:pPr>
      <w:r>
        <w:rPr>
          <w:szCs w:val="24"/>
        </w:rPr>
        <w:br w:type="page"/>
      </w:r>
    </w:p>
    <w:p w:rsidR="00A775F5" w:rsidRDefault="00A775F5" w:rsidP="002158BF">
      <w:pPr>
        <w:pStyle w:val="Recuodecorpodetexto3"/>
        <w:ind w:left="2127" w:right="-198" w:hanging="2269"/>
        <w:rPr>
          <w:szCs w:val="24"/>
        </w:rPr>
      </w:pPr>
    </w:p>
    <w:p w:rsidR="00A775F5" w:rsidRDefault="00A775F5" w:rsidP="002158BF">
      <w:pPr>
        <w:pStyle w:val="Recuodecorpodetexto3"/>
        <w:ind w:left="2127" w:right="-198" w:hanging="2269"/>
        <w:rPr>
          <w:szCs w:val="24"/>
        </w:rPr>
      </w:pPr>
    </w:p>
    <w:p w:rsidR="00A775F5" w:rsidRPr="00037C6A" w:rsidRDefault="00A775F5" w:rsidP="00A775F5">
      <w:pPr>
        <w:jc w:val="center"/>
        <w:rPr>
          <w:b/>
          <w:szCs w:val="24"/>
        </w:rPr>
      </w:pPr>
      <w:r w:rsidRPr="00037C6A">
        <w:rPr>
          <w:b/>
          <w:szCs w:val="24"/>
        </w:rPr>
        <w:t>APÊNDICE I</w:t>
      </w:r>
    </w:p>
    <w:p w:rsidR="00A775F5" w:rsidRPr="00037C6A" w:rsidRDefault="00A775F5" w:rsidP="00A775F5"/>
    <w:p w:rsidR="00A775F5" w:rsidRPr="00037C6A" w:rsidRDefault="00A775F5" w:rsidP="00A775F5">
      <w:pPr>
        <w:jc w:val="center"/>
        <w:rPr>
          <w:szCs w:val="24"/>
        </w:rPr>
      </w:pPr>
      <w:r w:rsidRPr="00037C6A">
        <w:rPr>
          <w:szCs w:val="24"/>
        </w:rPr>
        <w:t>TERMO DE RESPONSABILIDADE</w:t>
      </w:r>
    </w:p>
    <w:p w:rsidR="00A775F5" w:rsidRPr="00037C6A" w:rsidRDefault="00A775F5" w:rsidP="00A775F5">
      <w:pPr>
        <w:rPr>
          <w:szCs w:val="24"/>
        </w:rPr>
      </w:pPr>
    </w:p>
    <w:p w:rsidR="00A775F5" w:rsidRPr="00037C6A" w:rsidRDefault="00A775F5" w:rsidP="00A775F5">
      <w:pPr>
        <w:rPr>
          <w:szCs w:val="24"/>
        </w:rPr>
      </w:pPr>
    </w:p>
    <w:p w:rsidR="00A775F5" w:rsidRPr="00037C6A" w:rsidRDefault="00A775F5" w:rsidP="00A775F5">
      <w:pPr>
        <w:rPr>
          <w:szCs w:val="24"/>
        </w:rPr>
      </w:pPr>
    </w:p>
    <w:p w:rsidR="00A775F5" w:rsidRPr="00037C6A" w:rsidRDefault="00A775F5" w:rsidP="00A775F5">
      <w:pPr>
        <w:rPr>
          <w:szCs w:val="24"/>
        </w:rPr>
      </w:pPr>
      <w:r w:rsidRPr="00037C6A">
        <w:rPr>
          <w:szCs w:val="24"/>
        </w:rPr>
        <w:t>PARTE INTERESSADA:</w:t>
      </w:r>
    </w:p>
    <w:p w:rsidR="00A775F5" w:rsidRPr="00037C6A" w:rsidRDefault="00A775F5" w:rsidP="00A775F5">
      <w:pPr>
        <w:rPr>
          <w:szCs w:val="24"/>
        </w:rPr>
      </w:pPr>
    </w:p>
    <w:p w:rsidR="00A775F5" w:rsidRPr="00037C6A" w:rsidRDefault="00A775F5" w:rsidP="00A775F5">
      <w:pPr>
        <w:rPr>
          <w:szCs w:val="24"/>
        </w:rPr>
      </w:pPr>
      <w:r w:rsidRPr="00037C6A">
        <w:rPr>
          <w:szCs w:val="24"/>
        </w:rPr>
        <w:t>REPRESENTANTE LEGAL:</w:t>
      </w:r>
    </w:p>
    <w:p w:rsidR="00A775F5" w:rsidRPr="00037C6A" w:rsidRDefault="00A775F5" w:rsidP="00A775F5">
      <w:pPr>
        <w:jc w:val="both"/>
        <w:rPr>
          <w:szCs w:val="24"/>
        </w:rPr>
      </w:pPr>
    </w:p>
    <w:p w:rsidR="00A775F5" w:rsidRPr="00037C6A" w:rsidRDefault="00A775F5" w:rsidP="00A775F5">
      <w:pPr>
        <w:jc w:val="both"/>
        <w:rPr>
          <w:szCs w:val="24"/>
        </w:rPr>
      </w:pPr>
      <w:r w:rsidRPr="00037C6A">
        <w:rPr>
          <w:szCs w:val="24"/>
        </w:rPr>
        <w:t>CARGO/FUNÇÃO DO REPRESENTANTE LEGAL:</w:t>
      </w:r>
    </w:p>
    <w:p w:rsidR="00A775F5" w:rsidRPr="00037C6A" w:rsidRDefault="00A775F5" w:rsidP="00A775F5">
      <w:pPr>
        <w:jc w:val="both"/>
        <w:rPr>
          <w:szCs w:val="24"/>
        </w:rPr>
      </w:pPr>
    </w:p>
    <w:p w:rsidR="00A775F5" w:rsidRPr="00037C6A" w:rsidRDefault="00A775F5" w:rsidP="00A775F5">
      <w:pPr>
        <w:jc w:val="both"/>
        <w:rPr>
          <w:szCs w:val="24"/>
        </w:rPr>
      </w:pPr>
      <w:r w:rsidRPr="00037C6A">
        <w:rPr>
          <w:szCs w:val="24"/>
        </w:rPr>
        <w:t xml:space="preserve">TELEFONE: </w:t>
      </w:r>
    </w:p>
    <w:p w:rsidR="00A775F5" w:rsidRPr="00037C6A" w:rsidRDefault="00A775F5" w:rsidP="00A775F5">
      <w:pPr>
        <w:jc w:val="both"/>
        <w:rPr>
          <w:szCs w:val="24"/>
        </w:rPr>
      </w:pPr>
    </w:p>
    <w:p w:rsidR="00A775F5" w:rsidRPr="00037C6A" w:rsidRDefault="00A775F5" w:rsidP="00A775F5">
      <w:pPr>
        <w:jc w:val="both"/>
        <w:rPr>
          <w:szCs w:val="24"/>
        </w:rPr>
      </w:pPr>
      <w:r w:rsidRPr="00037C6A">
        <w:rPr>
          <w:szCs w:val="24"/>
        </w:rPr>
        <w:t>ENDEREÇO:</w:t>
      </w:r>
    </w:p>
    <w:p w:rsidR="00A775F5" w:rsidRPr="00037C6A" w:rsidRDefault="00A775F5" w:rsidP="00A775F5">
      <w:pPr>
        <w:jc w:val="both"/>
        <w:rPr>
          <w:szCs w:val="24"/>
        </w:rPr>
      </w:pPr>
    </w:p>
    <w:p w:rsidR="00A775F5" w:rsidRPr="00037C6A" w:rsidRDefault="00A775F5" w:rsidP="00A775F5">
      <w:pPr>
        <w:jc w:val="both"/>
        <w:rPr>
          <w:szCs w:val="24"/>
        </w:rPr>
      </w:pPr>
      <w:r w:rsidRPr="00037C6A">
        <w:rPr>
          <w:szCs w:val="24"/>
        </w:rPr>
        <w:t>ENDEREÇO ELETRÔNICO:</w:t>
      </w:r>
    </w:p>
    <w:p w:rsidR="00A775F5" w:rsidRPr="00037C6A" w:rsidRDefault="00A775F5" w:rsidP="00A775F5">
      <w:pPr>
        <w:jc w:val="both"/>
        <w:rPr>
          <w:szCs w:val="24"/>
        </w:rPr>
      </w:pPr>
    </w:p>
    <w:p w:rsidR="00A775F5" w:rsidRPr="00037C6A" w:rsidRDefault="00A775F5" w:rsidP="00A775F5">
      <w:pPr>
        <w:rPr>
          <w:szCs w:val="24"/>
        </w:rPr>
      </w:pPr>
    </w:p>
    <w:p w:rsidR="00A775F5" w:rsidRPr="00037C6A" w:rsidRDefault="00A775F5" w:rsidP="00A775F5">
      <w:pPr>
        <w:rPr>
          <w:szCs w:val="24"/>
        </w:rPr>
      </w:pPr>
    </w:p>
    <w:p w:rsidR="00A775F5" w:rsidRPr="00037C6A" w:rsidRDefault="00A775F5" w:rsidP="00A775F5">
      <w:pPr>
        <w:ind w:firstLine="708"/>
        <w:jc w:val="both"/>
        <w:rPr>
          <w:szCs w:val="24"/>
        </w:rPr>
      </w:pPr>
      <w:r w:rsidRPr="00037C6A">
        <w:rPr>
          <w:szCs w:val="24"/>
        </w:rPr>
        <w:t xml:space="preserve">Certifico a veracidade das informações contidas neste questionário e estou ciente de que essas informações estão sujeitas a verificação </w:t>
      </w:r>
      <w:r w:rsidRPr="00037C6A">
        <w:rPr>
          <w:b/>
          <w:szCs w:val="24"/>
        </w:rPr>
        <w:t>in loco</w:t>
      </w:r>
      <w:r w:rsidRPr="00037C6A">
        <w:rPr>
          <w:szCs w:val="24"/>
        </w:rPr>
        <w:t xml:space="preserve"> pel</w:t>
      </w:r>
      <w:r w:rsidR="005755B3">
        <w:rPr>
          <w:szCs w:val="24"/>
        </w:rPr>
        <w:t>a</w:t>
      </w:r>
      <w:r w:rsidRPr="00037C6A">
        <w:rPr>
          <w:szCs w:val="24"/>
        </w:rPr>
        <w:t xml:space="preserve"> </w:t>
      </w:r>
      <w:r w:rsidR="005755B3">
        <w:rPr>
          <w:szCs w:val="24"/>
        </w:rPr>
        <w:t>SDCOM</w:t>
      </w:r>
      <w:r w:rsidRPr="00037C6A">
        <w:rPr>
          <w:szCs w:val="24"/>
        </w:rPr>
        <w:t>.</w:t>
      </w:r>
    </w:p>
    <w:p w:rsidR="00A775F5" w:rsidRPr="00037C6A" w:rsidRDefault="00A775F5" w:rsidP="00A775F5">
      <w:pPr>
        <w:jc w:val="both"/>
        <w:rPr>
          <w:szCs w:val="24"/>
        </w:rPr>
      </w:pPr>
    </w:p>
    <w:p w:rsidR="00A775F5" w:rsidRPr="00037C6A" w:rsidRDefault="00A775F5" w:rsidP="00A775F5">
      <w:pPr>
        <w:ind w:firstLine="708"/>
        <w:jc w:val="both"/>
        <w:rPr>
          <w:szCs w:val="24"/>
        </w:rPr>
      </w:pPr>
      <w:r w:rsidRPr="00037C6A">
        <w:rPr>
          <w:szCs w:val="24"/>
        </w:rPr>
        <w:t xml:space="preserve">Autorizo </w:t>
      </w:r>
      <w:r w:rsidR="005755B3">
        <w:rPr>
          <w:szCs w:val="24"/>
        </w:rPr>
        <w:t>a SDCOM</w:t>
      </w:r>
      <w:r w:rsidRPr="00037C6A">
        <w:rPr>
          <w:szCs w:val="24"/>
        </w:rPr>
        <w:t xml:space="preserve"> a utilizar as informações apresentadas neste questionário.</w:t>
      </w:r>
    </w:p>
    <w:p w:rsidR="00A775F5" w:rsidRPr="00037C6A" w:rsidRDefault="00A775F5" w:rsidP="00A775F5">
      <w:pPr>
        <w:ind w:firstLine="708"/>
        <w:jc w:val="both"/>
        <w:rPr>
          <w:szCs w:val="24"/>
        </w:rPr>
      </w:pPr>
    </w:p>
    <w:p w:rsidR="00A775F5" w:rsidRPr="00037C6A" w:rsidRDefault="00A775F5" w:rsidP="00A775F5">
      <w:pPr>
        <w:ind w:firstLine="708"/>
        <w:jc w:val="both"/>
        <w:rPr>
          <w:color w:val="000000"/>
          <w:w w:val="99"/>
          <w:szCs w:val="24"/>
        </w:rPr>
      </w:pPr>
      <w:r w:rsidRPr="00037C6A">
        <w:rPr>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rsidR="00A775F5" w:rsidRPr="00037C6A" w:rsidRDefault="00A775F5" w:rsidP="00A775F5">
      <w:pPr>
        <w:ind w:firstLine="708"/>
        <w:jc w:val="both"/>
        <w:rPr>
          <w:szCs w:val="24"/>
        </w:rPr>
      </w:pPr>
    </w:p>
    <w:p w:rsidR="00A775F5" w:rsidRPr="00037C6A" w:rsidRDefault="00A775F5" w:rsidP="00A775F5">
      <w:pPr>
        <w:jc w:val="both"/>
        <w:rPr>
          <w:szCs w:val="24"/>
        </w:rPr>
      </w:pPr>
    </w:p>
    <w:p w:rsidR="00A775F5" w:rsidRPr="00037C6A" w:rsidRDefault="00A775F5" w:rsidP="00A775F5">
      <w:pPr>
        <w:jc w:val="both"/>
        <w:rPr>
          <w:szCs w:val="24"/>
        </w:rPr>
      </w:pPr>
    </w:p>
    <w:p w:rsidR="00A775F5" w:rsidRPr="00037C6A" w:rsidRDefault="00A775F5" w:rsidP="00A775F5">
      <w:pPr>
        <w:jc w:val="both"/>
        <w:rPr>
          <w:szCs w:val="24"/>
        </w:rPr>
      </w:pPr>
    </w:p>
    <w:p w:rsidR="00A775F5" w:rsidRPr="00037C6A" w:rsidRDefault="00A775F5" w:rsidP="00A775F5">
      <w:pPr>
        <w:jc w:val="right"/>
        <w:rPr>
          <w:szCs w:val="24"/>
        </w:rPr>
      </w:pPr>
      <w:r w:rsidRPr="00037C6A">
        <w:rPr>
          <w:szCs w:val="24"/>
        </w:rPr>
        <w:t>Local e data</w:t>
      </w: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r w:rsidRPr="00037C6A">
        <w:rPr>
          <w:szCs w:val="24"/>
        </w:rPr>
        <w:t xml:space="preserve">Assinatura do representante legal </w:t>
      </w:r>
    </w:p>
    <w:p w:rsidR="00A775F5" w:rsidRPr="00037C6A" w:rsidRDefault="00A775F5" w:rsidP="00A775F5">
      <w:pPr>
        <w:jc w:val="center"/>
        <w:rPr>
          <w:szCs w:val="24"/>
        </w:rPr>
      </w:pPr>
      <w:r w:rsidRPr="00037C6A">
        <w:rPr>
          <w:szCs w:val="24"/>
        </w:rPr>
        <w:t xml:space="preserve">Nome legível do representante legal </w:t>
      </w:r>
    </w:p>
    <w:p w:rsidR="00A775F5" w:rsidRDefault="00A775F5" w:rsidP="00A775F5">
      <w:pPr>
        <w:jc w:val="center"/>
        <w:rPr>
          <w:szCs w:val="24"/>
        </w:rPr>
      </w:pPr>
      <w:r w:rsidRPr="00037C6A">
        <w:rPr>
          <w:szCs w:val="24"/>
        </w:rPr>
        <w:t>Cargo do representante legal</w:t>
      </w:r>
      <w:r>
        <w:rPr>
          <w:szCs w:val="24"/>
        </w:rPr>
        <w:t xml:space="preserve"> </w:t>
      </w:r>
    </w:p>
    <w:p w:rsidR="00A775F5" w:rsidRPr="002158BF" w:rsidRDefault="00A775F5" w:rsidP="002158BF">
      <w:pPr>
        <w:pStyle w:val="Recuodecorpodetexto3"/>
        <w:ind w:left="2127" w:right="-198" w:hanging="2269"/>
        <w:rPr>
          <w:szCs w:val="24"/>
        </w:rPr>
      </w:pPr>
    </w:p>
    <w:sectPr w:rsidR="00A775F5" w:rsidRPr="002158BF" w:rsidSect="0004673B">
      <w:footerReference w:type="even" r:id="rId10"/>
      <w:footerReference w:type="default" r:id="rId11"/>
      <w:pgSz w:w="11907" w:h="16840" w:code="9"/>
      <w:pgMar w:top="851" w:right="1134" w:bottom="907" w:left="1134" w:header="567" w:footer="1134" w:gutter="57"/>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597C" w:rsidRDefault="00B1597C">
      <w:r>
        <w:separator/>
      </w:r>
    </w:p>
  </w:endnote>
  <w:endnote w:type="continuationSeparator" w:id="0">
    <w:p w:rsidR="00B1597C" w:rsidRDefault="00B15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rsidR="0009459B" w:rsidRDefault="0009459B">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420BE">
      <w:rPr>
        <w:rStyle w:val="Nmerodepgina"/>
        <w:noProof/>
      </w:rPr>
      <w:t>11</w:t>
    </w:r>
    <w:r>
      <w:rPr>
        <w:rStyle w:val="Nmerodepgina"/>
      </w:rPr>
      <w:fldChar w:fldCharType="end"/>
    </w:r>
  </w:p>
  <w:p w:rsidR="0009459B" w:rsidRPr="00065325" w:rsidRDefault="0009459B" w:rsidP="0098085F">
    <w:pPr>
      <w:pStyle w:val="Rodap"/>
      <w:rPr>
        <w:sz w:val="16"/>
        <w:szCs w:val="16"/>
      </w:rPr>
    </w:pPr>
    <w:r w:rsidRPr="0098085F">
      <w:rPr>
        <w:sz w:val="16"/>
        <w:szCs w:val="16"/>
      </w:rPr>
      <w:t xml:space="preserve">Q.IMP </w:t>
    </w:r>
    <w:r w:rsidRPr="00463F26">
      <w:rPr>
        <w:sz w:val="16"/>
        <w:szCs w:val="16"/>
      </w:rPr>
      <w:t xml:space="preserve">(rev. </w:t>
    </w:r>
    <w:r w:rsidR="00A775F5">
      <w:rPr>
        <w:sz w:val="16"/>
        <w:szCs w:val="16"/>
      </w:rPr>
      <w:t>3</w:t>
    </w:r>
    <w:r w:rsidRPr="00463F26">
      <w:rPr>
        <w:sz w:val="16"/>
        <w:szCs w:val="16"/>
      </w:rPr>
      <w:t>.</w:t>
    </w:r>
    <w:r w:rsidR="00A775F5">
      <w:rPr>
        <w:sz w:val="16"/>
        <w:szCs w:val="16"/>
      </w:rPr>
      <w:t>0</w:t>
    </w:r>
    <w:r w:rsidRPr="00463F26">
      <w:rPr>
        <w:sz w:val="16"/>
        <w:szCs w:val="16"/>
      </w:rPr>
      <w:t>)</w:t>
    </w:r>
  </w:p>
  <w:p w:rsidR="0009459B" w:rsidRDefault="0009459B">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597C" w:rsidRDefault="00B1597C">
      <w:r>
        <w:separator/>
      </w:r>
    </w:p>
  </w:footnote>
  <w:footnote w:type="continuationSeparator" w:id="0">
    <w:p w:rsidR="00B1597C" w:rsidRDefault="00B1597C">
      <w:r>
        <w:continuationSeparator/>
      </w:r>
    </w:p>
  </w:footnote>
  <w:footnote w:id="1">
    <w:p w:rsidR="00CF2BD6" w:rsidRDefault="00CF2BD6">
      <w:pPr>
        <w:pStyle w:val="Textodenotaderodap"/>
      </w:pPr>
      <w:r>
        <w:rPr>
          <w:rStyle w:val="Refdenotaderodap"/>
        </w:rPr>
        <w:footnoteRef/>
      </w:r>
      <w:r>
        <w:t xml:space="preserve"> RESTRITO: significa </w:t>
      </w:r>
      <w:r w:rsidR="001D5C69">
        <w:t xml:space="preserve">que </w:t>
      </w:r>
      <w:r>
        <w:t>as partes interessadas (indústria nacional, importadores e produtores/exportadores), além do Governo, terão acesso às informações.</w:t>
      </w:r>
    </w:p>
  </w:footnote>
  <w:footnote w:id="2">
    <w:p w:rsidR="00CF2BD6" w:rsidRDefault="00CF2BD6">
      <w:pPr>
        <w:pStyle w:val="Textodenotaderodap"/>
      </w:pPr>
      <w:r>
        <w:rPr>
          <w:rStyle w:val="Refdenotaderodap"/>
        </w:rPr>
        <w:footnoteRef/>
      </w:r>
      <w:r>
        <w:t xml:space="preserve"> CONFIDENCIAL: significa que somente o Governo terá acesso às informações.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A36A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3"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4" w15:restartNumberingAfterBreak="0">
    <w:nsid w:val="5D863797"/>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 w:numId="5">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s>
  <w:rsids>
    <w:rsidRoot w:val="00694BB4"/>
    <w:rsid w:val="00003C3D"/>
    <w:rsid w:val="00003D1B"/>
    <w:rsid w:val="00012345"/>
    <w:rsid w:val="00017A3D"/>
    <w:rsid w:val="00022691"/>
    <w:rsid w:val="00023755"/>
    <w:rsid w:val="00030949"/>
    <w:rsid w:val="00030AE0"/>
    <w:rsid w:val="00031BF8"/>
    <w:rsid w:val="00033448"/>
    <w:rsid w:val="00035EC0"/>
    <w:rsid w:val="00036E55"/>
    <w:rsid w:val="000403BC"/>
    <w:rsid w:val="000420BE"/>
    <w:rsid w:val="00043DE4"/>
    <w:rsid w:val="00046033"/>
    <w:rsid w:val="0004673B"/>
    <w:rsid w:val="00056D68"/>
    <w:rsid w:val="000640D8"/>
    <w:rsid w:val="00064AED"/>
    <w:rsid w:val="00073D27"/>
    <w:rsid w:val="000825BB"/>
    <w:rsid w:val="00083468"/>
    <w:rsid w:val="00086440"/>
    <w:rsid w:val="000870D0"/>
    <w:rsid w:val="0009189E"/>
    <w:rsid w:val="00091997"/>
    <w:rsid w:val="0009459B"/>
    <w:rsid w:val="000A2CE8"/>
    <w:rsid w:val="000A4166"/>
    <w:rsid w:val="000C0344"/>
    <w:rsid w:val="000C0928"/>
    <w:rsid w:val="000C4D61"/>
    <w:rsid w:val="000D1FFB"/>
    <w:rsid w:val="000D4EB0"/>
    <w:rsid w:val="000D527B"/>
    <w:rsid w:val="000D5B19"/>
    <w:rsid w:val="000E03EC"/>
    <w:rsid w:val="000E5718"/>
    <w:rsid w:val="000E5BBB"/>
    <w:rsid w:val="000F069B"/>
    <w:rsid w:val="000F4A79"/>
    <w:rsid w:val="00106C1E"/>
    <w:rsid w:val="00107E02"/>
    <w:rsid w:val="0011246E"/>
    <w:rsid w:val="00113596"/>
    <w:rsid w:val="00115443"/>
    <w:rsid w:val="00116664"/>
    <w:rsid w:val="00116998"/>
    <w:rsid w:val="001210B0"/>
    <w:rsid w:val="001210FA"/>
    <w:rsid w:val="00122D08"/>
    <w:rsid w:val="00124CDF"/>
    <w:rsid w:val="00130C91"/>
    <w:rsid w:val="0013355B"/>
    <w:rsid w:val="00133CE2"/>
    <w:rsid w:val="00135FA7"/>
    <w:rsid w:val="00151732"/>
    <w:rsid w:val="00153811"/>
    <w:rsid w:val="00157630"/>
    <w:rsid w:val="00157862"/>
    <w:rsid w:val="00167FE5"/>
    <w:rsid w:val="00171293"/>
    <w:rsid w:val="0017224D"/>
    <w:rsid w:val="001731FB"/>
    <w:rsid w:val="00175457"/>
    <w:rsid w:val="00187369"/>
    <w:rsid w:val="0019133C"/>
    <w:rsid w:val="001939F1"/>
    <w:rsid w:val="001944B9"/>
    <w:rsid w:val="00195EEE"/>
    <w:rsid w:val="001A04DD"/>
    <w:rsid w:val="001A5760"/>
    <w:rsid w:val="001A6618"/>
    <w:rsid w:val="001B01C1"/>
    <w:rsid w:val="001B2AD5"/>
    <w:rsid w:val="001B3853"/>
    <w:rsid w:val="001B53F9"/>
    <w:rsid w:val="001C654D"/>
    <w:rsid w:val="001D0BCD"/>
    <w:rsid w:val="001D5C69"/>
    <w:rsid w:val="001E2B5C"/>
    <w:rsid w:val="001E2FB1"/>
    <w:rsid w:val="001E53BA"/>
    <w:rsid w:val="001E6290"/>
    <w:rsid w:val="001E6C2B"/>
    <w:rsid w:val="001E7891"/>
    <w:rsid w:val="001F1572"/>
    <w:rsid w:val="001F35EA"/>
    <w:rsid w:val="001F6D19"/>
    <w:rsid w:val="001F751C"/>
    <w:rsid w:val="0020027B"/>
    <w:rsid w:val="00201277"/>
    <w:rsid w:val="00207ED0"/>
    <w:rsid w:val="002136F8"/>
    <w:rsid w:val="00213FFC"/>
    <w:rsid w:val="00214274"/>
    <w:rsid w:val="00215388"/>
    <w:rsid w:val="002158BF"/>
    <w:rsid w:val="00230E0A"/>
    <w:rsid w:val="00234720"/>
    <w:rsid w:val="00234FFC"/>
    <w:rsid w:val="00235005"/>
    <w:rsid w:val="002410A5"/>
    <w:rsid w:val="00241A5B"/>
    <w:rsid w:val="0024279E"/>
    <w:rsid w:val="00242AAE"/>
    <w:rsid w:val="002449AC"/>
    <w:rsid w:val="00252E0B"/>
    <w:rsid w:val="00255776"/>
    <w:rsid w:val="00272E87"/>
    <w:rsid w:val="002775FD"/>
    <w:rsid w:val="00291FEF"/>
    <w:rsid w:val="002920D3"/>
    <w:rsid w:val="00292362"/>
    <w:rsid w:val="002A0DAB"/>
    <w:rsid w:val="002A39CD"/>
    <w:rsid w:val="002A50EC"/>
    <w:rsid w:val="002A5A73"/>
    <w:rsid w:val="002B18F6"/>
    <w:rsid w:val="002B6346"/>
    <w:rsid w:val="002B6981"/>
    <w:rsid w:val="002B6C29"/>
    <w:rsid w:val="002C02AC"/>
    <w:rsid w:val="002C35EA"/>
    <w:rsid w:val="002D0F82"/>
    <w:rsid w:val="002E1A40"/>
    <w:rsid w:val="002E6364"/>
    <w:rsid w:val="002F2D44"/>
    <w:rsid w:val="00301F63"/>
    <w:rsid w:val="00305209"/>
    <w:rsid w:val="00307186"/>
    <w:rsid w:val="00310B8F"/>
    <w:rsid w:val="0031179E"/>
    <w:rsid w:val="00313BFB"/>
    <w:rsid w:val="003267A8"/>
    <w:rsid w:val="00331299"/>
    <w:rsid w:val="003313F3"/>
    <w:rsid w:val="0033394E"/>
    <w:rsid w:val="00340F75"/>
    <w:rsid w:val="0034191F"/>
    <w:rsid w:val="00342916"/>
    <w:rsid w:val="00344914"/>
    <w:rsid w:val="0035072D"/>
    <w:rsid w:val="003536AA"/>
    <w:rsid w:val="003637BF"/>
    <w:rsid w:val="00370EA7"/>
    <w:rsid w:val="00376F8D"/>
    <w:rsid w:val="00382E49"/>
    <w:rsid w:val="00383076"/>
    <w:rsid w:val="00383634"/>
    <w:rsid w:val="003865C8"/>
    <w:rsid w:val="003870D6"/>
    <w:rsid w:val="00387E07"/>
    <w:rsid w:val="00390A82"/>
    <w:rsid w:val="00396ADE"/>
    <w:rsid w:val="003A00B0"/>
    <w:rsid w:val="003A54C5"/>
    <w:rsid w:val="003B1BB1"/>
    <w:rsid w:val="003B2951"/>
    <w:rsid w:val="003B4A06"/>
    <w:rsid w:val="003C0A2F"/>
    <w:rsid w:val="003C2D29"/>
    <w:rsid w:val="003C3068"/>
    <w:rsid w:val="003C37B1"/>
    <w:rsid w:val="003C7C0E"/>
    <w:rsid w:val="003D472B"/>
    <w:rsid w:val="003E513A"/>
    <w:rsid w:val="003E523A"/>
    <w:rsid w:val="003F3024"/>
    <w:rsid w:val="003F521B"/>
    <w:rsid w:val="003F56B6"/>
    <w:rsid w:val="00400E61"/>
    <w:rsid w:val="004061BA"/>
    <w:rsid w:val="0041092E"/>
    <w:rsid w:val="00411477"/>
    <w:rsid w:val="00417285"/>
    <w:rsid w:val="00420E87"/>
    <w:rsid w:val="004248EE"/>
    <w:rsid w:val="00425B81"/>
    <w:rsid w:val="00426320"/>
    <w:rsid w:val="00427F90"/>
    <w:rsid w:val="00432204"/>
    <w:rsid w:val="00434D40"/>
    <w:rsid w:val="00436E40"/>
    <w:rsid w:val="00440432"/>
    <w:rsid w:val="0044145F"/>
    <w:rsid w:val="00441C4A"/>
    <w:rsid w:val="00455302"/>
    <w:rsid w:val="00457198"/>
    <w:rsid w:val="0046101B"/>
    <w:rsid w:val="00461350"/>
    <w:rsid w:val="00463BE5"/>
    <w:rsid w:val="00470948"/>
    <w:rsid w:val="00474FA6"/>
    <w:rsid w:val="00476DE1"/>
    <w:rsid w:val="00481751"/>
    <w:rsid w:val="00484883"/>
    <w:rsid w:val="00492ABF"/>
    <w:rsid w:val="004930A8"/>
    <w:rsid w:val="00495B2B"/>
    <w:rsid w:val="004A0796"/>
    <w:rsid w:val="004A538F"/>
    <w:rsid w:val="004A7538"/>
    <w:rsid w:val="004B07B8"/>
    <w:rsid w:val="004B0F4E"/>
    <w:rsid w:val="004B38ED"/>
    <w:rsid w:val="004B5BB7"/>
    <w:rsid w:val="004B6115"/>
    <w:rsid w:val="004C1821"/>
    <w:rsid w:val="004C28B0"/>
    <w:rsid w:val="004C2FAF"/>
    <w:rsid w:val="004C3A50"/>
    <w:rsid w:val="004C4637"/>
    <w:rsid w:val="004C4CED"/>
    <w:rsid w:val="004C5696"/>
    <w:rsid w:val="004D4FE0"/>
    <w:rsid w:val="004E47F2"/>
    <w:rsid w:val="004F1684"/>
    <w:rsid w:val="004F31DE"/>
    <w:rsid w:val="004F4927"/>
    <w:rsid w:val="004F4EAA"/>
    <w:rsid w:val="005026DF"/>
    <w:rsid w:val="00504B56"/>
    <w:rsid w:val="00504DC0"/>
    <w:rsid w:val="00513B40"/>
    <w:rsid w:val="005159EB"/>
    <w:rsid w:val="00515F36"/>
    <w:rsid w:val="00516323"/>
    <w:rsid w:val="005169C2"/>
    <w:rsid w:val="00520543"/>
    <w:rsid w:val="00521714"/>
    <w:rsid w:val="00522BA1"/>
    <w:rsid w:val="00527222"/>
    <w:rsid w:val="00531258"/>
    <w:rsid w:val="00535C14"/>
    <w:rsid w:val="00535E70"/>
    <w:rsid w:val="00537694"/>
    <w:rsid w:val="00540419"/>
    <w:rsid w:val="005422E6"/>
    <w:rsid w:val="00546AA4"/>
    <w:rsid w:val="00546AC7"/>
    <w:rsid w:val="00552902"/>
    <w:rsid w:val="00554DEA"/>
    <w:rsid w:val="00557423"/>
    <w:rsid w:val="005626B0"/>
    <w:rsid w:val="00562A86"/>
    <w:rsid w:val="00564530"/>
    <w:rsid w:val="0057309E"/>
    <w:rsid w:val="005732FA"/>
    <w:rsid w:val="005755B3"/>
    <w:rsid w:val="0057600A"/>
    <w:rsid w:val="00581720"/>
    <w:rsid w:val="005838CA"/>
    <w:rsid w:val="00585A29"/>
    <w:rsid w:val="005A01D9"/>
    <w:rsid w:val="005A3F3A"/>
    <w:rsid w:val="005A519C"/>
    <w:rsid w:val="005A76F9"/>
    <w:rsid w:val="005B6BF1"/>
    <w:rsid w:val="005C121B"/>
    <w:rsid w:val="005C4276"/>
    <w:rsid w:val="005D18AE"/>
    <w:rsid w:val="005D2473"/>
    <w:rsid w:val="005D5BCD"/>
    <w:rsid w:val="005D7543"/>
    <w:rsid w:val="005E02CF"/>
    <w:rsid w:val="005E27B5"/>
    <w:rsid w:val="005E5DB5"/>
    <w:rsid w:val="005E5F5F"/>
    <w:rsid w:val="005E6B01"/>
    <w:rsid w:val="005E781F"/>
    <w:rsid w:val="005F0DF2"/>
    <w:rsid w:val="005F14D8"/>
    <w:rsid w:val="005F6EE8"/>
    <w:rsid w:val="00601A68"/>
    <w:rsid w:val="00602CA9"/>
    <w:rsid w:val="00610179"/>
    <w:rsid w:val="00615B1B"/>
    <w:rsid w:val="00620030"/>
    <w:rsid w:val="00621E78"/>
    <w:rsid w:val="00624837"/>
    <w:rsid w:val="00625376"/>
    <w:rsid w:val="006268FE"/>
    <w:rsid w:val="00631E32"/>
    <w:rsid w:val="0064132E"/>
    <w:rsid w:val="006413F1"/>
    <w:rsid w:val="00644D76"/>
    <w:rsid w:val="00646D11"/>
    <w:rsid w:val="00650ACF"/>
    <w:rsid w:val="0065337F"/>
    <w:rsid w:val="00654BF2"/>
    <w:rsid w:val="006620FD"/>
    <w:rsid w:val="00666A20"/>
    <w:rsid w:val="0067294F"/>
    <w:rsid w:val="00680B6D"/>
    <w:rsid w:val="00680BA6"/>
    <w:rsid w:val="00681324"/>
    <w:rsid w:val="006854A9"/>
    <w:rsid w:val="006920F9"/>
    <w:rsid w:val="00693467"/>
    <w:rsid w:val="00693C73"/>
    <w:rsid w:val="00694BB4"/>
    <w:rsid w:val="00696DD3"/>
    <w:rsid w:val="00697FA1"/>
    <w:rsid w:val="006A4D59"/>
    <w:rsid w:val="006A4DBD"/>
    <w:rsid w:val="006B2C5F"/>
    <w:rsid w:val="006B476E"/>
    <w:rsid w:val="006B67E9"/>
    <w:rsid w:val="006B7781"/>
    <w:rsid w:val="006C0393"/>
    <w:rsid w:val="006C2256"/>
    <w:rsid w:val="006C3C61"/>
    <w:rsid w:val="006D2C58"/>
    <w:rsid w:val="006D367F"/>
    <w:rsid w:val="006D3780"/>
    <w:rsid w:val="006D5130"/>
    <w:rsid w:val="006E0BBB"/>
    <w:rsid w:val="006E1194"/>
    <w:rsid w:val="006E3853"/>
    <w:rsid w:val="006E663D"/>
    <w:rsid w:val="006F134F"/>
    <w:rsid w:val="006F1B2A"/>
    <w:rsid w:val="006F6A98"/>
    <w:rsid w:val="006F6B76"/>
    <w:rsid w:val="00705D3E"/>
    <w:rsid w:val="00706108"/>
    <w:rsid w:val="00706DA0"/>
    <w:rsid w:val="007163A5"/>
    <w:rsid w:val="00716533"/>
    <w:rsid w:val="007201F1"/>
    <w:rsid w:val="007211DF"/>
    <w:rsid w:val="00721926"/>
    <w:rsid w:val="007240C8"/>
    <w:rsid w:val="00724847"/>
    <w:rsid w:val="0072579E"/>
    <w:rsid w:val="00727FA7"/>
    <w:rsid w:val="00731E36"/>
    <w:rsid w:val="00732BF3"/>
    <w:rsid w:val="00733826"/>
    <w:rsid w:val="00734AF5"/>
    <w:rsid w:val="00737FCD"/>
    <w:rsid w:val="00743B5C"/>
    <w:rsid w:val="0075024F"/>
    <w:rsid w:val="00750696"/>
    <w:rsid w:val="00753D7C"/>
    <w:rsid w:val="00767B97"/>
    <w:rsid w:val="0077266D"/>
    <w:rsid w:val="00774BEB"/>
    <w:rsid w:val="00777F5E"/>
    <w:rsid w:val="007851CA"/>
    <w:rsid w:val="00791D6C"/>
    <w:rsid w:val="00797FA1"/>
    <w:rsid w:val="007A21DD"/>
    <w:rsid w:val="007A57E0"/>
    <w:rsid w:val="007A5DCE"/>
    <w:rsid w:val="007B4891"/>
    <w:rsid w:val="007C10A2"/>
    <w:rsid w:val="007C5322"/>
    <w:rsid w:val="007D15CA"/>
    <w:rsid w:val="007D3C83"/>
    <w:rsid w:val="007D6211"/>
    <w:rsid w:val="007E22DE"/>
    <w:rsid w:val="007E3A8D"/>
    <w:rsid w:val="007E5EB6"/>
    <w:rsid w:val="007F02BF"/>
    <w:rsid w:val="007F28DB"/>
    <w:rsid w:val="007F3A3C"/>
    <w:rsid w:val="007F5263"/>
    <w:rsid w:val="008001C1"/>
    <w:rsid w:val="008017A8"/>
    <w:rsid w:val="00801BCB"/>
    <w:rsid w:val="0080548C"/>
    <w:rsid w:val="00805EBA"/>
    <w:rsid w:val="0080623A"/>
    <w:rsid w:val="00806920"/>
    <w:rsid w:val="00814C8B"/>
    <w:rsid w:val="0081503D"/>
    <w:rsid w:val="008163CD"/>
    <w:rsid w:val="00816C88"/>
    <w:rsid w:val="00821F5B"/>
    <w:rsid w:val="00830D0A"/>
    <w:rsid w:val="008354F5"/>
    <w:rsid w:val="00836227"/>
    <w:rsid w:val="00842AD7"/>
    <w:rsid w:val="0085411A"/>
    <w:rsid w:val="00855B89"/>
    <w:rsid w:val="00862FD0"/>
    <w:rsid w:val="008668F8"/>
    <w:rsid w:val="00870CAB"/>
    <w:rsid w:val="00872695"/>
    <w:rsid w:val="00874492"/>
    <w:rsid w:val="008778FC"/>
    <w:rsid w:val="00880800"/>
    <w:rsid w:val="00882895"/>
    <w:rsid w:val="00894C92"/>
    <w:rsid w:val="00895C3E"/>
    <w:rsid w:val="0089712F"/>
    <w:rsid w:val="0089743B"/>
    <w:rsid w:val="00897DFD"/>
    <w:rsid w:val="008A0694"/>
    <w:rsid w:val="008A2094"/>
    <w:rsid w:val="008A4874"/>
    <w:rsid w:val="008A65BB"/>
    <w:rsid w:val="008C0233"/>
    <w:rsid w:val="008C4D66"/>
    <w:rsid w:val="008D0E1F"/>
    <w:rsid w:val="008D3638"/>
    <w:rsid w:val="008D3DEA"/>
    <w:rsid w:val="008E3321"/>
    <w:rsid w:val="008E3431"/>
    <w:rsid w:val="008E69BA"/>
    <w:rsid w:val="008F2B2B"/>
    <w:rsid w:val="0090688E"/>
    <w:rsid w:val="00906E23"/>
    <w:rsid w:val="00910A3B"/>
    <w:rsid w:val="00914127"/>
    <w:rsid w:val="009160F5"/>
    <w:rsid w:val="00917A85"/>
    <w:rsid w:val="00921F26"/>
    <w:rsid w:val="00921FBD"/>
    <w:rsid w:val="0092456A"/>
    <w:rsid w:val="0093082D"/>
    <w:rsid w:val="00930AE2"/>
    <w:rsid w:val="00932368"/>
    <w:rsid w:val="00933AF7"/>
    <w:rsid w:val="00933D43"/>
    <w:rsid w:val="00943953"/>
    <w:rsid w:val="00944296"/>
    <w:rsid w:val="00945C57"/>
    <w:rsid w:val="00954466"/>
    <w:rsid w:val="00956E3B"/>
    <w:rsid w:val="00961EF1"/>
    <w:rsid w:val="009626E3"/>
    <w:rsid w:val="009661AC"/>
    <w:rsid w:val="00972400"/>
    <w:rsid w:val="00972DF0"/>
    <w:rsid w:val="009804FD"/>
    <w:rsid w:val="0098085F"/>
    <w:rsid w:val="00980ECB"/>
    <w:rsid w:val="00993679"/>
    <w:rsid w:val="00997A8F"/>
    <w:rsid w:val="009A193F"/>
    <w:rsid w:val="009A19ED"/>
    <w:rsid w:val="009B35C6"/>
    <w:rsid w:val="009B6210"/>
    <w:rsid w:val="009C0991"/>
    <w:rsid w:val="009C6C3C"/>
    <w:rsid w:val="009D23F5"/>
    <w:rsid w:val="009E1667"/>
    <w:rsid w:val="009E78D8"/>
    <w:rsid w:val="009F0163"/>
    <w:rsid w:val="009F034F"/>
    <w:rsid w:val="009F4E98"/>
    <w:rsid w:val="009F5788"/>
    <w:rsid w:val="00A04276"/>
    <w:rsid w:val="00A113D1"/>
    <w:rsid w:val="00A11B75"/>
    <w:rsid w:val="00A17930"/>
    <w:rsid w:val="00A20BED"/>
    <w:rsid w:val="00A2506E"/>
    <w:rsid w:val="00A27913"/>
    <w:rsid w:val="00A31E31"/>
    <w:rsid w:val="00A334DC"/>
    <w:rsid w:val="00A37106"/>
    <w:rsid w:val="00A4439B"/>
    <w:rsid w:val="00A446E6"/>
    <w:rsid w:val="00A524DE"/>
    <w:rsid w:val="00A53373"/>
    <w:rsid w:val="00A54FB2"/>
    <w:rsid w:val="00A72A84"/>
    <w:rsid w:val="00A73A58"/>
    <w:rsid w:val="00A74F36"/>
    <w:rsid w:val="00A75318"/>
    <w:rsid w:val="00A75BA4"/>
    <w:rsid w:val="00A775F5"/>
    <w:rsid w:val="00A83E14"/>
    <w:rsid w:val="00A84DBD"/>
    <w:rsid w:val="00A91394"/>
    <w:rsid w:val="00A92300"/>
    <w:rsid w:val="00A962BF"/>
    <w:rsid w:val="00A9785D"/>
    <w:rsid w:val="00AA20C4"/>
    <w:rsid w:val="00AA5565"/>
    <w:rsid w:val="00AA5B64"/>
    <w:rsid w:val="00AA7038"/>
    <w:rsid w:val="00AB511E"/>
    <w:rsid w:val="00AB5218"/>
    <w:rsid w:val="00AC18A7"/>
    <w:rsid w:val="00AC5115"/>
    <w:rsid w:val="00AC7EC4"/>
    <w:rsid w:val="00AD00B3"/>
    <w:rsid w:val="00AD221F"/>
    <w:rsid w:val="00AD605E"/>
    <w:rsid w:val="00AD6F51"/>
    <w:rsid w:val="00AE0682"/>
    <w:rsid w:val="00AF0269"/>
    <w:rsid w:val="00AF0BD6"/>
    <w:rsid w:val="00AF1B10"/>
    <w:rsid w:val="00AF21A3"/>
    <w:rsid w:val="00AF54B5"/>
    <w:rsid w:val="00AF68D5"/>
    <w:rsid w:val="00B01903"/>
    <w:rsid w:val="00B04330"/>
    <w:rsid w:val="00B04471"/>
    <w:rsid w:val="00B06665"/>
    <w:rsid w:val="00B07622"/>
    <w:rsid w:val="00B103EC"/>
    <w:rsid w:val="00B10CE4"/>
    <w:rsid w:val="00B14A67"/>
    <w:rsid w:val="00B14B9E"/>
    <w:rsid w:val="00B1597C"/>
    <w:rsid w:val="00B16915"/>
    <w:rsid w:val="00B20EDD"/>
    <w:rsid w:val="00B21985"/>
    <w:rsid w:val="00B23445"/>
    <w:rsid w:val="00B34062"/>
    <w:rsid w:val="00B35070"/>
    <w:rsid w:val="00B3523F"/>
    <w:rsid w:val="00B36C6D"/>
    <w:rsid w:val="00B37C6A"/>
    <w:rsid w:val="00B40DC3"/>
    <w:rsid w:val="00B41A7F"/>
    <w:rsid w:val="00B43987"/>
    <w:rsid w:val="00B441D4"/>
    <w:rsid w:val="00B55052"/>
    <w:rsid w:val="00B57848"/>
    <w:rsid w:val="00B6198B"/>
    <w:rsid w:val="00B63376"/>
    <w:rsid w:val="00B76ED0"/>
    <w:rsid w:val="00B80B46"/>
    <w:rsid w:val="00B84886"/>
    <w:rsid w:val="00B90109"/>
    <w:rsid w:val="00B94E9F"/>
    <w:rsid w:val="00B97ED8"/>
    <w:rsid w:val="00BA4A1F"/>
    <w:rsid w:val="00BA7B70"/>
    <w:rsid w:val="00BB600B"/>
    <w:rsid w:val="00BD1148"/>
    <w:rsid w:val="00BD2389"/>
    <w:rsid w:val="00BD7518"/>
    <w:rsid w:val="00BE3238"/>
    <w:rsid w:val="00BE352A"/>
    <w:rsid w:val="00BE382A"/>
    <w:rsid w:val="00BF0959"/>
    <w:rsid w:val="00BF68BB"/>
    <w:rsid w:val="00C0319A"/>
    <w:rsid w:val="00C03564"/>
    <w:rsid w:val="00C142C5"/>
    <w:rsid w:val="00C2136C"/>
    <w:rsid w:val="00C23410"/>
    <w:rsid w:val="00C24381"/>
    <w:rsid w:val="00C24C02"/>
    <w:rsid w:val="00C317D3"/>
    <w:rsid w:val="00C324FE"/>
    <w:rsid w:val="00C32D79"/>
    <w:rsid w:val="00C32DDE"/>
    <w:rsid w:val="00C3612C"/>
    <w:rsid w:val="00C36FA6"/>
    <w:rsid w:val="00C37452"/>
    <w:rsid w:val="00C400EB"/>
    <w:rsid w:val="00C41A8A"/>
    <w:rsid w:val="00C51B17"/>
    <w:rsid w:val="00C53BAF"/>
    <w:rsid w:val="00C60E76"/>
    <w:rsid w:val="00C6602F"/>
    <w:rsid w:val="00C701B1"/>
    <w:rsid w:val="00C815E7"/>
    <w:rsid w:val="00C82D81"/>
    <w:rsid w:val="00C85500"/>
    <w:rsid w:val="00C90128"/>
    <w:rsid w:val="00C9077D"/>
    <w:rsid w:val="00C90A1D"/>
    <w:rsid w:val="00C925E5"/>
    <w:rsid w:val="00C94AFA"/>
    <w:rsid w:val="00CA0A79"/>
    <w:rsid w:val="00CA2004"/>
    <w:rsid w:val="00CA3F2A"/>
    <w:rsid w:val="00CA51DB"/>
    <w:rsid w:val="00CB2A62"/>
    <w:rsid w:val="00CB6375"/>
    <w:rsid w:val="00CB7576"/>
    <w:rsid w:val="00CB7D7D"/>
    <w:rsid w:val="00CC2CF0"/>
    <w:rsid w:val="00CC71F0"/>
    <w:rsid w:val="00CD022E"/>
    <w:rsid w:val="00CD6B24"/>
    <w:rsid w:val="00CE1572"/>
    <w:rsid w:val="00CE2608"/>
    <w:rsid w:val="00CE57EF"/>
    <w:rsid w:val="00CE6266"/>
    <w:rsid w:val="00CF2BD6"/>
    <w:rsid w:val="00CF447E"/>
    <w:rsid w:val="00D01CE8"/>
    <w:rsid w:val="00D06283"/>
    <w:rsid w:val="00D0636D"/>
    <w:rsid w:val="00D1758D"/>
    <w:rsid w:val="00D257A8"/>
    <w:rsid w:val="00D260EF"/>
    <w:rsid w:val="00D31D41"/>
    <w:rsid w:val="00D3639E"/>
    <w:rsid w:val="00D37E63"/>
    <w:rsid w:val="00D403DA"/>
    <w:rsid w:val="00D40FBC"/>
    <w:rsid w:val="00D51089"/>
    <w:rsid w:val="00D53F1E"/>
    <w:rsid w:val="00D56327"/>
    <w:rsid w:val="00D6328F"/>
    <w:rsid w:val="00D775DE"/>
    <w:rsid w:val="00D80D25"/>
    <w:rsid w:val="00D86884"/>
    <w:rsid w:val="00D93640"/>
    <w:rsid w:val="00D95A57"/>
    <w:rsid w:val="00DA260F"/>
    <w:rsid w:val="00DA3917"/>
    <w:rsid w:val="00DA7349"/>
    <w:rsid w:val="00DA7830"/>
    <w:rsid w:val="00DB547C"/>
    <w:rsid w:val="00DB7084"/>
    <w:rsid w:val="00DB71D1"/>
    <w:rsid w:val="00DB767A"/>
    <w:rsid w:val="00DC1FB7"/>
    <w:rsid w:val="00DD349A"/>
    <w:rsid w:val="00DD426F"/>
    <w:rsid w:val="00DE3236"/>
    <w:rsid w:val="00DF2B60"/>
    <w:rsid w:val="00E00B73"/>
    <w:rsid w:val="00E0150E"/>
    <w:rsid w:val="00E06012"/>
    <w:rsid w:val="00E06566"/>
    <w:rsid w:val="00E12A45"/>
    <w:rsid w:val="00E15CEB"/>
    <w:rsid w:val="00E24366"/>
    <w:rsid w:val="00E25120"/>
    <w:rsid w:val="00E26166"/>
    <w:rsid w:val="00E31AA7"/>
    <w:rsid w:val="00E32494"/>
    <w:rsid w:val="00E37AD3"/>
    <w:rsid w:val="00E40358"/>
    <w:rsid w:val="00E41984"/>
    <w:rsid w:val="00E478C9"/>
    <w:rsid w:val="00E53089"/>
    <w:rsid w:val="00E547FE"/>
    <w:rsid w:val="00E549A4"/>
    <w:rsid w:val="00E57446"/>
    <w:rsid w:val="00E61865"/>
    <w:rsid w:val="00E61BFD"/>
    <w:rsid w:val="00E62748"/>
    <w:rsid w:val="00E62935"/>
    <w:rsid w:val="00E6578F"/>
    <w:rsid w:val="00E727DD"/>
    <w:rsid w:val="00E8185C"/>
    <w:rsid w:val="00E8435F"/>
    <w:rsid w:val="00E8593D"/>
    <w:rsid w:val="00E908BF"/>
    <w:rsid w:val="00E92EE0"/>
    <w:rsid w:val="00E97642"/>
    <w:rsid w:val="00EA09A1"/>
    <w:rsid w:val="00EA516C"/>
    <w:rsid w:val="00EA7FD6"/>
    <w:rsid w:val="00EB4163"/>
    <w:rsid w:val="00EC4DA2"/>
    <w:rsid w:val="00EC5D37"/>
    <w:rsid w:val="00EC65C0"/>
    <w:rsid w:val="00EC7F89"/>
    <w:rsid w:val="00ED4CF0"/>
    <w:rsid w:val="00ED7E8E"/>
    <w:rsid w:val="00EE0F10"/>
    <w:rsid w:val="00EE1750"/>
    <w:rsid w:val="00EE4C9F"/>
    <w:rsid w:val="00EE4DDE"/>
    <w:rsid w:val="00EF52CA"/>
    <w:rsid w:val="00EF5822"/>
    <w:rsid w:val="00EF7B3C"/>
    <w:rsid w:val="00F007C0"/>
    <w:rsid w:val="00F02319"/>
    <w:rsid w:val="00F0276A"/>
    <w:rsid w:val="00F03CE3"/>
    <w:rsid w:val="00F14519"/>
    <w:rsid w:val="00F163B5"/>
    <w:rsid w:val="00F21DBE"/>
    <w:rsid w:val="00F336D0"/>
    <w:rsid w:val="00F40543"/>
    <w:rsid w:val="00F4073D"/>
    <w:rsid w:val="00F40AEF"/>
    <w:rsid w:val="00F448EC"/>
    <w:rsid w:val="00F4517A"/>
    <w:rsid w:val="00F46AD7"/>
    <w:rsid w:val="00F47376"/>
    <w:rsid w:val="00F53A10"/>
    <w:rsid w:val="00F60E8B"/>
    <w:rsid w:val="00F645DF"/>
    <w:rsid w:val="00F71D32"/>
    <w:rsid w:val="00F71D68"/>
    <w:rsid w:val="00F74EF9"/>
    <w:rsid w:val="00F853D8"/>
    <w:rsid w:val="00F87AC9"/>
    <w:rsid w:val="00F928DE"/>
    <w:rsid w:val="00F93385"/>
    <w:rsid w:val="00FA7426"/>
    <w:rsid w:val="00FA7650"/>
    <w:rsid w:val="00FB5E0B"/>
    <w:rsid w:val="00FC1F1E"/>
    <w:rsid w:val="00FD29FF"/>
    <w:rsid w:val="00FD331F"/>
    <w:rsid w:val="00FD7796"/>
    <w:rsid w:val="00FE06DE"/>
    <w:rsid w:val="00FF01C5"/>
    <w:rsid w:val="00FF022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C32EF8"/>
  <w15:docId w15:val="{24769C04-DD23-41E6-BA13-9756F1E9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sz w:val="24"/>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napToGrid/>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pBdr>
        <w:top w:val="single" w:sz="6" w:space="9" w:color="auto"/>
        <w:left w:val="single" w:sz="6" w:space="9" w:color="auto"/>
        <w:bottom w:val="single" w:sz="6" w:space="9" w:color="auto"/>
        <w:right w:val="single" w:sz="6" w:space="9" w:color="auto"/>
      </w:pBdr>
      <w:jc w:val="center"/>
      <w:outlineLvl w:val="2"/>
    </w:pPr>
    <w:rPr>
      <w:b/>
    </w:rPr>
  </w:style>
  <w:style w:type="paragraph" w:styleId="Ttulo4">
    <w:name w:val="heading 4"/>
    <w:basedOn w:val="Normal"/>
    <w:next w:val="Normal"/>
    <w:qFormat/>
    <w:pPr>
      <w:keepNext/>
      <w:ind w:left="426"/>
      <w:jc w:val="both"/>
      <w:outlineLvl w:val="3"/>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rPr>
      <w:sz w:val="20"/>
    </w:rPr>
  </w:style>
  <w:style w:type="character" w:styleId="Nmerodepgina">
    <w:name w:val="page number"/>
    <w:basedOn w:val="Fontepargpadro"/>
  </w:style>
  <w:style w:type="paragraph" w:styleId="Recuodecorpodetexto">
    <w:name w:val="Body Text Indent"/>
    <w:basedOn w:val="Normal"/>
    <w:link w:val="RecuodecorpodetextoChar"/>
    <w:pPr>
      <w:ind w:left="12" w:firstLine="696"/>
      <w:jc w:val="both"/>
    </w:pPr>
    <w:rPr>
      <w:rFonts w:ascii="Arial" w:hAnsi="Arial"/>
      <w:snapToGrid/>
      <w:sz w:val="20"/>
    </w:rPr>
  </w:style>
  <w:style w:type="character" w:styleId="Hyperlink">
    <w:name w:val="Hyperlink"/>
    <w:rPr>
      <w:color w:val="0000FF"/>
      <w:u w:val="single"/>
    </w:rPr>
  </w:style>
  <w:style w:type="character" w:styleId="Refdenotaderodap">
    <w:name w:val="footnote reference"/>
    <w:semiHidden/>
    <w:rPr>
      <w:vertAlign w:val="superscript"/>
    </w:rPr>
  </w:style>
  <w:style w:type="paragraph" w:customStyle="1" w:styleId="footnotetex">
    <w:name w:val="footnote tex"/>
    <w:basedOn w:val="Normal"/>
    <w:rPr>
      <w:snapToGrid/>
      <w:sz w:val="20"/>
    </w:rPr>
  </w:style>
  <w:style w:type="paragraph" w:styleId="Recuodecorpodetexto2">
    <w:name w:val="Body Text Indent 2"/>
    <w:basedOn w:val="Normal"/>
    <w:pPr>
      <w:ind w:left="2127" w:hanging="2127"/>
      <w:jc w:val="both"/>
    </w:pPr>
    <w:rPr>
      <w:rFonts w:ascii="Arial" w:hAnsi="Arial"/>
      <w:snapToGrid/>
      <w:sz w:val="20"/>
    </w:rPr>
  </w:style>
  <w:style w:type="paragraph" w:styleId="Textodenotaderodap">
    <w:name w:val="footnote text"/>
    <w:basedOn w:val="Normal"/>
    <w:link w:val="TextodenotaderodapChar"/>
    <w:semiHidden/>
    <w:rPr>
      <w:sz w:val="20"/>
    </w:rPr>
  </w:style>
  <w:style w:type="paragraph" w:styleId="Cabealho">
    <w:name w:val="header"/>
    <w:basedOn w:val="Normal"/>
    <w:pPr>
      <w:tabs>
        <w:tab w:val="center" w:pos="4419"/>
        <w:tab w:val="right" w:pos="8838"/>
      </w:tabs>
    </w:pPr>
  </w:style>
  <w:style w:type="paragraph" w:customStyle="1" w:styleId="Corpodetexto21">
    <w:name w:val="Corpo de texto 21"/>
    <w:basedOn w:val="Normal"/>
    <w:pPr>
      <w:ind w:left="12" w:firstLine="696"/>
      <w:jc w:val="both"/>
    </w:pPr>
    <w:rPr>
      <w:rFonts w:ascii="Arial" w:hAnsi="Arial"/>
      <w:snapToGrid/>
      <w:sz w:val="20"/>
    </w:rPr>
  </w:style>
  <w:style w:type="paragraph" w:customStyle="1" w:styleId="Recuodecorpodetexto31">
    <w:name w:val="Recuo de corpo de texto 31"/>
    <w:basedOn w:val="Normal"/>
    <w:pPr>
      <w:ind w:firstLine="1418"/>
      <w:jc w:val="both"/>
    </w:pPr>
    <w:rPr>
      <w:rFonts w:ascii="Arial" w:hAnsi="Arial"/>
      <w:snapToGrid/>
      <w:sz w:val="20"/>
    </w:rPr>
  </w:style>
  <w:style w:type="paragraph" w:customStyle="1" w:styleId="Recuodecorpodetexto21">
    <w:name w:val="Recuo de corpo de texto 21"/>
    <w:basedOn w:val="Normal"/>
    <w:pPr>
      <w:ind w:left="2127" w:hanging="2127"/>
      <w:jc w:val="both"/>
    </w:pPr>
    <w:rPr>
      <w:rFonts w:ascii="Arial" w:hAnsi="Arial"/>
      <w:snapToGrid/>
      <w:sz w:val="20"/>
    </w:rPr>
  </w:style>
  <w:style w:type="paragraph" w:styleId="Legenda">
    <w:name w:val="caption"/>
    <w:basedOn w:val="Normal"/>
    <w:next w:val="Normal"/>
    <w:qFormat/>
    <w:pPr>
      <w:pBdr>
        <w:top w:val="single" w:sz="6" w:space="9" w:color="auto"/>
        <w:left w:val="single" w:sz="6" w:space="9" w:color="auto"/>
        <w:bottom w:val="single" w:sz="6" w:space="9" w:color="auto"/>
        <w:right w:val="single" w:sz="6" w:space="9" w:color="auto"/>
      </w:pBdr>
      <w:jc w:val="center"/>
    </w:pPr>
    <w:rPr>
      <w:b/>
      <w:snapToGrid/>
      <w:sz w:val="32"/>
    </w:rPr>
  </w:style>
  <w:style w:type="paragraph" w:styleId="Recuodecorpodetexto3">
    <w:name w:val="Body Text Indent 3"/>
    <w:basedOn w:val="Normal"/>
    <w:pPr>
      <w:ind w:left="709"/>
      <w:jc w:val="both"/>
    </w:pPr>
  </w:style>
  <w:style w:type="paragraph" w:styleId="Corpodetexto">
    <w:name w:val="Body Text"/>
    <w:basedOn w:val="Normal"/>
    <w:pPr>
      <w:jc w:val="both"/>
    </w:pPr>
  </w:style>
  <w:style w:type="paragraph" w:styleId="Corpodetexto3">
    <w:name w:val="Body Text 3"/>
    <w:basedOn w:val="Normal"/>
    <w:pPr>
      <w:jc w:val="both"/>
    </w:pPr>
    <w:rPr>
      <w:snapToGrid/>
    </w:rPr>
  </w:style>
  <w:style w:type="paragraph" w:customStyle="1" w:styleId="Normalalternativo">
    <w:name w:val="Normal alternativo"/>
    <w:basedOn w:val="Normal"/>
    <w:rsid w:val="0089712F"/>
    <w:pPr>
      <w:numPr>
        <w:numId w:val="1"/>
      </w:numPr>
      <w:spacing w:line="360" w:lineRule="auto"/>
      <w:jc w:val="both"/>
    </w:pPr>
    <w:rPr>
      <w:snapToGrid/>
    </w:rPr>
  </w:style>
  <w:style w:type="paragraph" w:styleId="Textodebalo">
    <w:name w:val="Balloon Text"/>
    <w:basedOn w:val="Normal"/>
    <w:semiHidden/>
    <w:rsid w:val="00EC5D37"/>
    <w:rPr>
      <w:rFonts w:ascii="Tahoma" w:hAnsi="Tahoma" w:cs="Tahoma"/>
      <w:sz w:val="16"/>
      <w:szCs w:val="16"/>
    </w:rPr>
  </w:style>
  <w:style w:type="paragraph" w:customStyle="1" w:styleId="CharChar4">
    <w:name w:val="Char Char4"/>
    <w:basedOn w:val="Normal"/>
    <w:next w:val="Normal"/>
    <w:semiHidden/>
    <w:rsid w:val="00B14B9E"/>
    <w:pPr>
      <w:spacing w:after="160" w:line="240" w:lineRule="exact"/>
    </w:pPr>
    <w:rPr>
      <w:rFonts w:ascii="Arial" w:hAnsi="Arial" w:cs="Arial"/>
      <w:snapToGrid/>
      <w:sz w:val="20"/>
      <w:lang w:val="en-US" w:eastAsia="en-US"/>
    </w:rPr>
  </w:style>
  <w:style w:type="table" w:styleId="Tabelacomgrade">
    <w:name w:val="Table Grid"/>
    <w:basedOn w:val="Tabelanormal"/>
    <w:rsid w:val="004930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3">
    <w:name w:val="Char Char3"/>
    <w:basedOn w:val="Normal"/>
    <w:next w:val="Normal"/>
    <w:semiHidden/>
    <w:rsid w:val="00D37E63"/>
    <w:pPr>
      <w:spacing w:after="160" w:line="240" w:lineRule="exact"/>
    </w:pPr>
    <w:rPr>
      <w:rFonts w:ascii="Arial" w:hAnsi="Arial" w:cs="Arial"/>
      <w:snapToGrid/>
      <w:sz w:val="20"/>
      <w:lang w:val="en-US" w:eastAsia="en-US"/>
    </w:rPr>
  </w:style>
  <w:style w:type="paragraph" w:customStyle="1" w:styleId="CharCharCharCharChar">
    <w:name w:val="Char Char Char Char Char"/>
    <w:basedOn w:val="Normal"/>
    <w:next w:val="Normal"/>
    <w:semiHidden/>
    <w:rsid w:val="00874492"/>
    <w:pPr>
      <w:spacing w:after="160" w:line="240" w:lineRule="exact"/>
    </w:pPr>
    <w:rPr>
      <w:rFonts w:ascii="Arial" w:hAnsi="Arial" w:cs="Arial"/>
      <w:snapToGrid/>
      <w:sz w:val="20"/>
      <w:lang w:val="en-US" w:eastAsia="en-US"/>
    </w:rPr>
  </w:style>
  <w:style w:type="paragraph" w:styleId="PargrafodaLista">
    <w:name w:val="List Paragraph"/>
    <w:basedOn w:val="Normal"/>
    <w:uiPriority w:val="34"/>
    <w:qFormat/>
    <w:rsid w:val="00E547FE"/>
    <w:pPr>
      <w:ind w:left="708"/>
    </w:pPr>
  </w:style>
  <w:style w:type="paragraph" w:customStyle="1" w:styleId="CharChar1CharCharCharCharCharCharCharCharCharCharCharChar">
    <w:name w:val="Char Char1 Char Char Char Char Char Char Char Char Char Char Char Char"/>
    <w:basedOn w:val="Normal"/>
    <w:next w:val="Normal"/>
    <w:semiHidden/>
    <w:rsid w:val="006E3853"/>
    <w:pPr>
      <w:spacing w:after="160" w:line="240" w:lineRule="exact"/>
    </w:pPr>
    <w:rPr>
      <w:rFonts w:ascii="Arial" w:hAnsi="Arial" w:cs="Arial"/>
      <w:snapToGrid/>
      <w:sz w:val="20"/>
      <w:lang w:val="en-US" w:eastAsia="en-US"/>
    </w:rPr>
  </w:style>
  <w:style w:type="character" w:customStyle="1" w:styleId="TextodenotaderodapChar">
    <w:name w:val="Texto de nota de rodapé Char"/>
    <w:link w:val="Textodenotaderodap"/>
    <w:semiHidden/>
    <w:rsid w:val="00292362"/>
    <w:rPr>
      <w:snapToGrid w:val="0"/>
    </w:rPr>
  </w:style>
  <w:style w:type="character" w:customStyle="1" w:styleId="RodapChar">
    <w:name w:val="Rodapé Char"/>
    <w:link w:val="Rodap"/>
    <w:uiPriority w:val="99"/>
    <w:rsid w:val="009B6210"/>
    <w:rPr>
      <w:snapToGrid w:val="0"/>
    </w:rPr>
  </w:style>
  <w:style w:type="character" w:styleId="Refdecomentrio">
    <w:name w:val="annotation reference"/>
    <w:uiPriority w:val="99"/>
    <w:semiHidden/>
    <w:unhideWhenUsed/>
    <w:rsid w:val="0035072D"/>
    <w:rPr>
      <w:sz w:val="16"/>
      <w:szCs w:val="16"/>
    </w:rPr>
  </w:style>
  <w:style w:type="paragraph" w:styleId="Textodecomentrio">
    <w:name w:val="annotation text"/>
    <w:basedOn w:val="Normal"/>
    <w:link w:val="TextodecomentrioChar"/>
    <w:uiPriority w:val="99"/>
    <w:semiHidden/>
    <w:unhideWhenUsed/>
    <w:rsid w:val="0035072D"/>
    <w:rPr>
      <w:sz w:val="20"/>
    </w:rPr>
  </w:style>
  <w:style w:type="character" w:customStyle="1" w:styleId="TextodecomentrioChar">
    <w:name w:val="Texto de comentário Char"/>
    <w:link w:val="Textodecomentrio"/>
    <w:uiPriority w:val="99"/>
    <w:semiHidden/>
    <w:rsid w:val="0035072D"/>
    <w:rPr>
      <w:snapToGrid w:val="0"/>
    </w:rPr>
  </w:style>
  <w:style w:type="paragraph" w:styleId="Assuntodocomentrio">
    <w:name w:val="annotation subject"/>
    <w:basedOn w:val="Textodecomentrio"/>
    <w:next w:val="Textodecomentrio"/>
    <w:link w:val="AssuntodocomentrioChar"/>
    <w:uiPriority w:val="99"/>
    <w:semiHidden/>
    <w:unhideWhenUsed/>
    <w:rsid w:val="0035072D"/>
    <w:rPr>
      <w:b/>
      <w:bCs/>
    </w:rPr>
  </w:style>
  <w:style w:type="character" w:customStyle="1" w:styleId="AssuntodocomentrioChar">
    <w:name w:val="Assunto do comentário Char"/>
    <w:link w:val="Assuntodocomentrio"/>
    <w:uiPriority w:val="99"/>
    <w:semiHidden/>
    <w:rsid w:val="0035072D"/>
    <w:rPr>
      <w:b/>
      <w:bCs/>
      <w:snapToGrid w:val="0"/>
    </w:rPr>
  </w:style>
  <w:style w:type="character" w:customStyle="1" w:styleId="RecuodecorpodetextoChar">
    <w:name w:val="Recuo de corpo de texto Char"/>
    <w:link w:val="Recuodecorpodetexto"/>
    <w:rsid w:val="003536AA"/>
    <w:rPr>
      <w:rFonts w:ascii="Arial" w:hAnsi="Arial"/>
    </w:rPr>
  </w:style>
  <w:style w:type="paragraph" w:customStyle="1" w:styleId="Default">
    <w:name w:val="Default"/>
    <w:rsid w:val="00750696"/>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467428">
      <w:bodyDiv w:val="1"/>
      <w:marLeft w:val="0"/>
      <w:marRight w:val="0"/>
      <w:marTop w:val="0"/>
      <w:marBottom w:val="0"/>
      <w:divBdr>
        <w:top w:val="none" w:sz="0" w:space="0" w:color="auto"/>
        <w:left w:val="none" w:sz="0" w:space="0" w:color="auto"/>
        <w:bottom w:val="none" w:sz="0" w:space="0" w:color="auto"/>
        <w:right w:val="none" w:sz="0" w:space="0" w:color="auto"/>
      </w:divBdr>
    </w:div>
    <w:div w:id="386611600">
      <w:bodyDiv w:val="1"/>
      <w:marLeft w:val="0"/>
      <w:marRight w:val="0"/>
      <w:marTop w:val="0"/>
      <w:marBottom w:val="0"/>
      <w:divBdr>
        <w:top w:val="none" w:sz="0" w:space="0" w:color="auto"/>
        <w:left w:val="none" w:sz="0" w:space="0" w:color="auto"/>
        <w:bottom w:val="none" w:sz="0" w:space="0" w:color="auto"/>
        <w:right w:val="none" w:sz="0" w:space="0" w:color="auto"/>
      </w:divBdr>
    </w:div>
    <w:div w:id="552472026">
      <w:bodyDiv w:val="1"/>
      <w:marLeft w:val="0"/>
      <w:marRight w:val="0"/>
      <w:marTop w:val="0"/>
      <w:marBottom w:val="0"/>
      <w:divBdr>
        <w:top w:val="none" w:sz="0" w:space="0" w:color="auto"/>
        <w:left w:val="none" w:sz="0" w:space="0" w:color="auto"/>
        <w:bottom w:val="none" w:sz="0" w:space="0" w:color="auto"/>
        <w:right w:val="none" w:sz="0" w:space="0" w:color="auto"/>
      </w:divBdr>
    </w:div>
    <w:div w:id="654920047">
      <w:bodyDiv w:val="1"/>
      <w:marLeft w:val="0"/>
      <w:marRight w:val="0"/>
      <w:marTop w:val="0"/>
      <w:marBottom w:val="0"/>
      <w:divBdr>
        <w:top w:val="none" w:sz="0" w:space="0" w:color="auto"/>
        <w:left w:val="none" w:sz="0" w:space="0" w:color="auto"/>
        <w:bottom w:val="none" w:sz="0" w:space="0" w:color="auto"/>
        <w:right w:val="none" w:sz="0" w:space="0" w:color="auto"/>
      </w:divBdr>
    </w:div>
    <w:div w:id="747077115">
      <w:bodyDiv w:val="1"/>
      <w:marLeft w:val="0"/>
      <w:marRight w:val="0"/>
      <w:marTop w:val="0"/>
      <w:marBottom w:val="0"/>
      <w:divBdr>
        <w:top w:val="none" w:sz="0" w:space="0" w:color="auto"/>
        <w:left w:val="none" w:sz="0" w:space="0" w:color="auto"/>
        <w:bottom w:val="none" w:sz="0" w:space="0" w:color="auto"/>
        <w:right w:val="none" w:sz="0" w:space="0" w:color="auto"/>
      </w:divBdr>
    </w:div>
    <w:div w:id="773676013">
      <w:bodyDiv w:val="1"/>
      <w:marLeft w:val="0"/>
      <w:marRight w:val="0"/>
      <w:marTop w:val="0"/>
      <w:marBottom w:val="0"/>
      <w:divBdr>
        <w:top w:val="none" w:sz="0" w:space="0" w:color="auto"/>
        <w:left w:val="none" w:sz="0" w:space="0" w:color="auto"/>
        <w:bottom w:val="none" w:sz="0" w:space="0" w:color="auto"/>
        <w:right w:val="none" w:sz="0" w:space="0" w:color="auto"/>
      </w:divBdr>
    </w:div>
    <w:div w:id="84733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ecom@mdic.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B5B5B3-48A2-4C86-9652-8E8C0516F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12</Pages>
  <Words>3485</Words>
  <Characters>18823</Characters>
  <Application>Microsoft Office Word</Application>
  <DocSecurity>2</DocSecurity>
  <Lines>156</Lines>
  <Paragraphs>44</Paragraphs>
  <ScaleCrop>false</ScaleCrop>
  <HeadingPairs>
    <vt:vector size="2" baseType="variant">
      <vt:variant>
        <vt:lpstr>Título</vt:lpstr>
      </vt:variant>
      <vt:variant>
        <vt:i4>1</vt:i4>
      </vt:variant>
    </vt:vector>
  </HeadingPairs>
  <TitlesOfParts>
    <vt:vector size="1" baseType="lpstr">
      <vt:lpstr/>
    </vt:vector>
  </TitlesOfParts>
  <Company>MICT/SECEX</Company>
  <LinksUpToDate>false</LinksUpToDate>
  <CharactersWithSpaces>22264</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MICT/SECEX</dc:creator>
  <cp:lastModifiedBy>Márcio Gonçalves Cruvinel</cp:lastModifiedBy>
  <cp:revision>2</cp:revision>
  <cp:lastPrinted>2016-05-02T13:35:00Z</cp:lastPrinted>
  <dcterms:created xsi:type="dcterms:W3CDTF">2020-08-21T15:03:00Z</dcterms:created>
  <dcterms:modified xsi:type="dcterms:W3CDTF">2020-08-21T15:03:00Z</dcterms:modified>
</cp:coreProperties>
</file>