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FB3496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M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1E11C4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B3496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2015-06-29T15:01:00Z</dcterms:modified>
</cp:coreProperties>
</file>