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38" w:rsidRPr="00BE7738" w:rsidRDefault="00BE7738" w:rsidP="00BE7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ANEXO III</w:t>
      </w:r>
    </w:p>
    <w:p w:rsidR="00BE7738" w:rsidRPr="00BE7738" w:rsidRDefault="00BE7738" w:rsidP="00BE773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7738">
        <w:rPr>
          <w:rFonts w:ascii="Times New Roman" w:hAnsi="Times New Roman" w:cs="Times New Roman"/>
          <w:color w:val="000000"/>
          <w:sz w:val="24"/>
          <w:szCs w:val="24"/>
        </w:rPr>
        <w:t>CURRÍCULO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 xml:space="preserve">Organização/Entidade: 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Nome completo: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CPF: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Formação (graduação, pós-graduação, mestrado, doutorado):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Experiência profissional (últimas três atividades, cargo ou função):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Experiência com a temática de direitos humanos: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Atividade acadêmica e/ou publicações (se houverem):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Contatos:</w:t>
      </w:r>
    </w:p>
    <w:p w:rsidR="00BE7738" w:rsidRPr="00BE7738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7738" w:rsidRPr="00BE7738" w:rsidRDefault="00BE7738" w:rsidP="00BE77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7738" w:rsidRPr="00BE7738" w:rsidRDefault="00BE7738" w:rsidP="00BE77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7738" w:rsidRPr="00BE7738" w:rsidRDefault="00BE7738" w:rsidP="00BE77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7738" w:rsidRPr="00BE7738" w:rsidRDefault="00BE7738" w:rsidP="00BE77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7738" w:rsidRPr="00BE7738" w:rsidRDefault="00BE7738" w:rsidP="00BE77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7738" w:rsidRPr="00BE7738" w:rsidRDefault="00BE7738" w:rsidP="00BE77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7738" w:rsidRPr="00BE7738" w:rsidRDefault="00BE7738" w:rsidP="00BE77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E7738" w:rsidRPr="00BE7738" w:rsidRDefault="00BE7738" w:rsidP="00BE77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B5F85" w:rsidRPr="00BE7738" w:rsidRDefault="00AB5F85">
      <w:pPr>
        <w:rPr>
          <w:sz w:val="24"/>
          <w:szCs w:val="24"/>
        </w:rPr>
      </w:pPr>
    </w:p>
    <w:sectPr w:rsidR="00AB5F85" w:rsidRPr="00BE77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E2"/>
    <w:rsid w:val="00AB5F85"/>
    <w:rsid w:val="00BE7738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Gutenara Martins Araújo</dc:creator>
  <cp:keywords/>
  <dc:description/>
  <cp:lastModifiedBy>Maria Gutenara Martins Araújo</cp:lastModifiedBy>
  <cp:revision>2</cp:revision>
  <dcterms:created xsi:type="dcterms:W3CDTF">2014-07-24T19:20:00Z</dcterms:created>
  <dcterms:modified xsi:type="dcterms:W3CDTF">2014-07-24T19:20:00Z</dcterms:modified>
</cp:coreProperties>
</file>