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78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4178" w:rsidRPr="003E4647" w:rsidRDefault="006A4178" w:rsidP="006A4178">
      <w:pPr>
        <w:jc w:val="center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ANEXO I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 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  <w:color w:val="000000"/>
        </w:rPr>
      </w:pPr>
      <w:r w:rsidRPr="003E4647">
        <w:rPr>
          <w:rFonts w:ascii="Times New Roman" w:hAnsi="Times New Roman" w:cs="Times New Roman"/>
          <w:color w:val="000000"/>
        </w:rPr>
        <w:t xml:space="preserve">Declaro, sob as penas da lei, a veracidade dos dados e dos documentos apresentados para a habilitação da </w:t>
      </w:r>
      <w:r w:rsidRPr="003E4647">
        <w:rPr>
          <w:rFonts w:ascii="Times New Roman" w:hAnsi="Times New Roman" w:cs="Times New Roman"/>
          <w:color w:val="FF0000"/>
        </w:rPr>
        <w:t xml:space="preserve">(nome da organização) </w:t>
      </w:r>
      <w:r w:rsidRPr="003E4647">
        <w:rPr>
          <w:rFonts w:ascii="Times New Roman" w:hAnsi="Times New Roman" w:cs="Times New Roman"/>
          <w:color w:val="000000"/>
        </w:rPr>
        <w:t>no chamamento público para composição do Conselho Nacional de Direitos Humanos – CNDH, no biênio 2014-2016.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 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  <w:color w:val="FF0000"/>
        </w:rPr>
      </w:pPr>
      <w:r w:rsidRPr="003E4647">
        <w:rPr>
          <w:rFonts w:ascii="Times New Roman" w:hAnsi="Times New Roman" w:cs="Times New Roman"/>
          <w:color w:val="FF0000"/>
        </w:rPr>
        <w:t>Local, data com dia/mês/</w:t>
      </w:r>
      <w:proofErr w:type="gramStart"/>
      <w:r w:rsidRPr="003E4647">
        <w:rPr>
          <w:rFonts w:ascii="Times New Roman" w:hAnsi="Times New Roman" w:cs="Times New Roman"/>
          <w:color w:val="FF0000"/>
        </w:rPr>
        <w:t>ano</w:t>
      </w:r>
      <w:proofErr w:type="gramEnd"/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</w:p>
    <w:p w:rsidR="006A4178" w:rsidRPr="003E4647" w:rsidRDefault="006A4178" w:rsidP="006A4178">
      <w:pPr>
        <w:jc w:val="both"/>
        <w:rPr>
          <w:rFonts w:ascii="Times New Roman" w:hAnsi="Times New Roman" w:cs="Times New Roman"/>
          <w:color w:val="000000"/>
        </w:rPr>
      </w:pPr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_______________________________________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 xml:space="preserve">Nome </w:t>
      </w:r>
      <w:proofErr w:type="gramStart"/>
      <w:r w:rsidRPr="003E4647">
        <w:rPr>
          <w:rFonts w:ascii="Times New Roman" w:hAnsi="Times New Roman" w:cs="Times New Roman"/>
          <w:color w:val="000000"/>
        </w:rPr>
        <w:t>do(</w:t>
      </w:r>
      <w:proofErr w:type="gramEnd"/>
      <w:r w:rsidRPr="003E4647">
        <w:rPr>
          <w:rFonts w:ascii="Times New Roman" w:hAnsi="Times New Roman" w:cs="Times New Roman"/>
          <w:color w:val="000000"/>
        </w:rPr>
        <w:t>a) Presidente ou representante legal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RG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CPF</w:t>
      </w:r>
    </w:p>
    <w:p w:rsidR="006A4178" w:rsidRPr="003E4647" w:rsidRDefault="006A4178" w:rsidP="006A4178">
      <w:pPr>
        <w:jc w:val="both"/>
        <w:rPr>
          <w:rFonts w:ascii="Times New Roman" w:hAnsi="Times New Roman" w:cs="Times New Roman"/>
          <w:color w:val="000000"/>
        </w:rPr>
      </w:pPr>
    </w:p>
    <w:p w:rsidR="006A4178" w:rsidRPr="003E4647" w:rsidRDefault="006A4178" w:rsidP="006A4178">
      <w:pPr>
        <w:jc w:val="both"/>
        <w:rPr>
          <w:rFonts w:ascii="Times New Roman" w:hAnsi="Times New Roman" w:cs="Times New Roman"/>
          <w:color w:val="000000"/>
        </w:rPr>
      </w:pPr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4178" w:rsidRPr="003E4647" w:rsidRDefault="006A4178" w:rsidP="006A41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5F85" w:rsidRDefault="00AB5F85"/>
    <w:sectPr w:rsidR="00AB5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F5"/>
    <w:rsid w:val="006706F5"/>
    <w:rsid w:val="006A4178"/>
    <w:rsid w:val="00A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Gutenara Martins Araújo</dc:creator>
  <cp:keywords/>
  <dc:description/>
  <cp:lastModifiedBy>Maria Gutenara Martins Araújo</cp:lastModifiedBy>
  <cp:revision>2</cp:revision>
  <dcterms:created xsi:type="dcterms:W3CDTF">2014-07-24T19:19:00Z</dcterms:created>
  <dcterms:modified xsi:type="dcterms:W3CDTF">2014-07-24T19:19:00Z</dcterms:modified>
</cp:coreProperties>
</file>