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3BE98A" w14:textId="4C6C0BCD" w:rsidR="008809B0" w:rsidRPr="00B26BD1" w:rsidRDefault="008809B0" w:rsidP="008809B0">
      <w:pPr>
        <w:jc w:val="center"/>
        <w:rPr>
          <w:b/>
          <w:bCs/>
        </w:rPr>
      </w:pPr>
      <w:r w:rsidRPr="00B26BD1">
        <w:rPr>
          <w:b/>
          <w:bCs/>
        </w:rPr>
        <w:t>LISTA DE VERIFICAÇÃO DA PROVA DE CONCEITO</w:t>
      </w:r>
    </w:p>
    <w:p w14:paraId="227B3597" w14:textId="77777777" w:rsidR="008809B0" w:rsidRDefault="008809B0" w:rsidP="008809B0">
      <w:pPr>
        <w:jc w:val="center"/>
      </w:pPr>
    </w:p>
    <w:p w14:paraId="7919D449" w14:textId="568830C2" w:rsidR="00C23F37" w:rsidRDefault="00C23F37" w:rsidP="00C23F37">
      <w:pPr>
        <w:pStyle w:val="PargrafodaLista"/>
        <w:numPr>
          <w:ilvl w:val="0"/>
          <w:numId w:val="1"/>
        </w:numPr>
        <w:spacing w:after="120"/>
        <w:contextualSpacing w:val="0"/>
        <w:jc w:val="both"/>
      </w:pPr>
      <w:r>
        <w:t>A tabela abaixo apresenta a lista de requisitos da Solução de Gerenciamento de Serviços de TIC que deverão ser demonstrados pela LICITANTE durante a realização da prova de conceito:</w:t>
      </w:r>
    </w:p>
    <w:tbl>
      <w:tblPr>
        <w:tblStyle w:val="Tabelacomgrade"/>
        <w:tblW w:w="9640" w:type="dxa"/>
        <w:tblInd w:w="-856" w:type="dxa"/>
        <w:tblLook w:val="04A0" w:firstRow="1" w:lastRow="0" w:firstColumn="1" w:lastColumn="0" w:noHBand="0" w:noVBand="1"/>
      </w:tblPr>
      <w:tblGrid>
        <w:gridCol w:w="515"/>
        <w:gridCol w:w="32"/>
        <w:gridCol w:w="1494"/>
        <w:gridCol w:w="502"/>
        <w:gridCol w:w="3274"/>
        <w:gridCol w:w="603"/>
        <w:gridCol w:w="624"/>
        <w:gridCol w:w="2596"/>
      </w:tblGrid>
      <w:tr w:rsidR="00ED0336" w14:paraId="4C305B79" w14:textId="77777777" w:rsidTr="00B37904">
        <w:trPr>
          <w:trHeight w:val="442"/>
        </w:trPr>
        <w:tc>
          <w:tcPr>
            <w:tcW w:w="5817" w:type="dxa"/>
            <w:gridSpan w:val="5"/>
            <w:shd w:val="clear" w:color="auto" w:fill="D9D9D9" w:themeFill="background1" w:themeFillShade="D9"/>
            <w:vAlign w:val="center"/>
          </w:tcPr>
          <w:p w14:paraId="0347B41E" w14:textId="77777777" w:rsidR="00ED0336" w:rsidRPr="00E7480B" w:rsidRDefault="00ED0336" w:rsidP="00050A4B">
            <w:pPr>
              <w:pStyle w:val="PargrafodaLista"/>
              <w:ind w:left="0"/>
              <w:contextualSpacing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Requisitos da Solução</w:t>
            </w:r>
          </w:p>
        </w:tc>
        <w:tc>
          <w:tcPr>
            <w:tcW w:w="3823" w:type="dxa"/>
            <w:gridSpan w:val="3"/>
            <w:shd w:val="clear" w:color="auto" w:fill="D9D9D9" w:themeFill="background1" w:themeFillShade="D9"/>
            <w:vAlign w:val="center"/>
          </w:tcPr>
          <w:p w14:paraId="70D59134" w14:textId="77777777" w:rsidR="00ED0336" w:rsidRPr="00E7480B" w:rsidRDefault="00ED0336" w:rsidP="00050A4B">
            <w:pPr>
              <w:pStyle w:val="PargrafodaLista"/>
              <w:ind w:left="0"/>
              <w:contextualSpacing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Funcionalidade Atendida pela solução demonstrada pela Licitante? </w:t>
            </w:r>
          </w:p>
        </w:tc>
      </w:tr>
      <w:tr w:rsidR="00ED0336" w14:paraId="2124CE2A" w14:textId="77777777" w:rsidTr="00B37904">
        <w:trPr>
          <w:trHeight w:val="420"/>
        </w:trPr>
        <w:tc>
          <w:tcPr>
            <w:tcW w:w="547" w:type="dxa"/>
            <w:gridSpan w:val="2"/>
            <w:shd w:val="clear" w:color="auto" w:fill="D9D9D9" w:themeFill="background1" w:themeFillShade="D9"/>
            <w:vAlign w:val="center"/>
          </w:tcPr>
          <w:p w14:paraId="76320ACB" w14:textId="77777777" w:rsidR="00ED0336" w:rsidRPr="00E7480B" w:rsidRDefault="00ED0336" w:rsidP="00050A4B">
            <w:pPr>
              <w:pStyle w:val="PargrafodaLista"/>
              <w:ind w:left="0"/>
              <w:contextualSpacing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Nº</w:t>
            </w:r>
          </w:p>
        </w:tc>
        <w:tc>
          <w:tcPr>
            <w:tcW w:w="5270" w:type="dxa"/>
            <w:gridSpan w:val="3"/>
            <w:shd w:val="clear" w:color="auto" w:fill="D9D9D9" w:themeFill="background1" w:themeFillShade="D9"/>
            <w:vAlign w:val="center"/>
          </w:tcPr>
          <w:p w14:paraId="78D505C7" w14:textId="77777777" w:rsidR="00ED0336" w:rsidRPr="00E7480B" w:rsidRDefault="00ED0336" w:rsidP="00050A4B">
            <w:pPr>
              <w:pStyle w:val="PargrafodaLista"/>
              <w:ind w:left="0"/>
              <w:contextualSpacing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Requisito</w:t>
            </w:r>
          </w:p>
        </w:tc>
        <w:tc>
          <w:tcPr>
            <w:tcW w:w="603" w:type="dxa"/>
            <w:shd w:val="clear" w:color="auto" w:fill="D9D9D9" w:themeFill="background1" w:themeFillShade="D9"/>
            <w:vAlign w:val="center"/>
          </w:tcPr>
          <w:p w14:paraId="1F4BA333" w14:textId="77777777" w:rsidR="00ED0336" w:rsidRPr="00E7480B" w:rsidRDefault="00ED0336" w:rsidP="00050A4B">
            <w:pPr>
              <w:pStyle w:val="PargrafodaLista"/>
              <w:ind w:left="0"/>
              <w:contextualSpacing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Sim</w:t>
            </w:r>
          </w:p>
        </w:tc>
        <w:tc>
          <w:tcPr>
            <w:tcW w:w="624" w:type="dxa"/>
            <w:shd w:val="clear" w:color="auto" w:fill="D9D9D9" w:themeFill="background1" w:themeFillShade="D9"/>
            <w:vAlign w:val="center"/>
          </w:tcPr>
          <w:p w14:paraId="33C09167" w14:textId="77777777" w:rsidR="00ED0336" w:rsidRPr="00E7480B" w:rsidRDefault="00ED0336" w:rsidP="00050A4B">
            <w:pPr>
              <w:pStyle w:val="PargrafodaLista"/>
              <w:ind w:left="0"/>
              <w:contextualSpacing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Não</w:t>
            </w:r>
          </w:p>
        </w:tc>
        <w:tc>
          <w:tcPr>
            <w:tcW w:w="2596" w:type="dxa"/>
            <w:shd w:val="clear" w:color="auto" w:fill="D9D9D9" w:themeFill="background1" w:themeFillShade="D9"/>
            <w:vAlign w:val="center"/>
          </w:tcPr>
          <w:p w14:paraId="7D96E6E5" w14:textId="77777777" w:rsidR="00ED0336" w:rsidRPr="00E7480B" w:rsidRDefault="00ED0336" w:rsidP="00050A4B">
            <w:pPr>
              <w:pStyle w:val="PargrafodaLista"/>
              <w:ind w:left="0"/>
              <w:contextualSpacing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Observações</w:t>
            </w:r>
          </w:p>
        </w:tc>
      </w:tr>
      <w:tr w:rsidR="00E42EDA" w14:paraId="286BC04D" w14:textId="77777777" w:rsidTr="00B37904">
        <w:trPr>
          <w:trHeight w:val="420"/>
        </w:trPr>
        <w:tc>
          <w:tcPr>
            <w:tcW w:w="515" w:type="dxa"/>
            <w:shd w:val="clear" w:color="auto" w:fill="D9D9D9" w:themeFill="background1" w:themeFillShade="D9"/>
            <w:vAlign w:val="center"/>
          </w:tcPr>
          <w:p w14:paraId="307895D0" w14:textId="77777777" w:rsidR="00E42EDA" w:rsidRDefault="00E42EDA" w:rsidP="00050A4B">
            <w:pPr>
              <w:pStyle w:val="PargrafodaLista"/>
              <w:ind w:left="0"/>
              <w:contextualSpacing w:val="0"/>
              <w:jc w:val="center"/>
              <w:rPr>
                <w:b/>
                <w:bCs/>
              </w:rPr>
            </w:pPr>
          </w:p>
        </w:tc>
        <w:tc>
          <w:tcPr>
            <w:tcW w:w="2028" w:type="dxa"/>
            <w:gridSpan w:val="3"/>
            <w:shd w:val="clear" w:color="auto" w:fill="D9D9D9" w:themeFill="background1" w:themeFillShade="D9"/>
            <w:vAlign w:val="center"/>
          </w:tcPr>
          <w:p w14:paraId="06E55017" w14:textId="40AE1FD8" w:rsidR="00E42EDA" w:rsidRDefault="00E42EDA" w:rsidP="00050A4B">
            <w:pPr>
              <w:pStyle w:val="PargrafodaLista"/>
              <w:ind w:left="0"/>
              <w:contextualSpacing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Tipo</w:t>
            </w:r>
          </w:p>
        </w:tc>
        <w:tc>
          <w:tcPr>
            <w:tcW w:w="3274" w:type="dxa"/>
            <w:shd w:val="clear" w:color="auto" w:fill="D9D9D9" w:themeFill="background1" w:themeFillShade="D9"/>
            <w:vAlign w:val="center"/>
          </w:tcPr>
          <w:p w14:paraId="1D1824AE" w14:textId="0FA291ED" w:rsidR="00E42EDA" w:rsidRDefault="00E42EDA" w:rsidP="00050A4B">
            <w:pPr>
              <w:pStyle w:val="PargrafodaLista"/>
              <w:ind w:left="0"/>
              <w:contextualSpacing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Descrição</w:t>
            </w:r>
          </w:p>
        </w:tc>
        <w:tc>
          <w:tcPr>
            <w:tcW w:w="603" w:type="dxa"/>
            <w:shd w:val="clear" w:color="auto" w:fill="D9D9D9" w:themeFill="background1" w:themeFillShade="D9"/>
            <w:vAlign w:val="center"/>
          </w:tcPr>
          <w:p w14:paraId="4243F211" w14:textId="77777777" w:rsidR="00E42EDA" w:rsidRDefault="00E42EDA" w:rsidP="00050A4B">
            <w:pPr>
              <w:pStyle w:val="PargrafodaLista"/>
              <w:ind w:left="0"/>
              <w:contextualSpacing w:val="0"/>
              <w:jc w:val="center"/>
              <w:rPr>
                <w:b/>
                <w:bCs/>
              </w:rPr>
            </w:pPr>
          </w:p>
        </w:tc>
        <w:tc>
          <w:tcPr>
            <w:tcW w:w="624" w:type="dxa"/>
            <w:shd w:val="clear" w:color="auto" w:fill="D9D9D9" w:themeFill="background1" w:themeFillShade="D9"/>
            <w:vAlign w:val="center"/>
          </w:tcPr>
          <w:p w14:paraId="43AA3B43" w14:textId="77777777" w:rsidR="00E42EDA" w:rsidRDefault="00E42EDA" w:rsidP="00050A4B">
            <w:pPr>
              <w:pStyle w:val="PargrafodaLista"/>
              <w:ind w:left="0"/>
              <w:contextualSpacing w:val="0"/>
              <w:jc w:val="center"/>
              <w:rPr>
                <w:b/>
                <w:bCs/>
              </w:rPr>
            </w:pPr>
          </w:p>
        </w:tc>
        <w:tc>
          <w:tcPr>
            <w:tcW w:w="2596" w:type="dxa"/>
            <w:shd w:val="clear" w:color="auto" w:fill="D9D9D9" w:themeFill="background1" w:themeFillShade="D9"/>
            <w:vAlign w:val="center"/>
          </w:tcPr>
          <w:p w14:paraId="74B03EF2" w14:textId="77777777" w:rsidR="00E42EDA" w:rsidRDefault="00E42EDA" w:rsidP="00050A4B">
            <w:pPr>
              <w:pStyle w:val="PargrafodaLista"/>
              <w:ind w:left="0"/>
              <w:contextualSpacing w:val="0"/>
              <w:jc w:val="center"/>
              <w:rPr>
                <w:b/>
                <w:bCs/>
              </w:rPr>
            </w:pPr>
          </w:p>
        </w:tc>
      </w:tr>
      <w:tr w:rsidR="00ED0336" w14:paraId="1D29887E" w14:textId="77777777" w:rsidTr="00B37904">
        <w:trPr>
          <w:trHeight w:val="420"/>
        </w:trPr>
        <w:tc>
          <w:tcPr>
            <w:tcW w:w="547" w:type="dxa"/>
            <w:gridSpan w:val="2"/>
            <w:vAlign w:val="center"/>
          </w:tcPr>
          <w:p w14:paraId="1C05D530" w14:textId="77777777" w:rsidR="00ED0336" w:rsidRPr="00356D4B" w:rsidRDefault="00ED0336" w:rsidP="00050A4B">
            <w:pPr>
              <w:pStyle w:val="PargrafodaLista"/>
              <w:ind w:left="0"/>
              <w:contextualSpacing w:val="0"/>
              <w:jc w:val="center"/>
              <w:rPr>
                <w:sz w:val="18"/>
                <w:szCs w:val="18"/>
              </w:rPr>
            </w:pPr>
            <w:r w:rsidRPr="00356D4B">
              <w:rPr>
                <w:sz w:val="18"/>
                <w:szCs w:val="18"/>
              </w:rPr>
              <w:t>1</w:t>
            </w:r>
          </w:p>
        </w:tc>
        <w:tc>
          <w:tcPr>
            <w:tcW w:w="1494" w:type="dxa"/>
            <w:vAlign w:val="center"/>
          </w:tcPr>
          <w:p w14:paraId="0B6AB2E0" w14:textId="485A3502" w:rsidR="00E42EDA" w:rsidRPr="00356D4B" w:rsidRDefault="00E42EDA" w:rsidP="00E42EDA">
            <w:pPr>
              <w:pStyle w:val="PargrafodaLista"/>
              <w:ind w:left="0"/>
              <w:jc w:val="center"/>
              <w:rPr>
                <w:sz w:val="18"/>
                <w:szCs w:val="18"/>
              </w:rPr>
            </w:pPr>
            <w:r w:rsidRPr="00356D4B">
              <w:rPr>
                <w:sz w:val="18"/>
                <w:szCs w:val="18"/>
              </w:rPr>
              <w:t>Acesso Remoto</w:t>
            </w:r>
          </w:p>
        </w:tc>
        <w:tc>
          <w:tcPr>
            <w:tcW w:w="3776" w:type="dxa"/>
            <w:gridSpan w:val="2"/>
            <w:vAlign w:val="center"/>
          </w:tcPr>
          <w:p w14:paraId="26D04132" w14:textId="300D4076" w:rsidR="00ED0336" w:rsidRPr="00356D4B" w:rsidRDefault="00356D4B" w:rsidP="00880A5C">
            <w:pPr>
              <w:pStyle w:val="PargrafodaLista"/>
              <w:numPr>
                <w:ilvl w:val="1"/>
                <w:numId w:val="1"/>
              </w:numPr>
              <w:ind w:left="317" w:hanging="317"/>
              <w:jc w:val="both"/>
              <w:rPr>
                <w:sz w:val="18"/>
                <w:szCs w:val="18"/>
              </w:rPr>
            </w:pPr>
            <w:r w:rsidRPr="00356D4B">
              <w:rPr>
                <w:sz w:val="18"/>
                <w:szCs w:val="18"/>
              </w:rPr>
              <w:t xml:space="preserve">Acesso remoto às estações de trabalho de usuários para controle pelo atendente (solucionador) por meio de integração da ferramenta de ITSM com a solução de acesso remoto em uso pelo </w:t>
            </w:r>
            <w:proofErr w:type="spellStart"/>
            <w:r w:rsidRPr="00356D4B">
              <w:rPr>
                <w:sz w:val="18"/>
                <w:szCs w:val="18"/>
              </w:rPr>
              <w:t>Mcom</w:t>
            </w:r>
            <w:proofErr w:type="spellEnd"/>
            <w:r w:rsidRPr="00356D4B">
              <w:rPr>
                <w:sz w:val="18"/>
                <w:szCs w:val="18"/>
              </w:rPr>
              <w:t>.</w:t>
            </w:r>
          </w:p>
        </w:tc>
        <w:tc>
          <w:tcPr>
            <w:tcW w:w="603" w:type="dxa"/>
            <w:vAlign w:val="center"/>
          </w:tcPr>
          <w:p w14:paraId="1E61DBD4" w14:textId="77777777" w:rsidR="00ED0336" w:rsidRPr="00356D4B" w:rsidRDefault="00ED0336" w:rsidP="00050A4B">
            <w:pPr>
              <w:pStyle w:val="PargrafodaLista"/>
              <w:ind w:left="0"/>
              <w:contextualSpacing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2B3B247D" w14:textId="77777777" w:rsidR="00ED0336" w:rsidRPr="00356D4B" w:rsidRDefault="00ED0336" w:rsidP="00050A4B">
            <w:pPr>
              <w:pStyle w:val="PargrafodaLista"/>
              <w:ind w:left="0"/>
              <w:contextualSpacing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96" w:type="dxa"/>
            <w:vAlign w:val="center"/>
          </w:tcPr>
          <w:p w14:paraId="16F3AC66" w14:textId="77777777" w:rsidR="00ED0336" w:rsidRPr="00356D4B" w:rsidRDefault="00ED0336" w:rsidP="00050A4B">
            <w:pPr>
              <w:pStyle w:val="PargrafodaLista"/>
              <w:ind w:left="0"/>
              <w:contextualSpacing w:val="0"/>
              <w:jc w:val="center"/>
              <w:rPr>
                <w:sz w:val="18"/>
                <w:szCs w:val="18"/>
              </w:rPr>
            </w:pPr>
          </w:p>
        </w:tc>
      </w:tr>
      <w:tr w:rsidR="00D330E2" w14:paraId="1BF58230" w14:textId="77777777" w:rsidTr="00B37904">
        <w:trPr>
          <w:trHeight w:val="420"/>
        </w:trPr>
        <w:tc>
          <w:tcPr>
            <w:tcW w:w="515" w:type="dxa"/>
            <w:vMerge w:val="restart"/>
            <w:vAlign w:val="center"/>
          </w:tcPr>
          <w:p w14:paraId="0BE18DF6" w14:textId="34903551" w:rsidR="00D330E2" w:rsidRPr="00356D4B" w:rsidRDefault="00D330E2" w:rsidP="00050A4B">
            <w:pPr>
              <w:pStyle w:val="PargrafodaLista"/>
              <w:ind w:left="0"/>
              <w:contextualSpacing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028" w:type="dxa"/>
            <w:gridSpan w:val="3"/>
            <w:vMerge w:val="restart"/>
            <w:vAlign w:val="center"/>
          </w:tcPr>
          <w:p w14:paraId="670FCF3D" w14:textId="328471FD" w:rsidR="00D330E2" w:rsidRPr="00356D4B" w:rsidRDefault="00D330E2" w:rsidP="00E42EDA">
            <w:pPr>
              <w:pStyle w:val="PargrafodaLista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Automação</w:t>
            </w:r>
          </w:p>
        </w:tc>
        <w:tc>
          <w:tcPr>
            <w:tcW w:w="3274" w:type="dxa"/>
            <w:vAlign w:val="center"/>
          </w:tcPr>
          <w:p w14:paraId="34FDF6EE" w14:textId="77777777" w:rsidR="00D330E2" w:rsidRDefault="00D330E2" w:rsidP="009F4C59">
            <w:pPr>
              <w:pStyle w:val="PargrafodaLista"/>
              <w:ind w:left="0"/>
              <w:jc w:val="both"/>
              <w:rPr>
                <w:sz w:val="18"/>
                <w:szCs w:val="18"/>
              </w:rPr>
            </w:pPr>
            <w:r w:rsidRPr="00C1296F">
              <w:rPr>
                <w:sz w:val="18"/>
                <w:szCs w:val="18"/>
              </w:rPr>
              <w:t>Gerenciamento e Automação de Criação de Máquinas Virtuais contemplando:</w:t>
            </w:r>
          </w:p>
          <w:p w14:paraId="3C511E62" w14:textId="77777777" w:rsidR="00D330E2" w:rsidRPr="00C1296F" w:rsidRDefault="00D330E2" w:rsidP="009F4C59">
            <w:pPr>
              <w:pStyle w:val="PargrafodaLista"/>
              <w:ind w:left="0"/>
              <w:jc w:val="both"/>
              <w:rPr>
                <w:sz w:val="18"/>
                <w:szCs w:val="18"/>
              </w:rPr>
            </w:pPr>
          </w:p>
          <w:p w14:paraId="648E397C" w14:textId="18A10223" w:rsidR="00D330E2" w:rsidRPr="00880A5C" w:rsidRDefault="00D330E2" w:rsidP="00880A5C">
            <w:pPr>
              <w:pStyle w:val="PargrafodaLista"/>
              <w:numPr>
                <w:ilvl w:val="1"/>
                <w:numId w:val="3"/>
              </w:numPr>
              <w:jc w:val="both"/>
              <w:rPr>
                <w:sz w:val="18"/>
                <w:szCs w:val="18"/>
              </w:rPr>
            </w:pPr>
            <w:r w:rsidRPr="00880A5C">
              <w:rPr>
                <w:sz w:val="18"/>
                <w:szCs w:val="18"/>
              </w:rPr>
              <w:t>Portal de autosserviço disponibilizando itens no Catálogo com as diversas especificações de criação da máquina virtual</w:t>
            </w:r>
            <w:r w:rsidR="00B63DB7">
              <w:rPr>
                <w:sz w:val="18"/>
                <w:szCs w:val="18"/>
              </w:rPr>
              <w:t>.</w:t>
            </w:r>
          </w:p>
        </w:tc>
        <w:tc>
          <w:tcPr>
            <w:tcW w:w="603" w:type="dxa"/>
            <w:vAlign w:val="center"/>
          </w:tcPr>
          <w:p w14:paraId="3F402802" w14:textId="77777777" w:rsidR="00D330E2" w:rsidRPr="00356D4B" w:rsidRDefault="00D330E2" w:rsidP="00050A4B">
            <w:pPr>
              <w:pStyle w:val="PargrafodaLista"/>
              <w:ind w:left="0"/>
              <w:contextualSpacing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1B4BA607" w14:textId="77777777" w:rsidR="00D330E2" w:rsidRPr="00356D4B" w:rsidRDefault="00D330E2" w:rsidP="00050A4B">
            <w:pPr>
              <w:pStyle w:val="PargrafodaLista"/>
              <w:ind w:left="0"/>
              <w:contextualSpacing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96" w:type="dxa"/>
            <w:vAlign w:val="center"/>
          </w:tcPr>
          <w:p w14:paraId="402D1117" w14:textId="77777777" w:rsidR="00D330E2" w:rsidRPr="00356D4B" w:rsidRDefault="00D330E2" w:rsidP="00050A4B">
            <w:pPr>
              <w:pStyle w:val="PargrafodaLista"/>
              <w:ind w:left="0"/>
              <w:contextualSpacing w:val="0"/>
              <w:jc w:val="center"/>
              <w:rPr>
                <w:sz w:val="18"/>
                <w:szCs w:val="18"/>
              </w:rPr>
            </w:pPr>
          </w:p>
        </w:tc>
      </w:tr>
      <w:tr w:rsidR="00D330E2" w14:paraId="376540E5" w14:textId="77777777" w:rsidTr="00B37904">
        <w:trPr>
          <w:trHeight w:val="420"/>
        </w:trPr>
        <w:tc>
          <w:tcPr>
            <w:tcW w:w="515" w:type="dxa"/>
            <w:vMerge/>
            <w:vAlign w:val="center"/>
          </w:tcPr>
          <w:p w14:paraId="4E4791D3" w14:textId="77777777" w:rsidR="00D330E2" w:rsidRDefault="00D330E2" w:rsidP="00050A4B">
            <w:pPr>
              <w:pStyle w:val="PargrafodaLista"/>
              <w:ind w:left="0"/>
              <w:contextualSpacing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028" w:type="dxa"/>
            <w:gridSpan w:val="3"/>
            <w:vMerge/>
            <w:vAlign w:val="center"/>
          </w:tcPr>
          <w:p w14:paraId="2AB22E1C" w14:textId="77777777" w:rsidR="00D330E2" w:rsidRDefault="00D330E2" w:rsidP="00E42EDA">
            <w:pPr>
              <w:pStyle w:val="PargrafodaLista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3274" w:type="dxa"/>
            <w:vAlign w:val="center"/>
          </w:tcPr>
          <w:p w14:paraId="109FB593" w14:textId="4FF907FC" w:rsidR="00D330E2" w:rsidRPr="00C1296F" w:rsidRDefault="00D330E2" w:rsidP="00880A5C">
            <w:pPr>
              <w:pStyle w:val="PargrafodaLista"/>
              <w:numPr>
                <w:ilvl w:val="1"/>
                <w:numId w:val="3"/>
              </w:numPr>
              <w:jc w:val="both"/>
              <w:rPr>
                <w:sz w:val="18"/>
                <w:szCs w:val="18"/>
              </w:rPr>
            </w:pPr>
            <w:r w:rsidRPr="00C1296F">
              <w:rPr>
                <w:sz w:val="18"/>
                <w:szCs w:val="18"/>
              </w:rPr>
              <w:t>Criação e deleção automática da máquina virtual durante um período determinado, permitir que o fluxo para este provisionamento esteja integrado com fluxos de aprovações internas, verificações de saldos de projetos e linhas de orçamento</w:t>
            </w:r>
            <w:r w:rsidR="00B63DB7">
              <w:rPr>
                <w:sz w:val="18"/>
                <w:szCs w:val="18"/>
              </w:rPr>
              <w:t>.</w:t>
            </w:r>
          </w:p>
        </w:tc>
        <w:tc>
          <w:tcPr>
            <w:tcW w:w="603" w:type="dxa"/>
            <w:vAlign w:val="center"/>
          </w:tcPr>
          <w:p w14:paraId="5A05943A" w14:textId="77777777" w:rsidR="00D330E2" w:rsidRPr="00356D4B" w:rsidRDefault="00D330E2" w:rsidP="00050A4B">
            <w:pPr>
              <w:pStyle w:val="PargrafodaLista"/>
              <w:ind w:left="0"/>
              <w:contextualSpacing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23146E62" w14:textId="77777777" w:rsidR="00D330E2" w:rsidRPr="00356D4B" w:rsidRDefault="00D330E2" w:rsidP="00050A4B">
            <w:pPr>
              <w:pStyle w:val="PargrafodaLista"/>
              <w:ind w:left="0"/>
              <w:contextualSpacing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96" w:type="dxa"/>
            <w:vAlign w:val="center"/>
          </w:tcPr>
          <w:p w14:paraId="61DB5BFF" w14:textId="77777777" w:rsidR="00D330E2" w:rsidRPr="00356D4B" w:rsidRDefault="00D330E2" w:rsidP="00050A4B">
            <w:pPr>
              <w:pStyle w:val="PargrafodaLista"/>
              <w:ind w:left="0"/>
              <w:contextualSpacing w:val="0"/>
              <w:jc w:val="center"/>
              <w:rPr>
                <w:sz w:val="18"/>
                <w:szCs w:val="18"/>
              </w:rPr>
            </w:pPr>
          </w:p>
        </w:tc>
      </w:tr>
      <w:tr w:rsidR="00D330E2" w14:paraId="28849452" w14:textId="77777777" w:rsidTr="00B37904">
        <w:trPr>
          <w:trHeight w:val="420"/>
        </w:trPr>
        <w:tc>
          <w:tcPr>
            <w:tcW w:w="515" w:type="dxa"/>
            <w:vMerge/>
            <w:vAlign w:val="center"/>
          </w:tcPr>
          <w:p w14:paraId="3549CD0E" w14:textId="77777777" w:rsidR="00D330E2" w:rsidRDefault="00D330E2" w:rsidP="00050A4B">
            <w:pPr>
              <w:pStyle w:val="PargrafodaLista"/>
              <w:ind w:left="0"/>
              <w:contextualSpacing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028" w:type="dxa"/>
            <w:gridSpan w:val="3"/>
            <w:vMerge/>
            <w:vAlign w:val="center"/>
          </w:tcPr>
          <w:p w14:paraId="6B4C60C2" w14:textId="77777777" w:rsidR="00D330E2" w:rsidRDefault="00D330E2" w:rsidP="00E42EDA">
            <w:pPr>
              <w:pStyle w:val="PargrafodaLista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3274" w:type="dxa"/>
            <w:vAlign w:val="center"/>
          </w:tcPr>
          <w:p w14:paraId="6C28E809" w14:textId="5D5312CF" w:rsidR="00D330E2" w:rsidRPr="00C1296F" w:rsidRDefault="00D330E2" w:rsidP="00880A5C">
            <w:pPr>
              <w:pStyle w:val="PargrafodaLista"/>
              <w:numPr>
                <w:ilvl w:val="1"/>
                <w:numId w:val="3"/>
              </w:numPr>
              <w:jc w:val="both"/>
              <w:rPr>
                <w:sz w:val="18"/>
                <w:szCs w:val="18"/>
              </w:rPr>
            </w:pPr>
            <w:r w:rsidRPr="00C1296F">
              <w:rPr>
                <w:sz w:val="18"/>
                <w:szCs w:val="18"/>
              </w:rPr>
              <w:t xml:space="preserve">Criação das máquinas virtuais em ambiente </w:t>
            </w:r>
            <w:proofErr w:type="spellStart"/>
            <w:r w:rsidRPr="00C1296F">
              <w:rPr>
                <w:sz w:val="18"/>
                <w:szCs w:val="18"/>
              </w:rPr>
              <w:t>VMWare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603" w:type="dxa"/>
            <w:vAlign w:val="center"/>
          </w:tcPr>
          <w:p w14:paraId="785AA152" w14:textId="77777777" w:rsidR="00D330E2" w:rsidRPr="00356D4B" w:rsidRDefault="00D330E2" w:rsidP="00050A4B">
            <w:pPr>
              <w:pStyle w:val="PargrafodaLista"/>
              <w:ind w:left="0"/>
              <w:contextualSpacing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47EBB0F6" w14:textId="77777777" w:rsidR="00D330E2" w:rsidRPr="00356D4B" w:rsidRDefault="00D330E2" w:rsidP="00050A4B">
            <w:pPr>
              <w:pStyle w:val="PargrafodaLista"/>
              <w:ind w:left="0"/>
              <w:contextualSpacing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96" w:type="dxa"/>
            <w:vAlign w:val="center"/>
          </w:tcPr>
          <w:p w14:paraId="37F0B60B" w14:textId="77777777" w:rsidR="00D330E2" w:rsidRPr="00356D4B" w:rsidRDefault="00D330E2" w:rsidP="00050A4B">
            <w:pPr>
              <w:pStyle w:val="PargrafodaLista"/>
              <w:ind w:left="0"/>
              <w:contextualSpacing w:val="0"/>
              <w:jc w:val="center"/>
              <w:rPr>
                <w:sz w:val="18"/>
                <w:szCs w:val="18"/>
              </w:rPr>
            </w:pPr>
          </w:p>
        </w:tc>
      </w:tr>
      <w:tr w:rsidR="00D330E2" w14:paraId="2A4C400E" w14:textId="77777777" w:rsidTr="00B37904">
        <w:trPr>
          <w:trHeight w:val="420"/>
        </w:trPr>
        <w:tc>
          <w:tcPr>
            <w:tcW w:w="515" w:type="dxa"/>
            <w:vMerge/>
            <w:vAlign w:val="center"/>
          </w:tcPr>
          <w:p w14:paraId="29CACF2D" w14:textId="77777777" w:rsidR="00D330E2" w:rsidRDefault="00D330E2" w:rsidP="00050A4B">
            <w:pPr>
              <w:pStyle w:val="PargrafodaLista"/>
              <w:ind w:left="0"/>
              <w:contextualSpacing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028" w:type="dxa"/>
            <w:gridSpan w:val="3"/>
            <w:vMerge/>
            <w:vAlign w:val="center"/>
          </w:tcPr>
          <w:p w14:paraId="647AAD10" w14:textId="77777777" w:rsidR="00D330E2" w:rsidRDefault="00D330E2" w:rsidP="00E42EDA">
            <w:pPr>
              <w:pStyle w:val="PargrafodaLista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3274" w:type="dxa"/>
            <w:vAlign w:val="center"/>
          </w:tcPr>
          <w:p w14:paraId="709F7B61" w14:textId="77777777" w:rsidR="00D330E2" w:rsidRDefault="00D330E2" w:rsidP="004B75B5">
            <w:pPr>
              <w:jc w:val="both"/>
              <w:rPr>
                <w:sz w:val="18"/>
                <w:szCs w:val="18"/>
              </w:rPr>
            </w:pPr>
            <w:r w:rsidRPr="004B75B5">
              <w:rPr>
                <w:sz w:val="18"/>
                <w:szCs w:val="18"/>
              </w:rPr>
              <w:t>Criação de fluxos para automação de tarefas manuais, tais como:</w:t>
            </w:r>
          </w:p>
          <w:p w14:paraId="1D98C3F5" w14:textId="77777777" w:rsidR="00D330E2" w:rsidRPr="004B75B5" w:rsidRDefault="00D330E2" w:rsidP="004B75B5">
            <w:pPr>
              <w:jc w:val="both"/>
              <w:rPr>
                <w:sz w:val="18"/>
                <w:szCs w:val="18"/>
              </w:rPr>
            </w:pPr>
          </w:p>
          <w:p w14:paraId="514E3619" w14:textId="605E0E87" w:rsidR="00D330E2" w:rsidRPr="004B75B5" w:rsidRDefault="00D330E2" w:rsidP="004B75B5">
            <w:pPr>
              <w:pStyle w:val="PargrafodaLista"/>
              <w:numPr>
                <w:ilvl w:val="1"/>
                <w:numId w:val="3"/>
              </w:numPr>
              <w:jc w:val="both"/>
              <w:rPr>
                <w:sz w:val="18"/>
                <w:szCs w:val="18"/>
              </w:rPr>
            </w:pPr>
            <w:r w:rsidRPr="004B75B5">
              <w:rPr>
                <w:sz w:val="18"/>
                <w:szCs w:val="18"/>
              </w:rPr>
              <w:t>Criação e bloqueio de usuários no AD</w:t>
            </w:r>
            <w:r w:rsidR="00B63DB7">
              <w:rPr>
                <w:sz w:val="18"/>
                <w:szCs w:val="18"/>
              </w:rPr>
              <w:t>.</w:t>
            </w:r>
          </w:p>
        </w:tc>
        <w:tc>
          <w:tcPr>
            <w:tcW w:w="603" w:type="dxa"/>
            <w:vAlign w:val="center"/>
          </w:tcPr>
          <w:p w14:paraId="407E3D84" w14:textId="77777777" w:rsidR="00D330E2" w:rsidRPr="00356D4B" w:rsidRDefault="00D330E2" w:rsidP="00050A4B">
            <w:pPr>
              <w:pStyle w:val="PargrafodaLista"/>
              <w:ind w:left="0"/>
              <w:contextualSpacing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460AC207" w14:textId="77777777" w:rsidR="00D330E2" w:rsidRPr="00356D4B" w:rsidRDefault="00D330E2" w:rsidP="00050A4B">
            <w:pPr>
              <w:pStyle w:val="PargrafodaLista"/>
              <w:ind w:left="0"/>
              <w:contextualSpacing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96" w:type="dxa"/>
            <w:vAlign w:val="center"/>
          </w:tcPr>
          <w:p w14:paraId="25C24E8D" w14:textId="77777777" w:rsidR="00D330E2" w:rsidRPr="00356D4B" w:rsidRDefault="00D330E2" w:rsidP="00050A4B">
            <w:pPr>
              <w:pStyle w:val="PargrafodaLista"/>
              <w:ind w:left="0"/>
              <w:contextualSpacing w:val="0"/>
              <w:jc w:val="center"/>
              <w:rPr>
                <w:sz w:val="18"/>
                <w:szCs w:val="18"/>
              </w:rPr>
            </w:pPr>
          </w:p>
        </w:tc>
      </w:tr>
      <w:tr w:rsidR="00D330E2" w14:paraId="709E3BDF" w14:textId="77777777" w:rsidTr="00B37904">
        <w:trPr>
          <w:trHeight w:val="420"/>
        </w:trPr>
        <w:tc>
          <w:tcPr>
            <w:tcW w:w="515" w:type="dxa"/>
            <w:vMerge/>
            <w:vAlign w:val="center"/>
          </w:tcPr>
          <w:p w14:paraId="1943F8DA" w14:textId="77777777" w:rsidR="00D330E2" w:rsidRDefault="00D330E2" w:rsidP="00050A4B">
            <w:pPr>
              <w:pStyle w:val="PargrafodaLista"/>
              <w:ind w:left="0"/>
              <w:contextualSpacing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028" w:type="dxa"/>
            <w:gridSpan w:val="3"/>
            <w:vMerge/>
            <w:vAlign w:val="center"/>
          </w:tcPr>
          <w:p w14:paraId="5FAE862E" w14:textId="77777777" w:rsidR="00D330E2" w:rsidRDefault="00D330E2" w:rsidP="00E42EDA">
            <w:pPr>
              <w:pStyle w:val="PargrafodaLista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3274" w:type="dxa"/>
            <w:vAlign w:val="center"/>
          </w:tcPr>
          <w:p w14:paraId="455E7B63" w14:textId="6E289170" w:rsidR="00D330E2" w:rsidRPr="004B75B5" w:rsidRDefault="00D330E2" w:rsidP="004B75B5">
            <w:pPr>
              <w:pStyle w:val="PargrafodaLista"/>
              <w:numPr>
                <w:ilvl w:val="1"/>
                <w:numId w:val="3"/>
              </w:numPr>
              <w:jc w:val="both"/>
              <w:rPr>
                <w:sz w:val="18"/>
                <w:szCs w:val="18"/>
              </w:rPr>
            </w:pPr>
            <w:r w:rsidRPr="004B75B5">
              <w:rPr>
                <w:sz w:val="18"/>
                <w:szCs w:val="18"/>
              </w:rPr>
              <w:t>Atribuição de licenças</w:t>
            </w:r>
            <w:r w:rsidR="00B63DB7">
              <w:rPr>
                <w:sz w:val="18"/>
                <w:szCs w:val="18"/>
              </w:rPr>
              <w:t>.</w:t>
            </w:r>
          </w:p>
        </w:tc>
        <w:tc>
          <w:tcPr>
            <w:tcW w:w="603" w:type="dxa"/>
            <w:vAlign w:val="center"/>
          </w:tcPr>
          <w:p w14:paraId="54B05549" w14:textId="77777777" w:rsidR="00D330E2" w:rsidRPr="00356D4B" w:rsidRDefault="00D330E2" w:rsidP="00050A4B">
            <w:pPr>
              <w:pStyle w:val="PargrafodaLista"/>
              <w:ind w:left="0"/>
              <w:contextualSpacing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0BC4C6F0" w14:textId="77777777" w:rsidR="00D330E2" w:rsidRPr="00356D4B" w:rsidRDefault="00D330E2" w:rsidP="00050A4B">
            <w:pPr>
              <w:pStyle w:val="PargrafodaLista"/>
              <w:ind w:left="0"/>
              <w:contextualSpacing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96" w:type="dxa"/>
            <w:vAlign w:val="center"/>
          </w:tcPr>
          <w:p w14:paraId="17108A81" w14:textId="77777777" w:rsidR="00D330E2" w:rsidRPr="00356D4B" w:rsidRDefault="00D330E2" w:rsidP="00050A4B">
            <w:pPr>
              <w:pStyle w:val="PargrafodaLista"/>
              <w:ind w:left="0"/>
              <w:contextualSpacing w:val="0"/>
              <w:jc w:val="center"/>
              <w:rPr>
                <w:sz w:val="18"/>
                <w:szCs w:val="18"/>
              </w:rPr>
            </w:pPr>
          </w:p>
        </w:tc>
      </w:tr>
      <w:tr w:rsidR="00D330E2" w14:paraId="04E887B0" w14:textId="77777777" w:rsidTr="00B37904">
        <w:trPr>
          <w:trHeight w:val="420"/>
        </w:trPr>
        <w:tc>
          <w:tcPr>
            <w:tcW w:w="515" w:type="dxa"/>
            <w:vMerge/>
            <w:vAlign w:val="center"/>
          </w:tcPr>
          <w:p w14:paraId="570F36BD" w14:textId="77777777" w:rsidR="00D330E2" w:rsidRDefault="00D330E2" w:rsidP="00050A4B">
            <w:pPr>
              <w:pStyle w:val="PargrafodaLista"/>
              <w:ind w:left="0"/>
              <w:contextualSpacing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028" w:type="dxa"/>
            <w:gridSpan w:val="3"/>
            <w:vMerge/>
            <w:vAlign w:val="center"/>
          </w:tcPr>
          <w:p w14:paraId="7DB3C806" w14:textId="77777777" w:rsidR="00D330E2" w:rsidRDefault="00D330E2" w:rsidP="00E42EDA">
            <w:pPr>
              <w:pStyle w:val="PargrafodaLista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3274" w:type="dxa"/>
            <w:vAlign w:val="center"/>
          </w:tcPr>
          <w:p w14:paraId="750D8670" w14:textId="015AF4C9" w:rsidR="00D330E2" w:rsidRPr="004B75B5" w:rsidRDefault="00D330E2" w:rsidP="004B75B5">
            <w:pPr>
              <w:pStyle w:val="PargrafodaLista"/>
              <w:numPr>
                <w:ilvl w:val="1"/>
                <w:numId w:val="3"/>
              </w:numPr>
              <w:jc w:val="both"/>
              <w:rPr>
                <w:sz w:val="18"/>
                <w:szCs w:val="18"/>
              </w:rPr>
            </w:pPr>
            <w:r w:rsidRPr="004B75B5">
              <w:rPr>
                <w:sz w:val="18"/>
                <w:szCs w:val="18"/>
              </w:rPr>
              <w:t>Executar comandos em diferentes sistemas operacionais</w:t>
            </w:r>
            <w:r w:rsidR="00B63DB7">
              <w:rPr>
                <w:sz w:val="18"/>
                <w:szCs w:val="18"/>
              </w:rPr>
              <w:t>.</w:t>
            </w:r>
          </w:p>
        </w:tc>
        <w:tc>
          <w:tcPr>
            <w:tcW w:w="603" w:type="dxa"/>
            <w:vAlign w:val="center"/>
          </w:tcPr>
          <w:p w14:paraId="22EB650F" w14:textId="77777777" w:rsidR="00D330E2" w:rsidRPr="00356D4B" w:rsidRDefault="00D330E2" w:rsidP="00050A4B">
            <w:pPr>
              <w:pStyle w:val="PargrafodaLista"/>
              <w:ind w:left="0"/>
              <w:contextualSpacing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3B90B95B" w14:textId="77777777" w:rsidR="00D330E2" w:rsidRPr="00356D4B" w:rsidRDefault="00D330E2" w:rsidP="00050A4B">
            <w:pPr>
              <w:pStyle w:val="PargrafodaLista"/>
              <w:ind w:left="0"/>
              <w:contextualSpacing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96" w:type="dxa"/>
            <w:vAlign w:val="center"/>
          </w:tcPr>
          <w:p w14:paraId="3A23A7C8" w14:textId="77777777" w:rsidR="00D330E2" w:rsidRPr="00356D4B" w:rsidRDefault="00D330E2" w:rsidP="00050A4B">
            <w:pPr>
              <w:pStyle w:val="PargrafodaLista"/>
              <w:ind w:left="0"/>
              <w:contextualSpacing w:val="0"/>
              <w:jc w:val="center"/>
              <w:rPr>
                <w:sz w:val="18"/>
                <w:szCs w:val="18"/>
              </w:rPr>
            </w:pPr>
          </w:p>
        </w:tc>
      </w:tr>
      <w:tr w:rsidR="00D330E2" w14:paraId="5A2CC8D8" w14:textId="77777777" w:rsidTr="00B37904">
        <w:trPr>
          <w:trHeight w:val="420"/>
        </w:trPr>
        <w:tc>
          <w:tcPr>
            <w:tcW w:w="515" w:type="dxa"/>
            <w:vMerge/>
            <w:vAlign w:val="center"/>
          </w:tcPr>
          <w:p w14:paraId="7690875D" w14:textId="77777777" w:rsidR="00D330E2" w:rsidRDefault="00D330E2" w:rsidP="00050A4B">
            <w:pPr>
              <w:pStyle w:val="PargrafodaLista"/>
              <w:ind w:left="0"/>
              <w:contextualSpacing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028" w:type="dxa"/>
            <w:gridSpan w:val="3"/>
            <w:vMerge/>
            <w:vAlign w:val="center"/>
          </w:tcPr>
          <w:p w14:paraId="21A5EDCD" w14:textId="77777777" w:rsidR="00D330E2" w:rsidRDefault="00D330E2" w:rsidP="00E42EDA">
            <w:pPr>
              <w:pStyle w:val="PargrafodaLista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3274" w:type="dxa"/>
            <w:vAlign w:val="center"/>
          </w:tcPr>
          <w:p w14:paraId="75A0A46A" w14:textId="16A160BC" w:rsidR="00D330E2" w:rsidRPr="004B75B5" w:rsidRDefault="00D330E2" w:rsidP="004B75B5">
            <w:pPr>
              <w:pStyle w:val="PargrafodaLista"/>
              <w:numPr>
                <w:ilvl w:val="1"/>
                <w:numId w:val="3"/>
              </w:numPr>
              <w:jc w:val="both"/>
              <w:rPr>
                <w:sz w:val="18"/>
                <w:szCs w:val="18"/>
              </w:rPr>
            </w:pPr>
            <w:r w:rsidRPr="004B75B5">
              <w:rPr>
                <w:sz w:val="18"/>
                <w:szCs w:val="18"/>
              </w:rPr>
              <w:t>Executar chamadas webservices</w:t>
            </w:r>
            <w:r w:rsidR="00B63DB7">
              <w:rPr>
                <w:sz w:val="18"/>
                <w:szCs w:val="18"/>
              </w:rPr>
              <w:t>.</w:t>
            </w:r>
          </w:p>
        </w:tc>
        <w:tc>
          <w:tcPr>
            <w:tcW w:w="603" w:type="dxa"/>
            <w:vAlign w:val="center"/>
          </w:tcPr>
          <w:p w14:paraId="2ED079A2" w14:textId="77777777" w:rsidR="00D330E2" w:rsidRPr="00356D4B" w:rsidRDefault="00D330E2" w:rsidP="00050A4B">
            <w:pPr>
              <w:pStyle w:val="PargrafodaLista"/>
              <w:ind w:left="0"/>
              <w:contextualSpacing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0ED710E6" w14:textId="77777777" w:rsidR="00D330E2" w:rsidRPr="00356D4B" w:rsidRDefault="00D330E2" w:rsidP="00050A4B">
            <w:pPr>
              <w:pStyle w:val="PargrafodaLista"/>
              <w:ind w:left="0"/>
              <w:contextualSpacing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96" w:type="dxa"/>
            <w:vAlign w:val="center"/>
          </w:tcPr>
          <w:p w14:paraId="6BB0013F" w14:textId="77777777" w:rsidR="00D330E2" w:rsidRPr="00356D4B" w:rsidRDefault="00D330E2" w:rsidP="00050A4B">
            <w:pPr>
              <w:pStyle w:val="PargrafodaLista"/>
              <w:ind w:left="0"/>
              <w:contextualSpacing w:val="0"/>
              <w:jc w:val="center"/>
              <w:rPr>
                <w:sz w:val="18"/>
                <w:szCs w:val="18"/>
              </w:rPr>
            </w:pPr>
          </w:p>
        </w:tc>
      </w:tr>
      <w:tr w:rsidR="00D330E2" w14:paraId="28A5C77B" w14:textId="77777777" w:rsidTr="00B37904">
        <w:trPr>
          <w:trHeight w:val="420"/>
        </w:trPr>
        <w:tc>
          <w:tcPr>
            <w:tcW w:w="515" w:type="dxa"/>
            <w:vMerge/>
            <w:vAlign w:val="center"/>
          </w:tcPr>
          <w:p w14:paraId="3705D414" w14:textId="77777777" w:rsidR="00D330E2" w:rsidRDefault="00D330E2" w:rsidP="00050A4B">
            <w:pPr>
              <w:pStyle w:val="PargrafodaLista"/>
              <w:ind w:left="0"/>
              <w:contextualSpacing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028" w:type="dxa"/>
            <w:gridSpan w:val="3"/>
            <w:vMerge/>
            <w:vAlign w:val="center"/>
          </w:tcPr>
          <w:p w14:paraId="75A5E63E" w14:textId="77777777" w:rsidR="00D330E2" w:rsidRDefault="00D330E2" w:rsidP="00E42EDA">
            <w:pPr>
              <w:pStyle w:val="PargrafodaLista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3274" w:type="dxa"/>
            <w:vAlign w:val="center"/>
          </w:tcPr>
          <w:p w14:paraId="787ED6B3" w14:textId="0741C2D7" w:rsidR="00D330E2" w:rsidRPr="004B75B5" w:rsidRDefault="00D330E2" w:rsidP="004B75B5">
            <w:pPr>
              <w:pStyle w:val="PargrafodaLista"/>
              <w:numPr>
                <w:ilvl w:val="1"/>
                <w:numId w:val="3"/>
              </w:numPr>
              <w:jc w:val="both"/>
              <w:rPr>
                <w:sz w:val="18"/>
                <w:szCs w:val="18"/>
              </w:rPr>
            </w:pPr>
            <w:r w:rsidRPr="004B75B5">
              <w:rPr>
                <w:sz w:val="18"/>
                <w:szCs w:val="18"/>
              </w:rPr>
              <w:t>Fazer consultas em bancos de dados.</w:t>
            </w:r>
          </w:p>
        </w:tc>
        <w:tc>
          <w:tcPr>
            <w:tcW w:w="603" w:type="dxa"/>
            <w:vAlign w:val="center"/>
          </w:tcPr>
          <w:p w14:paraId="34FF8CBC" w14:textId="77777777" w:rsidR="00D330E2" w:rsidRPr="00356D4B" w:rsidRDefault="00D330E2" w:rsidP="00050A4B">
            <w:pPr>
              <w:pStyle w:val="PargrafodaLista"/>
              <w:ind w:left="0"/>
              <w:contextualSpacing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4AC6DDF1" w14:textId="77777777" w:rsidR="00D330E2" w:rsidRPr="00356D4B" w:rsidRDefault="00D330E2" w:rsidP="00050A4B">
            <w:pPr>
              <w:pStyle w:val="PargrafodaLista"/>
              <w:ind w:left="0"/>
              <w:contextualSpacing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96" w:type="dxa"/>
            <w:vAlign w:val="center"/>
          </w:tcPr>
          <w:p w14:paraId="4A3D31A1" w14:textId="77777777" w:rsidR="00D330E2" w:rsidRPr="00356D4B" w:rsidRDefault="00D330E2" w:rsidP="00050A4B">
            <w:pPr>
              <w:pStyle w:val="PargrafodaLista"/>
              <w:ind w:left="0"/>
              <w:contextualSpacing w:val="0"/>
              <w:jc w:val="center"/>
              <w:rPr>
                <w:sz w:val="18"/>
                <w:szCs w:val="18"/>
              </w:rPr>
            </w:pPr>
          </w:p>
        </w:tc>
      </w:tr>
      <w:tr w:rsidR="00E65CDC" w14:paraId="0DD4B4FB" w14:textId="77777777" w:rsidTr="00B37904">
        <w:trPr>
          <w:trHeight w:val="420"/>
        </w:trPr>
        <w:tc>
          <w:tcPr>
            <w:tcW w:w="515" w:type="dxa"/>
            <w:vMerge w:val="restart"/>
            <w:vAlign w:val="center"/>
          </w:tcPr>
          <w:p w14:paraId="5BB789DC" w14:textId="342FC06D" w:rsidR="00E65CDC" w:rsidRDefault="00E65CDC" w:rsidP="00050A4B">
            <w:pPr>
              <w:pStyle w:val="PargrafodaLista"/>
              <w:ind w:left="0"/>
              <w:contextualSpacing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028" w:type="dxa"/>
            <w:gridSpan w:val="3"/>
            <w:vMerge w:val="restart"/>
            <w:vAlign w:val="center"/>
          </w:tcPr>
          <w:p w14:paraId="2B30ADB1" w14:textId="4E617F80" w:rsidR="00E65CDC" w:rsidRDefault="00E65CDC" w:rsidP="00E42EDA">
            <w:pPr>
              <w:pStyle w:val="PargrafodaLista"/>
              <w:ind w:left="0"/>
              <w:jc w:val="center"/>
              <w:rPr>
                <w:sz w:val="18"/>
                <w:szCs w:val="18"/>
              </w:rPr>
            </w:pPr>
            <w:r w:rsidRPr="009500F4">
              <w:rPr>
                <w:sz w:val="18"/>
                <w:szCs w:val="18"/>
              </w:rPr>
              <w:t>Canais de Atendimento (Web/Chat/Teams)</w:t>
            </w:r>
          </w:p>
        </w:tc>
        <w:tc>
          <w:tcPr>
            <w:tcW w:w="3274" w:type="dxa"/>
            <w:vAlign w:val="center"/>
          </w:tcPr>
          <w:p w14:paraId="08F87A4E" w14:textId="1E76508C" w:rsidR="00E65CDC" w:rsidRDefault="00E65CDC" w:rsidP="009500F4">
            <w:pPr>
              <w:tabs>
                <w:tab w:val="left" w:pos="500"/>
              </w:tabs>
              <w:jc w:val="both"/>
              <w:rPr>
                <w:sz w:val="18"/>
                <w:szCs w:val="18"/>
              </w:rPr>
            </w:pPr>
            <w:r w:rsidRPr="009500F4">
              <w:rPr>
                <w:sz w:val="18"/>
                <w:szCs w:val="18"/>
              </w:rPr>
              <w:t>Canais de atendimento para abertura e acompanhamento dos chamados</w:t>
            </w:r>
            <w:r>
              <w:rPr>
                <w:sz w:val="18"/>
                <w:szCs w:val="18"/>
              </w:rPr>
              <w:t>, incluindo</w:t>
            </w:r>
            <w:r w:rsidRPr="009500F4">
              <w:rPr>
                <w:sz w:val="18"/>
                <w:szCs w:val="18"/>
              </w:rPr>
              <w:t>:</w:t>
            </w:r>
          </w:p>
          <w:p w14:paraId="1DDB1808" w14:textId="77777777" w:rsidR="00E65CDC" w:rsidRPr="009500F4" w:rsidRDefault="00E65CDC" w:rsidP="009500F4">
            <w:pPr>
              <w:tabs>
                <w:tab w:val="left" w:pos="500"/>
              </w:tabs>
              <w:jc w:val="both"/>
              <w:rPr>
                <w:sz w:val="18"/>
                <w:szCs w:val="18"/>
              </w:rPr>
            </w:pPr>
          </w:p>
          <w:p w14:paraId="058420F1" w14:textId="3A9D972D" w:rsidR="00E65CDC" w:rsidRPr="00E65CDC" w:rsidRDefault="00E65CDC" w:rsidP="00E65CDC">
            <w:pPr>
              <w:pStyle w:val="PargrafodaLista"/>
              <w:numPr>
                <w:ilvl w:val="1"/>
                <w:numId w:val="4"/>
              </w:numPr>
              <w:tabs>
                <w:tab w:val="left" w:pos="500"/>
              </w:tabs>
              <w:jc w:val="both"/>
              <w:rPr>
                <w:sz w:val="18"/>
                <w:szCs w:val="18"/>
              </w:rPr>
            </w:pPr>
            <w:r w:rsidRPr="00E65CDC">
              <w:rPr>
                <w:sz w:val="18"/>
                <w:szCs w:val="18"/>
              </w:rPr>
              <w:t>Portal de auto</w:t>
            </w:r>
            <w:r w:rsidR="00B63DB7">
              <w:rPr>
                <w:sz w:val="18"/>
                <w:szCs w:val="18"/>
              </w:rPr>
              <w:t>s</w:t>
            </w:r>
            <w:r w:rsidRPr="00E65CDC">
              <w:rPr>
                <w:sz w:val="18"/>
                <w:szCs w:val="18"/>
              </w:rPr>
              <w:t>serviço</w:t>
            </w:r>
            <w:r w:rsidR="00B63DB7">
              <w:rPr>
                <w:sz w:val="18"/>
                <w:szCs w:val="18"/>
              </w:rPr>
              <w:t>.</w:t>
            </w:r>
          </w:p>
        </w:tc>
        <w:tc>
          <w:tcPr>
            <w:tcW w:w="603" w:type="dxa"/>
            <w:vAlign w:val="center"/>
          </w:tcPr>
          <w:p w14:paraId="38F07586" w14:textId="77777777" w:rsidR="00E65CDC" w:rsidRPr="00356D4B" w:rsidRDefault="00E65CDC" w:rsidP="00050A4B">
            <w:pPr>
              <w:pStyle w:val="PargrafodaLista"/>
              <w:ind w:left="0"/>
              <w:contextualSpacing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7BD96374" w14:textId="77777777" w:rsidR="00E65CDC" w:rsidRPr="00356D4B" w:rsidRDefault="00E65CDC" w:rsidP="00050A4B">
            <w:pPr>
              <w:pStyle w:val="PargrafodaLista"/>
              <w:ind w:left="0"/>
              <w:contextualSpacing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96" w:type="dxa"/>
            <w:vAlign w:val="center"/>
          </w:tcPr>
          <w:p w14:paraId="5DC947CF" w14:textId="77777777" w:rsidR="00E65CDC" w:rsidRPr="00356D4B" w:rsidRDefault="00E65CDC" w:rsidP="00050A4B">
            <w:pPr>
              <w:pStyle w:val="PargrafodaLista"/>
              <w:ind w:left="0"/>
              <w:contextualSpacing w:val="0"/>
              <w:jc w:val="center"/>
              <w:rPr>
                <w:sz w:val="18"/>
                <w:szCs w:val="18"/>
              </w:rPr>
            </w:pPr>
          </w:p>
        </w:tc>
      </w:tr>
      <w:tr w:rsidR="00E65CDC" w14:paraId="7EAE1D75" w14:textId="77777777" w:rsidTr="00B37904">
        <w:trPr>
          <w:trHeight w:val="420"/>
        </w:trPr>
        <w:tc>
          <w:tcPr>
            <w:tcW w:w="515" w:type="dxa"/>
            <w:vMerge/>
            <w:vAlign w:val="center"/>
          </w:tcPr>
          <w:p w14:paraId="4C22C254" w14:textId="77777777" w:rsidR="00E65CDC" w:rsidRDefault="00E65CDC" w:rsidP="00050A4B">
            <w:pPr>
              <w:pStyle w:val="PargrafodaLista"/>
              <w:ind w:left="0"/>
              <w:contextualSpacing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028" w:type="dxa"/>
            <w:gridSpan w:val="3"/>
            <w:vMerge/>
            <w:vAlign w:val="center"/>
          </w:tcPr>
          <w:p w14:paraId="6C85F990" w14:textId="77777777" w:rsidR="00E65CDC" w:rsidRPr="009500F4" w:rsidRDefault="00E65CDC" w:rsidP="00E42EDA">
            <w:pPr>
              <w:pStyle w:val="PargrafodaLista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3274" w:type="dxa"/>
            <w:vAlign w:val="center"/>
          </w:tcPr>
          <w:p w14:paraId="6AC3FC7A" w14:textId="5FC25813" w:rsidR="00E65CDC" w:rsidRPr="00E9268C" w:rsidRDefault="00E65CDC" w:rsidP="00E65CDC">
            <w:pPr>
              <w:pStyle w:val="PargrafodaLista"/>
              <w:numPr>
                <w:ilvl w:val="1"/>
                <w:numId w:val="4"/>
              </w:numPr>
              <w:tabs>
                <w:tab w:val="left" w:pos="500"/>
              </w:tabs>
              <w:jc w:val="both"/>
              <w:rPr>
                <w:sz w:val="18"/>
                <w:szCs w:val="18"/>
              </w:rPr>
            </w:pPr>
            <w:r w:rsidRPr="00E9268C">
              <w:rPr>
                <w:sz w:val="18"/>
                <w:szCs w:val="18"/>
              </w:rPr>
              <w:t>Chat com agente virtual (</w:t>
            </w:r>
            <w:proofErr w:type="spellStart"/>
            <w:r w:rsidRPr="00E9268C">
              <w:rPr>
                <w:sz w:val="18"/>
                <w:szCs w:val="18"/>
              </w:rPr>
              <w:t>Chatbot</w:t>
            </w:r>
            <w:proofErr w:type="spellEnd"/>
            <w:r w:rsidRPr="00E9268C">
              <w:rPr>
                <w:sz w:val="18"/>
                <w:szCs w:val="18"/>
              </w:rPr>
              <w:t>)</w:t>
            </w:r>
            <w:r w:rsidR="00B63DB7">
              <w:rPr>
                <w:sz w:val="18"/>
                <w:szCs w:val="18"/>
              </w:rPr>
              <w:t>.</w:t>
            </w:r>
          </w:p>
        </w:tc>
        <w:tc>
          <w:tcPr>
            <w:tcW w:w="603" w:type="dxa"/>
            <w:vAlign w:val="center"/>
          </w:tcPr>
          <w:p w14:paraId="7BB9B533" w14:textId="77777777" w:rsidR="00E65CDC" w:rsidRPr="00356D4B" w:rsidRDefault="00E65CDC" w:rsidP="00050A4B">
            <w:pPr>
              <w:pStyle w:val="PargrafodaLista"/>
              <w:ind w:left="0"/>
              <w:contextualSpacing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1E69606A" w14:textId="77777777" w:rsidR="00E65CDC" w:rsidRPr="00356D4B" w:rsidRDefault="00E65CDC" w:rsidP="00050A4B">
            <w:pPr>
              <w:pStyle w:val="PargrafodaLista"/>
              <w:ind w:left="0"/>
              <w:contextualSpacing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96" w:type="dxa"/>
            <w:vAlign w:val="center"/>
          </w:tcPr>
          <w:p w14:paraId="4BA471CA" w14:textId="77777777" w:rsidR="00E65CDC" w:rsidRPr="00356D4B" w:rsidRDefault="00E65CDC" w:rsidP="00050A4B">
            <w:pPr>
              <w:pStyle w:val="PargrafodaLista"/>
              <w:ind w:left="0"/>
              <w:contextualSpacing w:val="0"/>
              <w:jc w:val="center"/>
              <w:rPr>
                <w:sz w:val="18"/>
                <w:szCs w:val="18"/>
              </w:rPr>
            </w:pPr>
          </w:p>
        </w:tc>
      </w:tr>
      <w:tr w:rsidR="00E65CDC" w14:paraId="5C07D5C8" w14:textId="77777777" w:rsidTr="00B37904">
        <w:trPr>
          <w:trHeight w:val="420"/>
        </w:trPr>
        <w:tc>
          <w:tcPr>
            <w:tcW w:w="515" w:type="dxa"/>
            <w:vMerge/>
            <w:vAlign w:val="center"/>
          </w:tcPr>
          <w:p w14:paraId="361DE41B" w14:textId="77777777" w:rsidR="00E65CDC" w:rsidRDefault="00E65CDC" w:rsidP="00050A4B">
            <w:pPr>
              <w:pStyle w:val="PargrafodaLista"/>
              <w:ind w:left="0"/>
              <w:contextualSpacing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028" w:type="dxa"/>
            <w:gridSpan w:val="3"/>
            <w:vMerge/>
            <w:vAlign w:val="center"/>
          </w:tcPr>
          <w:p w14:paraId="33C4BBF9" w14:textId="77777777" w:rsidR="00E65CDC" w:rsidRPr="009500F4" w:rsidRDefault="00E65CDC" w:rsidP="00E42EDA">
            <w:pPr>
              <w:pStyle w:val="PargrafodaLista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3274" w:type="dxa"/>
            <w:vAlign w:val="center"/>
          </w:tcPr>
          <w:p w14:paraId="1D6C02F8" w14:textId="1ED29E8D" w:rsidR="00E65CDC" w:rsidRPr="00E9268C" w:rsidRDefault="00E65CDC" w:rsidP="00E65CDC">
            <w:pPr>
              <w:pStyle w:val="PargrafodaLista"/>
              <w:numPr>
                <w:ilvl w:val="1"/>
                <w:numId w:val="4"/>
              </w:numPr>
              <w:tabs>
                <w:tab w:val="left" w:pos="500"/>
              </w:tabs>
              <w:ind w:left="500" w:hanging="500"/>
              <w:jc w:val="both"/>
              <w:rPr>
                <w:sz w:val="18"/>
                <w:szCs w:val="18"/>
              </w:rPr>
            </w:pPr>
            <w:r w:rsidRPr="00E9268C">
              <w:rPr>
                <w:sz w:val="18"/>
                <w:szCs w:val="18"/>
              </w:rPr>
              <w:t>Chat diretamente com o atendente humano</w:t>
            </w:r>
            <w:r w:rsidR="00B63DB7">
              <w:rPr>
                <w:sz w:val="18"/>
                <w:szCs w:val="18"/>
              </w:rPr>
              <w:t>.</w:t>
            </w:r>
          </w:p>
        </w:tc>
        <w:tc>
          <w:tcPr>
            <w:tcW w:w="603" w:type="dxa"/>
            <w:vAlign w:val="center"/>
          </w:tcPr>
          <w:p w14:paraId="53BAB0D2" w14:textId="77777777" w:rsidR="00E65CDC" w:rsidRPr="00356D4B" w:rsidRDefault="00E65CDC" w:rsidP="00050A4B">
            <w:pPr>
              <w:pStyle w:val="PargrafodaLista"/>
              <w:ind w:left="0"/>
              <w:contextualSpacing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3C1E4221" w14:textId="77777777" w:rsidR="00E65CDC" w:rsidRPr="00356D4B" w:rsidRDefault="00E65CDC" w:rsidP="00050A4B">
            <w:pPr>
              <w:pStyle w:val="PargrafodaLista"/>
              <w:ind w:left="0"/>
              <w:contextualSpacing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96" w:type="dxa"/>
            <w:vAlign w:val="center"/>
          </w:tcPr>
          <w:p w14:paraId="6FDBBDA8" w14:textId="77777777" w:rsidR="00E65CDC" w:rsidRPr="00356D4B" w:rsidRDefault="00E65CDC" w:rsidP="00050A4B">
            <w:pPr>
              <w:pStyle w:val="PargrafodaLista"/>
              <w:ind w:left="0"/>
              <w:contextualSpacing w:val="0"/>
              <w:jc w:val="center"/>
              <w:rPr>
                <w:sz w:val="18"/>
                <w:szCs w:val="18"/>
              </w:rPr>
            </w:pPr>
          </w:p>
        </w:tc>
      </w:tr>
      <w:tr w:rsidR="00E65CDC" w14:paraId="7AD7ADDE" w14:textId="77777777" w:rsidTr="00B37904">
        <w:trPr>
          <w:trHeight w:val="420"/>
        </w:trPr>
        <w:tc>
          <w:tcPr>
            <w:tcW w:w="515" w:type="dxa"/>
            <w:vMerge/>
            <w:vAlign w:val="center"/>
          </w:tcPr>
          <w:p w14:paraId="4DC9604B" w14:textId="77777777" w:rsidR="00E65CDC" w:rsidRDefault="00E65CDC" w:rsidP="00050A4B">
            <w:pPr>
              <w:pStyle w:val="PargrafodaLista"/>
              <w:ind w:left="0"/>
              <w:contextualSpacing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028" w:type="dxa"/>
            <w:gridSpan w:val="3"/>
            <w:vMerge/>
            <w:vAlign w:val="center"/>
          </w:tcPr>
          <w:p w14:paraId="417FF5E3" w14:textId="77777777" w:rsidR="00E65CDC" w:rsidRPr="009500F4" w:rsidRDefault="00E65CDC" w:rsidP="00E42EDA">
            <w:pPr>
              <w:pStyle w:val="PargrafodaLista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3274" w:type="dxa"/>
            <w:vAlign w:val="center"/>
          </w:tcPr>
          <w:p w14:paraId="6508DABB" w14:textId="3437A62E" w:rsidR="00E65CDC" w:rsidRPr="00E9268C" w:rsidRDefault="00E65CDC" w:rsidP="00E65CDC">
            <w:pPr>
              <w:pStyle w:val="PargrafodaLista"/>
              <w:numPr>
                <w:ilvl w:val="1"/>
                <w:numId w:val="4"/>
              </w:numPr>
              <w:tabs>
                <w:tab w:val="left" w:pos="500"/>
              </w:tabs>
              <w:ind w:left="500" w:hanging="50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  <w:r w:rsidRPr="00C427C7">
              <w:rPr>
                <w:sz w:val="18"/>
                <w:szCs w:val="18"/>
              </w:rPr>
              <w:t xml:space="preserve">ntegração com o Microsoft TEAMS para a abertura de </w:t>
            </w:r>
            <w:r w:rsidRPr="00C427C7">
              <w:rPr>
                <w:sz w:val="18"/>
                <w:szCs w:val="18"/>
              </w:rPr>
              <w:lastRenderedPageBreak/>
              <w:t>chamados, chat com agente virtual e com o atendente.</w:t>
            </w:r>
          </w:p>
        </w:tc>
        <w:tc>
          <w:tcPr>
            <w:tcW w:w="603" w:type="dxa"/>
            <w:vAlign w:val="center"/>
          </w:tcPr>
          <w:p w14:paraId="1FBC2CE6" w14:textId="77777777" w:rsidR="00E65CDC" w:rsidRPr="00356D4B" w:rsidRDefault="00E65CDC" w:rsidP="00050A4B">
            <w:pPr>
              <w:pStyle w:val="PargrafodaLista"/>
              <w:ind w:left="0"/>
              <w:contextualSpacing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11133BCA" w14:textId="77777777" w:rsidR="00E65CDC" w:rsidRPr="00356D4B" w:rsidRDefault="00E65CDC" w:rsidP="00050A4B">
            <w:pPr>
              <w:pStyle w:val="PargrafodaLista"/>
              <w:ind w:left="0"/>
              <w:contextualSpacing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96" w:type="dxa"/>
            <w:vAlign w:val="center"/>
          </w:tcPr>
          <w:p w14:paraId="29E96BC2" w14:textId="77777777" w:rsidR="00E65CDC" w:rsidRPr="00356D4B" w:rsidRDefault="00E65CDC" w:rsidP="00050A4B">
            <w:pPr>
              <w:pStyle w:val="PargrafodaLista"/>
              <w:ind w:left="0"/>
              <w:contextualSpacing w:val="0"/>
              <w:jc w:val="center"/>
              <w:rPr>
                <w:sz w:val="18"/>
                <w:szCs w:val="18"/>
              </w:rPr>
            </w:pPr>
          </w:p>
        </w:tc>
      </w:tr>
      <w:tr w:rsidR="00E65CDC" w14:paraId="05DEE836" w14:textId="77777777" w:rsidTr="00B37904">
        <w:trPr>
          <w:trHeight w:val="420"/>
        </w:trPr>
        <w:tc>
          <w:tcPr>
            <w:tcW w:w="515" w:type="dxa"/>
            <w:vMerge/>
            <w:vAlign w:val="center"/>
          </w:tcPr>
          <w:p w14:paraId="08869360" w14:textId="77777777" w:rsidR="00E65CDC" w:rsidRDefault="00E65CDC" w:rsidP="00050A4B">
            <w:pPr>
              <w:pStyle w:val="PargrafodaLista"/>
              <w:ind w:left="0"/>
              <w:contextualSpacing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028" w:type="dxa"/>
            <w:gridSpan w:val="3"/>
            <w:vMerge/>
            <w:vAlign w:val="center"/>
          </w:tcPr>
          <w:p w14:paraId="2DD073D6" w14:textId="77777777" w:rsidR="00E65CDC" w:rsidRPr="009500F4" w:rsidRDefault="00E65CDC" w:rsidP="00E42EDA">
            <w:pPr>
              <w:pStyle w:val="PargrafodaLista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3274" w:type="dxa"/>
            <w:vAlign w:val="center"/>
          </w:tcPr>
          <w:p w14:paraId="30F8A7CB" w14:textId="4A8263F1" w:rsidR="00E65CDC" w:rsidRDefault="00E65CDC" w:rsidP="00E65CDC">
            <w:pPr>
              <w:pStyle w:val="PargrafodaLista"/>
              <w:numPr>
                <w:ilvl w:val="1"/>
                <w:numId w:val="4"/>
              </w:numPr>
              <w:tabs>
                <w:tab w:val="left" w:pos="500"/>
              </w:tabs>
              <w:ind w:left="500" w:hanging="500"/>
              <w:jc w:val="both"/>
              <w:rPr>
                <w:sz w:val="18"/>
                <w:szCs w:val="18"/>
              </w:rPr>
            </w:pPr>
            <w:r w:rsidRPr="00944283">
              <w:rPr>
                <w:sz w:val="18"/>
                <w:szCs w:val="18"/>
              </w:rPr>
              <w:t>Canal de atendimento Mobile (dispositivos móveis iOS e Android)</w:t>
            </w:r>
            <w:r>
              <w:rPr>
                <w:sz w:val="18"/>
                <w:szCs w:val="18"/>
              </w:rPr>
              <w:t>,</w:t>
            </w:r>
            <w:r w:rsidRPr="00944283">
              <w:rPr>
                <w:sz w:val="18"/>
                <w:szCs w:val="18"/>
              </w:rPr>
              <w:t xml:space="preserve"> com interface responsiva e com acesso pelo usuário a todas as funcionalidades do portal de auto</w:t>
            </w:r>
            <w:r>
              <w:rPr>
                <w:sz w:val="18"/>
                <w:szCs w:val="18"/>
              </w:rPr>
              <w:t>s</w:t>
            </w:r>
            <w:r w:rsidRPr="00944283">
              <w:rPr>
                <w:sz w:val="18"/>
                <w:szCs w:val="18"/>
              </w:rPr>
              <w:t>serviço, incluindo abertura e acompanhamento de chamados, chat com agente virtual (</w:t>
            </w:r>
            <w:proofErr w:type="spellStart"/>
            <w:r w:rsidRPr="00944283">
              <w:rPr>
                <w:sz w:val="18"/>
                <w:szCs w:val="18"/>
              </w:rPr>
              <w:t>Chatbot</w:t>
            </w:r>
            <w:proofErr w:type="spellEnd"/>
            <w:r w:rsidRPr="00944283">
              <w:rPr>
                <w:sz w:val="18"/>
                <w:szCs w:val="18"/>
              </w:rPr>
              <w:t>) e chat diretamente com o atendente.</w:t>
            </w:r>
          </w:p>
        </w:tc>
        <w:tc>
          <w:tcPr>
            <w:tcW w:w="603" w:type="dxa"/>
            <w:vAlign w:val="center"/>
          </w:tcPr>
          <w:p w14:paraId="4E49E26C" w14:textId="77777777" w:rsidR="00E65CDC" w:rsidRPr="00356D4B" w:rsidRDefault="00E65CDC" w:rsidP="00050A4B">
            <w:pPr>
              <w:pStyle w:val="PargrafodaLista"/>
              <w:ind w:left="0"/>
              <w:contextualSpacing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0380349C" w14:textId="77777777" w:rsidR="00E65CDC" w:rsidRPr="00356D4B" w:rsidRDefault="00E65CDC" w:rsidP="00050A4B">
            <w:pPr>
              <w:pStyle w:val="PargrafodaLista"/>
              <w:ind w:left="0"/>
              <w:contextualSpacing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96" w:type="dxa"/>
            <w:vAlign w:val="center"/>
          </w:tcPr>
          <w:p w14:paraId="686F034F" w14:textId="77777777" w:rsidR="00E65CDC" w:rsidRPr="00356D4B" w:rsidRDefault="00E65CDC" w:rsidP="00050A4B">
            <w:pPr>
              <w:pStyle w:val="PargrafodaLista"/>
              <w:ind w:left="0"/>
              <w:contextualSpacing w:val="0"/>
              <w:jc w:val="center"/>
              <w:rPr>
                <w:sz w:val="18"/>
                <w:szCs w:val="18"/>
              </w:rPr>
            </w:pPr>
          </w:p>
        </w:tc>
      </w:tr>
      <w:tr w:rsidR="00E65CDC" w14:paraId="2AC48F83" w14:textId="77777777" w:rsidTr="00B37904">
        <w:trPr>
          <w:trHeight w:val="420"/>
        </w:trPr>
        <w:tc>
          <w:tcPr>
            <w:tcW w:w="515" w:type="dxa"/>
            <w:vMerge/>
            <w:vAlign w:val="center"/>
          </w:tcPr>
          <w:p w14:paraId="30343AAF" w14:textId="77777777" w:rsidR="00E65CDC" w:rsidRDefault="00E65CDC" w:rsidP="00050A4B">
            <w:pPr>
              <w:pStyle w:val="PargrafodaLista"/>
              <w:ind w:left="0"/>
              <w:contextualSpacing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028" w:type="dxa"/>
            <w:gridSpan w:val="3"/>
            <w:vMerge/>
            <w:vAlign w:val="center"/>
          </w:tcPr>
          <w:p w14:paraId="5EBC05CB" w14:textId="77777777" w:rsidR="00E65CDC" w:rsidRPr="009500F4" w:rsidRDefault="00E65CDC" w:rsidP="00E42EDA">
            <w:pPr>
              <w:pStyle w:val="PargrafodaLista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3274" w:type="dxa"/>
            <w:vAlign w:val="center"/>
          </w:tcPr>
          <w:p w14:paraId="6E371BC1" w14:textId="489F4B87" w:rsidR="00E65CDC" w:rsidRPr="00944283" w:rsidRDefault="00E65CDC" w:rsidP="00E65CDC">
            <w:pPr>
              <w:pStyle w:val="PargrafodaLista"/>
              <w:numPr>
                <w:ilvl w:val="1"/>
                <w:numId w:val="4"/>
              </w:numPr>
              <w:tabs>
                <w:tab w:val="left" w:pos="500"/>
              </w:tabs>
              <w:ind w:left="500" w:hanging="50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 </w:t>
            </w:r>
            <w:proofErr w:type="spellStart"/>
            <w:r w:rsidRPr="00944283">
              <w:rPr>
                <w:sz w:val="18"/>
                <w:szCs w:val="18"/>
              </w:rPr>
              <w:t>chatbot</w:t>
            </w:r>
            <w:proofErr w:type="spellEnd"/>
            <w:r w:rsidRPr="00944283">
              <w:rPr>
                <w:sz w:val="18"/>
                <w:szCs w:val="18"/>
              </w:rPr>
              <w:t xml:space="preserve"> deverá fornecer a possibilidade do usuário solicitar a transferência para um atendente humano (Central de Serviços) através do mesmo canal de chat. Quando for transferido, todo o contexto da conversa deverá ser apresentado ao atendente humano. No momento em que o usuário solicitar o atendimento humano, a solução deverá mostrar o posicionamento na fila de atendimento e tempo médio para o atendimento.</w:t>
            </w:r>
          </w:p>
        </w:tc>
        <w:tc>
          <w:tcPr>
            <w:tcW w:w="603" w:type="dxa"/>
            <w:vAlign w:val="center"/>
          </w:tcPr>
          <w:p w14:paraId="5330A13D" w14:textId="77777777" w:rsidR="00E65CDC" w:rsidRPr="00356D4B" w:rsidRDefault="00E65CDC" w:rsidP="00050A4B">
            <w:pPr>
              <w:pStyle w:val="PargrafodaLista"/>
              <w:ind w:left="0"/>
              <w:contextualSpacing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0BA6912E" w14:textId="77777777" w:rsidR="00E65CDC" w:rsidRPr="00356D4B" w:rsidRDefault="00E65CDC" w:rsidP="00050A4B">
            <w:pPr>
              <w:pStyle w:val="PargrafodaLista"/>
              <w:ind w:left="0"/>
              <w:contextualSpacing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96" w:type="dxa"/>
            <w:vAlign w:val="center"/>
          </w:tcPr>
          <w:p w14:paraId="101C5A65" w14:textId="77777777" w:rsidR="00E65CDC" w:rsidRPr="00356D4B" w:rsidRDefault="00E65CDC" w:rsidP="00050A4B">
            <w:pPr>
              <w:pStyle w:val="PargrafodaLista"/>
              <w:ind w:left="0"/>
              <w:contextualSpacing w:val="0"/>
              <w:jc w:val="center"/>
              <w:rPr>
                <w:sz w:val="18"/>
                <w:szCs w:val="18"/>
              </w:rPr>
            </w:pPr>
          </w:p>
        </w:tc>
      </w:tr>
      <w:tr w:rsidR="00E65CDC" w14:paraId="7DE873FA" w14:textId="77777777" w:rsidTr="00B37904">
        <w:trPr>
          <w:trHeight w:val="420"/>
        </w:trPr>
        <w:tc>
          <w:tcPr>
            <w:tcW w:w="515" w:type="dxa"/>
            <w:vMerge/>
            <w:vAlign w:val="center"/>
          </w:tcPr>
          <w:p w14:paraId="4546A34C" w14:textId="77777777" w:rsidR="00E65CDC" w:rsidRDefault="00E65CDC" w:rsidP="00050A4B">
            <w:pPr>
              <w:pStyle w:val="PargrafodaLista"/>
              <w:ind w:left="0"/>
              <w:contextualSpacing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028" w:type="dxa"/>
            <w:gridSpan w:val="3"/>
            <w:vMerge/>
            <w:vAlign w:val="center"/>
          </w:tcPr>
          <w:p w14:paraId="41F384DC" w14:textId="77777777" w:rsidR="00E65CDC" w:rsidRPr="009500F4" w:rsidRDefault="00E65CDC" w:rsidP="00E42EDA">
            <w:pPr>
              <w:pStyle w:val="PargrafodaLista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3274" w:type="dxa"/>
            <w:vAlign w:val="center"/>
          </w:tcPr>
          <w:p w14:paraId="363CB521" w14:textId="1D068C19" w:rsidR="00E65CDC" w:rsidRDefault="00E65CDC" w:rsidP="00E65CDC">
            <w:pPr>
              <w:pStyle w:val="PargrafodaLista"/>
              <w:numPr>
                <w:ilvl w:val="1"/>
                <w:numId w:val="4"/>
              </w:numPr>
              <w:tabs>
                <w:tab w:val="left" w:pos="500"/>
              </w:tabs>
              <w:ind w:left="500" w:hanging="500"/>
              <w:jc w:val="both"/>
              <w:rPr>
                <w:sz w:val="18"/>
                <w:szCs w:val="18"/>
              </w:rPr>
            </w:pPr>
            <w:r w:rsidRPr="00CA52A7">
              <w:rPr>
                <w:sz w:val="18"/>
                <w:szCs w:val="18"/>
              </w:rPr>
              <w:t>Personalização de </w:t>
            </w:r>
            <w:proofErr w:type="spellStart"/>
            <w:r w:rsidRPr="00CA52A7">
              <w:rPr>
                <w:sz w:val="18"/>
                <w:szCs w:val="18"/>
              </w:rPr>
              <w:t>templates</w:t>
            </w:r>
            <w:proofErr w:type="spellEnd"/>
            <w:r w:rsidRPr="00CA52A7">
              <w:rPr>
                <w:sz w:val="18"/>
                <w:szCs w:val="18"/>
              </w:rPr>
              <w:t xml:space="preserve"> de </w:t>
            </w:r>
            <w:r w:rsidR="00FA7B6F">
              <w:rPr>
                <w:sz w:val="18"/>
                <w:szCs w:val="18"/>
              </w:rPr>
              <w:t xml:space="preserve">notificação por </w:t>
            </w:r>
            <w:r w:rsidRPr="00CA52A7">
              <w:rPr>
                <w:sz w:val="18"/>
                <w:szCs w:val="18"/>
              </w:rPr>
              <w:t>e-mail</w:t>
            </w:r>
            <w:r w:rsidR="00B71F90">
              <w:rPr>
                <w:sz w:val="18"/>
                <w:szCs w:val="18"/>
              </w:rPr>
              <w:t>. A</w:t>
            </w:r>
            <w:r w:rsidRPr="00CA52A7">
              <w:rPr>
                <w:sz w:val="18"/>
                <w:szCs w:val="18"/>
              </w:rPr>
              <w:t>través de operação simulada, </w:t>
            </w:r>
            <w:r w:rsidR="00DF0426">
              <w:rPr>
                <w:sz w:val="18"/>
                <w:szCs w:val="18"/>
              </w:rPr>
              <w:t xml:space="preserve">demonstrar </w:t>
            </w:r>
            <w:r w:rsidRPr="00CA52A7">
              <w:rPr>
                <w:sz w:val="18"/>
                <w:szCs w:val="18"/>
              </w:rPr>
              <w:t>o envio automático de e-mails da ferramenta (simular</w:t>
            </w:r>
            <w:r>
              <w:rPr>
                <w:sz w:val="18"/>
                <w:szCs w:val="18"/>
              </w:rPr>
              <w:t xml:space="preserve"> </w:t>
            </w:r>
            <w:r w:rsidRPr="00CA52A7">
              <w:rPr>
                <w:sz w:val="18"/>
                <w:szCs w:val="18"/>
              </w:rPr>
              <w:t>abertura, andamento e encerramento de um chamado)</w:t>
            </w:r>
            <w:r>
              <w:rPr>
                <w:sz w:val="18"/>
                <w:szCs w:val="18"/>
              </w:rPr>
              <w:t>,</w:t>
            </w:r>
            <w:r w:rsidRPr="00CA52A7">
              <w:rPr>
                <w:sz w:val="18"/>
                <w:szCs w:val="18"/>
              </w:rPr>
              <w:t xml:space="preserve"> integrado a servidor de e-mail do MCom.</w:t>
            </w:r>
          </w:p>
        </w:tc>
        <w:tc>
          <w:tcPr>
            <w:tcW w:w="603" w:type="dxa"/>
            <w:vAlign w:val="center"/>
          </w:tcPr>
          <w:p w14:paraId="51FD7839" w14:textId="77777777" w:rsidR="00E65CDC" w:rsidRPr="00356D4B" w:rsidRDefault="00E65CDC" w:rsidP="00050A4B">
            <w:pPr>
              <w:pStyle w:val="PargrafodaLista"/>
              <w:ind w:left="0"/>
              <w:contextualSpacing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03F9F642" w14:textId="77777777" w:rsidR="00E65CDC" w:rsidRPr="00356D4B" w:rsidRDefault="00E65CDC" w:rsidP="00050A4B">
            <w:pPr>
              <w:pStyle w:val="PargrafodaLista"/>
              <w:ind w:left="0"/>
              <w:contextualSpacing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96" w:type="dxa"/>
            <w:vAlign w:val="center"/>
          </w:tcPr>
          <w:p w14:paraId="2768E365" w14:textId="77777777" w:rsidR="00E65CDC" w:rsidRPr="00356D4B" w:rsidRDefault="00E65CDC" w:rsidP="00050A4B">
            <w:pPr>
              <w:pStyle w:val="PargrafodaLista"/>
              <w:ind w:left="0"/>
              <w:contextualSpacing w:val="0"/>
              <w:jc w:val="center"/>
              <w:rPr>
                <w:sz w:val="18"/>
                <w:szCs w:val="18"/>
              </w:rPr>
            </w:pPr>
          </w:p>
        </w:tc>
      </w:tr>
      <w:tr w:rsidR="00E65CDC" w14:paraId="2DE7613B" w14:textId="77777777" w:rsidTr="00B37904">
        <w:trPr>
          <w:trHeight w:val="420"/>
        </w:trPr>
        <w:tc>
          <w:tcPr>
            <w:tcW w:w="515" w:type="dxa"/>
            <w:vMerge/>
            <w:vAlign w:val="center"/>
          </w:tcPr>
          <w:p w14:paraId="5813EDFD" w14:textId="77777777" w:rsidR="00E65CDC" w:rsidRDefault="00E65CDC" w:rsidP="00050A4B">
            <w:pPr>
              <w:pStyle w:val="PargrafodaLista"/>
              <w:ind w:left="0"/>
              <w:contextualSpacing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028" w:type="dxa"/>
            <w:gridSpan w:val="3"/>
            <w:vMerge/>
            <w:vAlign w:val="center"/>
          </w:tcPr>
          <w:p w14:paraId="0F9DDEC7" w14:textId="77777777" w:rsidR="00E65CDC" w:rsidRPr="009500F4" w:rsidRDefault="00E65CDC" w:rsidP="00E42EDA">
            <w:pPr>
              <w:pStyle w:val="PargrafodaLista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3274" w:type="dxa"/>
            <w:vAlign w:val="center"/>
          </w:tcPr>
          <w:p w14:paraId="36781FEE" w14:textId="1DB3AF44" w:rsidR="00E65CDC" w:rsidRPr="00CA52A7" w:rsidRDefault="00E65CDC" w:rsidP="00E65CDC">
            <w:pPr>
              <w:pStyle w:val="PargrafodaLista"/>
              <w:numPr>
                <w:ilvl w:val="1"/>
                <w:numId w:val="4"/>
              </w:numPr>
              <w:tabs>
                <w:tab w:val="left" w:pos="500"/>
              </w:tabs>
              <w:ind w:left="500" w:hanging="500"/>
              <w:jc w:val="both"/>
              <w:rPr>
                <w:sz w:val="18"/>
                <w:szCs w:val="18"/>
              </w:rPr>
            </w:pPr>
            <w:r w:rsidRPr="00E65CDC">
              <w:rPr>
                <w:sz w:val="18"/>
                <w:szCs w:val="18"/>
              </w:rPr>
              <w:t xml:space="preserve">Personalização de </w:t>
            </w:r>
            <w:proofErr w:type="spellStart"/>
            <w:r w:rsidRPr="00E65CDC">
              <w:rPr>
                <w:sz w:val="18"/>
                <w:szCs w:val="18"/>
              </w:rPr>
              <w:t>templates</w:t>
            </w:r>
            <w:proofErr w:type="spellEnd"/>
            <w:r w:rsidRPr="00E65CDC">
              <w:rPr>
                <w:sz w:val="18"/>
                <w:szCs w:val="18"/>
              </w:rPr>
              <w:t xml:space="preserve"> de notificação por meio de mensagens Microsoft Teams com o envio automático de mensagens (abertura, andamento e encerramento de um chamado)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603" w:type="dxa"/>
            <w:vAlign w:val="center"/>
          </w:tcPr>
          <w:p w14:paraId="396DCAAC" w14:textId="77777777" w:rsidR="00E65CDC" w:rsidRPr="00356D4B" w:rsidRDefault="00E65CDC" w:rsidP="00050A4B">
            <w:pPr>
              <w:pStyle w:val="PargrafodaLista"/>
              <w:ind w:left="0"/>
              <w:contextualSpacing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440500D3" w14:textId="77777777" w:rsidR="00E65CDC" w:rsidRPr="00356D4B" w:rsidRDefault="00E65CDC" w:rsidP="00050A4B">
            <w:pPr>
              <w:pStyle w:val="PargrafodaLista"/>
              <w:ind w:left="0"/>
              <w:contextualSpacing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96" w:type="dxa"/>
            <w:vAlign w:val="center"/>
          </w:tcPr>
          <w:p w14:paraId="0EFD7E6A" w14:textId="77777777" w:rsidR="00E65CDC" w:rsidRPr="00356D4B" w:rsidRDefault="00E65CDC" w:rsidP="00050A4B">
            <w:pPr>
              <w:pStyle w:val="PargrafodaLista"/>
              <w:ind w:left="0"/>
              <w:contextualSpacing w:val="0"/>
              <w:jc w:val="center"/>
              <w:rPr>
                <w:sz w:val="18"/>
                <w:szCs w:val="18"/>
              </w:rPr>
            </w:pPr>
          </w:p>
        </w:tc>
      </w:tr>
      <w:tr w:rsidR="00844063" w14:paraId="0513A5E1" w14:textId="77777777" w:rsidTr="00B37904">
        <w:trPr>
          <w:trHeight w:val="420"/>
        </w:trPr>
        <w:tc>
          <w:tcPr>
            <w:tcW w:w="515" w:type="dxa"/>
            <w:vMerge w:val="restart"/>
            <w:vAlign w:val="center"/>
          </w:tcPr>
          <w:p w14:paraId="2D547A0B" w14:textId="5DCF69D9" w:rsidR="00844063" w:rsidRDefault="00844063" w:rsidP="00050A4B">
            <w:pPr>
              <w:pStyle w:val="PargrafodaLista"/>
              <w:ind w:left="0"/>
              <w:contextualSpacing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028" w:type="dxa"/>
            <w:gridSpan w:val="3"/>
            <w:vMerge w:val="restart"/>
            <w:vAlign w:val="center"/>
          </w:tcPr>
          <w:p w14:paraId="1CDAD3A3" w14:textId="09EA374F" w:rsidR="00844063" w:rsidRPr="009500F4" w:rsidRDefault="00844063" w:rsidP="00E42EDA">
            <w:pPr>
              <w:pStyle w:val="PargrafodaLista"/>
              <w:ind w:left="0"/>
              <w:jc w:val="center"/>
              <w:rPr>
                <w:sz w:val="18"/>
                <w:szCs w:val="18"/>
              </w:rPr>
            </w:pPr>
            <w:r w:rsidRPr="0036736A">
              <w:rPr>
                <w:sz w:val="18"/>
                <w:szCs w:val="18"/>
              </w:rPr>
              <w:t>Catálogo de Serviç</w:t>
            </w:r>
            <w:r>
              <w:rPr>
                <w:sz w:val="18"/>
                <w:szCs w:val="18"/>
              </w:rPr>
              <w:t>o</w:t>
            </w:r>
          </w:p>
        </w:tc>
        <w:tc>
          <w:tcPr>
            <w:tcW w:w="3274" w:type="dxa"/>
            <w:vAlign w:val="center"/>
          </w:tcPr>
          <w:p w14:paraId="23FAE2A7" w14:textId="73EE933A" w:rsidR="00844063" w:rsidRDefault="00844063" w:rsidP="004A7443">
            <w:pPr>
              <w:tabs>
                <w:tab w:val="left" w:pos="642"/>
              </w:tabs>
              <w:jc w:val="both"/>
              <w:rPr>
                <w:sz w:val="18"/>
                <w:szCs w:val="18"/>
              </w:rPr>
            </w:pPr>
            <w:r w:rsidRPr="004A7443">
              <w:rPr>
                <w:sz w:val="18"/>
                <w:szCs w:val="18"/>
              </w:rPr>
              <w:t>Criação de formulários para os serviços do catálogo de serviços (requisições e incidentes).</w:t>
            </w:r>
          </w:p>
          <w:p w14:paraId="35A8CD98" w14:textId="77777777" w:rsidR="00844063" w:rsidRDefault="00844063" w:rsidP="004A7443">
            <w:pPr>
              <w:tabs>
                <w:tab w:val="left" w:pos="642"/>
              </w:tabs>
              <w:jc w:val="both"/>
              <w:rPr>
                <w:sz w:val="18"/>
                <w:szCs w:val="18"/>
              </w:rPr>
            </w:pPr>
          </w:p>
          <w:p w14:paraId="34B7021C" w14:textId="77777777" w:rsidR="007E5758" w:rsidRPr="007E5758" w:rsidRDefault="007E5758" w:rsidP="007E5758">
            <w:pPr>
              <w:pStyle w:val="PargrafodaLista"/>
              <w:numPr>
                <w:ilvl w:val="0"/>
                <w:numId w:val="4"/>
              </w:numPr>
              <w:tabs>
                <w:tab w:val="left" w:pos="500"/>
              </w:tabs>
              <w:jc w:val="both"/>
              <w:rPr>
                <w:vanish/>
                <w:sz w:val="18"/>
                <w:szCs w:val="18"/>
              </w:rPr>
            </w:pPr>
          </w:p>
          <w:p w14:paraId="11F5CD50" w14:textId="5BFE80E3" w:rsidR="00844063" w:rsidRPr="0036736A" w:rsidRDefault="00844063" w:rsidP="007E5758">
            <w:pPr>
              <w:pStyle w:val="PargrafodaLista"/>
              <w:numPr>
                <w:ilvl w:val="1"/>
                <w:numId w:val="4"/>
              </w:numPr>
              <w:tabs>
                <w:tab w:val="left" w:pos="500"/>
              </w:tabs>
              <w:jc w:val="both"/>
              <w:rPr>
                <w:sz w:val="18"/>
                <w:szCs w:val="18"/>
              </w:rPr>
            </w:pPr>
            <w:r w:rsidRPr="0036736A">
              <w:rPr>
                <w:sz w:val="18"/>
                <w:szCs w:val="18"/>
              </w:rPr>
              <w:t>Cada serviço possuirá o seu respectivo formulário considerando as suas especificidades, permitindo assim que os usuários forneçam informações relacionadas ao serviço solicitado.</w:t>
            </w:r>
          </w:p>
        </w:tc>
        <w:tc>
          <w:tcPr>
            <w:tcW w:w="603" w:type="dxa"/>
            <w:vAlign w:val="center"/>
          </w:tcPr>
          <w:p w14:paraId="1DD23947" w14:textId="77777777" w:rsidR="00844063" w:rsidRPr="00356D4B" w:rsidRDefault="00844063" w:rsidP="00050A4B">
            <w:pPr>
              <w:pStyle w:val="PargrafodaLista"/>
              <w:ind w:left="0"/>
              <w:contextualSpacing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24EC09A6" w14:textId="77777777" w:rsidR="00844063" w:rsidRPr="00356D4B" w:rsidRDefault="00844063" w:rsidP="00050A4B">
            <w:pPr>
              <w:pStyle w:val="PargrafodaLista"/>
              <w:ind w:left="0"/>
              <w:contextualSpacing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96" w:type="dxa"/>
            <w:vAlign w:val="center"/>
          </w:tcPr>
          <w:p w14:paraId="0E3AE945" w14:textId="77777777" w:rsidR="00844063" w:rsidRPr="00356D4B" w:rsidRDefault="00844063" w:rsidP="00050A4B">
            <w:pPr>
              <w:pStyle w:val="PargrafodaLista"/>
              <w:ind w:left="0"/>
              <w:contextualSpacing w:val="0"/>
              <w:jc w:val="center"/>
              <w:rPr>
                <w:sz w:val="18"/>
                <w:szCs w:val="18"/>
              </w:rPr>
            </w:pPr>
          </w:p>
        </w:tc>
      </w:tr>
      <w:tr w:rsidR="00844063" w14:paraId="04C9CF43" w14:textId="77777777" w:rsidTr="00B37904">
        <w:trPr>
          <w:trHeight w:val="420"/>
        </w:trPr>
        <w:tc>
          <w:tcPr>
            <w:tcW w:w="515" w:type="dxa"/>
            <w:vMerge/>
            <w:vAlign w:val="center"/>
          </w:tcPr>
          <w:p w14:paraId="6F47D7A7" w14:textId="77777777" w:rsidR="00844063" w:rsidRDefault="00844063" w:rsidP="00050A4B">
            <w:pPr>
              <w:pStyle w:val="PargrafodaLista"/>
              <w:ind w:left="0"/>
              <w:contextualSpacing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028" w:type="dxa"/>
            <w:gridSpan w:val="3"/>
            <w:vMerge/>
            <w:vAlign w:val="center"/>
          </w:tcPr>
          <w:p w14:paraId="3229173B" w14:textId="77777777" w:rsidR="00844063" w:rsidRPr="0036736A" w:rsidRDefault="00844063" w:rsidP="00E42EDA">
            <w:pPr>
              <w:pStyle w:val="PargrafodaLista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3274" w:type="dxa"/>
            <w:vAlign w:val="center"/>
          </w:tcPr>
          <w:p w14:paraId="6D6D0C1F" w14:textId="43A18619" w:rsidR="00844063" w:rsidRPr="004A7443" w:rsidRDefault="00844063" w:rsidP="007E5758">
            <w:pPr>
              <w:pStyle w:val="PargrafodaLista"/>
              <w:numPr>
                <w:ilvl w:val="1"/>
                <w:numId w:val="4"/>
              </w:numPr>
              <w:tabs>
                <w:tab w:val="left" w:pos="500"/>
              </w:tabs>
              <w:jc w:val="both"/>
              <w:rPr>
                <w:sz w:val="18"/>
                <w:szCs w:val="18"/>
              </w:rPr>
            </w:pPr>
            <w:r w:rsidRPr="004A7443">
              <w:rPr>
                <w:sz w:val="18"/>
                <w:szCs w:val="18"/>
              </w:rPr>
              <w:t xml:space="preserve">A criação de formulários deve ser de maneira gráfica e por meio de recursos de arrastar e soltar (Drag &amp; </w:t>
            </w:r>
            <w:proofErr w:type="spellStart"/>
            <w:r w:rsidRPr="004A7443">
              <w:rPr>
                <w:sz w:val="18"/>
                <w:szCs w:val="18"/>
              </w:rPr>
              <w:t>Drop</w:t>
            </w:r>
            <w:proofErr w:type="spellEnd"/>
            <w:r w:rsidRPr="004A7443">
              <w:rPr>
                <w:sz w:val="18"/>
                <w:szCs w:val="18"/>
              </w:rPr>
              <w:t>) ou similares, para a inclusão de campos escolhidos.</w:t>
            </w:r>
          </w:p>
        </w:tc>
        <w:tc>
          <w:tcPr>
            <w:tcW w:w="603" w:type="dxa"/>
            <w:vAlign w:val="center"/>
          </w:tcPr>
          <w:p w14:paraId="0B76EB5D" w14:textId="77777777" w:rsidR="00844063" w:rsidRPr="00356D4B" w:rsidRDefault="00844063" w:rsidP="00050A4B">
            <w:pPr>
              <w:pStyle w:val="PargrafodaLista"/>
              <w:ind w:left="0"/>
              <w:contextualSpacing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6C300A0D" w14:textId="77777777" w:rsidR="00844063" w:rsidRPr="00356D4B" w:rsidRDefault="00844063" w:rsidP="00050A4B">
            <w:pPr>
              <w:pStyle w:val="PargrafodaLista"/>
              <w:ind w:left="0"/>
              <w:contextualSpacing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96" w:type="dxa"/>
            <w:vAlign w:val="center"/>
          </w:tcPr>
          <w:p w14:paraId="09FE8891" w14:textId="77777777" w:rsidR="00844063" w:rsidRPr="00356D4B" w:rsidRDefault="00844063" w:rsidP="00050A4B">
            <w:pPr>
              <w:pStyle w:val="PargrafodaLista"/>
              <w:ind w:left="0"/>
              <w:contextualSpacing w:val="0"/>
              <w:jc w:val="center"/>
              <w:rPr>
                <w:sz w:val="18"/>
                <w:szCs w:val="18"/>
              </w:rPr>
            </w:pPr>
          </w:p>
        </w:tc>
      </w:tr>
      <w:tr w:rsidR="00844063" w14:paraId="7EF5BA76" w14:textId="77777777" w:rsidTr="00B37904">
        <w:trPr>
          <w:trHeight w:val="420"/>
        </w:trPr>
        <w:tc>
          <w:tcPr>
            <w:tcW w:w="515" w:type="dxa"/>
            <w:vMerge/>
            <w:vAlign w:val="center"/>
          </w:tcPr>
          <w:p w14:paraId="0F564A23" w14:textId="77777777" w:rsidR="00844063" w:rsidRDefault="00844063" w:rsidP="00050A4B">
            <w:pPr>
              <w:pStyle w:val="PargrafodaLista"/>
              <w:ind w:left="0"/>
              <w:contextualSpacing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028" w:type="dxa"/>
            <w:gridSpan w:val="3"/>
            <w:vMerge/>
            <w:vAlign w:val="center"/>
          </w:tcPr>
          <w:p w14:paraId="7C66D577" w14:textId="77777777" w:rsidR="00844063" w:rsidRPr="0036736A" w:rsidRDefault="00844063" w:rsidP="00E42EDA">
            <w:pPr>
              <w:pStyle w:val="PargrafodaLista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3274" w:type="dxa"/>
            <w:vAlign w:val="center"/>
          </w:tcPr>
          <w:p w14:paraId="10182248" w14:textId="382ED870" w:rsidR="00844063" w:rsidRDefault="00844063" w:rsidP="007E5758">
            <w:pPr>
              <w:pStyle w:val="PargrafodaLista"/>
              <w:numPr>
                <w:ilvl w:val="1"/>
                <w:numId w:val="4"/>
              </w:numPr>
              <w:tabs>
                <w:tab w:val="left" w:pos="500"/>
              </w:tabs>
              <w:jc w:val="both"/>
              <w:rPr>
                <w:sz w:val="18"/>
                <w:szCs w:val="18"/>
              </w:rPr>
            </w:pPr>
            <w:r w:rsidRPr="00264629">
              <w:rPr>
                <w:sz w:val="18"/>
                <w:szCs w:val="18"/>
              </w:rPr>
              <w:t>Deve permitir definir quais campos de um formulário precisam obrigatoriamente ser preenchidos.</w:t>
            </w:r>
          </w:p>
        </w:tc>
        <w:tc>
          <w:tcPr>
            <w:tcW w:w="603" w:type="dxa"/>
            <w:vAlign w:val="center"/>
          </w:tcPr>
          <w:p w14:paraId="08E7D4F0" w14:textId="77777777" w:rsidR="00844063" w:rsidRPr="00356D4B" w:rsidRDefault="00844063" w:rsidP="00050A4B">
            <w:pPr>
              <w:pStyle w:val="PargrafodaLista"/>
              <w:ind w:left="0"/>
              <w:contextualSpacing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40E0B82E" w14:textId="77777777" w:rsidR="00844063" w:rsidRPr="00356D4B" w:rsidRDefault="00844063" w:rsidP="00050A4B">
            <w:pPr>
              <w:pStyle w:val="PargrafodaLista"/>
              <w:ind w:left="0"/>
              <w:contextualSpacing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96" w:type="dxa"/>
            <w:vAlign w:val="center"/>
          </w:tcPr>
          <w:p w14:paraId="08069102" w14:textId="77777777" w:rsidR="00844063" w:rsidRPr="00356D4B" w:rsidRDefault="00844063" w:rsidP="00050A4B">
            <w:pPr>
              <w:pStyle w:val="PargrafodaLista"/>
              <w:ind w:left="0"/>
              <w:contextualSpacing w:val="0"/>
              <w:jc w:val="center"/>
              <w:rPr>
                <w:sz w:val="18"/>
                <w:szCs w:val="18"/>
              </w:rPr>
            </w:pPr>
          </w:p>
        </w:tc>
      </w:tr>
      <w:tr w:rsidR="00844063" w14:paraId="0925FED6" w14:textId="77777777" w:rsidTr="00B37904">
        <w:trPr>
          <w:trHeight w:val="420"/>
        </w:trPr>
        <w:tc>
          <w:tcPr>
            <w:tcW w:w="515" w:type="dxa"/>
            <w:vMerge/>
            <w:vAlign w:val="center"/>
          </w:tcPr>
          <w:p w14:paraId="01A3F577" w14:textId="77777777" w:rsidR="00844063" w:rsidRDefault="00844063" w:rsidP="00050A4B">
            <w:pPr>
              <w:pStyle w:val="PargrafodaLista"/>
              <w:ind w:left="0"/>
              <w:contextualSpacing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028" w:type="dxa"/>
            <w:gridSpan w:val="3"/>
            <w:vMerge/>
            <w:vAlign w:val="center"/>
          </w:tcPr>
          <w:p w14:paraId="0A0C8CDB" w14:textId="77777777" w:rsidR="00844063" w:rsidRPr="0036736A" w:rsidRDefault="00844063" w:rsidP="00E42EDA">
            <w:pPr>
              <w:pStyle w:val="PargrafodaLista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3274" w:type="dxa"/>
            <w:vAlign w:val="center"/>
          </w:tcPr>
          <w:p w14:paraId="1E8470FF" w14:textId="78320505" w:rsidR="00844063" w:rsidRDefault="00844063" w:rsidP="007E5758">
            <w:pPr>
              <w:pStyle w:val="PargrafodaLista"/>
              <w:numPr>
                <w:ilvl w:val="1"/>
                <w:numId w:val="4"/>
              </w:numPr>
              <w:tabs>
                <w:tab w:val="left" w:pos="500"/>
              </w:tabs>
              <w:jc w:val="both"/>
              <w:rPr>
                <w:sz w:val="18"/>
                <w:szCs w:val="18"/>
              </w:rPr>
            </w:pPr>
            <w:r w:rsidRPr="00264629">
              <w:rPr>
                <w:sz w:val="18"/>
                <w:szCs w:val="18"/>
              </w:rPr>
              <w:t>Deve permitir a criação de campos dinâmicos, que são exibidos de acordo com o preenchimento pelos usuários.</w:t>
            </w:r>
          </w:p>
        </w:tc>
        <w:tc>
          <w:tcPr>
            <w:tcW w:w="603" w:type="dxa"/>
            <w:vAlign w:val="center"/>
          </w:tcPr>
          <w:p w14:paraId="59EFB7E5" w14:textId="77777777" w:rsidR="00844063" w:rsidRPr="00356D4B" w:rsidRDefault="00844063" w:rsidP="00050A4B">
            <w:pPr>
              <w:pStyle w:val="PargrafodaLista"/>
              <w:ind w:left="0"/>
              <w:contextualSpacing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5C6EB8CC" w14:textId="77777777" w:rsidR="00844063" w:rsidRPr="00356D4B" w:rsidRDefault="00844063" w:rsidP="00050A4B">
            <w:pPr>
              <w:pStyle w:val="PargrafodaLista"/>
              <w:ind w:left="0"/>
              <w:contextualSpacing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96" w:type="dxa"/>
            <w:vAlign w:val="center"/>
          </w:tcPr>
          <w:p w14:paraId="1EB46226" w14:textId="77777777" w:rsidR="00844063" w:rsidRPr="00356D4B" w:rsidRDefault="00844063" w:rsidP="00050A4B">
            <w:pPr>
              <w:pStyle w:val="PargrafodaLista"/>
              <w:ind w:left="0"/>
              <w:contextualSpacing w:val="0"/>
              <w:jc w:val="center"/>
              <w:rPr>
                <w:sz w:val="18"/>
                <w:szCs w:val="18"/>
              </w:rPr>
            </w:pPr>
          </w:p>
        </w:tc>
      </w:tr>
      <w:tr w:rsidR="00844063" w14:paraId="5357BF6A" w14:textId="77777777" w:rsidTr="00B37904">
        <w:trPr>
          <w:trHeight w:val="420"/>
        </w:trPr>
        <w:tc>
          <w:tcPr>
            <w:tcW w:w="515" w:type="dxa"/>
            <w:vMerge/>
            <w:vAlign w:val="center"/>
          </w:tcPr>
          <w:p w14:paraId="0E18936A" w14:textId="77777777" w:rsidR="00844063" w:rsidRDefault="00844063" w:rsidP="00050A4B">
            <w:pPr>
              <w:pStyle w:val="PargrafodaLista"/>
              <w:ind w:left="0"/>
              <w:contextualSpacing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028" w:type="dxa"/>
            <w:gridSpan w:val="3"/>
            <w:vMerge/>
            <w:vAlign w:val="center"/>
          </w:tcPr>
          <w:p w14:paraId="5FDC10EA" w14:textId="77777777" w:rsidR="00844063" w:rsidRPr="0036736A" w:rsidRDefault="00844063" w:rsidP="00E42EDA">
            <w:pPr>
              <w:pStyle w:val="PargrafodaLista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3274" w:type="dxa"/>
            <w:vAlign w:val="center"/>
          </w:tcPr>
          <w:p w14:paraId="1881BED2" w14:textId="1F395813" w:rsidR="00844063" w:rsidRDefault="00844063" w:rsidP="007E5758">
            <w:pPr>
              <w:pStyle w:val="PargrafodaLista"/>
              <w:numPr>
                <w:ilvl w:val="1"/>
                <w:numId w:val="4"/>
              </w:numPr>
              <w:tabs>
                <w:tab w:val="left" w:pos="500"/>
              </w:tabs>
              <w:jc w:val="both"/>
              <w:rPr>
                <w:sz w:val="18"/>
                <w:szCs w:val="18"/>
              </w:rPr>
            </w:pPr>
            <w:r w:rsidRPr="00264629">
              <w:rPr>
                <w:sz w:val="18"/>
                <w:szCs w:val="18"/>
              </w:rPr>
              <w:t xml:space="preserve">Criação de fluxo de trabalho para cada serviço do catálogo, através de editor nativo da ferramenta, de forma simples por meio de recursos do tipo arrastar e soltar (Drag &amp; </w:t>
            </w:r>
            <w:proofErr w:type="spellStart"/>
            <w:r w:rsidRPr="00264629">
              <w:rPr>
                <w:sz w:val="18"/>
                <w:szCs w:val="18"/>
              </w:rPr>
              <w:t>Drop</w:t>
            </w:r>
            <w:proofErr w:type="spellEnd"/>
            <w:r w:rsidRPr="00264629">
              <w:rPr>
                <w:sz w:val="18"/>
                <w:szCs w:val="18"/>
              </w:rPr>
              <w:t>) ou similares, permitindo configuração e parametrização de forma que os fluxos sejam adequados às necessidades, regras de negócio e processos da CONTRAT</w:t>
            </w:r>
            <w:r>
              <w:rPr>
                <w:sz w:val="18"/>
                <w:szCs w:val="18"/>
              </w:rPr>
              <w:t>A</w:t>
            </w:r>
            <w:r w:rsidRPr="00264629">
              <w:rPr>
                <w:sz w:val="18"/>
                <w:szCs w:val="18"/>
              </w:rPr>
              <w:t>NTE.</w:t>
            </w:r>
          </w:p>
        </w:tc>
        <w:tc>
          <w:tcPr>
            <w:tcW w:w="603" w:type="dxa"/>
            <w:vAlign w:val="center"/>
          </w:tcPr>
          <w:p w14:paraId="448241A6" w14:textId="77777777" w:rsidR="00844063" w:rsidRPr="00356D4B" w:rsidRDefault="00844063" w:rsidP="00050A4B">
            <w:pPr>
              <w:pStyle w:val="PargrafodaLista"/>
              <w:ind w:left="0"/>
              <w:contextualSpacing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541D6275" w14:textId="77777777" w:rsidR="00844063" w:rsidRPr="00356D4B" w:rsidRDefault="00844063" w:rsidP="00050A4B">
            <w:pPr>
              <w:pStyle w:val="PargrafodaLista"/>
              <w:ind w:left="0"/>
              <w:contextualSpacing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96" w:type="dxa"/>
            <w:vAlign w:val="center"/>
          </w:tcPr>
          <w:p w14:paraId="06570497" w14:textId="77777777" w:rsidR="00844063" w:rsidRPr="00356D4B" w:rsidRDefault="00844063" w:rsidP="00050A4B">
            <w:pPr>
              <w:pStyle w:val="PargrafodaLista"/>
              <w:ind w:left="0"/>
              <w:contextualSpacing w:val="0"/>
              <w:jc w:val="center"/>
              <w:rPr>
                <w:sz w:val="18"/>
                <w:szCs w:val="18"/>
              </w:rPr>
            </w:pPr>
          </w:p>
        </w:tc>
      </w:tr>
      <w:tr w:rsidR="007F177D" w14:paraId="7693B529" w14:textId="77777777" w:rsidTr="00B37904">
        <w:trPr>
          <w:trHeight w:val="420"/>
        </w:trPr>
        <w:tc>
          <w:tcPr>
            <w:tcW w:w="515" w:type="dxa"/>
            <w:vMerge w:val="restart"/>
            <w:vAlign w:val="center"/>
          </w:tcPr>
          <w:p w14:paraId="45E01A85" w14:textId="1B99DED5" w:rsidR="007F177D" w:rsidRDefault="007F177D" w:rsidP="00050A4B">
            <w:pPr>
              <w:pStyle w:val="PargrafodaLista"/>
              <w:ind w:left="0"/>
              <w:contextualSpacing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028" w:type="dxa"/>
            <w:gridSpan w:val="3"/>
            <w:vMerge w:val="restart"/>
            <w:vAlign w:val="center"/>
          </w:tcPr>
          <w:p w14:paraId="41662ED7" w14:textId="31F65CCC" w:rsidR="007F177D" w:rsidRPr="0036736A" w:rsidRDefault="007F177D" w:rsidP="00E42EDA">
            <w:pPr>
              <w:pStyle w:val="PargrafodaLista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Consulta / Pesquisa</w:t>
            </w:r>
          </w:p>
        </w:tc>
        <w:tc>
          <w:tcPr>
            <w:tcW w:w="3274" w:type="dxa"/>
            <w:vAlign w:val="center"/>
          </w:tcPr>
          <w:p w14:paraId="3732DBCB" w14:textId="5CDFC372" w:rsidR="007F177D" w:rsidRDefault="007F177D" w:rsidP="00FA1D89">
            <w:pPr>
              <w:tabs>
                <w:tab w:val="left" w:pos="0"/>
              </w:tabs>
              <w:ind w:left="75"/>
              <w:jc w:val="both"/>
              <w:rPr>
                <w:sz w:val="18"/>
                <w:szCs w:val="18"/>
              </w:rPr>
            </w:pPr>
            <w:r w:rsidRPr="00FA1D89">
              <w:rPr>
                <w:sz w:val="18"/>
                <w:szCs w:val="18"/>
              </w:rPr>
              <w:t>Funcionalidade de consulta rápida e busca dinâmica, sugerindo resultados em tempo</w:t>
            </w:r>
            <w:r>
              <w:rPr>
                <w:sz w:val="18"/>
                <w:szCs w:val="18"/>
              </w:rPr>
              <w:t xml:space="preserve"> </w:t>
            </w:r>
            <w:r w:rsidRPr="00FA1D89">
              <w:rPr>
                <w:sz w:val="18"/>
                <w:szCs w:val="18"/>
              </w:rPr>
              <w:t xml:space="preserve">real enquanto o usuário digita o texto. Deve estar disponível: </w:t>
            </w:r>
          </w:p>
          <w:p w14:paraId="177529FE" w14:textId="77777777" w:rsidR="007F177D" w:rsidRPr="00FA1D89" w:rsidRDefault="007F177D" w:rsidP="00FA1D89">
            <w:pPr>
              <w:tabs>
                <w:tab w:val="left" w:pos="0"/>
              </w:tabs>
              <w:ind w:left="75"/>
              <w:jc w:val="both"/>
              <w:rPr>
                <w:sz w:val="18"/>
                <w:szCs w:val="18"/>
              </w:rPr>
            </w:pPr>
          </w:p>
          <w:p w14:paraId="63A4A367" w14:textId="77777777" w:rsidR="007F177D" w:rsidRPr="007E5758" w:rsidRDefault="007F177D" w:rsidP="007E5758">
            <w:pPr>
              <w:pStyle w:val="PargrafodaLista"/>
              <w:numPr>
                <w:ilvl w:val="0"/>
                <w:numId w:val="4"/>
              </w:numPr>
              <w:tabs>
                <w:tab w:val="left" w:pos="500"/>
              </w:tabs>
              <w:jc w:val="both"/>
              <w:rPr>
                <w:vanish/>
                <w:sz w:val="18"/>
                <w:szCs w:val="18"/>
              </w:rPr>
            </w:pPr>
          </w:p>
          <w:p w14:paraId="081FD5BC" w14:textId="0F697CA7" w:rsidR="007F177D" w:rsidRPr="007E5758" w:rsidRDefault="007F177D" w:rsidP="007E5758">
            <w:pPr>
              <w:pStyle w:val="PargrafodaLista"/>
              <w:numPr>
                <w:ilvl w:val="1"/>
                <w:numId w:val="4"/>
              </w:numPr>
              <w:tabs>
                <w:tab w:val="left" w:pos="500"/>
              </w:tabs>
              <w:jc w:val="both"/>
              <w:rPr>
                <w:sz w:val="18"/>
                <w:szCs w:val="18"/>
              </w:rPr>
            </w:pPr>
            <w:r w:rsidRPr="007E5758">
              <w:rPr>
                <w:sz w:val="18"/>
                <w:szCs w:val="18"/>
              </w:rPr>
              <w:t>Busca por chamados (permitindo acesso a todos os campos do chamado)</w:t>
            </w:r>
            <w:r w:rsidR="00B63DB7">
              <w:rPr>
                <w:sz w:val="18"/>
                <w:szCs w:val="18"/>
              </w:rPr>
              <w:t>.</w:t>
            </w:r>
          </w:p>
        </w:tc>
        <w:tc>
          <w:tcPr>
            <w:tcW w:w="603" w:type="dxa"/>
            <w:vAlign w:val="center"/>
          </w:tcPr>
          <w:p w14:paraId="485748CA" w14:textId="77777777" w:rsidR="007F177D" w:rsidRPr="00356D4B" w:rsidRDefault="007F177D" w:rsidP="00050A4B">
            <w:pPr>
              <w:pStyle w:val="PargrafodaLista"/>
              <w:ind w:left="0"/>
              <w:contextualSpacing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57904FC3" w14:textId="77777777" w:rsidR="007F177D" w:rsidRPr="00356D4B" w:rsidRDefault="007F177D" w:rsidP="00050A4B">
            <w:pPr>
              <w:pStyle w:val="PargrafodaLista"/>
              <w:ind w:left="0"/>
              <w:contextualSpacing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96" w:type="dxa"/>
            <w:vAlign w:val="center"/>
          </w:tcPr>
          <w:p w14:paraId="5650D8A2" w14:textId="77777777" w:rsidR="007F177D" w:rsidRPr="00356D4B" w:rsidRDefault="007F177D" w:rsidP="00050A4B">
            <w:pPr>
              <w:pStyle w:val="PargrafodaLista"/>
              <w:ind w:left="0"/>
              <w:contextualSpacing w:val="0"/>
              <w:jc w:val="center"/>
              <w:rPr>
                <w:sz w:val="18"/>
                <w:szCs w:val="18"/>
              </w:rPr>
            </w:pPr>
          </w:p>
        </w:tc>
      </w:tr>
      <w:tr w:rsidR="007F177D" w14:paraId="73D8588E" w14:textId="77777777" w:rsidTr="00B37904">
        <w:trPr>
          <w:trHeight w:val="420"/>
        </w:trPr>
        <w:tc>
          <w:tcPr>
            <w:tcW w:w="515" w:type="dxa"/>
            <w:vMerge/>
            <w:vAlign w:val="center"/>
          </w:tcPr>
          <w:p w14:paraId="0DE136A7" w14:textId="77777777" w:rsidR="007F177D" w:rsidRDefault="007F177D" w:rsidP="00050A4B">
            <w:pPr>
              <w:pStyle w:val="PargrafodaLista"/>
              <w:ind w:left="0"/>
              <w:contextualSpacing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028" w:type="dxa"/>
            <w:gridSpan w:val="3"/>
            <w:vMerge/>
            <w:vAlign w:val="center"/>
          </w:tcPr>
          <w:p w14:paraId="13FA524D" w14:textId="77777777" w:rsidR="007F177D" w:rsidRDefault="007F177D" w:rsidP="00E42EDA">
            <w:pPr>
              <w:pStyle w:val="PargrafodaLista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3274" w:type="dxa"/>
            <w:vAlign w:val="center"/>
          </w:tcPr>
          <w:p w14:paraId="05341F34" w14:textId="03848CDD" w:rsidR="007F177D" w:rsidRPr="007E5758" w:rsidRDefault="007F177D" w:rsidP="007E5758">
            <w:pPr>
              <w:pStyle w:val="PargrafodaLista"/>
              <w:numPr>
                <w:ilvl w:val="1"/>
                <w:numId w:val="4"/>
              </w:numPr>
              <w:tabs>
                <w:tab w:val="left" w:pos="500"/>
              </w:tabs>
              <w:jc w:val="both"/>
              <w:rPr>
                <w:sz w:val="18"/>
                <w:szCs w:val="18"/>
              </w:rPr>
            </w:pPr>
            <w:r w:rsidRPr="007E5758">
              <w:rPr>
                <w:sz w:val="18"/>
                <w:szCs w:val="18"/>
              </w:rPr>
              <w:t>Busca por chamados (permitindo acesso a todos os campos do chamado)</w:t>
            </w:r>
            <w:r w:rsidR="00B63DB7">
              <w:rPr>
                <w:sz w:val="18"/>
                <w:szCs w:val="18"/>
              </w:rPr>
              <w:t>.</w:t>
            </w:r>
          </w:p>
        </w:tc>
        <w:tc>
          <w:tcPr>
            <w:tcW w:w="603" w:type="dxa"/>
            <w:vAlign w:val="center"/>
          </w:tcPr>
          <w:p w14:paraId="3B9DCF74" w14:textId="77777777" w:rsidR="007F177D" w:rsidRPr="00356D4B" w:rsidRDefault="007F177D" w:rsidP="00050A4B">
            <w:pPr>
              <w:pStyle w:val="PargrafodaLista"/>
              <w:ind w:left="0"/>
              <w:contextualSpacing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302C6C82" w14:textId="77777777" w:rsidR="007F177D" w:rsidRPr="00356D4B" w:rsidRDefault="007F177D" w:rsidP="00050A4B">
            <w:pPr>
              <w:pStyle w:val="PargrafodaLista"/>
              <w:ind w:left="0"/>
              <w:contextualSpacing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96" w:type="dxa"/>
            <w:vAlign w:val="center"/>
          </w:tcPr>
          <w:p w14:paraId="334B8920" w14:textId="77777777" w:rsidR="007F177D" w:rsidRPr="00356D4B" w:rsidRDefault="007F177D" w:rsidP="00050A4B">
            <w:pPr>
              <w:pStyle w:val="PargrafodaLista"/>
              <w:ind w:left="0"/>
              <w:contextualSpacing w:val="0"/>
              <w:jc w:val="center"/>
              <w:rPr>
                <w:sz w:val="18"/>
                <w:szCs w:val="18"/>
              </w:rPr>
            </w:pPr>
          </w:p>
        </w:tc>
      </w:tr>
      <w:tr w:rsidR="007F177D" w14:paraId="19D06AD3" w14:textId="77777777" w:rsidTr="00B37904">
        <w:trPr>
          <w:trHeight w:val="420"/>
        </w:trPr>
        <w:tc>
          <w:tcPr>
            <w:tcW w:w="515" w:type="dxa"/>
            <w:vMerge/>
            <w:vAlign w:val="center"/>
          </w:tcPr>
          <w:p w14:paraId="412C744B" w14:textId="77777777" w:rsidR="007F177D" w:rsidRDefault="007F177D" w:rsidP="00050A4B">
            <w:pPr>
              <w:pStyle w:val="PargrafodaLista"/>
              <w:ind w:left="0"/>
              <w:contextualSpacing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028" w:type="dxa"/>
            <w:gridSpan w:val="3"/>
            <w:vMerge/>
            <w:vAlign w:val="center"/>
          </w:tcPr>
          <w:p w14:paraId="61763384" w14:textId="77777777" w:rsidR="007F177D" w:rsidRDefault="007F177D" w:rsidP="00E42EDA">
            <w:pPr>
              <w:pStyle w:val="PargrafodaLista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3274" w:type="dxa"/>
            <w:vAlign w:val="center"/>
          </w:tcPr>
          <w:p w14:paraId="0EA339BB" w14:textId="5C3FAC9F" w:rsidR="007F177D" w:rsidRPr="007E5758" w:rsidRDefault="007F177D" w:rsidP="007E5758">
            <w:pPr>
              <w:pStyle w:val="PargrafodaLista"/>
              <w:numPr>
                <w:ilvl w:val="1"/>
                <w:numId w:val="4"/>
              </w:numPr>
              <w:tabs>
                <w:tab w:val="left" w:pos="500"/>
              </w:tabs>
              <w:jc w:val="both"/>
              <w:rPr>
                <w:sz w:val="18"/>
                <w:szCs w:val="18"/>
              </w:rPr>
            </w:pPr>
            <w:r w:rsidRPr="00FA1D89">
              <w:rPr>
                <w:sz w:val="18"/>
                <w:szCs w:val="18"/>
              </w:rPr>
              <w:t>Busca na base de conhecimento</w:t>
            </w:r>
            <w:r w:rsidR="00B63DB7">
              <w:rPr>
                <w:sz w:val="18"/>
                <w:szCs w:val="18"/>
              </w:rPr>
              <w:t>.</w:t>
            </w:r>
          </w:p>
        </w:tc>
        <w:tc>
          <w:tcPr>
            <w:tcW w:w="603" w:type="dxa"/>
            <w:vAlign w:val="center"/>
          </w:tcPr>
          <w:p w14:paraId="26EA6831" w14:textId="77777777" w:rsidR="007F177D" w:rsidRPr="00356D4B" w:rsidRDefault="007F177D" w:rsidP="00050A4B">
            <w:pPr>
              <w:pStyle w:val="PargrafodaLista"/>
              <w:ind w:left="0"/>
              <w:contextualSpacing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09ABEE8E" w14:textId="77777777" w:rsidR="007F177D" w:rsidRPr="00356D4B" w:rsidRDefault="007F177D" w:rsidP="00050A4B">
            <w:pPr>
              <w:pStyle w:val="PargrafodaLista"/>
              <w:ind w:left="0"/>
              <w:contextualSpacing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96" w:type="dxa"/>
            <w:vAlign w:val="center"/>
          </w:tcPr>
          <w:p w14:paraId="23EB6D64" w14:textId="77777777" w:rsidR="007F177D" w:rsidRPr="00356D4B" w:rsidRDefault="007F177D" w:rsidP="00050A4B">
            <w:pPr>
              <w:pStyle w:val="PargrafodaLista"/>
              <w:ind w:left="0"/>
              <w:contextualSpacing w:val="0"/>
              <w:jc w:val="center"/>
              <w:rPr>
                <w:sz w:val="18"/>
                <w:szCs w:val="18"/>
              </w:rPr>
            </w:pPr>
          </w:p>
        </w:tc>
      </w:tr>
      <w:tr w:rsidR="007F177D" w14:paraId="31895D43" w14:textId="77777777" w:rsidTr="00B37904">
        <w:trPr>
          <w:trHeight w:val="420"/>
        </w:trPr>
        <w:tc>
          <w:tcPr>
            <w:tcW w:w="515" w:type="dxa"/>
            <w:vMerge/>
            <w:vAlign w:val="center"/>
          </w:tcPr>
          <w:p w14:paraId="3F80F4B3" w14:textId="77777777" w:rsidR="007F177D" w:rsidRDefault="007F177D" w:rsidP="00050A4B">
            <w:pPr>
              <w:pStyle w:val="PargrafodaLista"/>
              <w:ind w:left="0"/>
              <w:contextualSpacing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028" w:type="dxa"/>
            <w:gridSpan w:val="3"/>
            <w:vMerge/>
            <w:vAlign w:val="center"/>
          </w:tcPr>
          <w:p w14:paraId="513855E3" w14:textId="77777777" w:rsidR="007F177D" w:rsidRDefault="007F177D" w:rsidP="00E42EDA">
            <w:pPr>
              <w:pStyle w:val="PargrafodaLista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3274" w:type="dxa"/>
            <w:vAlign w:val="center"/>
          </w:tcPr>
          <w:p w14:paraId="7943BDA7" w14:textId="2CF96C4D" w:rsidR="007F177D" w:rsidRPr="00FA1D89" w:rsidRDefault="007F177D" w:rsidP="007E5758">
            <w:pPr>
              <w:pStyle w:val="PargrafodaLista"/>
              <w:numPr>
                <w:ilvl w:val="1"/>
                <w:numId w:val="4"/>
              </w:numPr>
              <w:tabs>
                <w:tab w:val="left" w:pos="500"/>
              </w:tabs>
              <w:jc w:val="both"/>
              <w:rPr>
                <w:sz w:val="18"/>
                <w:szCs w:val="18"/>
              </w:rPr>
            </w:pPr>
            <w:r w:rsidRPr="00FA1D89">
              <w:rPr>
                <w:sz w:val="18"/>
                <w:szCs w:val="18"/>
              </w:rPr>
              <w:t>Busca por palavras-chave (Por exemplo: ao buscar pela palavra "impressora" deverá listar todos as informações com a palavra impressora em qualquer campo da base de dados da ferramenta)</w:t>
            </w:r>
            <w:r w:rsidR="00B63DB7">
              <w:rPr>
                <w:sz w:val="18"/>
                <w:szCs w:val="18"/>
              </w:rPr>
              <w:t>.</w:t>
            </w:r>
          </w:p>
        </w:tc>
        <w:tc>
          <w:tcPr>
            <w:tcW w:w="603" w:type="dxa"/>
            <w:vAlign w:val="center"/>
          </w:tcPr>
          <w:p w14:paraId="36CFA7DB" w14:textId="77777777" w:rsidR="007F177D" w:rsidRPr="00356D4B" w:rsidRDefault="007F177D" w:rsidP="00050A4B">
            <w:pPr>
              <w:pStyle w:val="PargrafodaLista"/>
              <w:ind w:left="0"/>
              <w:contextualSpacing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57673D85" w14:textId="77777777" w:rsidR="007F177D" w:rsidRPr="00356D4B" w:rsidRDefault="007F177D" w:rsidP="00050A4B">
            <w:pPr>
              <w:pStyle w:val="PargrafodaLista"/>
              <w:ind w:left="0"/>
              <w:contextualSpacing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96" w:type="dxa"/>
            <w:vAlign w:val="center"/>
          </w:tcPr>
          <w:p w14:paraId="2EB003AA" w14:textId="77777777" w:rsidR="007F177D" w:rsidRPr="00356D4B" w:rsidRDefault="007F177D" w:rsidP="00050A4B">
            <w:pPr>
              <w:pStyle w:val="PargrafodaLista"/>
              <w:ind w:left="0"/>
              <w:contextualSpacing w:val="0"/>
              <w:jc w:val="center"/>
              <w:rPr>
                <w:sz w:val="18"/>
                <w:szCs w:val="18"/>
              </w:rPr>
            </w:pPr>
          </w:p>
        </w:tc>
      </w:tr>
      <w:tr w:rsidR="007F177D" w14:paraId="50E14E8C" w14:textId="77777777" w:rsidTr="00B37904">
        <w:trPr>
          <w:trHeight w:val="420"/>
        </w:trPr>
        <w:tc>
          <w:tcPr>
            <w:tcW w:w="515" w:type="dxa"/>
            <w:vMerge/>
            <w:vAlign w:val="center"/>
          </w:tcPr>
          <w:p w14:paraId="207DD9B4" w14:textId="77777777" w:rsidR="007F177D" w:rsidRDefault="007F177D" w:rsidP="00050A4B">
            <w:pPr>
              <w:pStyle w:val="PargrafodaLista"/>
              <w:ind w:left="0"/>
              <w:contextualSpacing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028" w:type="dxa"/>
            <w:gridSpan w:val="3"/>
            <w:vMerge/>
            <w:vAlign w:val="center"/>
          </w:tcPr>
          <w:p w14:paraId="17158910" w14:textId="77777777" w:rsidR="007F177D" w:rsidRDefault="007F177D" w:rsidP="00E42EDA">
            <w:pPr>
              <w:pStyle w:val="PargrafodaLista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3274" w:type="dxa"/>
            <w:vAlign w:val="center"/>
          </w:tcPr>
          <w:p w14:paraId="3037E6E8" w14:textId="4328EDA2" w:rsidR="007F177D" w:rsidRPr="00FA1D89" w:rsidRDefault="007F177D" w:rsidP="007E5758">
            <w:pPr>
              <w:pStyle w:val="PargrafodaLista"/>
              <w:numPr>
                <w:ilvl w:val="1"/>
                <w:numId w:val="4"/>
              </w:numPr>
              <w:tabs>
                <w:tab w:val="left" w:pos="500"/>
              </w:tabs>
              <w:jc w:val="both"/>
              <w:rPr>
                <w:sz w:val="18"/>
                <w:szCs w:val="18"/>
              </w:rPr>
            </w:pPr>
            <w:r w:rsidRPr="00FA1D89">
              <w:rPr>
                <w:sz w:val="18"/>
                <w:szCs w:val="18"/>
              </w:rPr>
              <w:t>Deve considerar palavras gêmeas para efeitos de pesquisa (</w:t>
            </w:r>
            <w:proofErr w:type="spellStart"/>
            <w:r w:rsidRPr="00FA1D89">
              <w:rPr>
                <w:sz w:val="18"/>
                <w:szCs w:val="18"/>
              </w:rPr>
              <w:t>Ex</w:t>
            </w:r>
            <w:proofErr w:type="spellEnd"/>
            <w:r w:rsidRPr="00FA1D89">
              <w:rPr>
                <w:sz w:val="18"/>
                <w:szCs w:val="18"/>
              </w:rPr>
              <w:t>: “Desktop” = “Computador”, “empregado” = “usuário”, “HD” = “Disco rígido”, entre outras).</w:t>
            </w:r>
          </w:p>
        </w:tc>
        <w:tc>
          <w:tcPr>
            <w:tcW w:w="603" w:type="dxa"/>
            <w:vAlign w:val="center"/>
          </w:tcPr>
          <w:p w14:paraId="6BA21FAE" w14:textId="77777777" w:rsidR="007F177D" w:rsidRPr="00356D4B" w:rsidRDefault="007F177D" w:rsidP="00050A4B">
            <w:pPr>
              <w:pStyle w:val="PargrafodaLista"/>
              <w:ind w:left="0"/>
              <w:contextualSpacing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45A64867" w14:textId="77777777" w:rsidR="007F177D" w:rsidRPr="00356D4B" w:rsidRDefault="007F177D" w:rsidP="00050A4B">
            <w:pPr>
              <w:pStyle w:val="PargrafodaLista"/>
              <w:ind w:left="0"/>
              <w:contextualSpacing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96" w:type="dxa"/>
            <w:vAlign w:val="center"/>
          </w:tcPr>
          <w:p w14:paraId="17346A5E" w14:textId="77777777" w:rsidR="007F177D" w:rsidRPr="00356D4B" w:rsidRDefault="007F177D" w:rsidP="00050A4B">
            <w:pPr>
              <w:pStyle w:val="PargrafodaLista"/>
              <w:ind w:left="0"/>
              <w:contextualSpacing w:val="0"/>
              <w:jc w:val="center"/>
              <w:rPr>
                <w:sz w:val="18"/>
                <w:szCs w:val="18"/>
              </w:rPr>
            </w:pPr>
          </w:p>
        </w:tc>
      </w:tr>
      <w:tr w:rsidR="00F06216" w14:paraId="7F1C3A2B" w14:textId="77777777" w:rsidTr="00B37904">
        <w:trPr>
          <w:trHeight w:val="420"/>
        </w:trPr>
        <w:tc>
          <w:tcPr>
            <w:tcW w:w="515" w:type="dxa"/>
            <w:vMerge w:val="restart"/>
            <w:vAlign w:val="center"/>
          </w:tcPr>
          <w:p w14:paraId="532754AB" w14:textId="78F080C0" w:rsidR="00F06216" w:rsidRDefault="00F06216" w:rsidP="00050A4B">
            <w:pPr>
              <w:pStyle w:val="PargrafodaLista"/>
              <w:ind w:left="0"/>
              <w:contextualSpacing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028" w:type="dxa"/>
            <w:gridSpan w:val="3"/>
            <w:vMerge w:val="restart"/>
            <w:vAlign w:val="center"/>
          </w:tcPr>
          <w:p w14:paraId="26E7F412" w14:textId="0098A49D" w:rsidR="00F06216" w:rsidRDefault="00F06216" w:rsidP="00E42EDA">
            <w:pPr>
              <w:pStyle w:val="PargrafodaLista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Dashboard / Relatório</w:t>
            </w:r>
          </w:p>
        </w:tc>
        <w:tc>
          <w:tcPr>
            <w:tcW w:w="3274" w:type="dxa"/>
            <w:vAlign w:val="center"/>
          </w:tcPr>
          <w:p w14:paraId="0BDDBF2C" w14:textId="77777777" w:rsidR="00F06216" w:rsidRPr="007F177D" w:rsidRDefault="00F06216" w:rsidP="007F177D">
            <w:pPr>
              <w:pStyle w:val="PargrafodaLista"/>
              <w:numPr>
                <w:ilvl w:val="0"/>
                <w:numId w:val="4"/>
              </w:numPr>
              <w:tabs>
                <w:tab w:val="left" w:pos="500"/>
              </w:tabs>
              <w:jc w:val="both"/>
              <w:rPr>
                <w:vanish/>
                <w:sz w:val="18"/>
                <w:szCs w:val="18"/>
              </w:rPr>
            </w:pPr>
          </w:p>
          <w:p w14:paraId="403CCD96" w14:textId="1BB55344" w:rsidR="00F06216" w:rsidRDefault="00F06216" w:rsidP="00574FC0">
            <w:pPr>
              <w:pStyle w:val="PargrafodaLista"/>
              <w:tabs>
                <w:tab w:val="left" w:pos="500"/>
              </w:tabs>
              <w:ind w:left="0"/>
              <w:jc w:val="both"/>
              <w:rPr>
                <w:sz w:val="18"/>
                <w:szCs w:val="18"/>
              </w:rPr>
            </w:pPr>
            <w:r w:rsidRPr="00574FC0">
              <w:rPr>
                <w:sz w:val="18"/>
                <w:szCs w:val="18"/>
              </w:rPr>
              <w:t xml:space="preserve">Recursos de relatórios e dashboards, com funcionalidade de </w:t>
            </w:r>
            <w:proofErr w:type="spellStart"/>
            <w:r w:rsidRPr="00574FC0">
              <w:rPr>
                <w:sz w:val="18"/>
                <w:szCs w:val="18"/>
              </w:rPr>
              <w:t>drill-down</w:t>
            </w:r>
            <w:proofErr w:type="spellEnd"/>
            <w:r w:rsidRPr="00574FC0">
              <w:rPr>
                <w:sz w:val="18"/>
                <w:szCs w:val="18"/>
              </w:rPr>
              <w:t xml:space="preserve"> para acesso ao detalhamento. Os relatórios e dashboards devem ser customizáveis. Todos os dados relacionados ao chamado (de acordo com cada tipo de serviço) devem estar disponíveis nos relatórios. Deverão ser demonstrados:</w:t>
            </w:r>
          </w:p>
          <w:p w14:paraId="7AD3B756" w14:textId="77777777" w:rsidR="00F06216" w:rsidRDefault="00F06216" w:rsidP="00574FC0">
            <w:pPr>
              <w:pStyle w:val="PargrafodaLista"/>
              <w:tabs>
                <w:tab w:val="left" w:pos="500"/>
              </w:tabs>
              <w:ind w:left="0"/>
              <w:jc w:val="both"/>
              <w:rPr>
                <w:sz w:val="18"/>
                <w:szCs w:val="18"/>
              </w:rPr>
            </w:pPr>
          </w:p>
          <w:p w14:paraId="2B8B291D" w14:textId="16C248FA" w:rsidR="00F06216" w:rsidRPr="00FA1D89" w:rsidRDefault="00F06216" w:rsidP="007F177D">
            <w:pPr>
              <w:pStyle w:val="PargrafodaLista"/>
              <w:numPr>
                <w:ilvl w:val="1"/>
                <w:numId w:val="4"/>
              </w:numPr>
              <w:tabs>
                <w:tab w:val="left" w:pos="500"/>
              </w:tabs>
              <w:jc w:val="both"/>
              <w:rPr>
                <w:sz w:val="18"/>
                <w:szCs w:val="18"/>
              </w:rPr>
            </w:pPr>
            <w:r w:rsidRPr="00574FC0">
              <w:rPr>
                <w:sz w:val="18"/>
                <w:szCs w:val="18"/>
              </w:rPr>
              <w:t>A medição e controle de tickets abertos (incidentes e requisições), em andamento, executados e pendentes, bem como o</w:t>
            </w:r>
            <w:r>
              <w:rPr>
                <w:sz w:val="18"/>
                <w:szCs w:val="18"/>
              </w:rPr>
              <w:t>s</w:t>
            </w:r>
            <w:r w:rsidRPr="00574FC0">
              <w:rPr>
                <w:sz w:val="18"/>
                <w:szCs w:val="18"/>
              </w:rPr>
              <w:t xml:space="preserve"> escalonamentos entre equipes</w:t>
            </w:r>
            <w:r w:rsidR="00B63DB7">
              <w:rPr>
                <w:sz w:val="18"/>
                <w:szCs w:val="18"/>
              </w:rPr>
              <w:t>.</w:t>
            </w:r>
          </w:p>
        </w:tc>
        <w:tc>
          <w:tcPr>
            <w:tcW w:w="603" w:type="dxa"/>
            <w:vAlign w:val="center"/>
          </w:tcPr>
          <w:p w14:paraId="14B4F775" w14:textId="77777777" w:rsidR="00F06216" w:rsidRPr="00356D4B" w:rsidRDefault="00F06216" w:rsidP="00050A4B">
            <w:pPr>
              <w:pStyle w:val="PargrafodaLista"/>
              <w:ind w:left="0"/>
              <w:contextualSpacing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7D8606A3" w14:textId="77777777" w:rsidR="00F06216" w:rsidRPr="00356D4B" w:rsidRDefault="00F06216" w:rsidP="00050A4B">
            <w:pPr>
              <w:pStyle w:val="PargrafodaLista"/>
              <w:ind w:left="0"/>
              <w:contextualSpacing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96" w:type="dxa"/>
            <w:vAlign w:val="center"/>
          </w:tcPr>
          <w:p w14:paraId="19B991D4" w14:textId="77777777" w:rsidR="00F06216" w:rsidRPr="00356D4B" w:rsidRDefault="00F06216" w:rsidP="00050A4B">
            <w:pPr>
              <w:pStyle w:val="PargrafodaLista"/>
              <w:ind w:left="0"/>
              <w:contextualSpacing w:val="0"/>
              <w:jc w:val="center"/>
              <w:rPr>
                <w:sz w:val="18"/>
                <w:szCs w:val="18"/>
              </w:rPr>
            </w:pPr>
          </w:p>
        </w:tc>
      </w:tr>
      <w:tr w:rsidR="00F06216" w:rsidRPr="00574FC0" w14:paraId="7ACB7646" w14:textId="77777777" w:rsidTr="00B37904">
        <w:trPr>
          <w:trHeight w:val="420"/>
        </w:trPr>
        <w:tc>
          <w:tcPr>
            <w:tcW w:w="515" w:type="dxa"/>
            <w:vMerge/>
            <w:vAlign w:val="center"/>
          </w:tcPr>
          <w:p w14:paraId="6326A1FC" w14:textId="77777777" w:rsidR="00F06216" w:rsidRPr="00574FC0" w:rsidRDefault="00F06216" w:rsidP="00574FC0"/>
        </w:tc>
        <w:tc>
          <w:tcPr>
            <w:tcW w:w="2028" w:type="dxa"/>
            <w:gridSpan w:val="3"/>
            <w:vMerge/>
            <w:vAlign w:val="center"/>
          </w:tcPr>
          <w:p w14:paraId="5C212519" w14:textId="77777777" w:rsidR="00F06216" w:rsidRPr="00574FC0" w:rsidRDefault="00F06216" w:rsidP="00574FC0"/>
        </w:tc>
        <w:tc>
          <w:tcPr>
            <w:tcW w:w="3274" w:type="dxa"/>
            <w:vAlign w:val="center"/>
          </w:tcPr>
          <w:p w14:paraId="7E992724" w14:textId="6EBEC1B6" w:rsidR="00F06216" w:rsidRPr="00574FC0" w:rsidRDefault="00F06216" w:rsidP="00574FC0">
            <w:pPr>
              <w:pStyle w:val="PargrafodaLista"/>
              <w:numPr>
                <w:ilvl w:val="1"/>
                <w:numId w:val="4"/>
              </w:numPr>
              <w:tabs>
                <w:tab w:val="left" w:pos="500"/>
              </w:tabs>
              <w:jc w:val="both"/>
            </w:pPr>
            <w:r w:rsidRPr="00E55AE4">
              <w:rPr>
                <w:sz w:val="18"/>
                <w:szCs w:val="18"/>
              </w:rPr>
              <w:t>Quantitativo de chamados por período, por categoria, por tipo, tempos de atendimento, tempo de suspensão (chamado pendente), desempenho por equipe, por técnico, etc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603" w:type="dxa"/>
            <w:vAlign w:val="center"/>
          </w:tcPr>
          <w:p w14:paraId="547F81F8" w14:textId="77777777" w:rsidR="00F06216" w:rsidRPr="00574FC0" w:rsidRDefault="00F06216" w:rsidP="00574FC0"/>
        </w:tc>
        <w:tc>
          <w:tcPr>
            <w:tcW w:w="624" w:type="dxa"/>
            <w:vAlign w:val="center"/>
          </w:tcPr>
          <w:p w14:paraId="3AA9E488" w14:textId="77777777" w:rsidR="00F06216" w:rsidRPr="00574FC0" w:rsidRDefault="00F06216" w:rsidP="00574FC0"/>
        </w:tc>
        <w:tc>
          <w:tcPr>
            <w:tcW w:w="2596" w:type="dxa"/>
            <w:vAlign w:val="center"/>
          </w:tcPr>
          <w:p w14:paraId="22B0FC4A" w14:textId="77777777" w:rsidR="00F06216" w:rsidRPr="00574FC0" w:rsidRDefault="00F06216" w:rsidP="00574FC0"/>
        </w:tc>
      </w:tr>
      <w:tr w:rsidR="00F06216" w:rsidRPr="00574FC0" w14:paraId="4681F2AB" w14:textId="77777777" w:rsidTr="00B37904">
        <w:trPr>
          <w:trHeight w:val="420"/>
        </w:trPr>
        <w:tc>
          <w:tcPr>
            <w:tcW w:w="515" w:type="dxa"/>
            <w:vMerge/>
            <w:vAlign w:val="center"/>
          </w:tcPr>
          <w:p w14:paraId="6297083A" w14:textId="77777777" w:rsidR="00F06216" w:rsidRPr="00574FC0" w:rsidRDefault="00F06216" w:rsidP="00574FC0"/>
        </w:tc>
        <w:tc>
          <w:tcPr>
            <w:tcW w:w="2028" w:type="dxa"/>
            <w:gridSpan w:val="3"/>
            <w:vMerge/>
            <w:vAlign w:val="center"/>
          </w:tcPr>
          <w:p w14:paraId="57237635" w14:textId="77777777" w:rsidR="00F06216" w:rsidRPr="00574FC0" w:rsidRDefault="00F06216" w:rsidP="00574FC0"/>
        </w:tc>
        <w:tc>
          <w:tcPr>
            <w:tcW w:w="3274" w:type="dxa"/>
            <w:vAlign w:val="center"/>
          </w:tcPr>
          <w:p w14:paraId="067AA0A1" w14:textId="73430AA9" w:rsidR="00F06216" w:rsidRPr="00E55AE4" w:rsidRDefault="00F06216" w:rsidP="00574FC0">
            <w:pPr>
              <w:pStyle w:val="PargrafodaLista"/>
              <w:numPr>
                <w:ilvl w:val="1"/>
                <w:numId w:val="4"/>
              </w:numPr>
              <w:tabs>
                <w:tab w:val="left" w:pos="500"/>
              </w:tabs>
              <w:jc w:val="both"/>
              <w:rPr>
                <w:sz w:val="18"/>
                <w:szCs w:val="18"/>
              </w:rPr>
            </w:pPr>
            <w:r w:rsidRPr="00E55AE4">
              <w:rPr>
                <w:sz w:val="18"/>
                <w:szCs w:val="18"/>
              </w:rPr>
              <w:t>Solicitações registradas por canal de atendimento</w:t>
            </w:r>
            <w:r w:rsidR="00B63DB7">
              <w:rPr>
                <w:sz w:val="18"/>
                <w:szCs w:val="18"/>
              </w:rPr>
              <w:t>.</w:t>
            </w:r>
          </w:p>
        </w:tc>
        <w:tc>
          <w:tcPr>
            <w:tcW w:w="603" w:type="dxa"/>
            <w:vAlign w:val="center"/>
          </w:tcPr>
          <w:p w14:paraId="2970FE02" w14:textId="77777777" w:rsidR="00F06216" w:rsidRPr="00574FC0" w:rsidRDefault="00F06216" w:rsidP="00574FC0"/>
        </w:tc>
        <w:tc>
          <w:tcPr>
            <w:tcW w:w="624" w:type="dxa"/>
            <w:vAlign w:val="center"/>
          </w:tcPr>
          <w:p w14:paraId="6ECD4B12" w14:textId="77777777" w:rsidR="00F06216" w:rsidRPr="00574FC0" w:rsidRDefault="00F06216" w:rsidP="00574FC0"/>
        </w:tc>
        <w:tc>
          <w:tcPr>
            <w:tcW w:w="2596" w:type="dxa"/>
            <w:vAlign w:val="center"/>
          </w:tcPr>
          <w:p w14:paraId="54C5E228" w14:textId="77777777" w:rsidR="00F06216" w:rsidRPr="00574FC0" w:rsidRDefault="00F06216" w:rsidP="00574FC0"/>
        </w:tc>
      </w:tr>
      <w:tr w:rsidR="00F06216" w:rsidRPr="00574FC0" w14:paraId="1EDAFD48" w14:textId="77777777" w:rsidTr="00B37904">
        <w:trPr>
          <w:trHeight w:val="420"/>
        </w:trPr>
        <w:tc>
          <w:tcPr>
            <w:tcW w:w="515" w:type="dxa"/>
            <w:vMerge/>
            <w:vAlign w:val="center"/>
          </w:tcPr>
          <w:p w14:paraId="374DA5D8" w14:textId="77777777" w:rsidR="00F06216" w:rsidRPr="00574FC0" w:rsidRDefault="00F06216" w:rsidP="00574FC0"/>
        </w:tc>
        <w:tc>
          <w:tcPr>
            <w:tcW w:w="2028" w:type="dxa"/>
            <w:gridSpan w:val="3"/>
            <w:vMerge/>
            <w:vAlign w:val="center"/>
          </w:tcPr>
          <w:p w14:paraId="38E018F9" w14:textId="77777777" w:rsidR="00F06216" w:rsidRPr="00574FC0" w:rsidRDefault="00F06216" w:rsidP="00574FC0"/>
        </w:tc>
        <w:tc>
          <w:tcPr>
            <w:tcW w:w="3274" w:type="dxa"/>
            <w:vAlign w:val="center"/>
          </w:tcPr>
          <w:p w14:paraId="082AE991" w14:textId="1930A552" w:rsidR="00F06216" w:rsidRPr="00E55AE4" w:rsidRDefault="00F06216" w:rsidP="00574FC0">
            <w:pPr>
              <w:pStyle w:val="PargrafodaLista"/>
              <w:numPr>
                <w:ilvl w:val="1"/>
                <w:numId w:val="4"/>
              </w:numPr>
              <w:tabs>
                <w:tab w:val="left" w:pos="500"/>
              </w:tabs>
              <w:jc w:val="both"/>
              <w:rPr>
                <w:sz w:val="18"/>
                <w:szCs w:val="18"/>
              </w:rPr>
            </w:pPr>
            <w:r w:rsidRPr="00E55AE4">
              <w:rPr>
                <w:sz w:val="18"/>
                <w:szCs w:val="18"/>
              </w:rPr>
              <w:t>Solicitações solucionadas por equipes</w:t>
            </w:r>
            <w:r w:rsidR="00B63DB7">
              <w:rPr>
                <w:sz w:val="18"/>
                <w:szCs w:val="18"/>
              </w:rPr>
              <w:t>.</w:t>
            </w:r>
          </w:p>
        </w:tc>
        <w:tc>
          <w:tcPr>
            <w:tcW w:w="603" w:type="dxa"/>
            <w:vAlign w:val="center"/>
          </w:tcPr>
          <w:p w14:paraId="714F22BC" w14:textId="77777777" w:rsidR="00F06216" w:rsidRPr="00574FC0" w:rsidRDefault="00F06216" w:rsidP="00574FC0"/>
        </w:tc>
        <w:tc>
          <w:tcPr>
            <w:tcW w:w="624" w:type="dxa"/>
            <w:vAlign w:val="center"/>
          </w:tcPr>
          <w:p w14:paraId="03F475F2" w14:textId="77777777" w:rsidR="00F06216" w:rsidRPr="00574FC0" w:rsidRDefault="00F06216" w:rsidP="00574FC0"/>
        </w:tc>
        <w:tc>
          <w:tcPr>
            <w:tcW w:w="2596" w:type="dxa"/>
            <w:vAlign w:val="center"/>
          </w:tcPr>
          <w:p w14:paraId="545D6AE7" w14:textId="77777777" w:rsidR="00F06216" w:rsidRPr="00574FC0" w:rsidRDefault="00F06216" w:rsidP="00574FC0"/>
        </w:tc>
      </w:tr>
      <w:tr w:rsidR="00F06216" w:rsidRPr="00574FC0" w14:paraId="74C5DF94" w14:textId="77777777" w:rsidTr="00B37904">
        <w:trPr>
          <w:trHeight w:val="420"/>
        </w:trPr>
        <w:tc>
          <w:tcPr>
            <w:tcW w:w="515" w:type="dxa"/>
            <w:vMerge/>
            <w:vAlign w:val="center"/>
          </w:tcPr>
          <w:p w14:paraId="39F8C6C9" w14:textId="77777777" w:rsidR="00F06216" w:rsidRPr="00574FC0" w:rsidRDefault="00F06216" w:rsidP="00574FC0"/>
        </w:tc>
        <w:tc>
          <w:tcPr>
            <w:tcW w:w="2028" w:type="dxa"/>
            <w:gridSpan w:val="3"/>
            <w:vMerge/>
            <w:vAlign w:val="center"/>
          </w:tcPr>
          <w:p w14:paraId="17EEDA5A" w14:textId="77777777" w:rsidR="00F06216" w:rsidRPr="00574FC0" w:rsidRDefault="00F06216" w:rsidP="00574FC0"/>
        </w:tc>
        <w:tc>
          <w:tcPr>
            <w:tcW w:w="3274" w:type="dxa"/>
            <w:vAlign w:val="center"/>
          </w:tcPr>
          <w:p w14:paraId="413B6432" w14:textId="42603E7C" w:rsidR="00F06216" w:rsidRPr="00E55AE4" w:rsidRDefault="00F06216" w:rsidP="00574FC0">
            <w:pPr>
              <w:pStyle w:val="PargrafodaLista"/>
              <w:numPr>
                <w:ilvl w:val="1"/>
                <w:numId w:val="4"/>
              </w:numPr>
              <w:tabs>
                <w:tab w:val="left" w:pos="500"/>
              </w:tabs>
              <w:jc w:val="both"/>
              <w:rPr>
                <w:sz w:val="18"/>
                <w:szCs w:val="18"/>
              </w:rPr>
            </w:pPr>
            <w:r w:rsidRPr="00F06216">
              <w:rPr>
                <w:sz w:val="18"/>
                <w:szCs w:val="18"/>
              </w:rPr>
              <w:t>Exportação para arquivos do tipo .</w:t>
            </w:r>
            <w:proofErr w:type="spellStart"/>
            <w:r w:rsidRPr="00F06216">
              <w:rPr>
                <w:sz w:val="18"/>
                <w:szCs w:val="18"/>
              </w:rPr>
              <w:t>csv</w:t>
            </w:r>
            <w:proofErr w:type="spellEnd"/>
            <w:r w:rsidRPr="00F06216">
              <w:rPr>
                <w:sz w:val="18"/>
                <w:szCs w:val="18"/>
              </w:rPr>
              <w:t>, .</w:t>
            </w:r>
            <w:proofErr w:type="spellStart"/>
            <w:r w:rsidRPr="00F06216">
              <w:rPr>
                <w:sz w:val="18"/>
                <w:szCs w:val="18"/>
              </w:rPr>
              <w:t>html</w:t>
            </w:r>
            <w:proofErr w:type="spellEnd"/>
            <w:r w:rsidRPr="00F06216">
              <w:rPr>
                <w:sz w:val="18"/>
                <w:szCs w:val="18"/>
              </w:rPr>
              <w:t>, .</w:t>
            </w:r>
            <w:proofErr w:type="spellStart"/>
            <w:r w:rsidRPr="00F06216">
              <w:rPr>
                <w:sz w:val="18"/>
                <w:szCs w:val="18"/>
              </w:rPr>
              <w:t>txt</w:t>
            </w:r>
            <w:proofErr w:type="spellEnd"/>
            <w:r w:rsidRPr="00F06216">
              <w:rPr>
                <w:sz w:val="18"/>
                <w:szCs w:val="18"/>
              </w:rPr>
              <w:t>, .</w:t>
            </w:r>
            <w:proofErr w:type="spellStart"/>
            <w:r w:rsidRPr="00F06216">
              <w:rPr>
                <w:sz w:val="18"/>
                <w:szCs w:val="18"/>
              </w:rPr>
              <w:t>rtf</w:t>
            </w:r>
            <w:proofErr w:type="spellEnd"/>
            <w:r w:rsidRPr="00F06216">
              <w:rPr>
                <w:sz w:val="18"/>
                <w:szCs w:val="18"/>
              </w:rPr>
              <w:t>, .</w:t>
            </w:r>
            <w:proofErr w:type="spellStart"/>
            <w:r w:rsidRPr="00F06216">
              <w:rPr>
                <w:sz w:val="18"/>
                <w:szCs w:val="18"/>
              </w:rPr>
              <w:t>xml</w:t>
            </w:r>
            <w:proofErr w:type="spellEnd"/>
            <w:r w:rsidRPr="00F06216">
              <w:rPr>
                <w:sz w:val="18"/>
                <w:szCs w:val="18"/>
              </w:rPr>
              <w:t>.</w:t>
            </w:r>
          </w:p>
        </w:tc>
        <w:tc>
          <w:tcPr>
            <w:tcW w:w="603" w:type="dxa"/>
            <w:vAlign w:val="center"/>
          </w:tcPr>
          <w:p w14:paraId="1E7FA02B" w14:textId="77777777" w:rsidR="00F06216" w:rsidRPr="00574FC0" w:rsidRDefault="00F06216" w:rsidP="00574FC0"/>
        </w:tc>
        <w:tc>
          <w:tcPr>
            <w:tcW w:w="624" w:type="dxa"/>
            <w:vAlign w:val="center"/>
          </w:tcPr>
          <w:p w14:paraId="21304879" w14:textId="77777777" w:rsidR="00F06216" w:rsidRPr="00574FC0" w:rsidRDefault="00F06216" w:rsidP="00574FC0"/>
        </w:tc>
        <w:tc>
          <w:tcPr>
            <w:tcW w:w="2596" w:type="dxa"/>
            <w:vAlign w:val="center"/>
          </w:tcPr>
          <w:p w14:paraId="5458FBEF" w14:textId="77777777" w:rsidR="00F06216" w:rsidRPr="00574FC0" w:rsidRDefault="00F06216" w:rsidP="00574FC0"/>
        </w:tc>
      </w:tr>
      <w:tr w:rsidR="00F06216" w:rsidRPr="00574FC0" w14:paraId="4FE3D7A4" w14:textId="77777777" w:rsidTr="00B37904">
        <w:trPr>
          <w:trHeight w:val="420"/>
        </w:trPr>
        <w:tc>
          <w:tcPr>
            <w:tcW w:w="515" w:type="dxa"/>
            <w:vMerge/>
            <w:vAlign w:val="center"/>
          </w:tcPr>
          <w:p w14:paraId="5936F22B" w14:textId="77777777" w:rsidR="00F06216" w:rsidRPr="00574FC0" w:rsidRDefault="00F06216" w:rsidP="00574FC0"/>
        </w:tc>
        <w:tc>
          <w:tcPr>
            <w:tcW w:w="2028" w:type="dxa"/>
            <w:gridSpan w:val="3"/>
            <w:vMerge/>
            <w:vAlign w:val="center"/>
          </w:tcPr>
          <w:p w14:paraId="2BF5492B" w14:textId="77777777" w:rsidR="00F06216" w:rsidRPr="00574FC0" w:rsidRDefault="00F06216" w:rsidP="00574FC0"/>
        </w:tc>
        <w:tc>
          <w:tcPr>
            <w:tcW w:w="3274" w:type="dxa"/>
            <w:vAlign w:val="center"/>
          </w:tcPr>
          <w:p w14:paraId="7C04BF86" w14:textId="4E19725B" w:rsidR="00F06216" w:rsidRPr="00F06216" w:rsidRDefault="00F06216" w:rsidP="00574FC0">
            <w:pPr>
              <w:pStyle w:val="PargrafodaLista"/>
              <w:numPr>
                <w:ilvl w:val="1"/>
                <w:numId w:val="4"/>
              </w:numPr>
              <w:tabs>
                <w:tab w:val="left" w:pos="500"/>
              </w:tabs>
              <w:jc w:val="both"/>
              <w:rPr>
                <w:sz w:val="18"/>
                <w:szCs w:val="18"/>
              </w:rPr>
            </w:pPr>
            <w:r w:rsidRPr="00F06216">
              <w:rPr>
                <w:sz w:val="18"/>
                <w:szCs w:val="18"/>
              </w:rPr>
              <w:t>Recurso real-time para análise de satisfação do cliente.</w:t>
            </w:r>
          </w:p>
        </w:tc>
        <w:tc>
          <w:tcPr>
            <w:tcW w:w="603" w:type="dxa"/>
            <w:vAlign w:val="center"/>
          </w:tcPr>
          <w:p w14:paraId="5D346DC4" w14:textId="77777777" w:rsidR="00F06216" w:rsidRPr="00574FC0" w:rsidRDefault="00F06216" w:rsidP="00574FC0"/>
        </w:tc>
        <w:tc>
          <w:tcPr>
            <w:tcW w:w="624" w:type="dxa"/>
            <w:vAlign w:val="center"/>
          </w:tcPr>
          <w:p w14:paraId="3F63DC3C" w14:textId="77777777" w:rsidR="00F06216" w:rsidRPr="00574FC0" w:rsidRDefault="00F06216" w:rsidP="00574FC0"/>
        </w:tc>
        <w:tc>
          <w:tcPr>
            <w:tcW w:w="2596" w:type="dxa"/>
            <w:vAlign w:val="center"/>
          </w:tcPr>
          <w:p w14:paraId="7504B014" w14:textId="77777777" w:rsidR="00F06216" w:rsidRPr="00574FC0" w:rsidRDefault="00F06216" w:rsidP="00574FC0"/>
        </w:tc>
      </w:tr>
      <w:tr w:rsidR="007E3252" w:rsidRPr="00574FC0" w14:paraId="2CFAC256" w14:textId="77777777" w:rsidTr="00B37904">
        <w:trPr>
          <w:trHeight w:val="420"/>
        </w:trPr>
        <w:tc>
          <w:tcPr>
            <w:tcW w:w="515" w:type="dxa"/>
            <w:vMerge w:val="restart"/>
            <w:vAlign w:val="center"/>
          </w:tcPr>
          <w:p w14:paraId="66C86751" w14:textId="1ACE454D" w:rsidR="007E3252" w:rsidRPr="00F06216" w:rsidRDefault="007E3252" w:rsidP="00F06216">
            <w:pPr>
              <w:jc w:val="center"/>
              <w:rPr>
                <w:sz w:val="18"/>
                <w:szCs w:val="18"/>
              </w:rPr>
            </w:pPr>
            <w:r w:rsidRPr="00F06216">
              <w:rPr>
                <w:sz w:val="18"/>
                <w:szCs w:val="18"/>
              </w:rPr>
              <w:t>7</w:t>
            </w:r>
          </w:p>
        </w:tc>
        <w:tc>
          <w:tcPr>
            <w:tcW w:w="2028" w:type="dxa"/>
            <w:gridSpan w:val="3"/>
            <w:vMerge w:val="restart"/>
            <w:vAlign w:val="center"/>
          </w:tcPr>
          <w:p w14:paraId="31308197" w14:textId="3DB9B4C1" w:rsidR="007E3252" w:rsidRPr="00F06216" w:rsidRDefault="007E3252" w:rsidP="00F062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Gerenciamento da Configuração</w:t>
            </w:r>
          </w:p>
        </w:tc>
        <w:tc>
          <w:tcPr>
            <w:tcW w:w="3274" w:type="dxa"/>
            <w:vAlign w:val="center"/>
          </w:tcPr>
          <w:p w14:paraId="1FFAA144" w14:textId="77777777" w:rsidR="007E3252" w:rsidRPr="00F06216" w:rsidRDefault="007E3252" w:rsidP="00F06216">
            <w:pPr>
              <w:pStyle w:val="PargrafodaLista"/>
              <w:numPr>
                <w:ilvl w:val="0"/>
                <w:numId w:val="4"/>
              </w:numPr>
              <w:tabs>
                <w:tab w:val="left" w:pos="500"/>
              </w:tabs>
              <w:jc w:val="both"/>
              <w:rPr>
                <w:vanish/>
                <w:sz w:val="18"/>
                <w:szCs w:val="18"/>
              </w:rPr>
            </w:pPr>
          </w:p>
          <w:p w14:paraId="2CE85EAA" w14:textId="02FE434D" w:rsidR="007E3252" w:rsidRPr="00F06216" w:rsidRDefault="007E3252" w:rsidP="00F06216">
            <w:pPr>
              <w:pStyle w:val="PargrafodaLista"/>
              <w:numPr>
                <w:ilvl w:val="1"/>
                <w:numId w:val="4"/>
              </w:numPr>
              <w:tabs>
                <w:tab w:val="left" w:pos="500"/>
              </w:tabs>
              <w:jc w:val="both"/>
              <w:rPr>
                <w:sz w:val="18"/>
                <w:szCs w:val="18"/>
              </w:rPr>
            </w:pPr>
            <w:r w:rsidRPr="00B63DB7">
              <w:rPr>
                <w:sz w:val="18"/>
                <w:szCs w:val="18"/>
              </w:rPr>
              <w:t xml:space="preserve">Descoberta da infraestrutura, </w:t>
            </w:r>
            <w:proofErr w:type="spellStart"/>
            <w:r w:rsidRPr="00B63DB7">
              <w:rPr>
                <w:sz w:val="18"/>
                <w:szCs w:val="18"/>
              </w:rPr>
              <w:t>ICs</w:t>
            </w:r>
            <w:proofErr w:type="spellEnd"/>
            <w:r w:rsidRPr="00B63DB7">
              <w:rPr>
                <w:sz w:val="18"/>
                <w:szCs w:val="18"/>
              </w:rPr>
              <w:t xml:space="preserve"> (itens de configuração) e seus respectivos relacionamentos de forma automática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603" w:type="dxa"/>
            <w:vAlign w:val="center"/>
          </w:tcPr>
          <w:p w14:paraId="69846D4E" w14:textId="77777777" w:rsidR="007E3252" w:rsidRPr="00F06216" w:rsidRDefault="007E3252" w:rsidP="00574FC0">
            <w:pPr>
              <w:rPr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18624977" w14:textId="77777777" w:rsidR="007E3252" w:rsidRPr="00F06216" w:rsidRDefault="007E3252" w:rsidP="00574FC0">
            <w:pPr>
              <w:rPr>
                <w:sz w:val="18"/>
                <w:szCs w:val="18"/>
              </w:rPr>
            </w:pPr>
          </w:p>
        </w:tc>
        <w:tc>
          <w:tcPr>
            <w:tcW w:w="2596" w:type="dxa"/>
            <w:vAlign w:val="center"/>
          </w:tcPr>
          <w:p w14:paraId="0DA924F0" w14:textId="77777777" w:rsidR="007E3252" w:rsidRPr="00F06216" w:rsidRDefault="007E3252" w:rsidP="00574FC0">
            <w:pPr>
              <w:rPr>
                <w:sz w:val="18"/>
                <w:szCs w:val="18"/>
              </w:rPr>
            </w:pPr>
          </w:p>
        </w:tc>
      </w:tr>
      <w:tr w:rsidR="007E3252" w:rsidRPr="00E06E8B" w14:paraId="7468750A" w14:textId="77777777" w:rsidTr="00B37904">
        <w:trPr>
          <w:trHeight w:val="420"/>
        </w:trPr>
        <w:tc>
          <w:tcPr>
            <w:tcW w:w="515" w:type="dxa"/>
            <w:vMerge/>
            <w:vAlign w:val="center"/>
          </w:tcPr>
          <w:p w14:paraId="64CC780A" w14:textId="77777777" w:rsidR="007E3252" w:rsidRPr="00E06E8B" w:rsidRDefault="007E3252" w:rsidP="00E06E8B">
            <w:pPr>
              <w:rPr>
                <w:sz w:val="18"/>
                <w:szCs w:val="18"/>
              </w:rPr>
            </w:pPr>
          </w:p>
        </w:tc>
        <w:tc>
          <w:tcPr>
            <w:tcW w:w="2028" w:type="dxa"/>
            <w:gridSpan w:val="3"/>
            <w:vMerge/>
            <w:vAlign w:val="center"/>
          </w:tcPr>
          <w:p w14:paraId="1325F8AB" w14:textId="77777777" w:rsidR="007E3252" w:rsidRPr="00E06E8B" w:rsidRDefault="007E3252" w:rsidP="00E06E8B">
            <w:pPr>
              <w:rPr>
                <w:sz w:val="18"/>
                <w:szCs w:val="18"/>
              </w:rPr>
            </w:pPr>
          </w:p>
        </w:tc>
        <w:tc>
          <w:tcPr>
            <w:tcW w:w="3274" w:type="dxa"/>
            <w:vAlign w:val="center"/>
          </w:tcPr>
          <w:p w14:paraId="32C17437" w14:textId="3C62DB3C" w:rsidR="007E3252" w:rsidRPr="00E06E8B" w:rsidRDefault="007E3252" w:rsidP="00E06E8B">
            <w:pPr>
              <w:pStyle w:val="PargrafodaLista"/>
              <w:numPr>
                <w:ilvl w:val="1"/>
                <w:numId w:val="4"/>
              </w:numPr>
              <w:tabs>
                <w:tab w:val="left" w:pos="500"/>
              </w:tabs>
              <w:jc w:val="both"/>
              <w:rPr>
                <w:sz w:val="18"/>
                <w:szCs w:val="18"/>
              </w:rPr>
            </w:pPr>
            <w:r w:rsidRPr="00E06E8B">
              <w:rPr>
                <w:sz w:val="18"/>
                <w:szCs w:val="18"/>
              </w:rPr>
              <w:t xml:space="preserve">Registro e gerenciamento de </w:t>
            </w:r>
            <w:proofErr w:type="spellStart"/>
            <w:r w:rsidRPr="00E06E8B">
              <w:rPr>
                <w:sz w:val="18"/>
                <w:szCs w:val="18"/>
              </w:rPr>
              <w:t>ICs</w:t>
            </w:r>
            <w:proofErr w:type="spellEnd"/>
            <w:r w:rsidRPr="00E06E8B">
              <w:rPr>
                <w:sz w:val="18"/>
                <w:szCs w:val="18"/>
              </w:rPr>
              <w:t xml:space="preserve"> incluindo classificação (segmentação) e atributos personalizávei</w:t>
            </w:r>
            <w:r>
              <w:rPr>
                <w:sz w:val="18"/>
                <w:szCs w:val="18"/>
              </w:rPr>
              <w:t>s.</w:t>
            </w:r>
          </w:p>
        </w:tc>
        <w:tc>
          <w:tcPr>
            <w:tcW w:w="603" w:type="dxa"/>
            <w:vAlign w:val="center"/>
          </w:tcPr>
          <w:p w14:paraId="42942F62" w14:textId="77777777" w:rsidR="007E3252" w:rsidRPr="00E06E8B" w:rsidRDefault="007E3252" w:rsidP="00E06E8B">
            <w:pPr>
              <w:rPr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49EA8E6E" w14:textId="77777777" w:rsidR="007E3252" w:rsidRPr="00E06E8B" w:rsidRDefault="007E3252" w:rsidP="00E06E8B">
            <w:pPr>
              <w:rPr>
                <w:sz w:val="18"/>
                <w:szCs w:val="18"/>
              </w:rPr>
            </w:pPr>
          </w:p>
        </w:tc>
        <w:tc>
          <w:tcPr>
            <w:tcW w:w="2596" w:type="dxa"/>
            <w:vAlign w:val="center"/>
          </w:tcPr>
          <w:p w14:paraId="4666E4E8" w14:textId="77777777" w:rsidR="007E3252" w:rsidRPr="00E06E8B" w:rsidRDefault="007E3252" w:rsidP="00E06E8B">
            <w:pPr>
              <w:rPr>
                <w:sz w:val="18"/>
                <w:szCs w:val="18"/>
              </w:rPr>
            </w:pPr>
          </w:p>
        </w:tc>
      </w:tr>
      <w:tr w:rsidR="007E3252" w:rsidRPr="00E06E8B" w14:paraId="69C527AA" w14:textId="77777777" w:rsidTr="00B37904">
        <w:trPr>
          <w:trHeight w:val="420"/>
        </w:trPr>
        <w:tc>
          <w:tcPr>
            <w:tcW w:w="515" w:type="dxa"/>
            <w:vMerge/>
            <w:vAlign w:val="center"/>
          </w:tcPr>
          <w:p w14:paraId="4E20E7B2" w14:textId="77777777" w:rsidR="007E3252" w:rsidRPr="00E06E8B" w:rsidRDefault="007E3252" w:rsidP="00E06E8B">
            <w:pPr>
              <w:rPr>
                <w:sz w:val="18"/>
                <w:szCs w:val="18"/>
              </w:rPr>
            </w:pPr>
          </w:p>
        </w:tc>
        <w:tc>
          <w:tcPr>
            <w:tcW w:w="2028" w:type="dxa"/>
            <w:gridSpan w:val="3"/>
            <w:vMerge/>
            <w:vAlign w:val="center"/>
          </w:tcPr>
          <w:p w14:paraId="5F658489" w14:textId="77777777" w:rsidR="007E3252" w:rsidRPr="00E06E8B" w:rsidRDefault="007E3252" w:rsidP="00E06E8B">
            <w:pPr>
              <w:rPr>
                <w:sz w:val="18"/>
                <w:szCs w:val="18"/>
              </w:rPr>
            </w:pPr>
          </w:p>
        </w:tc>
        <w:tc>
          <w:tcPr>
            <w:tcW w:w="3274" w:type="dxa"/>
            <w:vAlign w:val="center"/>
          </w:tcPr>
          <w:p w14:paraId="549A52AF" w14:textId="1947CB79" w:rsidR="007E3252" w:rsidRPr="00E06E8B" w:rsidRDefault="007E3252" w:rsidP="00E06E8B">
            <w:pPr>
              <w:pStyle w:val="PargrafodaLista"/>
              <w:numPr>
                <w:ilvl w:val="1"/>
                <w:numId w:val="4"/>
              </w:numPr>
              <w:tabs>
                <w:tab w:val="left" w:pos="500"/>
              </w:tabs>
              <w:jc w:val="both"/>
              <w:rPr>
                <w:sz w:val="18"/>
                <w:szCs w:val="18"/>
              </w:rPr>
            </w:pPr>
            <w:r w:rsidRPr="00873099">
              <w:rPr>
                <w:sz w:val="18"/>
                <w:szCs w:val="18"/>
              </w:rPr>
              <w:t xml:space="preserve">Estabelecimento de relacionamento entre </w:t>
            </w:r>
            <w:proofErr w:type="spellStart"/>
            <w:r w:rsidRPr="00873099">
              <w:rPr>
                <w:sz w:val="18"/>
                <w:szCs w:val="18"/>
              </w:rPr>
              <w:t>ICs</w:t>
            </w:r>
            <w:proofErr w:type="spellEnd"/>
            <w:r w:rsidRPr="00873099">
              <w:rPr>
                <w:sz w:val="18"/>
                <w:szCs w:val="18"/>
              </w:rPr>
              <w:t xml:space="preserve"> com a criação de visualizações de </w:t>
            </w:r>
            <w:proofErr w:type="spellStart"/>
            <w:r w:rsidRPr="00873099">
              <w:rPr>
                <w:sz w:val="18"/>
                <w:szCs w:val="18"/>
              </w:rPr>
              <w:t>ICs</w:t>
            </w:r>
            <w:proofErr w:type="spellEnd"/>
            <w:r w:rsidRPr="00873099">
              <w:rPr>
                <w:sz w:val="18"/>
                <w:szCs w:val="18"/>
              </w:rPr>
              <w:t xml:space="preserve"> de maneira gráfic</w:t>
            </w:r>
            <w:r>
              <w:rPr>
                <w:sz w:val="18"/>
                <w:szCs w:val="18"/>
              </w:rPr>
              <w:t>a.</w:t>
            </w:r>
          </w:p>
        </w:tc>
        <w:tc>
          <w:tcPr>
            <w:tcW w:w="603" w:type="dxa"/>
            <w:vAlign w:val="center"/>
          </w:tcPr>
          <w:p w14:paraId="3F62F863" w14:textId="77777777" w:rsidR="007E3252" w:rsidRPr="00E06E8B" w:rsidRDefault="007E3252" w:rsidP="00E06E8B">
            <w:pPr>
              <w:rPr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52DFCE9F" w14:textId="77777777" w:rsidR="007E3252" w:rsidRPr="00E06E8B" w:rsidRDefault="007E3252" w:rsidP="00E06E8B">
            <w:pPr>
              <w:rPr>
                <w:sz w:val="18"/>
                <w:szCs w:val="18"/>
              </w:rPr>
            </w:pPr>
          </w:p>
        </w:tc>
        <w:tc>
          <w:tcPr>
            <w:tcW w:w="2596" w:type="dxa"/>
            <w:vAlign w:val="center"/>
          </w:tcPr>
          <w:p w14:paraId="6F068FBD" w14:textId="77777777" w:rsidR="007E3252" w:rsidRPr="00E06E8B" w:rsidRDefault="007E3252" w:rsidP="00E06E8B">
            <w:pPr>
              <w:rPr>
                <w:sz w:val="18"/>
                <w:szCs w:val="18"/>
              </w:rPr>
            </w:pPr>
          </w:p>
        </w:tc>
      </w:tr>
      <w:tr w:rsidR="007E3252" w:rsidRPr="00E06E8B" w14:paraId="5470D7EE" w14:textId="77777777" w:rsidTr="00B37904">
        <w:trPr>
          <w:trHeight w:val="420"/>
        </w:trPr>
        <w:tc>
          <w:tcPr>
            <w:tcW w:w="515" w:type="dxa"/>
            <w:vMerge/>
            <w:vAlign w:val="center"/>
          </w:tcPr>
          <w:p w14:paraId="5F05E34E" w14:textId="77777777" w:rsidR="007E3252" w:rsidRPr="00E06E8B" w:rsidRDefault="007E3252" w:rsidP="00E06E8B">
            <w:pPr>
              <w:rPr>
                <w:sz w:val="18"/>
                <w:szCs w:val="18"/>
              </w:rPr>
            </w:pPr>
          </w:p>
        </w:tc>
        <w:tc>
          <w:tcPr>
            <w:tcW w:w="2028" w:type="dxa"/>
            <w:gridSpan w:val="3"/>
            <w:vMerge/>
            <w:vAlign w:val="center"/>
          </w:tcPr>
          <w:p w14:paraId="7FEE1A7F" w14:textId="77777777" w:rsidR="007E3252" w:rsidRPr="00E06E8B" w:rsidRDefault="007E3252" w:rsidP="00E06E8B">
            <w:pPr>
              <w:rPr>
                <w:sz w:val="18"/>
                <w:szCs w:val="18"/>
              </w:rPr>
            </w:pPr>
          </w:p>
        </w:tc>
        <w:tc>
          <w:tcPr>
            <w:tcW w:w="3274" w:type="dxa"/>
            <w:vAlign w:val="center"/>
          </w:tcPr>
          <w:p w14:paraId="6C7B814E" w14:textId="3CFF587E" w:rsidR="007E3252" w:rsidRPr="00873099" w:rsidRDefault="007E3252" w:rsidP="00E06E8B">
            <w:pPr>
              <w:pStyle w:val="PargrafodaLista"/>
              <w:numPr>
                <w:ilvl w:val="1"/>
                <w:numId w:val="4"/>
              </w:numPr>
              <w:tabs>
                <w:tab w:val="left" w:pos="500"/>
              </w:tabs>
              <w:jc w:val="both"/>
              <w:rPr>
                <w:sz w:val="18"/>
                <w:szCs w:val="18"/>
              </w:rPr>
            </w:pPr>
            <w:r w:rsidRPr="00873099">
              <w:rPr>
                <w:sz w:val="18"/>
                <w:szCs w:val="18"/>
              </w:rPr>
              <w:t xml:space="preserve">Histórico de mudanças nos </w:t>
            </w:r>
            <w:proofErr w:type="spellStart"/>
            <w:r w:rsidRPr="00873099">
              <w:rPr>
                <w:sz w:val="18"/>
                <w:szCs w:val="18"/>
              </w:rPr>
              <w:t>ICs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603" w:type="dxa"/>
            <w:vAlign w:val="center"/>
          </w:tcPr>
          <w:p w14:paraId="591C8140" w14:textId="77777777" w:rsidR="007E3252" w:rsidRPr="00E06E8B" w:rsidRDefault="007E3252" w:rsidP="00E06E8B">
            <w:pPr>
              <w:rPr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35974E17" w14:textId="77777777" w:rsidR="007E3252" w:rsidRPr="00E06E8B" w:rsidRDefault="007E3252" w:rsidP="00E06E8B">
            <w:pPr>
              <w:rPr>
                <w:sz w:val="18"/>
                <w:szCs w:val="18"/>
              </w:rPr>
            </w:pPr>
          </w:p>
        </w:tc>
        <w:tc>
          <w:tcPr>
            <w:tcW w:w="2596" w:type="dxa"/>
            <w:vAlign w:val="center"/>
          </w:tcPr>
          <w:p w14:paraId="089B9A08" w14:textId="77777777" w:rsidR="007E3252" w:rsidRPr="00E06E8B" w:rsidRDefault="007E3252" w:rsidP="00E06E8B">
            <w:pPr>
              <w:rPr>
                <w:sz w:val="18"/>
                <w:szCs w:val="18"/>
              </w:rPr>
            </w:pPr>
          </w:p>
        </w:tc>
      </w:tr>
      <w:tr w:rsidR="007E3252" w:rsidRPr="00E06E8B" w14:paraId="123E7DC0" w14:textId="77777777" w:rsidTr="00B37904">
        <w:trPr>
          <w:trHeight w:val="420"/>
        </w:trPr>
        <w:tc>
          <w:tcPr>
            <w:tcW w:w="515" w:type="dxa"/>
            <w:vMerge/>
            <w:vAlign w:val="center"/>
          </w:tcPr>
          <w:p w14:paraId="2BE8140A" w14:textId="77777777" w:rsidR="007E3252" w:rsidRPr="00E06E8B" w:rsidRDefault="007E3252" w:rsidP="00E06E8B">
            <w:pPr>
              <w:rPr>
                <w:sz w:val="18"/>
                <w:szCs w:val="18"/>
              </w:rPr>
            </w:pPr>
          </w:p>
        </w:tc>
        <w:tc>
          <w:tcPr>
            <w:tcW w:w="2028" w:type="dxa"/>
            <w:gridSpan w:val="3"/>
            <w:vMerge/>
            <w:vAlign w:val="center"/>
          </w:tcPr>
          <w:p w14:paraId="015595E9" w14:textId="77777777" w:rsidR="007E3252" w:rsidRPr="00E06E8B" w:rsidRDefault="007E3252" w:rsidP="00E06E8B">
            <w:pPr>
              <w:rPr>
                <w:sz w:val="18"/>
                <w:szCs w:val="18"/>
              </w:rPr>
            </w:pPr>
          </w:p>
        </w:tc>
        <w:tc>
          <w:tcPr>
            <w:tcW w:w="3274" w:type="dxa"/>
            <w:vAlign w:val="center"/>
          </w:tcPr>
          <w:p w14:paraId="4B64A9B1" w14:textId="350D2170" w:rsidR="007E3252" w:rsidRPr="00873099" w:rsidRDefault="007E3252" w:rsidP="00E06E8B">
            <w:pPr>
              <w:pStyle w:val="PargrafodaLista"/>
              <w:numPr>
                <w:ilvl w:val="1"/>
                <w:numId w:val="4"/>
              </w:numPr>
              <w:tabs>
                <w:tab w:val="left" w:pos="500"/>
              </w:tabs>
              <w:jc w:val="both"/>
              <w:rPr>
                <w:sz w:val="18"/>
                <w:szCs w:val="18"/>
              </w:rPr>
            </w:pPr>
            <w:r w:rsidRPr="00873099">
              <w:rPr>
                <w:sz w:val="18"/>
                <w:szCs w:val="18"/>
              </w:rPr>
              <w:t>Verificação de dados de IC com a situação atual na infraestrutura física por meio automatizad</w:t>
            </w:r>
            <w:r>
              <w:rPr>
                <w:sz w:val="18"/>
                <w:szCs w:val="18"/>
              </w:rPr>
              <w:t>o.</w:t>
            </w:r>
          </w:p>
        </w:tc>
        <w:tc>
          <w:tcPr>
            <w:tcW w:w="603" w:type="dxa"/>
            <w:vAlign w:val="center"/>
          </w:tcPr>
          <w:p w14:paraId="6FCEBEEB" w14:textId="77777777" w:rsidR="007E3252" w:rsidRPr="00E06E8B" w:rsidRDefault="007E3252" w:rsidP="00E06E8B">
            <w:pPr>
              <w:rPr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697F3DF2" w14:textId="77777777" w:rsidR="007E3252" w:rsidRPr="00E06E8B" w:rsidRDefault="007E3252" w:rsidP="00E06E8B">
            <w:pPr>
              <w:rPr>
                <w:sz w:val="18"/>
                <w:szCs w:val="18"/>
              </w:rPr>
            </w:pPr>
          </w:p>
        </w:tc>
        <w:tc>
          <w:tcPr>
            <w:tcW w:w="2596" w:type="dxa"/>
            <w:vAlign w:val="center"/>
          </w:tcPr>
          <w:p w14:paraId="5178616D" w14:textId="77777777" w:rsidR="007E3252" w:rsidRPr="00E06E8B" w:rsidRDefault="007E3252" w:rsidP="00E06E8B">
            <w:pPr>
              <w:rPr>
                <w:sz w:val="18"/>
                <w:szCs w:val="18"/>
              </w:rPr>
            </w:pPr>
          </w:p>
        </w:tc>
      </w:tr>
      <w:tr w:rsidR="007E3252" w:rsidRPr="00E06E8B" w14:paraId="2FF5A570" w14:textId="77777777" w:rsidTr="00B37904">
        <w:trPr>
          <w:trHeight w:val="420"/>
        </w:trPr>
        <w:tc>
          <w:tcPr>
            <w:tcW w:w="515" w:type="dxa"/>
            <w:vMerge/>
            <w:vAlign w:val="center"/>
          </w:tcPr>
          <w:p w14:paraId="5FD187F3" w14:textId="77777777" w:rsidR="007E3252" w:rsidRPr="00E06E8B" w:rsidRDefault="007E3252" w:rsidP="00E06E8B">
            <w:pPr>
              <w:rPr>
                <w:sz w:val="18"/>
                <w:szCs w:val="18"/>
              </w:rPr>
            </w:pPr>
          </w:p>
        </w:tc>
        <w:tc>
          <w:tcPr>
            <w:tcW w:w="2028" w:type="dxa"/>
            <w:gridSpan w:val="3"/>
            <w:vMerge/>
            <w:vAlign w:val="center"/>
          </w:tcPr>
          <w:p w14:paraId="045955B7" w14:textId="77777777" w:rsidR="007E3252" w:rsidRPr="00E06E8B" w:rsidRDefault="007E3252" w:rsidP="00E06E8B">
            <w:pPr>
              <w:rPr>
                <w:sz w:val="18"/>
                <w:szCs w:val="18"/>
              </w:rPr>
            </w:pPr>
          </w:p>
        </w:tc>
        <w:tc>
          <w:tcPr>
            <w:tcW w:w="3274" w:type="dxa"/>
            <w:vAlign w:val="center"/>
          </w:tcPr>
          <w:p w14:paraId="7239F830" w14:textId="0E23B044" w:rsidR="007E3252" w:rsidRPr="00873099" w:rsidRDefault="007E3252" w:rsidP="00E06E8B">
            <w:pPr>
              <w:pStyle w:val="PargrafodaLista"/>
              <w:numPr>
                <w:ilvl w:val="1"/>
                <w:numId w:val="4"/>
              </w:numPr>
              <w:tabs>
                <w:tab w:val="left" w:pos="500"/>
              </w:tabs>
              <w:jc w:val="both"/>
              <w:rPr>
                <w:sz w:val="18"/>
                <w:szCs w:val="18"/>
              </w:rPr>
            </w:pPr>
            <w:r w:rsidRPr="007E3252">
              <w:rPr>
                <w:sz w:val="18"/>
                <w:szCs w:val="18"/>
              </w:rPr>
              <w:t>População de informações na base de dados de configuração (CMDB) através de rotinas automatizadas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603" w:type="dxa"/>
            <w:vAlign w:val="center"/>
          </w:tcPr>
          <w:p w14:paraId="34F337CF" w14:textId="77777777" w:rsidR="007E3252" w:rsidRPr="00E06E8B" w:rsidRDefault="007E3252" w:rsidP="00E06E8B">
            <w:pPr>
              <w:rPr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71B0C91A" w14:textId="77777777" w:rsidR="007E3252" w:rsidRPr="00E06E8B" w:rsidRDefault="007E3252" w:rsidP="00E06E8B">
            <w:pPr>
              <w:rPr>
                <w:sz w:val="18"/>
                <w:szCs w:val="18"/>
              </w:rPr>
            </w:pPr>
          </w:p>
        </w:tc>
        <w:tc>
          <w:tcPr>
            <w:tcW w:w="2596" w:type="dxa"/>
            <w:vAlign w:val="center"/>
          </w:tcPr>
          <w:p w14:paraId="261FE089" w14:textId="77777777" w:rsidR="007E3252" w:rsidRPr="00E06E8B" w:rsidRDefault="007E3252" w:rsidP="00E06E8B">
            <w:pPr>
              <w:rPr>
                <w:sz w:val="18"/>
                <w:szCs w:val="18"/>
              </w:rPr>
            </w:pPr>
          </w:p>
        </w:tc>
      </w:tr>
      <w:tr w:rsidR="007D44B2" w:rsidRPr="00E06E8B" w14:paraId="36E1103D" w14:textId="77777777" w:rsidTr="00B37904">
        <w:trPr>
          <w:trHeight w:val="420"/>
        </w:trPr>
        <w:tc>
          <w:tcPr>
            <w:tcW w:w="515" w:type="dxa"/>
            <w:vMerge w:val="restart"/>
            <w:vAlign w:val="center"/>
          </w:tcPr>
          <w:p w14:paraId="6938B3CD" w14:textId="7338D830" w:rsidR="007D44B2" w:rsidRPr="00E06E8B" w:rsidRDefault="007D44B2" w:rsidP="007D44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028" w:type="dxa"/>
            <w:gridSpan w:val="3"/>
            <w:vMerge w:val="restart"/>
            <w:vAlign w:val="center"/>
          </w:tcPr>
          <w:p w14:paraId="3F56A766" w14:textId="47D70C49" w:rsidR="007D44B2" w:rsidRPr="00E06E8B" w:rsidRDefault="007D44B2" w:rsidP="007D44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Gerenciamento da Mudança</w:t>
            </w:r>
          </w:p>
        </w:tc>
        <w:tc>
          <w:tcPr>
            <w:tcW w:w="3274" w:type="dxa"/>
            <w:vAlign w:val="center"/>
          </w:tcPr>
          <w:p w14:paraId="1DB85E66" w14:textId="77777777" w:rsidR="007D44B2" w:rsidRPr="00B0434E" w:rsidRDefault="007D44B2" w:rsidP="00B0434E">
            <w:pPr>
              <w:pStyle w:val="PargrafodaLista"/>
              <w:numPr>
                <w:ilvl w:val="0"/>
                <w:numId w:val="4"/>
              </w:numPr>
              <w:tabs>
                <w:tab w:val="left" w:pos="500"/>
              </w:tabs>
              <w:jc w:val="both"/>
              <w:rPr>
                <w:vanish/>
                <w:sz w:val="18"/>
                <w:szCs w:val="18"/>
              </w:rPr>
            </w:pPr>
          </w:p>
          <w:p w14:paraId="7A60CB6B" w14:textId="5E452564" w:rsidR="007D44B2" w:rsidRPr="007E3252" w:rsidRDefault="007D44B2" w:rsidP="00B0434E">
            <w:pPr>
              <w:pStyle w:val="PargrafodaLista"/>
              <w:numPr>
                <w:ilvl w:val="1"/>
                <w:numId w:val="4"/>
              </w:numPr>
              <w:tabs>
                <w:tab w:val="left" w:pos="500"/>
              </w:tabs>
              <w:jc w:val="both"/>
              <w:rPr>
                <w:sz w:val="18"/>
                <w:szCs w:val="18"/>
              </w:rPr>
            </w:pPr>
            <w:r w:rsidRPr="00B0434E">
              <w:rPr>
                <w:sz w:val="18"/>
                <w:szCs w:val="18"/>
              </w:rPr>
              <w:t>Roteamento de RDM (Requisição de Mudança) para as entidades autorizadas apropriadas conforme processo definido pela CONTRATANTE.</w:t>
            </w:r>
          </w:p>
        </w:tc>
        <w:tc>
          <w:tcPr>
            <w:tcW w:w="603" w:type="dxa"/>
            <w:vAlign w:val="center"/>
          </w:tcPr>
          <w:p w14:paraId="6E68C021" w14:textId="77777777" w:rsidR="007D44B2" w:rsidRPr="00E06E8B" w:rsidRDefault="007D44B2" w:rsidP="00E06E8B">
            <w:pPr>
              <w:rPr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439FA05C" w14:textId="77777777" w:rsidR="007D44B2" w:rsidRPr="00E06E8B" w:rsidRDefault="007D44B2" w:rsidP="00E06E8B">
            <w:pPr>
              <w:rPr>
                <w:sz w:val="18"/>
                <w:szCs w:val="18"/>
              </w:rPr>
            </w:pPr>
          </w:p>
        </w:tc>
        <w:tc>
          <w:tcPr>
            <w:tcW w:w="2596" w:type="dxa"/>
            <w:vAlign w:val="center"/>
          </w:tcPr>
          <w:p w14:paraId="5DD7B253" w14:textId="77777777" w:rsidR="007D44B2" w:rsidRPr="00E06E8B" w:rsidRDefault="007D44B2" w:rsidP="00E06E8B">
            <w:pPr>
              <w:rPr>
                <w:sz w:val="18"/>
                <w:szCs w:val="18"/>
              </w:rPr>
            </w:pPr>
          </w:p>
        </w:tc>
      </w:tr>
      <w:tr w:rsidR="007D44B2" w:rsidRPr="00E06E8B" w14:paraId="1A7C865C" w14:textId="77777777" w:rsidTr="00B37904">
        <w:trPr>
          <w:trHeight w:val="420"/>
        </w:trPr>
        <w:tc>
          <w:tcPr>
            <w:tcW w:w="515" w:type="dxa"/>
            <w:vMerge/>
            <w:vAlign w:val="center"/>
          </w:tcPr>
          <w:p w14:paraId="057FAF19" w14:textId="77777777" w:rsidR="007D44B2" w:rsidRPr="00B0434E" w:rsidRDefault="007D44B2" w:rsidP="00B0434E">
            <w:pPr>
              <w:tabs>
                <w:tab w:val="left" w:pos="50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2028" w:type="dxa"/>
            <w:gridSpan w:val="3"/>
            <w:vMerge/>
            <w:vAlign w:val="center"/>
          </w:tcPr>
          <w:p w14:paraId="0E6D13CC" w14:textId="77777777" w:rsidR="007D44B2" w:rsidRDefault="007D44B2" w:rsidP="00B0434E">
            <w:pPr>
              <w:pStyle w:val="PargrafodaLista"/>
              <w:tabs>
                <w:tab w:val="left" w:pos="500"/>
              </w:tabs>
              <w:ind w:left="360"/>
              <w:jc w:val="both"/>
              <w:rPr>
                <w:sz w:val="18"/>
                <w:szCs w:val="18"/>
              </w:rPr>
            </w:pPr>
          </w:p>
        </w:tc>
        <w:tc>
          <w:tcPr>
            <w:tcW w:w="3274" w:type="dxa"/>
            <w:vAlign w:val="center"/>
          </w:tcPr>
          <w:p w14:paraId="099D380E" w14:textId="1663BF07" w:rsidR="007D44B2" w:rsidRPr="00B0434E" w:rsidRDefault="007D44B2" w:rsidP="00B0434E">
            <w:pPr>
              <w:pStyle w:val="PargrafodaLista"/>
              <w:numPr>
                <w:ilvl w:val="1"/>
                <w:numId w:val="4"/>
              </w:numPr>
              <w:tabs>
                <w:tab w:val="left" w:pos="500"/>
              </w:tabs>
              <w:jc w:val="both"/>
              <w:rPr>
                <w:sz w:val="18"/>
                <w:szCs w:val="18"/>
              </w:rPr>
            </w:pPr>
            <w:r w:rsidRPr="002E5651">
              <w:rPr>
                <w:sz w:val="18"/>
                <w:szCs w:val="18"/>
              </w:rPr>
              <w:t>Permitindo a criação do CAB (Comitê de Autorização de Mudança) com os devidos usuários membros avaliar os riscos e impactos das mudanças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603" w:type="dxa"/>
            <w:vAlign w:val="center"/>
          </w:tcPr>
          <w:p w14:paraId="6F7C1460" w14:textId="77777777" w:rsidR="007D44B2" w:rsidRPr="00E06E8B" w:rsidRDefault="007D44B2" w:rsidP="00B0434E">
            <w:pPr>
              <w:pStyle w:val="PargrafodaLista"/>
              <w:tabs>
                <w:tab w:val="left" w:pos="500"/>
              </w:tabs>
              <w:ind w:left="360"/>
              <w:jc w:val="both"/>
              <w:rPr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062695EC" w14:textId="77777777" w:rsidR="007D44B2" w:rsidRPr="00B0434E" w:rsidRDefault="007D44B2" w:rsidP="00B0434E">
            <w:pPr>
              <w:tabs>
                <w:tab w:val="left" w:pos="50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2596" w:type="dxa"/>
            <w:vAlign w:val="center"/>
          </w:tcPr>
          <w:p w14:paraId="115239B5" w14:textId="77777777" w:rsidR="007D44B2" w:rsidRPr="00E06E8B" w:rsidRDefault="007D44B2" w:rsidP="00B0434E">
            <w:pPr>
              <w:pStyle w:val="PargrafodaLista"/>
              <w:tabs>
                <w:tab w:val="left" w:pos="500"/>
              </w:tabs>
              <w:ind w:left="360"/>
              <w:jc w:val="both"/>
              <w:rPr>
                <w:sz w:val="18"/>
                <w:szCs w:val="18"/>
              </w:rPr>
            </w:pPr>
          </w:p>
        </w:tc>
      </w:tr>
      <w:tr w:rsidR="007D44B2" w:rsidRPr="00E06E8B" w14:paraId="70A70780" w14:textId="77777777" w:rsidTr="00B37904">
        <w:trPr>
          <w:trHeight w:val="420"/>
        </w:trPr>
        <w:tc>
          <w:tcPr>
            <w:tcW w:w="515" w:type="dxa"/>
            <w:vMerge/>
            <w:vAlign w:val="center"/>
          </w:tcPr>
          <w:p w14:paraId="690EF77A" w14:textId="77777777" w:rsidR="007D44B2" w:rsidRPr="00B0434E" w:rsidRDefault="007D44B2" w:rsidP="00B0434E">
            <w:pPr>
              <w:tabs>
                <w:tab w:val="left" w:pos="50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2028" w:type="dxa"/>
            <w:gridSpan w:val="3"/>
            <w:vMerge/>
            <w:vAlign w:val="center"/>
          </w:tcPr>
          <w:p w14:paraId="7E38E10D" w14:textId="77777777" w:rsidR="007D44B2" w:rsidRDefault="007D44B2" w:rsidP="00B0434E">
            <w:pPr>
              <w:pStyle w:val="PargrafodaLista"/>
              <w:tabs>
                <w:tab w:val="left" w:pos="500"/>
              </w:tabs>
              <w:ind w:left="360"/>
              <w:jc w:val="both"/>
              <w:rPr>
                <w:sz w:val="18"/>
                <w:szCs w:val="18"/>
              </w:rPr>
            </w:pPr>
          </w:p>
        </w:tc>
        <w:tc>
          <w:tcPr>
            <w:tcW w:w="3274" w:type="dxa"/>
            <w:vAlign w:val="center"/>
          </w:tcPr>
          <w:p w14:paraId="671EB8D7" w14:textId="172F472C" w:rsidR="007D44B2" w:rsidRPr="002E5651" w:rsidRDefault="007D44B2" w:rsidP="00B0434E">
            <w:pPr>
              <w:pStyle w:val="PargrafodaLista"/>
              <w:numPr>
                <w:ilvl w:val="1"/>
                <w:numId w:val="4"/>
              </w:numPr>
              <w:tabs>
                <w:tab w:val="left" w:pos="500"/>
              </w:tabs>
              <w:jc w:val="both"/>
              <w:rPr>
                <w:sz w:val="18"/>
                <w:szCs w:val="18"/>
              </w:rPr>
            </w:pPr>
            <w:r w:rsidRPr="002E5651">
              <w:rPr>
                <w:sz w:val="18"/>
                <w:szCs w:val="18"/>
              </w:rPr>
              <w:t xml:space="preserve">Correlação de mudanças com </w:t>
            </w:r>
            <w:proofErr w:type="spellStart"/>
            <w:r w:rsidRPr="002E5651">
              <w:rPr>
                <w:sz w:val="18"/>
                <w:szCs w:val="18"/>
              </w:rPr>
              <w:t>ICs</w:t>
            </w:r>
            <w:proofErr w:type="spellEnd"/>
            <w:r w:rsidRPr="002E5651">
              <w:rPr>
                <w:sz w:val="18"/>
                <w:szCs w:val="18"/>
              </w:rPr>
              <w:t>, incidentes e problemas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603" w:type="dxa"/>
            <w:vAlign w:val="center"/>
          </w:tcPr>
          <w:p w14:paraId="20A5F988" w14:textId="77777777" w:rsidR="007D44B2" w:rsidRPr="00E06E8B" w:rsidRDefault="007D44B2" w:rsidP="00B0434E">
            <w:pPr>
              <w:pStyle w:val="PargrafodaLista"/>
              <w:tabs>
                <w:tab w:val="left" w:pos="500"/>
              </w:tabs>
              <w:ind w:left="360"/>
              <w:jc w:val="both"/>
              <w:rPr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1A629FB0" w14:textId="77777777" w:rsidR="007D44B2" w:rsidRPr="00B0434E" w:rsidRDefault="007D44B2" w:rsidP="00B0434E">
            <w:pPr>
              <w:tabs>
                <w:tab w:val="left" w:pos="50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2596" w:type="dxa"/>
            <w:vAlign w:val="center"/>
          </w:tcPr>
          <w:p w14:paraId="5494EF23" w14:textId="77777777" w:rsidR="007D44B2" w:rsidRPr="00E06E8B" w:rsidRDefault="007D44B2" w:rsidP="00B0434E">
            <w:pPr>
              <w:pStyle w:val="PargrafodaLista"/>
              <w:tabs>
                <w:tab w:val="left" w:pos="500"/>
              </w:tabs>
              <w:ind w:left="360"/>
              <w:jc w:val="both"/>
              <w:rPr>
                <w:sz w:val="18"/>
                <w:szCs w:val="18"/>
              </w:rPr>
            </w:pPr>
          </w:p>
        </w:tc>
      </w:tr>
      <w:tr w:rsidR="007D44B2" w:rsidRPr="00E06E8B" w14:paraId="5B7CA81D" w14:textId="77777777" w:rsidTr="00B37904">
        <w:trPr>
          <w:trHeight w:val="420"/>
        </w:trPr>
        <w:tc>
          <w:tcPr>
            <w:tcW w:w="515" w:type="dxa"/>
            <w:vMerge/>
            <w:vAlign w:val="center"/>
          </w:tcPr>
          <w:p w14:paraId="32E50D9E" w14:textId="77777777" w:rsidR="007D44B2" w:rsidRPr="00B0434E" w:rsidRDefault="007D44B2" w:rsidP="00B0434E">
            <w:pPr>
              <w:tabs>
                <w:tab w:val="left" w:pos="50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2028" w:type="dxa"/>
            <w:gridSpan w:val="3"/>
            <w:vMerge/>
            <w:vAlign w:val="center"/>
          </w:tcPr>
          <w:p w14:paraId="18483FCA" w14:textId="77777777" w:rsidR="007D44B2" w:rsidRDefault="007D44B2" w:rsidP="00B0434E">
            <w:pPr>
              <w:pStyle w:val="PargrafodaLista"/>
              <w:tabs>
                <w:tab w:val="left" w:pos="500"/>
              </w:tabs>
              <w:ind w:left="360"/>
              <w:jc w:val="both"/>
              <w:rPr>
                <w:sz w:val="18"/>
                <w:szCs w:val="18"/>
              </w:rPr>
            </w:pPr>
          </w:p>
        </w:tc>
        <w:tc>
          <w:tcPr>
            <w:tcW w:w="3274" w:type="dxa"/>
            <w:vAlign w:val="center"/>
          </w:tcPr>
          <w:p w14:paraId="26C3F69C" w14:textId="2462F6FB" w:rsidR="007D44B2" w:rsidRPr="002E5651" w:rsidRDefault="007D44B2" w:rsidP="00B0434E">
            <w:pPr>
              <w:pStyle w:val="PargrafodaLista"/>
              <w:numPr>
                <w:ilvl w:val="1"/>
                <w:numId w:val="4"/>
              </w:numPr>
              <w:tabs>
                <w:tab w:val="left" w:pos="500"/>
              </w:tabs>
              <w:jc w:val="both"/>
              <w:rPr>
                <w:sz w:val="18"/>
                <w:szCs w:val="18"/>
              </w:rPr>
            </w:pPr>
            <w:r w:rsidRPr="002E5651">
              <w:rPr>
                <w:sz w:val="18"/>
                <w:szCs w:val="18"/>
              </w:rPr>
              <w:t>Aprovação e rejeição de mudanças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603" w:type="dxa"/>
            <w:vAlign w:val="center"/>
          </w:tcPr>
          <w:p w14:paraId="46D88A6D" w14:textId="77777777" w:rsidR="007D44B2" w:rsidRPr="00E06E8B" w:rsidRDefault="007D44B2" w:rsidP="00B0434E">
            <w:pPr>
              <w:pStyle w:val="PargrafodaLista"/>
              <w:tabs>
                <w:tab w:val="left" w:pos="500"/>
              </w:tabs>
              <w:ind w:left="360"/>
              <w:jc w:val="both"/>
              <w:rPr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7C434392" w14:textId="77777777" w:rsidR="007D44B2" w:rsidRPr="00B0434E" w:rsidRDefault="007D44B2" w:rsidP="00B0434E">
            <w:pPr>
              <w:tabs>
                <w:tab w:val="left" w:pos="50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2596" w:type="dxa"/>
            <w:vAlign w:val="center"/>
          </w:tcPr>
          <w:p w14:paraId="3B843F49" w14:textId="77777777" w:rsidR="007D44B2" w:rsidRPr="00E06E8B" w:rsidRDefault="007D44B2" w:rsidP="00B0434E">
            <w:pPr>
              <w:pStyle w:val="PargrafodaLista"/>
              <w:tabs>
                <w:tab w:val="left" w:pos="500"/>
              </w:tabs>
              <w:ind w:left="360"/>
              <w:jc w:val="both"/>
              <w:rPr>
                <w:sz w:val="18"/>
                <w:szCs w:val="18"/>
              </w:rPr>
            </w:pPr>
          </w:p>
        </w:tc>
      </w:tr>
      <w:tr w:rsidR="007D44B2" w:rsidRPr="00E06E8B" w14:paraId="78085AD2" w14:textId="77777777" w:rsidTr="00B37904">
        <w:trPr>
          <w:trHeight w:val="420"/>
        </w:trPr>
        <w:tc>
          <w:tcPr>
            <w:tcW w:w="515" w:type="dxa"/>
            <w:vMerge/>
            <w:vAlign w:val="center"/>
          </w:tcPr>
          <w:p w14:paraId="7BEA396F" w14:textId="77777777" w:rsidR="007D44B2" w:rsidRPr="00B0434E" w:rsidRDefault="007D44B2" w:rsidP="00B0434E">
            <w:pPr>
              <w:tabs>
                <w:tab w:val="left" w:pos="50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2028" w:type="dxa"/>
            <w:gridSpan w:val="3"/>
            <w:vMerge/>
            <w:vAlign w:val="center"/>
          </w:tcPr>
          <w:p w14:paraId="63AA63F6" w14:textId="77777777" w:rsidR="007D44B2" w:rsidRDefault="007D44B2" w:rsidP="00B0434E">
            <w:pPr>
              <w:pStyle w:val="PargrafodaLista"/>
              <w:tabs>
                <w:tab w:val="left" w:pos="500"/>
              </w:tabs>
              <w:ind w:left="360"/>
              <w:jc w:val="both"/>
              <w:rPr>
                <w:sz w:val="18"/>
                <w:szCs w:val="18"/>
              </w:rPr>
            </w:pPr>
          </w:p>
        </w:tc>
        <w:tc>
          <w:tcPr>
            <w:tcW w:w="3274" w:type="dxa"/>
            <w:vAlign w:val="center"/>
          </w:tcPr>
          <w:p w14:paraId="1AC9D253" w14:textId="4C36962E" w:rsidR="007D44B2" w:rsidRPr="002E5651" w:rsidRDefault="007D44B2" w:rsidP="00B0434E">
            <w:pPr>
              <w:pStyle w:val="PargrafodaLista"/>
              <w:numPr>
                <w:ilvl w:val="1"/>
                <w:numId w:val="4"/>
              </w:numPr>
              <w:tabs>
                <w:tab w:val="left" w:pos="500"/>
              </w:tabs>
              <w:jc w:val="both"/>
              <w:rPr>
                <w:sz w:val="18"/>
                <w:szCs w:val="18"/>
              </w:rPr>
            </w:pPr>
            <w:r w:rsidRPr="002E5651">
              <w:rPr>
                <w:sz w:val="18"/>
                <w:szCs w:val="18"/>
              </w:rPr>
              <w:t xml:space="preserve">Agendamento e comunicação de atividades para os envolvidos nas </w:t>
            </w:r>
            <w:proofErr w:type="spellStart"/>
            <w:r w:rsidRPr="002E5651">
              <w:rPr>
                <w:sz w:val="18"/>
                <w:szCs w:val="18"/>
              </w:rPr>
              <w:t>RDMs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603" w:type="dxa"/>
            <w:vAlign w:val="center"/>
          </w:tcPr>
          <w:p w14:paraId="4B967A97" w14:textId="77777777" w:rsidR="007D44B2" w:rsidRPr="00E06E8B" w:rsidRDefault="007D44B2" w:rsidP="00B0434E">
            <w:pPr>
              <w:pStyle w:val="PargrafodaLista"/>
              <w:tabs>
                <w:tab w:val="left" w:pos="500"/>
              </w:tabs>
              <w:ind w:left="360"/>
              <w:jc w:val="both"/>
              <w:rPr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66E9D4C9" w14:textId="77777777" w:rsidR="007D44B2" w:rsidRPr="00B0434E" w:rsidRDefault="007D44B2" w:rsidP="00B0434E">
            <w:pPr>
              <w:tabs>
                <w:tab w:val="left" w:pos="50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2596" w:type="dxa"/>
            <w:vAlign w:val="center"/>
          </w:tcPr>
          <w:p w14:paraId="33950C5F" w14:textId="77777777" w:rsidR="007D44B2" w:rsidRPr="00E06E8B" w:rsidRDefault="007D44B2" w:rsidP="00B0434E">
            <w:pPr>
              <w:pStyle w:val="PargrafodaLista"/>
              <w:tabs>
                <w:tab w:val="left" w:pos="500"/>
              </w:tabs>
              <w:ind w:left="360"/>
              <w:jc w:val="both"/>
              <w:rPr>
                <w:sz w:val="18"/>
                <w:szCs w:val="18"/>
              </w:rPr>
            </w:pPr>
          </w:p>
        </w:tc>
      </w:tr>
      <w:tr w:rsidR="007D44B2" w:rsidRPr="00E06E8B" w14:paraId="404A5978" w14:textId="77777777" w:rsidTr="00B37904">
        <w:trPr>
          <w:trHeight w:val="420"/>
        </w:trPr>
        <w:tc>
          <w:tcPr>
            <w:tcW w:w="515" w:type="dxa"/>
            <w:vMerge/>
            <w:vAlign w:val="center"/>
          </w:tcPr>
          <w:p w14:paraId="048360BE" w14:textId="77777777" w:rsidR="007D44B2" w:rsidRPr="00B0434E" w:rsidRDefault="007D44B2" w:rsidP="00B0434E">
            <w:pPr>
              <w:tabs>
                <w:tab w:val="left" w:pos="50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2028" w:type="dxa"/>
            <w:gridSpan w:val="3"/>
            <w:vMerge/>
            <w:vAlign w:val="center"/>
          </w:tcPr>
          <w:p w14:paraId="3F22FE1D" w14:textId="77777777" w:rsidR="007D44B2" w:rsidRDefault="007D44B2" w:rsidP="00B0434E">
            <w:pPr>
              <w:pStyle w:val="PargrafodaLista"/>
              <w:tabs>
                <w:tab w:val="left" w:pos="500"/>
              </w:tabs>
              <w:ind w:left="360"/>
              <w:jc w:val="both"/>
              <w:rPr>
                <w:sz w:val="18"/>
                <w:szCs w:val="18"/>
              </w:rPr>
            </w:pPr>
          </w:p>
        </w:tc>
        <w:tc>
          <w:tcPr>
            <w:tcW w:w="3274" w:type="dxa"/>
            <w:vAlign w:val="center"/>
          </w:tcPr>
          <w:p w14:paraId="3C7B7501" w14:textId="35ED3A69" w:rsidR="007D44B2" w:rsidRPr="002E5651" w:rsidRDefault="007D44B2" w:rsidP="00B0434E">
            <w:pPr>
              <w:pStyle w:val="PargrafodaLista"/>
              <w:numPr>
                <w:ilvl w:val="1"/>
                <w:numId w:val="4"/>
              </w:numPr>
              <w:tabs>
                <w:tab w:val="left" w:pos="500"/>
              </w:tabs>
              <w:jc w:val="both"/>
              <w:rPr>
                <w:sz w:val="18"/>
                <w:szCs w:val="18"/>
              </w:rPr>
            </w:pPr>
            <w:r w:rsidRPr="007D44B2">
              <w:rPr>
                <w:sz w:val="18"/>
                <w:szCs w:val="18"/>
              </w:rPr>
              <w:t>Permitir a atualização do CMDB, quando uma mudança em um IC for realizada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603" w:type="dxa"/>
            <w:vAlign w:val="center"/>
          </w:tcPr>
          <w:p w14:paraId="6744725D" w14:textId="77777777" w:rsidR="007D44B2" w:rsidRPr="00E06E8B" w:rsidRDefault="007D44B2" w:rsidP="00B0434E">
            <w:pPr>
              <w:pStyle w:val="PargrafodaLista"/>
              <w:tabs>
                <w:tab w:val="left" w:pos="500"/>
              </w:tabs>
              <w:ind w:left="360"/>
              <w:jc w:val="both"/>
              <w:rPr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47E4532B" w14:textId="77777777" w:rsidR="007D44B2" w:rsidRPr="00B0434E" w:rsidRDefault="007D44B2" w:rsidP="00B0434E">
            <w:pPr>
              <w:tabs>
                <w:tab w:val="left" w:pos="50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2596" w:type="dxa"/>
            <w:vAlign w:val="center"/>
          </w:tcPr>
          <w:p w14:paraId="1D577C5A" w14:textId="77777777" w:rsidR="007D44B2" w:rsidRPr="00E06E8B" w:rsidRDefault="007D44B2" w:rsidP="00B0434E">
            <w:pPr>
              <w:pStyle w:val="PargrafodaLista"/>
              <w:tabs>
                <w:tab w:val="left" w:pos="500"/>
              </w:tabs>
              <w:ind w:left="360"/>
              <w:jc w:val="both"/>
              <w:rPr>
                <w:sz w:val="18"/>
                <w:szCs w:val="18"/>
              </w:rPr>
            </w:pPr>
          </w:p>
        </w:tc>
      </w:tr>
      <w:tr w:rsidR="007D44B2" w:rsidRPr="00E06E8B" w14:paraId="2F54FAC0" w14:textId="77777777" w:rsidTr="00B37904">
        <w:trPr>
          <w:trHeight w:val="420"/>
        </w:trPr>
        <w:tc>
          <w:tcPr>
            <w:tcW w:w="515" w:type="dxa"/>
            <w:vMerge/>
            <w:vAlign w:val="center"/>
          </w:tcPr>
          <w:p w14:paraId="5A6E8075" w14:textId="77777777" w:rsidR="007D44B2" w:rsidRPr="00B0434E" w:rsidRDefault="007D44B2" w:rsidP="00B0434E">
            <w:pPr>
              <w:tabs>
                <w:tab w:val="left" w:pos="50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2028" w:type="dxa"/>
            <w:gridSpan w:val="3"/>
            <w:vMerge/>
            <w:vAlign w:val="center"/>
          </w:tcPr>
          <w:p w14:paraId="5C42DFB8" w14:textId="77777777" w:rsidR="007D44B2" w:rsidRDefault="007D44B2" w:rsidP="00B0434E">
            <w:pPr>
              <w:pStyle w:val="PargrafodaLista"/>
              <w:tabs>
                <w:tab w:val="left" w:pos="500"/>
              </w:tabs>
              <w:ind w:left="360"/>
              <w:jc w:val="both"/>
              <w:rPr>
                <w:sz w:val="18"/>
                <w:szCs w:val="18"/>
              </w:rPr>
            </w:pPr>
          </w:p>
        </w:tc>
        <w:tc>
          <w:tcPr>
            <w:tcW w:w="3274" w:type="dxa"/>
            <w:vAlign w:val="center"/>
          </w:tcPr>
          <w:p w14:paraId="0C8D802C" w14:textId="1DE62502" w:rsidR="007D44B2" w:rsidRPr="007D44B2" w:rsidRDefault="007D44B2" w:rsidP="00B0434E">
            <w:pPr>
              <w:pStyle w:val="PargrafodaLista"/>
              <w:numPr>
                <w:ilvl w:val="1"/>
                <w:numId w:val="4"/>
              </w:numPr>
              <w:tabs>
                <w:tab w:val="left" w:pos="500"/>
              </w:tabs>
              <w:jc w:val="both"/>
              <w:rPr>
                <w:sz w:val="18"/>
                <w:szCs w:val="18"/>
              </w:rPr>
            </w:pPr>
            <w:r w:rsidRPr="007D44B2">
              <w:rPr>
                <w:sz w:val="18"/>
                <w:szCs w:val="18"/>
              </w:rPr>
              <w:t>Elaboração do Plano de retorno (Rollback)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603" w:type="dxa"/>
            <w:vAlign w:val="center"/>
          </w:tcPr>
          <w:p w14:paraId="2B7AC1CC" w14:textId="77777777" w:rsidR="007D44B2" w:rsidRPr="00E06E8B" w:rsidRDefault="007D44B2" w:rsidP="00B0434E">
            <w:pPr>
              <w:pStyle w:val="PargrafodaLista"/>
              <w:tabs>
                <w:tab w:val="left" w:pos="500"/>
              </w:tabs>
              <w:ind w:left="360"/>
              <w:jc w:val="both"/>
              <w:rPr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1F697039" w14:textId="77777777" w:rsidR="007D44B2" w:rsidRPr="00B0434E" w:rsidRDefault="007D44B2" w:rsidP="00B0434E">
            <w:pPr>
              <w:tabs>
                <w:tab w:val="left" w:pos="50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2596" w:type="dxa"/>
            <w:vAlign w:val="center"/>
          </w:tcPr>
          <w:p w14:paraId="2B030EA1" w14:textId="77777777" w:rsidR="007D44B2" w:rsidRPr="00E06E8B" w:rsidRDefault="007D44B2" w:rsidP="00B0434E">
            <w:pPr>
              <w:pStyle w:val="PargrafodaLista"/>
              <w:tabs>
                <w:tab w:val="left" w:pos="500"/>
              </w:tabs>
              <w:ind w:left="360"/>
              <w:jc w:val="both"/>
              <w:rPr>
                <w:sz w:val="18"/>
                <w:szCs w:val="18"/>
              </w:rPr>
            </w:pPr>
          </w:p>
        </w:tc>
      </w:tr>
      <w:tr w:rsidR="009127BC" w:rsidRPr="00E06E8B" w14:paraId="19303EBF" w14:textId="77777777" w:rsidTr="00B37904">
        <w:trPr>
          <w:trHeight w:val="420"/>
        </w:trPr>
        <w:tc>
          <w:tcPr>
            <w:tcW w:w="515" w:type="dxa"/>
            <w:vMerge w:val="restart"/>
            <w:vAlign w:val="center"/>
          </w:tcPr>
          <w:p w14:paraId="50A191D7" w14:textId="6AE3EC7E" w:rsidR="009127BC" w:rsidRPr="00B0434E" w:rsidRDefault="009127BC" w:rsidP="007D44B2">
            <w:pPr>
              <w:tabs>
                <w:tab w:val="left" w:pos="5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2028" w:type="dxa"/>
            <w:gridSpan w:val="3"/>
            <w:vMerge w:val="restart"/>
            <w:vAlign w:val="center"/>
          </w:tcPr>
          <w:p w14:paraId="6164B979" w14:textId="537A1419" w:rsidR="009127BC" w:rsidRDefault="009127BC" w:rsidP="007D44B2">
            <w:pPr>
              <w:pStyle w:val="PargrafodaLista"/>
              <w:tabs>
                <w:tab w:val="left" w:pos="500"/>
              </w:tabs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Gerenciamento do Conhecimento</w:t>
            </w:r>
          </w:p>
        </w:tc>
        <w:tc>
          <w:tcPr>
            <w:tcW w:w="3274" w:type="dxa"/>
            <w:vAlign w:val="center"/>
          </w:tcPr>
          <w:p w14:paraId="407D0A5E" w14:textId="77777777" w:rsidR="009127BC" w:rsidRPr="007D44B2" w:rsidRDefault="009127BC" w:rsidP="007D44B2">
            <w:pPr>
              <w:pStyle w:val="PargrafodaLista"/>
              <w:numPr>
                <w:ilvl w:val="0"/>
                <w:numId w:val="4"/>
              </w:numPr>
              <w:tabs>
                <w:tab w:val="left" w:pos="500"/>
              </w:tabs>
              <w:jc w:val="both"/>
              <w:rPr>
                <w:vanish/>
                <w:sz w:val="18"/>
                <w:szCs w:val="18"/>
              </w:rPr>
            </w:pPr>
          </w:p>
          <w:p w14:paraId="702C4506" w14:textId="075607A4" w:rsidR="009127BC" w:rsidRPr="007D44B2" w:rsidRDefault="009127BC" w:rsidP="007D44B2">
            <w:pPr>
              <w:pStyle w:val="PargrafodaLista"/>
              <w:numPr>
                <w:ilvl w:val="1"/>
                <w:numId w:val="4"/>
              </w:numPr>
              <w:tabs>
                <w:tab w:val="left" w:pos="500"/>
              </w:tabs>
              <w:jc w:val="both"/>
              <w:rPr>
                <w:sz w:val="18"/>
                <w:szCs w:val="18"/>
              </w:rPr>
            </w:pPr>
            <w:r w:rsidRPr="00637DBB">
              <w:rPr>
                <w:sz w:val="18"/>
                <w:szCs w:val="18"/>
              </w:rPr>
              <w:t>Gestão de todo o ciclo de vida do conhecimento (rascunho, em avaliação, disponível, fora de uso, etc.) e controle de versão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603" w:type="dxa"/>
            <w:vAlign w:val="center"/>
          </w:tcPr>
          <w:p w14:paraId="6D60F0DC" w14:textId="77777777" w:rsidR="009127BC" w:rsidRPr="00E06E8B" w:rsidRDefault="009127BC" w:rsidP="00B0434E">
            <w:pPr>
              <w:pStyle w:val="PargrafodaLista"/>
              <w:tabs>
                <w:tab w:val="left" w:pos="500"/>
              </w:tabs>
              <w:ind w:left="360"/>
              <w:jc w:val="both"/>
              <w:rPr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3B052786" w14:textId="77777777" w:rsidR="009127BC" w:rsidRPr="00B0434E" w:rsidRDefault="009127BC" w:rsidP="00B0434E">
            <w:pPr>
              <w:tabs>
                <w:tab w:val="left" w:pos="50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2596" w:type="dxa"/>
            <w:vAlign w:val="center"/>
          </w:tcPr>
          <w:p w14:paraId="4FCA2668" w14:textId="77777777" w:rsidR="009127BC" w:rsidRPr="00E06E8B" w:rsidRDefault="009127BC" w:rsidP="00B0434E">
            <w:pPr>
              <w:pStyle w:val="PargrafodaLista"/>
              <w:tabs>
                <w:tab w:val="left" w:pos="500"/>
              </w:tabs>
              <w:ind w:left="360"/>
              <w:jc w:val="both"/>
              <w:rPr>
                <w:sz w:val="18"/>
                <w:szCs w:val="18"/>
              </w:rPr>
            </w:pPr>
          </w:p>
        </w:tc>
      </w:tr>
      <w:tr w:rsidR="009127BC" w:rsidRPr="00637DBB" w14:paraId="3EB67263" w14:textId="77777777" w:rsidTr="00B37904">
        <w:trPr>
          <w:trHeight w:val="420"/>
        </w:trPr>
        <w:tc>
          <w:tcPr>
            <w:tcW w:w="515" w:type="dxa"/>
            <w:vMerge/>
            <w:vAlign w:val="center"/>
          </w:tcPr>
          <w:p w14:paraId="1DEF154B" w14:textId="77777777" w:rsidR="009127BC" w:rsidRPr="00637DBB" w:rsidRDefault="009127BC" w:rsidP="00637DBB"/>
        </w:tc>
        <w:tc>
          <w:tcPr>
            <w:tcW w:w="2028" w:type="dxa"/>
            <w:gridSpan w:val="3"/>
            <w:vMerge/>
            <w:vAlign w:val="center"/>
          </w:tcPr>
          <w:p w14:paraId="7810A8A6" w14:textId="77777777" w:rsidR="009127BC" w:rsidRPr="00637DBB" w:rsidRDefault="009127BC" w:rsidP="00637DBB"/>
        </w:tc>
        <w:tc>
          <w:tcPr>
            <w:tcW w:w="3274" w:type="dxa"/>
            <w:vAlign w:val="center"/>
          </w:tcPr>
          <w:p w14:paraId="3222D04E" w14:textId="74D40DA1" w:rsidR="009127BC" w:rsidRPr="00637DBB" w:rsidRDefault="009127BC" w:rsidP="00637DBB">
            <w:pPr>
              <w:pStyle w:val="PargrafodaLista"/>
              <w:numPr>
                <w:ilvl w:val="1"/>
                <w:numId w:val="4"/>
              </w:numPr>
              <w:tabs>
                <w:tab w:val="left" w:pos="500"/>
              </w:tabs>
              <w:jc w:val="both"/>
            </w:pPr>
            <w:r w:rsidRPr="00637DBB">
              <w:rPr>
                <w:sz w:val="18"/>
                <w:szCs w:val="18"/>
              </w:rPr>
              <w:t>Controle do processo de criação e aprovação do procedimento, antes mesmo da publicação na base de conhecimento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603" w:type="dxa"/>
            <w:vAlign w:val="center"/>
          </w:tcPr>
          <w:p w14:paraId="7C9E1EAB" w14:textId="77777777" w:rsidR="009127BC" w:rsidRPr="00637DBB" w:rsidRDefault="009127BC" w:rsidP="00637DBB"/>
        </w:tc>
        <w:tc>
          <w:tcPr>
            <w:tcW w:w="624" w:type="dxa"/>
            <w:vAlign w:val="center"/>
          </w:tcPr>
          <w:p w14:paraId="590B7A42" w14:textId="77777777" w:rsidR="009127BC" w:rsidRPr="00637DBB" w:rsidRDefault="009127BC" w:rsidP="00637DBB"/>
        </w:tc>
        <w:tc>
          <w:tcPr>
            <w:tcW w:w="2596" w:type="dxa"/>
            <w:vAlign w:val="center"/>
          </w:tcPr>
          <w:p w14:paraId="285E24CC" w14:textId="77777777" w:rsidR="009127BC" w:rsidRPr="00637DBB" w:rsidRDefault="009127BC" w:rsidP="00637DBB"/>
        </w:tc>
      </w:tr>
      <w:tr w:rsidR="009127BC" w:rsidRPr="00637DBB" w14:paraId="574A64F1" w14:textId="77777777" w:rsidTr="00B37904">
        <w:trPr>
          <w:trHeight w:val="420"/>
        </w:trPr>
        <w:tc>
          <w:tcPr>
            <w:tcW w:w="515" w:type="dxa"/>
            <w:vMerge/>
            <w:vAlign w:val="center"/>
          </w:tcPr>
          <w:p w14:paraId="649F52E0" w14:textId="77777777" w:rsidR="009127BC" w:rsidRPr="00637DBB" w:rsidRDefault="009127BC" w:rsidP="00637DBB"/>
        </w:tc>
        <w:tc>
          <w:tcPr>
            <w:tcW w:w="2028" w:type="dxa"/>
            <w:gridSpan w:val="3"/>
            <w:vMerge/>
            <w:vAlign w:val="center"/>
          </w:tcPr>
          <w:p w14:paraId="4F3B4938" w14:textId="77777777" w:rsidR="009127BC" w:rsidRPr="00637DBB" w:rsidRDefault="009127BC" w:rsidP="00637DBB"/>
        </w:tc>
        <w:tc>
          <w:tcPr>
            <w:tcW w:w="3274" w:type="dxa"/>
            <w:vAlign w:val="center"/>
          </w:tcPr>
          <w:p w14:paraId="3074CE20" w14:textId="75F4A532" w:rsidR="009127BC" w:rsidRPr="00637DBB" w:rsidRDefault="009127BC" w:rsidP="00637DBB">
            <w:pPr>
              <w:pStyle w:val="PargrafodaLista"/>
              <w:numPr>
                <w:ilvl w:val="1"/>
                <w:numId w:val="4"/>
              </w:numPr>
              <w:tabs>
                <w:tab w:val="left" w:pos="500"/>
              </w:tabs>
              <w:jc w:val="both"/>
              <w:rPr>
                <w:sz w:val="18"/>
                <w:szCs w:val="18"/>
              </w:rPr>
            </w:pPr>
            <w:r w:rsidRPr="00026DF6">
              <w:rPr>
                <w:sz w:val="18"/>
                <w:szCs w:val="18"/>
              </w:rPr>
              <w:t>Disponibilização da base de conhecimento para os atendente</w:t>
            </w:r>
            <w:r>
              <w:rPr>
                <w:sz w:val="18"/>
                <w:szCs w:val="18"/>
              </w:rPr>
              <w:t>s.</w:t>
            </w:r>
          </w:p>
        </w:tc>
        <w:tc>
          <w:tcPr>
            <w:tcW w:w="603" w:type="dxa"/>
            <w:vAlign w:val="center"/>
          </w:tcPr>
          <w:p w14:paraId="0C1460DE" w14:textId="77777777" w:rsidR="009127BC" w:rsidRPr="00637DBB" w:rsidRDefault="009127BC" w:rsidP="00637DBB"/>
        </w:tc>
        <w:tc>
          <w:tcPr>
            <w:tcW w:w="624" w:type="dxa"/>
            <w:vAlign w:val="center"/>
          </w:tcPr>
          <w:p w14:paraId="04D4E3D1" w14:textId="77777777" w:rsidR="009127BC" w:rsidRPr="00637DBB" w:rsidRDefault="009127BC" w:rsidP="00637DBB"/>
        </w:tc>
        <w:tc>
          <w:tcPr>
            <w:tcW w:w="2596" w:type="dxa"/>
            <w:vAlign w:val="center"/>
          </w:tcPr>
          <w:p w14:paraId="7634811E" w14:textId="77777777" w:rsidR="009127BC" w:rsidRPr="00637DBB" w:rsidRDefault="009127BC" w:rsidP="00637DBB"/>
        </w:tc>
      </w:tr>
      <w:tr w:rsidR="009127BC" w:rsidRPr="00637DBB" w14:paraId="60080B76" w14:textId="77777777" w:rsidTr="00B37904">
        <w:trPr>
          <w:trHeight w:val="420"/>
        </w:trPr>
        <w:tc>
          <w:tcPr>
            <w:tcW w:w="515" w:type="dxa"/>
            <w:vMerge/>
            <w:vAlign w:val="center"/>
          </w:tcPr>
          <w:p w14:paraId="7F072FE8" w14:textId="77777777" w:rsidR="009127BC" w:rsidRPr="00637DBB" w:rsidRDefault="009127BC" w:rsidP="00637DBB"/>
        </w:tc>
        <w:tc>
          <w:tcPr>
            <w:tcW w:w="2028" w:type="dxa"/>
            <w:gridSpan w:val="3"/>
            <w:vMerge/>
            <w:vAlign w:val="center"/>
          </w:tcPr>
          <w:p w14:paraId="51C5D95B" w14:textId="77777777" w:rsidR="009127BC" w:rsidRPr="00637DBB" w:rsidRDefault="009127BC" w:rsidP="00637DBB"/>
        </w:tc>
        <w:tc>
          <w:tcPr>
            <w:tcW w:w="3274" w:type="dxa"/>
            <w:vAlign w:val="center"/>
          </w:tcPr>
          <w:p w14:paraId="2E305E7D" w14:textId="720D32F0" w:rsidR="009127BC" w:rsidRPr="00026DF6" w:rsidRDefault="009127BC" w:rsidP="00637DBB">
            <w:pPr>
              <w:pStyle w:val="PargrafodaLista"/>
              <w:numPr>
                <w:ilvl w:val="1"/>
                <w:numId w:val="4"/>
              </w:numPr>
              <w:tabs>
                <w:tab w:val="left" w:pos="500"/>
              </w:tabs>
              <w:jc w:val="both"/>
              <w:rPr>
                <w:sz w:val="18"/>
                <w:szCs w:val="18"/>
              </w:rPr>
            </w:pPr>
            <w:r w:rsidRPr="00026DF6">
              <w:rPr>
                <w:sz w:val="18"/>
                <w:szCs w:val="18"/>
              </w:rPr>
              <w:t>FAQ para os usuários da ferramenta com busca dinâmica, oferecendo soluções/</w:t>
            </w:r>
            <w:r>
              <w:rPr>
                <w:sz w:val="18"/>
                <w:szCs w:val="18"/>
              </w:rPr>
              <w:t xml:space="preserve"> </w:t>
            </w:r>
            <w:r w:rsidRPr="00026DF6">
              <w:rPr>
                <w:sz w:val="18"/>
                <w:szCs w:val="18"/>
              </w:rPr>
              <w:t>sugestões enquanto os usuários registram as solicitações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603" w:type="dxa"/>
            <w:vAlign w:val="center"/>
          </w:tcPr>
          <w:p w14:paraId="10A5A081" w14:textId="77777777" w:rsidR="009127BC" w:rsidRPr="00637DBB" w:rsidRDefault="009127BC" w:rsidP="00637DBB"/>
        </w:tc>
        <w:tc>
          <w:tcPr>
            <w:tcW w:w="624" w:type="dxa"/>
            <w:vAlign w:val="center"/>
          </w:tcPr>
          <w:p w14:paraId="3D0B2617" w14:textId="77777777" w:rsidR="009127BC" w:rsidRPr="00637DBB" w:rsidRDefault="009127BC" w:rsidP="00637DBB"/>
        </w:tc>
        <w:tc>
          <w:tcPr>
            <w:tcW w:w="2596" w:type="dxa"/>
            <w:vAlign w:val="center"/>
          </w:tcPr>
          <w:p w14:paraId="6FC12728" w14:textId="77777777" w:rsidR="009127BC" w:rsidRPr="00637DBB" w:rsidRDefault="009127BC" w:rsidP="00637DBB"/>
        </w:tc>
      </w:tr>
      <w:tr w:rsidR="00237168" w:rsidRPr="00637DBB" w14:paraId="7EBD936B" w14:textId="77777777" w:rsidTr="00B37904">
        <w:trPr>
          <w:trHeight w:val="420"/>
        </w:trPr>
        <w:tc>
          <w:tcPr>
            <w:tcW w:w="515" w:type="dxa"/>
            <w:vAlign w:val="center"/>
          </w:tcPr>
          <w:p w14:paraId="0CC3A900" w14:textId="62D3FD86" w:rsidR="00237168" w:rsidRPr="00637DBB" w:rsidRDefault="00237168" w:rsidP="00044FFE">
            <w:pPr>
              <w:tabs>
                <w:tab w:val="left" w:pos="500"/>
              </w:tabs>
              <w:jc w:val="center"/>
            </w:pPr>
            <w:r w:rsidRPr="00044FFE">
              <w:rPr>
                <w:sz w:val="18"/>
                <w:szCs w:val="18"/>
              </w:rPr>
              <w:lastRenderedPageBreak/>
              <w:t>10</w:t>
            </w:r>
          </w:p>
        </w:tc>
        <w:tc>
          <w:tcPr>
            <w:tcW w:w="2028" w:type="dxa"/>
            <w:gridSpan w:val="3"/>
            <w:vAlign w:val="center"/>
          </w:tcPr>
          <w:p w14:paraId="49370DB0" w14:textId="33AF9CE5" w:rsidR="00237168" w:rsidRPr="00637DBB" w:rsidRDefault="00237168" w:rsidP="00044FFE">
            <w:pPr>
              <w:pStyle w:val="PargrafodaLista"/>
              <w:tabs>
                <w:tab w:val="left" w:pos="500"/>
              </w:tabs>
              <w:ind w:left="0"/>
              <w:jc w:val="center"/>
            </w:pPr>
            <w:r w:rsidRPr="00044FFE">
              <w:rPr>
                <w:sz w:val="18"/>
                <w:szCs w:val="18"/>
              </w:rPr>
              <w:t>Migração</w:t>
            </w:r>
          </w:p>
        </w:tc>
        <w:tc>
          <w:tcPr>
            <w:tcW w:w="3274" w:type="dxa"/>
            <w:vAlign w:val="center"/>
          </w:tcPr>
          <w:p w14:paraId="6014E49D" w14:textId="134A7999" w:rsidR="00237168" w:rsidRPr="00026DF6" w:rsidRDefault="00D14F62" w:rsidP="00D14F62">
            <w:pPr>
              <w:pStyle w:val="PargrafodaLista"/>
              <w:numPr>
                <w:ilvl w:val="0"/>
                <w:numId w:val="4"/>
              </w:numPr>
              <w:tabs>
                <w:tab w:val="left" w:pos="500"/>
              </w:tabs>
              <w:jc w:val="both"/>
              <w:rPr>
                <w:sz w:val="18"/>
                <w:szCs w:val="18"/>
              </w:rPr>
            </w:pPr>
            <w:r w:rsidRPr="00D14F62">
              <w:rPr>
                <w:sz w:val="18"/>
                <w:szCs w:val="18"/>
              </w:rPr>
              <w:t>Importação dos chamados d</w:t>
            </w:r>
            <w:r w:rsidR="00044FFE">
              <w:rPr>
                <w:sz w:val="18"/>
                <w:szCs w:val="18"/>
              </w:rPr>
              <w:t>a ferramenta atual (</w:t>
            </w:r>
            <w:r w:rsidRPr="00D14F62">
              <w:rPr>
                <w:sz w:val="18"/>
                <w:szCs w:val="18"/>
              </w:rPr>
              <w:t>Marval</w:t>
            </w:r>
            <w:r w:rsidR="00044FFE">
              <w:rPr>
                <w:sz w:val="18"/>
                <w:szCs w:val="18"/>
              </w:rPr>
              <w:t>)</w:t>
            </w:r>
            <w:r w:rsidRPr="00D14F62">
              <w:rPr>
                <w:sz w:val="18"/>
                <w:szCs w:val="18"/>
              </w:rPr>
              <w:t xml:space="preserve"> para a </w:t>
            </w:r>
            <w:r w:rsidR="00044FFE">
              <w:rPr>
                <w:sz w:val="18"/>
                <w:szCs w:val="18"/>
              </w:rPr>
              <w:t xml:space="preserve">nova </w:t>
            </w:r>
            <w:r w:rsidRPr="00D14F62">
              <w:rPr>
                <w:sz w:val="18"/>
                <w:szCs w:val="18"/>
              </w:rPr>
              <w:t>solução de ITSM de forma automática.</w:t>
            </w:r>
          </w:p>
        </w:tc>
        <w:tc>
          <w:tcPr>
            <w:tcW w:w="603" w:type="dxa"/>
            <w:vAlign w:val="center"/>
          </w:tcPr>
          <w:p w14:paraId="1C934669" w14:textId="77777777" w:rsidR="00237168" w:rsidRPr="00637DBB" w:rsidRDefault="00237168" w:rsidP="00637DBB"/>
        </w:tc>
        <w:tc>
          <w:tcPr>
            <w:tcW w:w="624" w:type="dxa"/>
            <w:vAlign w:val="center"/>
          </w:tcPr>
          <w:p w14:paraId="5900E8C9" w14:textId="77777777" w:rsidR="00237168" w:rsidRPr="00637DBB" w:rsidRDefault="00237168" w:rsidP="00637DBB"/>
        </w:tc>
        <w:tc>
          <w:tcPr>
            <w:tcW w:w="2596" w:type="dxa"/>
            <w:vAlign w:val="center"/>
          </w:tcPr>
          <w:p w14:paraId="12EF3B2B" w14:textId="77777777" w:rsidR="00237168" w:rsidRPr="00637DBB" w:rsidRDefault="00237168" w:rsidP="00637DBB"/>
        </w:tc>
      </w:tr>
    </w:tbl>
    <w:p w14:paraId="16D4F856" w14:textId="77777777" w:rsidR="00ED0336" w:rsidRDefault="00ED0336" w:rsidP="00ED0336">
      <w:pPr>
        <w:pStyle w:val="PargrafodaLista"/>
        <w:spacing w:after="120"/>
        <w:ind w:left="360"/>
        <w:contextualSpacing w:val="0"/>
        <w:jc w:val="both"/>
      </w:pPr>
    </w:p>
    <w:p w14:paraId="6B4D9969" w14:textId="77777777" w:rsidR="002367BD" w:rsidRDefault="002367BD" w:rsidP="00C23F37">
      <w:pPr>
        <w:jc w:val="center"/>
      </w:pPr>
    </w:p>
    <w:sectPr w:rsidR="002367B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5C6A01"/>
    <w:multiLevelType w:val="multilevel"/>
    <w:tmpl w:val="AA9CD268"/>
    <w:styleLink w:val="Listaatual1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2AF7025A"/>
    <w:multiLevelType w:val="multilevel"/>
    <w:tmpl w:val="9752B9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5F2A11EF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787A41FB"/>
    <w:multiLevelType w:val="hybridMultilevel"/>
    <w:tmpl w:val="0CB6F02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502154"/>
    <w:multiLevelType w:val="multilevel"/>
    <w:tmpl w:val="AA9CD26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7F7629E2"/>
    <w:multiLevelType w:val="multilevel"/>
    <w:tmpl w:val="1962408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 w16cid:durableId="556940043">
    <w:abstractNumId w:val="2"/>
  </w:num>
  <w:num w:numId="2" w16cid:durableId="1184128870">
    <w:abstractNumId w:val="3"/>
  </w:num>
  <w:num w:numId="3" w16cid:durableId="629826298">
    <w:abstractNumId w:val="5"/>
  </w:num>
  <w:num w:numId="4" w16cid:durableId="1343775240">
    <w:abstractNumId w:val="4"/>
  </w:num>
  <w:num w:numId="5" w16cid:durableId="624193960">
    <w:abstractNumId w:val="1"/>
  </w:num>
  <w:num w:numId="6" w16cid:durableId="1667128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ED7"/>
    <w:rsid w:val="00026DF6"/>
    <w:rsid w:val="00044FFE"/>
    <w:rsid w:val="00131FA7"/>
    <w:rsid w:val="0014406D"/>
    <w:rsid w:val="00154778"/>
    <w:rsid w:val="001D7E97"/>
    <w:rsid w:val="002367BD"/>
    <w:rsid w:val="00237168"/>
    <w:rsid w:val="00264629"/>
    <w:rsid w:val="002E5651"/>
    <w:rsid w:val="00323D46"/>
    <w:rsid w:val="00356D4B"/>
    <w:rsid w:val="0036736A"/>
    <w:rsid w:val="004A7443"/>
    <w:rsid w:val="004B75B5"/>
    <w:rsid w:val="00574FC0"/>
    <w:rsid w:val="00637DBB"/>
    <w:rsid w:val="00661872"/>
    <w:rsid w:val="006D198A"/>
    <w:rsid w:val="007511C9"/>
    <w:rsid w:val="007C4E4E"/>
    <w:rsid w:val="007D44B2"/>
    <w:rsid w:val="007E3252"/>
    <w:rsid w:val="007E5758"/>
    <w:rsid w:val="007F177D"/>
    <w:rsid w:val="00844063"/>
    <w:rsid w:val="00873099"/>
    <w:rsid w:val="008809B0"/>
    <w:rsid w:val="00880A5C"/>
    <w:rsid w:val="009127BC"/>
    <w:rsid w:val="00944283"/>
    <w:rsid w:val="009500F4"/>
    <w:rsid w:val="009C6ED7"/>
    <w:rsid w:val="009F4C59"/>
    <w:rsid w:val="00B0434E"/>
    <w:rsid w:val="00B26BD1"/>
    <w:rsid w:val="00B37904"/>
    <w:rsid w:val="00B63DB7"/>
    <w:rsid w:val="00B71F90"/>
    <w:rsid w:val="00C1296F"/>
    <w:rsid w:val="00C23F37"/>
    <w:rsid w:val="00C427C7"/>
    <w:rsid w:val="00CA52A7"/>
    <w:rsid w:val="00D03DF1"/>
    <w:rsid w:val="00D14F62"/>
    <w:rsid w:val="00D330E2"/>
    <w:rsid w:val="00DF0426"/>
    <w:rsid w:val="00E0554C"/>
    <w:rsid w:val="00E06E8B"/>
    <w:rsid w:val="00E266F3"/>
    <w:rsid w:val="00E42EDA"/>
    <w:rsid w:val="00E55AE4"/>
    <w:rsid w:val="00E65CDC"/>
    <w:rsid w:val="00E9268C"/>
    <w:rsid w:val="00ED0336"/>
    <w:rsid w:val="00F06216"/>
    <w:rsid w:val="00F76EA5"/>
    <w:rsid w:val="00FA1D89"/>
    <w:rsid w:val="00FA7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F8DF6"/>
  <w15:chartTrackingRefBased/>
  <w15:docId w15:val="{4958920A-12BC-4D31-984A-4096B329B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09B0"/>
  </w:style>
  <w:style w:type="paragraph" w:styleId="Ttulo1">
    <w:name w:val="heading 1"/>
    <w:basedOn w:val="Normal"/>
    <w:next w:val="Normal"/>
    <w:link w:val="Ttulo1Char"/>
    <w:uiPriority w:val="9"/>
    <w:qFormat/>
    <w:rsid w:val="009C6E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9C6E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9C6ED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9C6E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9C6ED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9C6E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9C6E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9C6E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9C6E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9C6ED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9C6ED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9C6ED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9C6ED7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9C6ED7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9C6ED7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9C6ED7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9C6ED7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9C6ED7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9C6E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9C6E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9C6E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9C6E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9C6E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9C6ED7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9C6ED7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9C6ED7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9C6ED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9C6ED7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9C6ED7"/>
    <w:rPr>
      <w:b/>
      <w:bCs/>
      <w:smallCaps/>
      <w:color w:val="0F4761" w:themeColor="accent1" w:themeShade="BF"/>
      <w:spacing w:val="5"/>
    </w:rPr>
  </w:style>
  <w:style w:type="table" w:styleId="Tabelacomgrade">
    <w:name w:val="Table Grid"/>
    <w:basedOn w:val="Tabelanormal"/>
    <w:uiPriority w:val="39"/>
    <w:rsid w:val="00ED03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aatual1">
    <w:name w:val="Lista atual1"/>
    <w:uiPriority w:val="99"/>
    <w:rsid w:val="00D14F62"/>
    <w:pPr>
      <w:numPr>
        <w:numId w:val="6"/>
      </w:numPr>
    </w:pPr>
  </w:style>
  <w:style w:type="paragraph" w:styleId="Reviso">
    <w:name w:val="Revision"/>
    <w:hidden/>
    <w:uiPriority w:val="99"/>
    <w:semiHidden/>
    <w:rsid w:val="00D03DF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2DB9DD6AE00254094F09C2061754AF1" ma:contentTypeVersion="18" ma:contentTypeDescription="Crie um novo documento." ma:contentTypeScope="" ma:versionID="5e3b30fdc7bb6e2a964adfac6bd0335b">
  <xsd:schema xmlns:xsd="http://www.w3.org/2001/XMLSchema" xmlns:xs="http://www.w3.org/2001/XMLSchema" xmlns:p="http://schemas.microsoft.com/office/2006/metadata/properties" xmlns:ns2="3c3dc2a4-effd-48dd-b3ca-e423738f9108" xmlns:ns3="75cdfa80-b739-4906-9b9a-afa3a50922dc" targetNamespace="http://schemas.microsoft.com/office/2006/metadata/properties" ma:root="true" ma:fieldsID="f4cf5164c05a4e99add65aad2988a179" ns2:_="" ns3:_="">
    <xsd:import namespace="3c3dc2a4-effd-48dd-b3ca-e423738f9108"/>
    <xsd:import namespace="75cdfa80-b739-4906-9b9a-afa3a50922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Vers_x00e3_oPTD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3dc2a4-effd-48dd-b3ca-e423738f91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5bb1c0a9-9f06-4fb7-adb8-8bdee51cae5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Vers_x00e3_oPTD" ma:index="23" nillable="true" ma:displayName="Versão PTD" ma:description="Versão do PTD " ma:format="Dropdown" ma:internalName="Vers_x00e3_oPTD">
      <xsd:simpleType>
        <xsd:restriction base="dms:Text">
          <xsd:maxLength value="255"/>
        </xsd:restriction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cdfa80-b739-4906-9b9a-afa3a50922dc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bbadda5-28c9-486b-a3a0-bdf2bff8f69f}" ma:internalName="TaxCatchAll" ma:showField="CatchAllData" ma:web="75cdfa80-b739-4906-9b9a-afa3a50922d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ers_x00e3_oPTD xmlns="3c3dc2a4-effd-48dd-b3ca-e423738f9108" xsi:nil="true"/>
    <TaxCatchAll xmlns="75cdfa80-b739-4906-9b9a-afa3a50922dc" xsi:nil="true"/>
    <lcf76f155ced4ddcb4097134ff3c332f xmlns="3c3dc2a4-effd-48dd-b3ca-e423738f9108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C6EEA7E-8AE9-4D46-A53E-9F39BDC039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3dc2a4-effd-48dd-b3ca-e423738f9108"/>
    <ds:schemaRef ds:uri="75cdfa80-b739-4906-9b9a-afa3a50922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F4836E6-F01B-4235-A1AE-05A8541B0535}">
  <ds:schemaRefs>
    <ds:schemaRef ds:uri="http://schemas.microsoft.com/office/2006/metadata/properties"/>
    <ds:schemaRef ds:uri="http://schemas.microsoft.com/office/infopath/2007/PartnerControls"/>
    <ds:schemaRef ds:uri="3c3dc2a4-effd-48dd-b3ca-e423738f9108"/>
    <ds:schemaRef ds:uri="75cdfa80-b739-4906-9b9a-afa3a50922dc"/>
  </ds:schemaRefs>
</ds:datastoreItem>
</file>

<file path=customXml/itemProps3.xml><?xml version="1.0" encoding="utf-8"?>
<ds:datastoreItem xmlns:ds="http://schemas.openxmlformats.org/officeDocument/2006/customXml" ds:itemID="{25C7698D-2055-474B-9626-838A2EDD39F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5</Pages>
  <Words>1137</Words>
  <Characters>6140</Characters>
  <Application>Microsoft Office Word</Application>
  <DocSecurity>0</DocSecurity>
  <Lines>51</Lines>
  <Paragraphs>14</Paragraphs>
  <ScaleCrop>false</ScaleCrop>
  <Company/>
  <LinksUpToDate>false</LinksUpToDate>
  <CharactersWithSpaces>7263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Gripp de Melo Batista</dc:creator>
  <cp:keywords/>
  <dc:description/>
  <cp:lastModifiedBy>Paula Gripp de Melo Batista</cp:lastModifiedBy>
  <cp:revision>20</cp:revision>
  <dcterms:created xsi:type="dcterms:W3CDTF">2024-03-27T01:51:00Z</dcterms:created>
  <dcterms:modified xsi:type="dcterms:W3CDTF">2024-06-05T02:21:00Z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0x01010022DB9DD6AE00254094F09C2061754AF1</vt:lpwstr>
  </property>
  <property fmtid="{D5CDD505-2E9C-101B-9397-08002B2CF9AE}" pid="3" name="MediaServiceImageTags">
    <vt:lpwstr/>
  </property>
</Properties>
</file>