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8480F4" w14:textId="77777777" w:rsidR="0043200D" w:rsidRDefault="004C216E" w:rsidP="0048305A">
      <w:pPr>
        <w:jc w:val="center"/>
      </w:pPr>
      <w:r>
        <w:rPr>
          <w:noProof/>
          <w:lang w:eastAsia="pt-BR"/>
        </w:rPr>
        <w:drawing>
          <wp:inline distT="0" distB="0" distL="0" distR="0" wp14:anchorId="0A330BFA" wp14:editId="5D4815F8">
            <wp:extent cx="5319423" cy="1139877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3498" cy="1142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53DD11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</w:p>
    <w:p w14:paraId="7F54B980" w14:textId="77777777" w:rsidR="00671B91" w:rsidRDefault="00671B91" w:rsidP="00630047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32"/>
          <w:szCs w:val="32"/>
          <w:lang w:eastAsia="pt-BR"/>
        </w:rPr>
      </w:pPr>
    </w:p>
    <w:p w14:paraId="705D6C17" w14:textId="77777777" w:rsidR="00630047" w:rsidRPr="00671B91" w:rsidRDefault="00630047" w:rsidP="00630047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32"/>
          <w:szCs w:val="32"/>
          <w:lang w:eastAsia="pt-BR"/>
        </w:rPr>
      </w:pPr>
      <w:r w:rsidRPr="00671B91">
        <w:rPr>
          <w:rFonts w:ascii="Arial" w:hAnsi="Arial" w:cs="Arial"/>
          <w:b/>
          <w:sz w:val="32"/>
          <w:szCs w:val="32"/>
          <w:lang w:eastAsia="pt-BR"/>
        </w:rPr>
        <w:t>ESTUDO</w:t>
      </w:r>
      <w:r w:rsidRPr="00630047">
        <w:rPr>
          <w:rFonts w:ascii="Arial" w:hAnsi="Arial" w:cs="Arial"/>
          <w:sz w:val="32"/>
          <w:szCs w:val="32"/>
          <w:lang w:eastAsia="pt-BR"/>
        </w:rPr>
        <w:t xml:space="preserve"> </w:t>
      </w:r>
      <w:r w:rsidRPr="00671B91">
        <w:rPr>
          <w:rFonts w:ascii="Arial" w:hAnsi="Arial" w:cs="Arial"/>
          <w:b/>
          <w:sz w:val="32"/>
          <w:szCs w:val="32"/>
          <w:lang w:eastAsia="pt-BR"/>
        </w:rPr>
        <w:t>DO COMPRIMENTO DE CORRELAÇÃO NAS</w:t>
      </w:r>
    </w:p>
    <w:p w14:paraId="4B08B3A7" w14:textId="77777777" w:rsidR="00630047" w:rsidRPr="00671B91" w:rsidRDefault="00630047" w:rsidP="00630047">
      <w:pPr>
        <w:autoSpaceDE w:val="0"/>
        <w:autoSpaceDN w:val="0"/>
        <w:adjustRightInd w:val="0"/>
        <w:spacing w:after="0" w:line="480" w:lineRule="auto"/>
        <w:jc w:val="center"/>
        <w:rPr>
          <w:rFonts w:ascii="Arial" w:hAnsi="Arial" w:cs="Arial"/>
          <w:b/>
          <w:lang w:eastAsia="pt-BR"/>
        </w:rPr>
      </w:pPr>
      <w:r w:rsidRPr="00671B91">
        <w:rPr>
          <w:rFonts w:ascii="Arial" w:hAnsi="Arial" w:cs="Arial"/>
          <w:b/>
          <w:sz w:val="32"/>
          <w:szCs w:val="32"/>
          <w:lang w:eastAsia="pt-BR"/>
        </w:rPr>
        <w:t>MAGNETOSFERAS INDUZIDAS DE MARTE E VÊNUS</w:t>
      </w:r>
    </w:p>
    <w:p w14:paraId="27E0ECE7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</w:p>
    <w:p w14:paraId="7AED2E95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</w:p>
    <w:p w14:paraId="78211412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  <w:r w:rsidRPr="00630047">
        <w:rPr>
          <w:rFonts w:ascii="Arial" w:hAnsi="Arial" w:cs="Arial"/>
          <w:b/>
          <w:lang w:eastAsia="pt-BR"/>
        </w:rPr>
        <w:t>Número do Processo Institucional:</w:t>
      </w:r>
      <w:r w:rsidRPr="00630047">
        <w:rPr>
          <w:rFonts w:ascii="Arial" w:hAnsi="Arial" w:cs="Arial"/>
          <w:lang w:eastAsia="pt-BR"/>
        </w:rPr>
        <w:t xml:space="preserve"> 444327/2018-5</w:t>
      </w:r>
    </w:p>
    <w:p w14:paraId="280BDFD1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  <w:r w:rsidRPr="00630047">
        <w:rPr>
          <w:rFonts w:ascii="Arial" w:hAnsi="Arial" w:cs="Arial"/>
          <w:b/>
          <w:lang w:eastAsia="pt-BR"/>
        </w:rPr>
        <w:t>Número do processo individual:</w:t>
      </w:r>
      <w:r w:rsidRPr="00630047">
        <w:rPr>
          <w:rFonts w:ascii="Arial" w:hAnsi="Arial" w:cs="Arial"/>
          <w:lang w:eastAsia="pt-BR"/>
        </w:rPr>
        <w:t xml:space="preserve"> 300234/2019-8</w:t>
      </w:r>
    </w:p>
    <w:p w14:paraId="6A961057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  <w:r w:rsidRPr="00630047">
        <w:rPr>
          <w:rFonts w:ascii="Arial" w:hAnsi="Arial" w:cs="Arial"/>
          <w:b/>
          <w:lang w:eastAsia="pt-BR"/>
        </w:rPr>
        <w:t>Bolsista:</w:t>
      </w:r>
      <w:r w:rsidRPr="00630047">
        <w:rPr>
          <w:rFonts w:ascii="Arial" w:hAnsi="Arial" w:cs="Arial"/>
          <w:lang w:eastAsia="pt-BR"/>
        </w:rPr>
        <w:t xml:space="preserve"> Adriane Marques de Souza Franco</w:t>
      </w:r>
    </w:p>
    <w:p w14:paraId="19FDDB62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  <w:r w:rsidRPr="00630047">
        <w:rPr>
          <w:rFonts w:ascii="Arial" w:hAnsi="Arial" w:cs="Arial"/>
          <w:b/>
          <w:lang w:eastAsia="pt-BR"/>
        </w:rPr>
        <w:t>Supervisor</w:t>
      </w:r>
      <w:r w:rsidRPr="00630047">
        <w:rPr>
          <w:rFonts w:ascii="Arial" w:hAnsi="Arial" w:cs="Arial"/>
          <w:lang w:eastAsia="pt-BR"/>
        </w:rPr>
        <w:t xml:space="preserve">: Ezequiel </w:t>
      </w:r>
      <w:proofErr w:type="spellStart"/>
      <w:r w:rsidRPr="00630047">
        <w:rPr>
          <w:rFonts w:ascii="Arial" w:hAnsi="Arial" w:cs="Arial"/>
          <w:lang w:eastAsia="pt-BR"/>
        </w:rPr>
        <w:t>Echer</w:t>
      </w:r>
      <w:proofErr w:type="spellEnd"/>
    </w:p>
    <w:p w14:paraId="3AD60928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  <w:r w:rsidRPr="00630047">
        <w:rPr>
          <w:rFonts w:ascii="Arial" w:hAnsi="Arial" w:cs="Arial"/>
          <w:b/>
          <w:lang w:eastAsia="pt-BR"/>
        </w:rPr>
        <w:t>Área:</w:t>
      </w:r>
      <w:r w:rsidRPr="00630047">
        <w:rPr>
          <w:rFonts w:ascii="Arial" w:hAnsi="Arial" w:cs="Arial"/>
          <w:lang w:eastAsia="pt-BR"/>
        </w:rPr>
        <w:t xml:space="preserve"> Ciências Espaciais e Atmosférica - CEA</w:t>
      </w:r>
    </w:p>
    <w:p w14:paraId="402A131B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  <w:r w:rsidRPr="00630047">
        <w:rPr>
          <w:rFonts w:ascii="Arial" w:hAnsi="Arial" w:cs="Arial"/>
          <w:b/>
          <w:lang w:eastAsia="pt-BR"/>
        </w:rPr>
        <w:t>Vigência original:</w:t>
      </w:r>
      <w:r w:rsidRPr="00630047">
        <w:rPr>
          <w:rFonts w:ascii="Arial" w:hAnsi="Arial" w:cs="Arial"/>
          <w:lang w:eastAsia="pt-BR"/>
        </w:rPr>
        <w:t xml:space="preserve"> 01/01/2020 a 31/12/2020</w:t>
      </w:r>
    </w:p>
    <w:p w14:paraId="292BC8E7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  <w:r w:rsidRPr="00630047">
        <w:rPr>
          <w:rFonts w:ascii="Arial" w:hAnsi="Arial" w:cs="Arial"/>
          <w:b/>
          <w:lang w:eastAsia="pt-BR"/>
        </w:rPr>
        <w:t>Vigência executada da bolsa:</w:t>
      </w:r>
      <w:r w:rsidRPr="00630047">
        <w:rPr>
          <w:rFonts w:ascii="Arial" w:hAnsi="Arial" w:cs="Arial"/>
          <w:lang w:eastAsia="pt-BR"/>
        </w:rPr>
        <w:t xml:space="preserve"> 01/01/2020 a 31/10/2020</w:t>
      </w:r>
    </w:p>
    <w:p w14:paraId="0FC71472" w14:textId="77777777" w:rsidR="00630047" w:rsidRPr="00630047" w:rsidRDefault="00630047" w:rsidP="00630047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  <w:lang w:eastAsia="pt-BR"/>
        </w:rPr>
      </w:pPr>
      <w:r w:rsidRPr="00630047">
        <w:rPr>
          <w:rFonts w:ascii="Arial" w:hAnsi="Arial" w:cs="Arial"/>
          <w:b/>
          <w:lang w:eastAsia="pt-BR"/>
        </w:rPr>
        <w:t>Modalidade:</w:t>
      </w:r>
      <w:r w:rsidRPr="00630047">
        <w:rPr>
          <w:rFonts w:ascii="Arial" w:hAnsi="Arial" w:cs="Arial"/>
          <w:lang w:eastAsia="pt-BR"/>
        </w:rPr>
        <w:t xml:space="preserve"> PCI-DB</w:t>
      </w:r>
    </w:p>
    <w:p w14:paraId="63681AAD" w14:textId="77777777" w:rsidR="0043200D" w:rsidRPr="00630047" w:rsidRDefault="00630047" w:rsidP="00630047">
      <w:pPr>
        <w:spacing w:after="0" w:line="480" w:lineRule="auto"/>
        <w:rPr>
          <w:rFonts w:ascii="Arial" w:hAnsi="Arial" w:cs="Arial"/>
        </w:rPr>
      </w:pPr>
      <w:r w:rsidRPr="00630047">
        <w:rPr>
          <w:rFonts w:ascii="Arial" w:hAnsi="Arial" w:cs="Arial"/>
          <w:b/>
          <w:lang w:eastAsia="pt-BR"/>
        </w:rPr>
        <w:t>Natureza</w:t>
      </w:r>
      <w:r w:rsidRPr="00630047">
        <w:rPr>
          <w:rFonts w:ascii="Arial" w:hAnsi="Arial" w:cs="Arial"/>
          <w:lang w:eastAsia="pt-BR"/>
        </w:rPr>
        <w:t xml:space="preserve"> da obra: Relatório PCI</w:t>
      </w:r>
    </w:p>
    <w:p w14:paraId="2BD440B5" w14:textId="77777777" w:rsidR="00B5054E" w:rsidRPr="00630047" w:rsidRDefault="00B5054E" w:rsidP="00A9441C">
      <w:pPr>
        <w:tabs>
          <w:tab w:val="left" w:pos="4253"/>
        </w:tabs>
        <w:spacing w:after="0" w:line="240" w:lineRule="auto"/>
        <w:rPr>
          <w:rFonts w:ascii="Arial" w:hAnsi="Arial" w:cs="Arial"/>
        </w:rPr>
      </w:pPr>
    </w:p>
    <w:p w14:paraId="08C31BC6" w14:textId="77777777" w:rsidR="00630047" w:rsidRPr="00630047" w:rsidRDefault="00630047" w:rsidP="0043200D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400D415D" w14:textId="77777777" w:rsidR="00630047" w:rsidRPr="00630047" w:rsidRDefault="00630047" w:rsidP="0043200D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57915CBC" w14:textId="77777777" w:rsidR="00630047" w:rsidRPr="00630047" w:rsidRDefault="00630047" w:rsidP="0043200D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7E9F6ADD" w14:textId="77777777" w:rsidR="00630047" w:rsidRPr="00630047" w:rsidRDefault="00630047" w:rsidP="0043200D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44D3A6EE" w14:textId="77777777" w:rsidR="00630047" w:rsidRPr="00630047" w:rsidRDefault="00630047" w:rsidP="0043200D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06B7E20A" w14:textId="77777777" w:rsidR="00630047" w:rsidRPr="00630047" w:rsidRDefault="00630047" w:rsidP="0043200D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57674A7C" w14:textId="77777777" w:rsidR="00630047" w:rsidRPr="00630047" w:rsidRDefault="00630047" w:rsidP="0043200D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30A1615F" w14:textId="77777777" w:rsidR="00630047" w:rsidRPr="00630047" w:rsidRDefault="00630047" w:rsidP="0043200D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3A2149B0" w14:textId="77777777" w:rsidR="00630047" w:rsidRPr="00630047" w:rsidRDefault="00630047" w:rsidP="0043200D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2A14A60D" w14:textId="77777777" w:rsidR="003D1662" w:rsidRPr="00630047" w:rsidRDefault="003D1662" w:rsidP="0043200D">
      <w:pPr>
        <w:spacing w:after="0" w:line="240" w:lineRule="auto"/>
        <w:jc w:val="center"/>
        <w:rPr>
          <w:rFonts w:ascii="Arial" w:hAnsi="Arial" w:cs="Arial"/>
        </w:rPr>
      </w:pPr>
      <w:r w:rsidRPr="00630047">
        <w:rPr>
          <w:rFonts w:ascii="Arial" w:hAnsi="Arial" w:cs="Arial"/>
        </w:rPr>
        <w:t>INPE</w:t>
      </w:r>
    </w:p>
    <w:p w14:paraId="753314A4" w14:textId="77777777" w:rsidR="00671B91" w:rsidRPr="00630047" w:rsidRDefault="0043200D" w:rsidP="00671B91">
      <w:pPr>
        <w:spacing w:after="0" w:line="240" w:lineRule="auto"/>
        <w:jc w:val="center"/>
        <w:rPr>
          <w:rFonts w:ascii="Arial" w:hAnsi="Arial" w:cs="Arial"/>
        </w:rPr>
      </w:pPr>
      <w:r w:rsidRPr="00630047">
        <w:rPr>
          <w:rFonts w:ascii="Arial" w:hAnsi="Arial" w:cs="Arial"/>
        </w:rPr>
        <w:t>São José dos Campos</w:t>
      </w:r>
    </w:p>
    <w:p w14:paraId="43ABC234" w14:textId="77777777" w:rsidR="007E2111" w:rsidRDefault="00630047" w:rsidP="00671B91">
      <w:pPr>
        <w:jc w:val="center"/>
        <w:rPr>
          <w:rFonts w:ascii="Arial" w:hAnsi="Arial" w:cs="Arial"/>
          <w:b/>
        </w:rPr>
      </w:pPr>
      <w:r w:rsidRPr="00630047">
        <w:rPr>
          <w:rFonts w:ascii="Arial" w:hAnsi="Arial" w:cs="Arial"/>
        </w:rPr>
        <w:t>2021</w:t>
      </w:r>
    </w:p>
    <w:p w14:paraId="2F460AA6" w14:textId="77777777" w:rsidR="005E21A9" w:rsidRDefault="005E21A9" w:rsidP="000E66DA">
      <w:pPr>
        <w:rPr>
          <w:rFonts w:ascii="Arial" w:hAnsi="Arial" w:cs="Arial"/>
          <w:b/>
        </w:rPr>
        <w:sectPr w:rsidR="005E21A9" w:rsidSect="00AB5C0E">
          <w:footerReference w:type="default" r:id="rId9"/>
          <w:pgSz w:w="11906" w:h="16838"/>
          <w:pgMar w:top="1701" w:right="1701" w:bottom="1701" w:left="1701" w:header="708" w:footer="708" w:gutter="0"/>
          <w:pgNumType w:fmt="lowerRoman" w:start="2"/>
          <w:cols w:space="708"/>
          <w:docGrid w:linePitch="360"/>
        </w:sectPr>
      </w:pPr>
    </w:p>
    <w:p w14:paraId="2D136044" w14:textId="77777777" w:rsidR="00311DA5" w:rsidRDefault="00311DA5" w:rsidP="008213B1">
      <w:pPr>
        <w:pStyle w:val="PRTEXTO"/>
      </w:pPr>
      <w:bookmarkStart w:id="0" w:name="_Toc310505060"/>
      <w:bookmarkStart w:id="1" w:name="_Toc310505180"/>
      <w:bookmarkStart w:id="2" w:name="_Toc310505269"/>
      <w:r w:rsidRPr="00311DA5">
        <w:lastRenderedPageBreak/>
        <w:t>RESUMO</w:t>
      </w:r>
      <w:bookmarkEnd w:id="0"/>
      <w:bookmarkEnd w:id="1"/>
      <w:bookmarkEnd w:id="2"/>
      <w:r w:rsidR="004D31B9">
        <w:t xml:space="preserve"> </w:t>
      </w:r>
      <w:r w:rsidR="004D31B9" w:rsidRPr="004D31B9">
        <w:rPr>
          <w:b w:val="0"/>
          <w:color w:val="FF0000"/>
        </w:rPr>
        <w:t>(OBRIGATÓRIO)</w:t>
      </w:r>
    </w:p>
    <w:p w14:paraId="5B60E200" w14:textId="77777777" w:rsidR="004D31B9" w:rsidRDefault="004D31B9" w:rsidP="008213B1">
      <w:pPr>
        <w:pStyle w:val="PRTEXTO"/>
      </w:pPr>
    </w:p>
    <w:p w14:paraId="2ECAF6EA" w14:textId="77777777" w:rsidR="004D31B9" w:rsidRPr="004D31B9" w:rsidRDefault="004D31B9" w:rsidP="004D31B9">
      <w:pPr>
        <w:pStyle w:val="PRTEXTO"/>
        <w:spacing w:after="0" w:line="240" w:lineRule="auto"/>
        <w:jc w:val="both"/>
        <w:rPr>
          <w:b w:val="0"/>
        </w:rPr>
      </w:pPr>
      <w:r w:rsidRPr="004D31B9">
        <w:rPr>
          <w:b w:val="0"/>
        </w:rPr>
        <w:t>Deve ser claro, preciso e objetivo, ressaltando finalidades, metodo</w:t>
      </w:r>
      <w:r>
        <w:rPr>
          <w:b w:val="0"/>
        </w:rPr>
        <w:t xml:space="preserve">logia, resultados e conclusões; </w:t>
      </w:r>
      <w:proofErr w:type="gramStart"/>
      <w:r w:rsidRPr="004D31B9">
        <w:rPr>
          <w:b w:val="0"/>
        </w:rPr>
        <w:t>Consta</w:t>
      </w:r>
      <w:proofErr w:type="gramEnd"/>
      <w:r w:rsidRPr="004D31B9">
        <w:rPr>
          <w:b w:val="0"/>
        </w:rPr>
        <w:t xml:space="preserve"> de um único parágraf</w:t>
      </w:r>
      <w:r>
        <w:rPr>
          <w:b w:val="0"/>
        </w:rPr>
        <w:t xml:space="preserve">o, que contém até 500 palavras. </w:t>
      </w:r>
      <w:r w:rsidRPr="004D31B9">
        <w:rPr>
          <w:b w:val="0"/>
        </w:rPr>
        <w:t>Recomenda-se evitar o uso de citações de autores, fórmulas, abr</w:t>
      </w:r>
      <w:r>
        <w:rPr>
          <w:b w:val="0"/>
        </w:rPr>
        <w:t xml:space="preserve">eviaturas, símbolos e equações; </w:t>
      </w:r>
      <w:r w:rsidRPr="004D31B9">
        <w:rPr>
          <w:b w:val="0"/>
        </w:rPr>
        <w:t>Espacejamento simples.</w:t>
      </w:r>
    </w:p>
    <w:p w14:paraId="3B6F2B7A" w14:textId="77777777" w:rsidR="007D43E4" w:rsidRPr="008E32CD" w:rsidRDefault="007D43E4" w:rsidP="0005385E">
      <w:pPr>
        <w:jc w:val="both"/>
        <w:rPr>
          <w:rFonts w:ascii="Arial" w:hAnsi="Arial" w:cs="Arial"/>
        </w:rPr>
      </w:pPr>
    </w:p>
    <w:p w14:paraId="32E3B133" w14:textId="77777777" w:rsidR="00243654" w:rsidRDefault="00243654">
      <w:pPr>
        <w:spacing w:after="0" w:line="240" w:lineRule="auto"/>
        <w:rPr>
          <w:rFonts w:ascii="Arial" w:hAnsi="Arial" w:cs="Arial"/>
        </w:rPr>
      </w:pPr>
      <w:r>
        <w:br w:type="page"/>
      </w:r>
    </w:p>
    <w:p w14:paraId="6411CF1C" w14:textId="77777777" w:rsidR="009238D9" w:rsidRDefault="009238D9" w:rsidP="008213B1">
      <w:pPr>
        <w:pStyle w:val="PRTEXTO"/>
      </w:pPr>
      <w:bookmarkStart w:id="3" w:name="_Toc310505066"/>
      <w:bookmarkStart w:id="4" w:name="_Toc310505184"/>
      <w:bookmarkStart w:id="5" w:name="_Toc310505273"/>
      <w:r>
        <w:lastRenderedPageBreak/>
        <w:t>LISTA DE FIGURAS</w:t>
      </w:r>
      <w:bookmarkEnd w:id="3"/>
      <w:bookmarkEnd w:id="4"/>
      <w:bookmarkEnd w:id="5"/>
    </w:p>
    <w:p w14:paraId="1A43605B" w14:textId="77777777" w:rsidR="00381A37" w:rsidRPr="00381A37" w:rsidRDefault="00381A37" w:rsidP="00381A37">
      <w:pPr>
        <w:spacing w:after="240" w:line="360" w:lineRule="auto"/>
        <w:jc w:val="center"/>
        <w:rPr>
          <w:rFonts w:ascii="Arial" w:hAnsi="Arial" w:cs="Arial"/>
          <w:color w:val="FF0000"/>
        </w:rPr>
      </w:pPr>
      <w:r w:rsidRPr="00381A37">
        <w:rPr>
          <w:rFonts w:ascii="Arial" w:hAnsi="Arial" w:cs="Arial"/>
          <w:color w:val="FF0000"/>
        </w:rPr>
        <w:t>(Obrigatório se houver mais de duas figuras)</w:t>
      </w:r>
    </w:p>
    <w:p w14:paraId="25D44E37" w14:textId="77777777" w:rsidR="009238D9" w:rsidRDefault="003361BD" w:rsidP="003361BD">
      <w:pPr>
        <w:spacing w:after="240" w:line="360" w:lineRule="auto"/>
        <w:jc w:val="right"/>
        <w:rPr>
          <w:rFonts w:ascii="Arial" w:hAnsi="Arial" w:cs="Arial"/>
        </w:rPr>
      </w:pPr>
      <w:r w:rsidRPr="003361BD">
        <w:rPr>
          <w:rFonts w:ascii="Arial" w:hAnsi="Arial" w:cs="Arial"/>
          <w:b/>
          <w:u w:val="single"/>
        </w:rPr>
        <w:t>Pág</w:t>
      </w:r>
      <w:r>
        <w:rPr>
          <w:rFonts w:ascii="Arial" w:hAnsi="Arial" w:cs="Arial"/>
        </w:rPr>
        <w:t>.</w:t>
      </w:r>
    </w:p>
    <w:p w14:paraId="5CC94E93" w14:textId="77777777" w:rsidR="00216552" w:rsidRDefault="00EF7C4E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r w:rsidRPr="00E31A87">
        <w:fldChar w:fldCharType="begin"/>
      </w:r>
      <w:r w:rsidR="00BA3C16" w:rsidRPr="00E31A87">
        <w:instrText xml:space="preserve"> TOC \h \z \t "FIGURA;1;FIGURA1;1" </w:instrText>
      </w:r>
      <w:r w:rsidRPr="00E31A87">
        <w:fldChar w:fldCharType="separate"/>
      </w:r>
      <w:hyperlink w:anchor="_Toc61530972" w:history="1">
        <w:r w:rsidR="00216552" w:rsidRPr="00953EDE">
          <w:rPr>
            <w:rStyle w:val="Hyperlink"/>
            <w:noProof/>
          </w:rPr>
          <w:t>Figura 3.1 – Localização guia de estilos.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_Toc61530972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4</w:t>
        </w:r>
        <w:r w:rsidR="00216552">
          <w:rPr>
            <w:noProof/>
            <w:webHidden/>
          </w:rPr>
          <w:fldChar w:fldCharType="end"/>
        </w:r>
      </w:hyperlink>
    </w:p>
    <w:p w14:paraId="31D838E4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73" w:history="1">
        <w:r w:rsidR="00216552" w:rsidRPr="00953EDE">
          <w:rPr>
            <w:rStyle w:val="Hyperlink"/>
            <w:noProof/>
          </w:rPr>
          <w:t>Figura 3.2 – Selecionando na aba de estilos TÍTULO 1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_Toc61530973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4</w:t>
        </w:r>
        <w:r w:rsidR="00216552">
          <w:rPr>
            <w:noProof/>
            <w:webHidden/>
          </w:rPr>
          <w:fldChar w:fldCharType="end"/>
        </w:r>
      </w:hyperlink>
    </w:p>
    <w:p w14:paraId="4F0B5459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74" w:history="1">
        <w:r w:rsidR="00216552" w:rsidRPr="00953EDE">
          <w:rPr>
            <w:rStyle w:val="Hyperlink"/>
            <w:noProof/>
          </w:rPr>
          <w:t>Figura 3.3 – Selecionando na aba de estilos Título 2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_Toc61530974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5</w:t>
        </w:r>
        <w:r w:rsidR="00216552">
          <w:rPr>
            <w:noProof/>
            <w:webHidden/>
          </w:rPr>
          <w:fldChar w:fldCharType="end"/>
        </w:r>
      </w:hyperlink>
    </w:p>
    <w:p w14:paraId="00AFCC27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75" w:history="1">
        <w:r w:rsidR="00216552" w:rsidRPr="00953EDE">
          <w:rPr>
            <w:rStyle w:val="Hyperlink"/>
            <w:noProof/>
          </w:rPr>
          <w:t>Figura 3.4 – Atualizando o Sumário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_Toc61530975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6</w:t>
        </w:r>
        <w:r w:rsidR="00216552">
          <w:rPr>
            <w:noProof/>
            <w:webHidden/>
          </w:rPr>
          <w:fldChar w:fldCharType="end"/>
        </w:r>
      </w:hyperlink>
    </w:p>
    <w:p w14:paraId="7337A445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76" w:history="1">
        <w:r w:rsidR="00216552" w:rsidRPr="00953EDE">
          <w:rPr>
            <w:rStyle w:val="Hyperlink"/>
            <w:noProof/>
          </w:rPr>
          <w:t>Figura – 3.5 – Atualizando índice Inteiro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_Toc61530976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7</w:t>
        </w:r>
        <w:r w:rsidR="00216552">
          <w:rPr>
            <w:noProof/>
            <w:webHidden/>
          </w:rPr>
          <w:fldChar w:fldCharType="end"/>
        </w:r>
      </w:hyperlink>
    </w:p>
    <w:p w14:paraId="38A5DC6F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77" w:history="1">
        <w:r w:rsidR="00216552" w:rsidRPr="00953EDE">
          <w:rPr>
            <w:rStyle w:val="Hyperlink"/>
            <w:noProof/>
          </w:rPr>
          <w:t>Figura 4.1 - MDE e curvas hipsométricas geradas.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_Toc61530977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9</w:t>
        </w:r>
        <w:r w:rsidR="00216552">
          <w:rPr>
            <w:noProof/>
            <w:webHidden/>
          </w:rPr>
          <w:fldChar w:fldCharType="end"/>
        </w:r>
      </w:hyperlink>
    </w:p>
    <w:p w14:paraId="4E066CF5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78" w:history="1">
        <w:r w:rsidR="00216552" w:rsidRPr="00953EDE">
          <w:rPr>
            <w:rStyle w:val="Hyperlink"/>
            <w:noProof/>
          </w:rPr>
          <w:t>Figura 4.2 - Taxas de colisões para coordenadas do radar RESCO.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_Toc61530978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9</w:t>
        </w:r>
        <w:r w:rsidR="00216552">
          <w:rPr>
            <w:noProof/>
            <w:webHidden/>
          </w:rPr>
          <w:fldChar w:fldCharType="end"/>
        </w:r>
      </w:hyperlink>
    </w:p>
    <w:p w14:paraId="678EDCA7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79" w:history="1">
        <w:r w:rsidR="00216552" w:rsidRPr="00953EDE">
          <w:rPr>
            <w:rStyle w:val="Hyperlink"/>
            <w:noProof/>
          </w:rPr>
          <w:t>Figura 4.3 – Aplicando título de figura de uma linha no estilo figura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_Toc61530979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12</w:t>
        </w:r>
        <w:r w:rsidR="00216552">
          <w:rPr>
            <w:noProof/>
            <w:webHidden/>
          </w:rPr>
          <w:fldChar w:fldCharType="end"/>
        </w:r>
      </w:hyperlink>
    </w:p>
    <w:p w14:paraId="6EB3D0DA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80" w:history="1">
        <w:r w:rsidR="00216552" w:rsidRPr="00953EDE">
          <w:rPr>
            <w:rStyle w:val="Hyperlink"/>
            <w:noProof/>
          </w:rPr>
          <w:t>Figura 4.4 – Aplicando título de tabela de uma linha ao estilo tabela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_Toc61530980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12</w:t>
        </w:r>
        <w:r w:rsidR="00216552">
          <w:rPr>
            <w:noProof/>
            <w:webHidden/>
          </w:rPr>
          <w:fldChar w:fldCharType="end"/>
        </w:r>
      </w:hyperlink>
    </w:p>
    <w:p w14:paraId="03602167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81" w:history="1">
        <w:r w:rsidR="00216552" w:rsidRPr="00953EDE">
          <w:rPr>
            <w:rStyle w:val="Hyperlink"/>
            <w:noProof/>
          </w:rPr>
          <w:t>Figura 4.5 – Aplicando título de figura de duas linhas ao estilo figura1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_Toc61530981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13</w:t>
        </w:r>
        <w:r w:rsidR="00216552">
          <w:rPr>
            <w:noProof/>
            <w:webHidden/>
          </w:rPr>
          <w:fldChar w:fldCharType="end"/>
        </w:r>
      </w:hyperlink>
    </w:p>
    <w:p w14:paraId="19EE169B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82" w:history="1">
        <w:r w:rsidR="00216552" w:rsidRPr="00953EDE">
          <w:rPr>
            <w:rStyle w:val="Hyperlink"/>
            <w:noProof/>
          </w:rPr>
          <w:t>Figura 4.6 – Aplicando título de tabela de duas linhas ao estilo tabela1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_Toc61530982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13</w:t>
        </w:r>
        <w:r w:rsidR="00216552">
          <w:rPr>
            <w:noProof/>
            <w:webHidden/>
          </w:rPr>
          <w:fldChar w:fldCharType="end"/>
        </w:r>
      </w:hyperlink>
    </w:p>
    <w:p w14:paraId="5DE5F5E6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83" w:history="1">
        <w:r w:rsidR="00216552" w:rsidRPr="00953EDE">
          <w:rPr>
            <w:rStyle w:val="Hyperlink"/>
            <w:noProof/>
          </w:rPr>
          <w:t>Figura 4.7 –Atualizando lista de figuras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_Toc61530983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14</w:t>
        </w:r>
        <w:r w:rsidR="00216552">
          <w:rPr>
            <w:noProof/>
            <w:webHidden/>
          </w:rPr>
          <w:fldChar w:fldCharType="end"/>
        </w:r>
      </w:hyperlink>
    </w:p>
    <w:p w14:paraId="5A175E3B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84" w:history="1">
        <w:r w:rsidR="00216552" w:rsidRPr="00953EDE">
          <w:rPr>
            <w:rStyle w:val="Hyperlink"/>
            <w:noProof/>
          </w:rPr>
          <w:t>Figura 4.8 - Atualizando índice inteiro da lista de figuras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_Toc61530984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15</w:t>
        </w:r>
        <w:r w:rsidR="00216552">
          <w:rPr>
            <w:noProof/>
            <w:webHidden/>
          </w:rPr>
          <w:fldChar w:fldCharType="end"/>
        </w:r>
      </w:hyperlink>
    </w:p>
    <w:p w14:paraId="4D86E9EE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85" w:history="1">
        <w:r w:rsidR="00216552" w:rsidRPr="00953EDE">
          <w:rPr>
            <w:rStyle w:val="Hyperlink"/>
            <w:noProof/>
          </w:rPr>
          <w:t>Figura A.1 - Diagrama de funcionamento.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_Toc61530985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28</w:t>
        </w:r>
        <w:r w:rsidR="00216552">
          <w:rPr>
            <w:noProof/>
            <w:webHidden/>
          </w:rPr>
          <w:fldChar w:fldCharType="end"/>
        </w:r>
      </w:hyperlink>
    </w:p>
    <w:p w14:paraId="4BC929E6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86" w:history="1">
        <w:r w:rsidR="00216552" w:rsidRPr="00953EDE">
          <w:rPr>
            <w:rStyle w:val="Hyperlink"/>
            <w:noProof/>
          </w:rPr>
          <w:t>Figura A.2 - Movimento realocar tarefa.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_Toc61530986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28</w:t>
        </w:r>
        <w:r w:rsidR="00216552">
          <w:rPr>
            <w:noProof/>
            <w:webHidden/>
          </w:rPr>
          <w:fldChar w:fldCharType="end"/>
        </w:r>
      </w:hyperlink>
    </w:p>
    <w:p w14:paraId="7F593F9B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87" w:history="1">
        <w:r w:rsidR="00216552" w:rsidRPr="00953EDE">
          <w:rPr>
            <w:rStyle w:val="Hyperlink"/>
            <w:noProof/>
          </w:rPr>
          <w:t>Figura A.3 - Distância angular entre um espectro de referência e espectros de teste em um espaço de atributos bidimensional.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_Toc61530987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29</w:t>
        </w:r>
        <w:r w:rsidR="00216552">
          <w:rPr>
            <w:noProof/>
            <w:webHidden/>
          </w:rPr>
          <w:fldChar w:fldCharType="end"/>
        </w:r>
      </w:hyperlink>
    </w:p>
    <w:p w14:paraId="1DEA2275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88" w:history="1">
        <w:r w:rsidR="00216552" w:rsidRPr="00953EDE">
          <w:rPr>
            <w:rStyle w:val="Hyperlink"/>
            <w:noProof/>
          </w:rPr>
          <w:t>Figura A.4 - Exemplo de figura do próprio autor.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_Toc61530988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29</w:t>
        </w:r>
        <w:r w:rsidR="00216552">
          <w:rPr>
            <w:noProof/>
            <w:webHidden/>
          </w:rPr>
          <w:fldChar w:fldCharType="end"/>
        </w:r>
      </w:hyperlink>
    </w:p>
    <w:p w14:paraId="3A38B3CD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89" w:history="1">
        <w:r w:rsidR="00216552" w:rsidRPr="00953EDE">
          <w:rPr>
            <w:rStyle w:val="Hyperlink"/>
            <w:noProof/>
          </w:rPr>
          <w:t>Figura A.5 - Como apresentar uma figura longa.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_Toc61530989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30</w:t>
        </w:r>
        <w:r w:rsidR="00216552">
          <w:rPr>
            <w:noProof/>
            <w:webHidden/>
          </w:rPr>
          <w:fldChar w:fldCharType="end"/>
        </w:r>
      </w:hyperlink>
    </w:p>
    <w:p w14:paraId="2C569C63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90" w:history="1">
        <w:r w:rsidR="00216552" w:rsidRPr="00953EDE">
          <w:rPr>
            <w:rStyle w:val="Hyperlink"/>
            <w:noProof/>
          </w:rPr>
          <w:t>Figura B.1 - Exemplo de lista de referência bibliográfica autor data.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_Toc61530990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33</w:t>
        </w:r>
        <w:r w:rsidR="00216552">
          <w:rPr>
            <w:noProof/>
            <w:webHidden/>
          </w:rPr>
          <w:fldChar w:fldCharType="end"/>
        </w:r>
      </w:hyperlink>
    </w:p>
    <w:p w14:paraId="11BA3E6F" w14:textId="77777777" w:rsidR="00216552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530991" w:history="1">
        <w:r w:rsidR="00216552" w:rsidRPr="00953EDE">
          <w:rPr>
            <w:rStyle w:val="Hyperlink"/>
            <w:noProof/>
          </w:rPr>
          <w:t>Figura B.2 - Como formatar a referência.</w:t>
        </w:r>
        <w:r w:rsidR="00216552">
          <w:rPr>
            <w:noProof/>
            <w:webHidden/>
          </w:rPr>
          <w:tab/>
        </w:r>
        <w:r w:rsidR="00216552">
          <w:rPr>
            <w:noProof/>
            <w:webHidden/>
          </w:rPr>
          <w:fldChar w:fldCharType="begin"/>
        </w:r>
        <w:r w:rsidR="00216552">
          <w:rPr>
            <w:noProof/>
            <w:webHidden/>
          </w:rPr>
          <w:instrText xml:space="preserve"> PAGEREF _Toc61530991 \h </w:instrText>
        </w:r>
        <w:r w:rsidR="00216552">
          <w:rPr>
            <w:noProof/>
            <w:webHidden/>
          </w:rPr>
        </w:r>
        <w:r w:rsidR="00216552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34</w:t>
        </w:r>
        <w:r w:rsidR="00216552">
          <w:rPr>
            <w:noProof/>
            <w:webHidden/>
          </w:rPr>
          <w:fldChar w:fldCharType="end"/>
        </w:r>
      </w:hyperlink>
    </w:p>
    <w:p w14:paraId="30F9F234" w14:textId="77777777" w:rsidR="00243654" w:rsidRDefault="00EF7C4E" w:rsidP="00E31A87">
      <w:pPr>
        <w:spacing w:after="240" w:line="360" w:lineRule="auto"/>
        <w:jc w:val="both"/>
        <w:rPr>
          <w:rFonts w:ascii="Arial" w:hAnsi="Arial" w:cs="Arial"/>
        </w:rPr>
      </w:pPr>
      <w:r w:rsidRPr="00E31A87">
        <w:rPr>
          <w:rFonts w:ascii="Arial" w:hAnsi="Arial" w:cs="Arial"/>
        </w:rPr>
        <w:fldChar w:fldCharType="end"/>
      </w:r>
    </w:p>
    <w:p w14:paraId="7FCD9279" w14:textId="77777777" w:rsidR="00243654" w:rsidRDefault="00243654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C792725" w14:textId="77777777" w:rsidR="009238D9" w:rsidRDefault="009238D9" w:rsidP="009238D9">
      <w:pPr>
        <w:pStyle w:val="PRTEXTO"/>
      </w:pPr>
      <w:bookmarkStart w:id="6" w:name="_Toc310505067"/>
      <w:bookmarkStart w:id="7" w:name="_Toc310505185"/>
      <w:bookmarkStart w:id="8" w:name="_Toc310505274"/>
      <w:r>
        <w:lastRenderedPageBreak/>
        <w:t>LISTA DE TABELAS</w:t>
      </w:r>
      <w:bookmarkEnd w:id="6"/>
      <w:bookmarkEnd w:id="7"/>
      <w:bookmarkEnd w:id="8"/>
    </w:p>
    <w:p w14:paraId="1EDF5B3C" w14:textId="77777777" w:rsidR="00381A37" w:rsidRPr="00381A37" w:rsidRDefault="00381A37" w:rsidP="00381A37">
      <w:pPr>
        <w:spacing w:after="240" w:line="360" w:lineRule="auto"/>
        <w:jc w:val="center"/>
        <w:rPr>
          <w:rFonts w:ascii="Arial" w:hAnsi="Arial" w:cs="Arial"/>
          <w:color w:val="FF0000"/>
        </w:rPr>
      </w:pPr>
      <w:r w:rsidRPr="00381A37">
        <w:rPr>
          <w:rFonts w:ascii="Arial" w:hAnsi="Arial" w:cs="Arial"/>
          <w:color w:val="FF0000"/>
        </w:rPr>
        <w:t>(Obrigatóri</w:t>
      </w:r>
      <w:r>
        <w:rPr>
          <w:rFonts w:ascii="Arial" w:hAnsi="Arial" w:cs="Arial"/>
          <w:color w:val="FF0000"/>
        </w:rPr>
        <w:t>o se houver mais de duas tabelas</w:t>
      </w:r>
      <w:r w:rsidRPr="00381A37">
        <w:rPr>
          <w:rFonts w:ascii="Arial" w:hAnsi="Arial" w:cs="Arial"/>
          <w:color w:val="FF0000"/>
        </w:rPr>
        <w:t>)</w:t>
      </w:r>
    </w:p>
    <w:p w14:paraId="79BBC763" w14:textId="77777777" w:rsidR="009238D9" w:rsidRDefault="003361BD" w:rsidP="003361BD">
      <w:pPr>
        <w:spacing w:after="240" w:line="360" w:lineRule="auto"/>
        <w:jc w:val="right"/>
        <w:rPr>
          <w:rFonts w:ascii="Arial" w:hAnsi="Arial" w:cs="Arial"/>
        </w:rPr>
      </w:pPr>
      <w:r w:rsidRPr="003361BD">
        <w:rPr>
          <w:rFonts w:ascii="Arial" w:hAnsi="Arial" w:cs="Arial"/>
          <w:b/>
          <w:u w:val="single"/>
        </w:rPr>
        <w:t>Pág</w:t>
      </w:r>
      <w:r>
        <w:rPr>
          <w:rFonts w:ascii="Arial" w:hAnsi="Arial" w:cs="Arial"/>
        </w:rPr>
        <w:t>.</w:t>
      </w:r>
    </w:p>
    <w:p w14:paraId="33DD22D1" w14:textId="77777777" w:rsidR="00A5643D" w:rsidRDefault="00EF7C4E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r w:rsidRPr="002A59D9">
        <w:fldChar w:fldCharType="begin"/>
      </w:r>
      <w:r w:rsidR="00885BF4" w:rsidRPr="002A59D9">
        <w:instrText xml:space="preserve"> TOC \h \z \t "TABELA;1;TABELA1;1" </w:instrText>
      </w:r>
      <w:r w:rsidRPr="002A59D9">
        <w:fldChar w:fldCharType="separate"/>
      </w:r>
      <w:hyperlink w:anchor="_Toc516041111" w:history="1">
        <w:r w:rsidR="00A5643D" w:rsidRPr="00F30277">
          <w:rPr>
            <w:rStyle w:val="Hyperlink"/>
            <w:noProof/>
          </w:rPr>
          <w:t>Tabela 4.1 - Exemplo de título de tabela com uma linha.</w:t>
        </w:r>
        <w:r w:rsidR="00A5643D">
          <w:rPr>
            <w:noProof/>
            <w:webHidden/>
          </w:rPr>
          <w:tab/>
        </w:r>
        <w:r w:rsidR="00A5643D">
          <w:rPr>
            <w:noProof/>
            <w:webHidden/>
          </w:rPr>
          <w:fldChar w:fldCharType="begin"/>
        </w:r>
        <w:r w:rsidR="00A5643D">
          <w:rPr>
            <w:noProof/>
            <w:webHidden/>
          </w:rPr>
          <w:instrText xml:space="preserve"> PAGEREF _Toc516041111 \h </w:instrText>
        </w:r>
        <w:r w:rsidR="00A5643D">
          <w:rPr>
            <w:noProof/>
            <w:webHidden/>
          </w:rPr>
        </w:r>
        <w:r w:rsidR="00A5643D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10</w:t>
        </w:r>
        <w:r w:rsidR="00A5643D">
          <w:rPr>
            <w:noProof/>
            <w:webHidden/>
          </w:rPr>
          <w:fldChar w:fldCharType="end"/>
        </w:r>
      </w:hyperlink>
    </w:p>
    <w:p w14:paraId="458D7D86" w14:textId="77777777" w:rsidR="00A5643D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516041112" w:history="1">
        <w:r w:rsidR="00A5643D" w:rsidRPr="00F30277">
          <w:rPr>
            <w:rStyle w:val="Hyperlink"/>
            <w:noProof/>
          </w:rPr>
          <w:t>Tabela 4.2 - Quando o título possui mais de uma linha, justifica-se a primeira e alinham-se as demais à primeira letra da primeira palavra deste título.</w:t>
        </w:r>
        <w:r w:rsidR="00A5643D">
          <w:rPr>
            <w:noProof/>
            <w:webHidden/>
          </w:rPr>
          <w:tab/>
        </w:r>
        <w:r w:rsidR="00A5643D">
          <w:rPr>
            <w:noProof/>
            <w:webHidden/>
          </w:rPr>
          <w:fldChar w:fldCharType="begin"/>
        </w:r>
        <w:r w:rsidR="00A5643D">
          <w:rPr>
            <w:noProof/>
            <w:webHidden/>
          </w:rPr>
          <w:instrText xml:space="preserve"> PAGEREF _Toc516041112 \h </w:instrText>
        </w:r>
        <w:r w:rsidR="00A5643D">
          <w:rPr>
            <w:noProof/>
            <w:webHidden/>
          </w:rPr>
        </w:r>
        <w:r w:rsidR="00A5643D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10</w:t>
        </w:r>
        <w:r w:rsidR="00A5643D">
          <w:rPr>
            <w:noProof/>
            <w:webHidden/>
          </w:rPr>
          <w:fldChar w:fldCharType="end"/>
        </w:r>
      </w:hyperlink>
    </w:p>
    <w:p w14:paraId="60155019" w14:textId="77777777" w:rsidR="00A5643D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516041113" w:history="1">
        <w:r w:rsidR="00A5643D" w:rsidRPr="00F30277">
          <w:rPr>
            <w:rStyle w:val="Hyperlink"/>
            <w:noProof/>
          </w:rPr>
          <w:t>Tabela A.1 - Modelo de modo paisagem.</w:t>
        </w:r>
        <w:r w:rsidR="00A5643D">
          <w:rPr>
            <w:noProof/>
            <w:webHidden/>
          </w:rPr>
          <w:tab/>
        </w:r>
        <w:r w:rsidR="00A5643D">
          <w:rPr>
            <w:noProof/>
            <w:webHidden/>
          </w:rPr>
          <w:fldChar w:fldCharType="begin"/>
        </w:r>
        <w:r w:rsidR="00A5643D">
          <w:rPr>
            <w:noProof/>
            <w:webHidden/>
          </w:rPr>
          <w:instrText xml:space="preserve"> PAGEREF _Toc516041113 \h </w:instrText>
        </w:r>
        <w:r w:rsidR="00A5643D">
          <w:rPr>
            <w:noProof/>
            <w:webHidden/>
          </w:rPr>
        </w:r>
        <w:r w:rsidR="00A5643D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31</w:t>
        </w:r>
        <w:r w:rsidR="00A5643D">
          <w:rPr>
            <w:noProof/>
            <w:webHidden/>
          </w:rPr>
          <w:fldChar w:fldCharType="end"/>
        </w:r>
      </w:hyperlink>
    </w:p>
    <w:p w14:paraId="2CAEC7CB" w14:textId="77777777" w:rsidR="00A5643D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516041114" w:history="1">
        <w:r w:rsidR="00A5643D" w:rsidRPr="00F30277">
          <w:rPr>
            <w:rStyle w:val="Hyperlink"/>
            <w:noProof/>
          </w:rPr>
          <w:t>Tabela A.2 - Níveis de carga dos nós do sistema para cada invocação de serviço do caso de uso enviar telecomando.</w:t>
        </w:r>
        <w:r w:rsidR="00A5643D">
          <w:rPr>
            <w:noProof/>
            <w:webHidden/>
          </w:rPr>
          <w:tab/>
        </w:r>
        <w:r w:rsidR="00A5643D">
          <w:rPr>
            <w:noProof/>
            <w:webHidden/>
          </w:rPr>
          <w:fldChar w:fldCharType="begin"/>
        </w:r>
        <w:r w:rsidR="00A5643D">
          <w:rPr>
            <w:noProof/>
            <w:webHidden/>
          </w:rPr>
          <w:instrText xml:space="preserve"> PAGEREF _Toc516041114 \h </w:instrText>
        </w:r>
        <w:r w:rsidR="00A5643D">
          <w:rPr>
            <w:noProof/>
            <w:webHidden/>
          </w:rPr>
        </w:r>
        <w:r w:rsidR="00A5643D">
          <w:rPr>
            <w:noProof/>
            <w:webHidden/>
          </w:rPr>
          <w:fldChar w:fldCharType="separate"/>
        </w:r>
        <w:r w:rsidR="00E97699">
          <w:rPr>
            <w:noProof/>
            <w:webHidden/>
          </w:rPr>
          <w:t>32</w:t>
        </w:r>
        <w:r w:rsidR="00A5643D">
          <w:rPr>
            <w:noProof/>
            <w:webHidden/>
          </w:rPr>
          <w:fldChar w:fldCharType="end"/>
        </w:r>
      </w:hyperlink>
    </w:p>
    <w:p w14:paraId="48338220" w14:textId="77777777" w:rsidR="009238D9" w:rsidRPr="002A59D9" w:rsidRDefault="00EF7C4E" w:rsidP="00E10967">
      <w:pPr>
        <w:pStyle w:val="PARAGRAFO"/>
        <w:spacing w:line="240" w:lineRule="auto"/>
      </w:pPr>
      <w:r w:rsidRPr="002A59D9">
        <w:fldChar w:fldCharType="end"/>
      </w:r>
    </w:p>
    <w:p w14:paraId="7B13D51F" w14:textId="77777777" w:rsidR="009238D9" w:rsidRDefault="009238D9" w:rsidP="00F860B0">
      <w:pPr>
        <w:pStyle w:val="PARAGRAFO"/>
      </w:pPr>
    </w:p>
    <w:p w14:paraId="42E3FBC0" w14:textId="77777777" w:rsidR="009238D9" w:rsidRDefault="009238D9" w:rsidP="00F860B0">
      <w:pPr>
        <w:pStyle w:val="PARAGRAFO"/>
      </w:pPr>
    </w:p>
    <w:p w14:paraId="3F3DC765" w14:textId="77777777" w:rsidR="009238D9" w:rsidRDefault="009238D9" w:rsidP="00F860B0">
      <w:pPr>
        <w:pStyle w:val="PARAGRAFO"/>
      </w:pPr>
    </w:p>
    <w:p w14:paraId="401754F1" w14:textId="77777777" w:rsidR="009238D9" w:rsidRDefault="009238D9" w:rsidP="00F860B0">
      <w:pPr>
        <w:pStyle w:val="PARAGRAFO"/>
      </w:pPr>
    </w:p>
    <w:p w14:paraId="5A2286ED" w14:textId="77777777" w:rsidR="009238D9" w:rsidRDefault="009238D9" w:rsidP="00F860B0">
      <w:pPr>
        <w:pStyle w:val="PARAGRAFO"/>
      </w:pPr>
    </w:p>
    <w:p w14:paraId="799F2915" w14:textId="77777777" w:rsidR="009238D9" w:rsidRDefault="009238D9" w:rsidP="00F860B0">
      <w:pPr>
        <w:pStyle w:val="PARAGRAFO"/>
      </w:pPr>
    </w:p>
    <w:p w14:paraId="69F7F58D" w14:textId="77777777" w:rsidR="009238D9" w:rsidRDefault="009238D9" w:rsidP="00F860B0">
      <w:pPr>
        <w:pStyle w:val="PARAGRAFO"/>
      </w:pPr>
    </w:p>
    <w:p w14:paraId="689403DA" w14:textId="77777777" w:rsidR="009238D9" w:rsidRDefault="009238D9" w:rsidP="00F860B0">
      <w:pPr>
        <w:pStyle w:val="PARAGRAFO"/>
      </w:pPr>
    </w:p>
    <w:p w14:paraId="1164B60A" w14:textId="77777777" w:rsidR="009238D9" w:rsidRDefault="009238D9" w:rsidP="00F860B0">
      <w:pPr>
        <w:pStyle w:val="PARAGRAFO"/>
      </w:pPr>
    </w:p>
    <w:p w14:paraId="5FA84A10" w14:textId="77777777" w:rsidR="009238D9" w:rsidRDefault="009238D9" w:rsidP="00F860B0">
      <w:pPr>
        <w:pStyle w:val="PARAGRAFO"/>
      </w:pPr>
    </w:p>
    <w:p w14:paraId="562E3D00" w14:textId="77777777" w:rsidR="009238D9" w:rsidRDefault="009238D9" w:rsidP="00F860B0">
      <w:pPr>
        <w:pStyle w:val="PARAGRAFO"/>
      </w:pPr>
    </w:p>
    <w:p w14:paraId="46E70623" w14:textId="77777777" w:rsidR="009238D9" w:rsidRDefault="009238D9" w:rsidP="00F860B0">
      <w:pPr>
        <w:pStyle w:val="PARAGRAFO"/>
      </w:pPr>
    </w:p>
    <w:p w14:paraId="27E33E17" w14:textId="77777777" w:rsidR="009238D9" w:rsidRDefault="009238D9" w:rsidP="00F860B0">
      <w:pPr>
        <w:pStyle w:val="PARAGRAFO"/>
      </w:pPr>
    </w:p>
    <w:p w14:paraId="53D1B5DF" w14:textId="77777777" w:rsidR="009238D9" w:rsidRDefault="009238D9" w:rsidP="00F860B0">
      <w:pPr>
        <w:pStyle w:val="PARAGRAFO"/>
      </w:pPr>
    </w:p>
    <w:p w14:paraId="2F3B0AB9" w14:textId="77777777" w:rsidR="00243654" w:rsidRDefault="00243654">
      <w:pPr>
        <w:spacing w:after="0" w:line="240" w:lineRule="auto"/>
        <w:rPr>
          <w:rFonts w:ascii="Arial" w:hAnsi="Arial" w:cs="Arial"/>
        </w:rPr>
      </w:pPr>
      <w:r>
        <w:br w:type="page"/>
      </w:r>
    </w:p>
    <w:p w14:paraId="07172577" w14:textId="77777777" w:rsidR="009238D9" w:rsidRDefault="009238D9" w:rsidP="00F860B0">
      <w:pPr>
        <w:pStyle w:val="PARAGRAFO"/>
      </w:pPr>
    </w:p>
    <w:p w14:paraId="1E04F9EF" w14:textId="77777777" w:rsidR="009238D9" w:rsidRDefault="00E10967" w:rsidP="008213B1">
      <w:pPr>
        <w:pStyle w:val="PRTEXTO"/>
      </w:pPr>
      <w:bookmarkStart w:id="9" w:name="_Toc310505068"/>
      <w:bookmarkStart w:id="10" w:name="_Toc310505186"/>
      <w:bookmarkStart w:id="11" w:name="_Toc310505275"/>
      <w:r>
        <w:t>L</w:t>
      </w:r>
      <w:r w:rsidR="009238D9">
        <w:t>ISTA DE SIGLAS E ABREVIATURAS</w:t>
      </w:r>
      <w:bookmarkEnd w:id="9"/>
      <w:bookmarkEnd w:id="10"/>
      <w:bookmarkEnd w:id="11"/>
      <w:r w:rsidR="00381A37" w:rsidRPr="00381A37">
        <w:rPr>
          <w:b w:val="0"/>
          <w:color w:val="FF0000"/>
        </w:rPr>
        <w:t>(Opcional)</w:t>
      </w:r>
    </w:p>
    <w:tbl>
      <w:tblPr>
        <w:tblW w:w="5000" w:type="pct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935"/>
        <w:gridCol w:w="7569"/>
      </w:tblGrid>
      <w:tr w:rsidR="002456A6" w:rsidRPr="00A6346F" w14:paraId="256F74BF" w14:textId="77777777" w:rsidTr="002456A6">
        <w:trPr>
          <w:tblCellSpacing w:w="0" w:type="dxa"/>
        </w:trPr>
        <w:tc>
          <w:tcPr>
            <w:tcW w:w="5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FF5060A" w14:textId="77777777" w:rsidR="002456A6" w:rsidRPr="002456A6" w:rsidRDefault="002456A6" w:rsidP="002456A6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  <w:r w:rsidRPr="002456A6">
              <w:rPr>
                <w:rFonts w:ascii="Arial" w:eastAsia="Times New Roman" w:hAnsi="Arial" w:cs="Arial"/>
                <w:lang w:eastAsia="pt-BR"/>
              </w:rPr>
              <w:t>INPE</w:t>
            </w:r>
          </w:p>
        </w:tc>
        <w:tc>
          <w:tcPr>
            <w:tcW w:w="44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F57AA9" w14:textId="77777777" w:rsidR="002456A6" w:rsidRPr="002456A6" w:rsidRDefault="002456A6" w:rsidP="002456A6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  <w:r w:rsidRPr="002456A6">
              <w:rPr>
                <w:rFonts w:ascii="Arial" w:eastAsia="Times New Roman" w:hAnsi="Arial" w:cs="Arial"/>
                <w:lang w:eastAsia="pt-BR"/>
              </w:rPr>
              <w:t xml:space="preserve">Instituto Nacional de Pesquisas Espaciais </w:t>
            </w:r>
          </w:p>
        </w:tc>
      </w:tr>
      <w:tr w:rsidR="002456A6" w:rsidRPr="00A6346F" w14:paraId="0D79BB63" w14:textId="77777777" w:rsidTr="002456A6">
        <w:trPr>
          <w:tblCellSpacing w:w="0" w:type="dxa"/>
        </w:trPr>
        <w:tc>
          <w:tcPr>
            <w:tcW w:w="5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FDE8493" w14:textId="77777777" w:rsidR="002456A6" w:rsidRPr="002456A6" w:rsidRDefault="002456A6" w:rsidP="002456A6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  <w:r w:rsidRPr="002456A6">
              <w:rPr>
                <w:rFonts w:ascii="Arial" w:eastAsia="Times New Roman" w:hAnsi="Arial" w:cs="Arial"/>
                <w:lang w:eastAsia="pt-BR"/>
              </w:rPr>
              <w:t xml:space="preserve">SID </w:t>
            </w:r>
          </w:p>
        </w:tc>
        <w:tc>
          <w:tcPr>
            <w:tcW w:w="44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690D64A" w14:textId="77777777" w:rsidR="002456A6" w:rsidRPr="002456A6" w:rsidRDefault="002456A6" w:rsidP="002456A6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  <w:r w:rsidRPr="002456A6">
              <w:rPr>
                <w:rFonts w:ascii="Arial" w:eastAsia="Times New Roman" w:hAnsi="Arial" w:cs="Arial"/>
                <w:lang w:eastAsia="pt-BR"/>
              </w:rPr>
              <w:t>Serviço de Informação e Documentação</w:t>
            </w:r>
          </w:p>
        </w:tc>
      </w:tr>
      <w:tr w:rsidR="002456A6" w:rsidRPr="00A6346F" w14:paraId="05EA1F7C" w14:textId="77777777" w:rsidTr="002456A6">
        <w:trPr>
          <w:tblCellSpacing w:w="0" w:type="dxa"/>
        </w:trPr>
        <w:tc>
          <w:tcPr>
            <w:tcW w:w="5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168B07" w14:textId="77777777" w:rsidR="002456A6" w:rsidRPr="002456A6" w:rsidRDefault="002456A6" w:rsidP="002456A6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</w:p>
        </w:tc>
        <w:tc>
          <w:tcPr>
            <w:tcW w:w="44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5E038A7" w14:textId="77777777" w:rsidR="002456A6" w:rsidRPr="002456A6" w:rsidRDefault="002456A6" w:rsidP="002456A6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</w:p>
        </w:tc>
      </w:tr>
      <w:tr w:rsidR="002456A6" w:rsidRPr="00A6346F" w14:paraId="4D7B426B" w14:textId="77777777" w:rsidTr="002456A6">
        <w:trPr>
          <w:tblCellSpacing w:w="0" w:type="dxa"/>
        </w:trPr>
        <w:tc>
          <w:tcPr>
            <w:tcW w:w="5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1C69019" w14:textId="77777777" w:rsidR="002456A6" w:rsidRPr="002456A6" w:rsidRDefault="002456A6" w:rsidP="002456A6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  <w:r w:rsidRPr="002456A6">
              <w:rPr>
                <w:rFonts w:ascii="Arial" w:eastAsia="Times New Roman" w:hAnsi="Arial" w:cs="Arial"/>
                <w:lang w:eastAsia="pt-BR"/>
              </w:rPr>
              <w:t xml:space="preserve">SPG </w:t>
            </w:r>
          </w:p>
        </w:tc>
        <w:tc>
          <w:tcPr>
            <w:tcW w:w="44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992BD77" w14:textId="77777777" w:rsidR="002456A6" w:rsidRPr="002456A6" w:rsidRDefault="002456A6" w:rsidP="002456A6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  <w:r w:rsidRPr="002456A6">
              <w:rPr>
                <w:rFonts w:ascii="Arial" w:eastAsia="Times New Roman" w:hAnsi="Arial" w:cs="Arial"/>
                <w:lang w:eastAsia="pt-BR"/>
              </w:rPr>
              <w:t>Serviço de Pós-Graduação</w:t>
            </w:r>
          </w:p>
        </w:tc>
      </w:tr>
      <w:tr w:rsidR="003D20DF" w:rsidRPr="002456A6" w14:paraId="2A8475CA" w14:textId="77777777" w:rsidTr="003D20DF">
        <w:trPr>
          <w:tblCellSpacing w:w="0" w:type="dxa"/>
        </w:trPr>
        <w:tc>
          <w:tcPr>
            <w:tcW w:w="5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CAFD898" w14:textId="77777777" w:rsidR="003D20DF" w:rsidRPr="003D20DF" w:rsidRDefault="003D20DF" w:rsidP="0098763A">
            <w:pPr>
              <w:spacing w:before="100" w:beforeAutospacing="1" w:after="119" w:line="240" w:lineRule="auto"/>
              <w:rPr>
                <w:rFonts w:ascii="Arial" w:eastAsia="Times New Roman" w:hAnsi="Arial" w:cs="Arial"/>
                <w:lang w:eastAsia="pt-BR"/>
              </w:rPr>
            </w:pPr>
            <w:r w:rsidRPr="002456A6">
              <w:rPr>
                <w:rFonts w:ascii="Arial" w:eastAsia="Times New Roman" w:hAnsi="Arial" w:cs="Arial"/>
                <w:lang w:eastAsia="pt-BR"/>
              </w:rPr>
              <w:t xml:space="preserve">TDI </w:t>
            </w:r>
          </w:p>
        </w:tc>
        <w:tc>
          <w:tcPr>
            <w:tcW w:w="44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114EAE7" w14:textId="77777777" w:rsidR="003D20DF" w:rsidRPr="003D20DF" w:rsidRDefault="003D20DF" w:rsidP="0098763A">
            <w:pPr>
              <w:spacing w:before="100" w:beforeAutospacing="1" w:after="119" w:line="240" w:lineRule="auto"/>
              <w:rPr>
                <w:rFonts w:ascii="Arial" w:eastAsia="Times New Roman" w:hAnsi="Arial" w:cs="Arial"/>
                <w:lang w:eastAsia="pt-BR"/>
              </w:rPr>
            </w:pPr>
            <w:r w:rsidRPr="002456A6">
              <w:rPr>
                <w:rFonts w:ascii="Arial" w:eastAsia="Times New Roman" w:hAnsi="Arial" w:cs="Arial"/>
                <w:lang w:eastAsia="pt-BR"/>
              </w:rPr>
              <w:t>Teses e Dissertações Internas</w:t>
            </w:r>
          </w:p>
        </w:tc>
      </w:tr>
    </w:tbl>
    <w:p w14:paraId="36A78001" w14:textId="77777777" w:rsidR="009238D9" w:rsidRDefault="009238D9" w:rsidP="00F860B0">
      <w:pPr>
        <w:pStyle w:val="PARAGRAFO"/>
      </w:pPr>
    </w:p>
    <w:p w14:paraId="52E673FD" w14:textId="77777777" w:rsidR="009238D9" w:rsidRDefault="009238D9" w:rsidP="00F860B0">
      <w:pPr>
        <w:pStyle w:val="PARAGRAFO"/>
      </w:pPr>
    </w:p>
    <w:p w14:paraId="6DFC91A4" w14:textId="77777777" w:rsidR="002456A6" w:rsidRDefault="002456A6" w:rsidP="00F860B0">
      <w:pPr>
        <w:pStyle w:val="PARAGRAFO"/>
      </w:pPr>
    </w:p>
    <w:p w14:paraId="0D6C2D87" w14:textId="77777777" w:rsidR="009238D9" w:rsidRDefault="009238D9" w:rsidP="00F860B0">
      <w:pPr>
        <w:pStyle w:val="PARAGRAFO"/>
      </w:pPr>
    </w:p>
    <w:p w14:paraId="0A1B4BB8" w14:textId="77777777" w:rsidR="009238D9" w:rsidRDefault="009238D9" w:rsidP="00F860B0">
      <w:pPr>
        <w:pStyle w:val="PARAGRAFO"/>
      </w:pPr>
    </w:p>
    <w:p w14:paraId="543483BF" w14:textId="77777777" w:rsidR="009238D9" w:rsidRDefault="009238D9" w:rsidP="00F860B0">
      <w:pPr>
        <w:pStyle w:val="PARAGRAFO"/>
      </w:pPr>
    </w:p>
    <w:p w14:paraId="7DAF0F2C" w14:textId="77777777" w:rsidR="009238D9" w:rsidRDefault="009238D9" w:rsidP="00F860B0">
      <w:pPr>
        <w:pStyle w:val="PARAGRAFO"/>
      </w:pPr>
    </w:p>
    <w:p w14:paraId="3FE6148E" w14:textId="77777777" w:rsidR="009238D9" w:rsidRDefault="009238D9" w:rsidP="00F860B0">
      <w:pPr>
        <w:pStyle w:val="PARAGRAFO"/>
      </w:pPr>
    </w:p>
    <w:p w14:paraId="78AF51F1" w14:textId="77777777" w:rsidR="009238D9" w:rsidRDefault="009238D9" w:rsidP="00F860B0">
      <w:pPr>
        <w:pStyle w:val="PARAGRAFO"/>
      </w:pPr>
    </w:p>
    <w:p w14:paraId="78E779E4" w14:textId="77777777" w:rsidR="009238D9" w:rsidRDefault="009238D9" w:rsidP="00F860B0">
      <w:pPr>
        <w:pStyle w:val="PARAGRAFO"/>
      </w:pPr>
    </w:p>
    <w:p w14:paraId="633C1D08" w14:textId="77777777" w:rsidR="009238D9" w:rsidRDefault="009238D9" w:rsidP="00F860B0">
      <w:pPr>
        <w:pStyle w:val="PARAGRAFO"/>
      </w:pPr>
    </w:p>
    <w:p w14:paraId="1432A9D4" w14:textId="77777777" w:rsidR="009238D9" w:rsidRDefault="009238D9" w:rsidP="00F860B0">
      <w:pPr>
        <w:pStyle w:val="PARAGRAFO"/>
      </w:pPr>
    </w:p>
    <w:p w14:paraId="76A9EF65" w14:textId="77777777" w:rsidR="009238D9" w:rsidRDefault="009238D9" w:rsidP="00F860B0">
      <w:pPr>
        <w:pStyle w:val="PARAGRAFO"/>
      </w:pPr>
    </w:p>
    <w:p w14:paraId="7051FD89" w14:textId="77777777" w:rsidR="009238D9" w:rsidRDefault="009238D9" w:rsidP="00F860B0">
      <w:pPr>
        <w:pStyle w:val="PARAGRAFO"/>
      </w:pPr>
    </w:p>
    <w:p w14:paraId="147856C0" w14:textId="77777777" w:rsidR="009238D9" w:rsidRDefault="009238D9" w:rsidP="00F860B0">
      <w:pPr>
        <w:pStyle w:val="PARAGRAFO"/>
      </w:pPr>
    </w:p>
    <w:p w14:paraId="67A4BF77" w14:textId="77777777" w:rsidR="009238D9" w:rsidRDefault="009238D9" w:rsidP="00F860B0">
      <w:pPr>
        <w:pStyle w:val="PARAGRAFO"/>
      </w:pPr>
    </w:p>
    <w:p w14:paraId="36522F84" w14:textId="77777777" w:rsidR="009238D9" w:rsidRDefault="009238D9" w:rsidP="00F860B0">
      <w:pPr>
        <w:pStyle w:val="PARAGRAFO"/>
      </w:pPr>
    </w:p>
    <w:p w14:paraId="09F5BB64" w14:textId="77777777" w:rsidR="00E568F9" w:rsidRDefault="00E568F9">
      <w:pPr>
        <w:spacing w:after="0" w:line="240" w:lineRule="auto"/>
        <w:rPr>
          <w:rFonts w:ascii="Arial" w:hAnsi="Arial" w:cs="Arial"/>
        </w:rPr>
      </w:pPr>
      <w:r>
        <w:br w:type="page"/>
      </w:r>
    </w:p>
    <w:p w14:paraId="3322960A" w14:textId="77777777" w:rsidR="009238D9" w:rsidRDefault="009238D9" w:rsidP="009238D9">
      <w:pPr>
        <w:pStyle w:val="PRTEXTO"/>
      </w:pPr>
      <w:bookmarkStart w:id="12" w:name="_Toc310505069"/>
      <w:bookmarkStart w:id="13" w:name="_Toc310505187"/>
      <w:bookmarkStart w:id="14" w:name="_Toc310505276"/>
      <w:r>
        <w:lastRenderedPageBreak/>
        <w:t>LISTA DE SÍMBOLOS</w:t>
      </w:r>
      <w:bookmarkEnd w:id="12"/>
      <w:bookmarkEnd w:id="13"/>
      <w:bookmarkEnd w:id="14"/>
      <w:r w:rsidR="00381A37" w:rsidRPr="00381A37">
        <w:rPr>
          <w:b w:val="0"/>
          <w:color w:val="FF0000"/>
        </w:rPr>
        <w:t>(Opcional)</w:t>
      </w:r>
    </w:p>
    <w:tbl>
      <w:tblPr>
        <w:tblW w:w="5000" w:type="pct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935"/>
        <w:gridCol w:w="7569"/>
      </w:tblGrid>
      <w:tr w:rsidR="002456A6" w:rsidRPr="00A6346F" w14:paraId="6BD49DE6" w14:textId="77777777" w:rsidTr="002456A6">
        <w:trPr>
          <w:tblCellSpacing w:w="0" w:type="dxa"/>
        </w:trPr>
        <w:tc>
          <w:tcPr>
            <w:tcW w:w="5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0E2C5A3" w14:textId="77777777" w:rsidR="002456A6" w:rsidRPr="002456A6" w:rsidRDefault="002456A6" w:rsidP="002456A6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  <w:r w:rsidRPr="002456A6">
              <w:rPr>
                <w:rFonts w:ascii="Arial" w:eastAsia="Times New Roman" w:hAnsi="Arial" w:cs="Arial"/>
                <w:lang w:eastAsia="pt-BR"/>
              </w:rPr>
              <w:t xml:space="preserve">A </w:t>
            </w:r>
          </w:p>
        </w:tc>
        <w:tc>
          <w:tcPr>
            <w:tcW w:w="44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6C4ED69" w14:textId="77777777" w:rsidR="002456A6" w:rsidRPr="002456A6" w:rsidRDefault="002456A6" w:rsidP="002456A6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  <w:r w:rsidRPr="002456A6">
              <w:rPr>
                <w:rFonts w:ascii="Arial" w:eastAsia="Times New Roman" w:hAnsi="Arial" w:cs="Arial"/>
                <w:lang w:eastAsia="pt-BR"/>
              </w:rPr>
              <w:t>Área, m</w:t>
            </w:r>
            <w:r w:rsidRPr="0045291A">
              <w:rPr>
                <w:rFonts w:ascii="Arial" w:eastAsia="Times New Roman" w:hAnsi="Arial" w:cs="Arial"/>
                <w:vertAlign w:val="superscript"/>
                <w:lang w:eastAsia="pt-BR"/>
              </w:rPr>
              <w:t>2</w:t>
            </w:r>
          </w:p>
        </w:tc>
      </w:tr>
      <w:tr w:rsidR="002456A6" w:rsidRPr="00A6346F" w14:paraId="33CBD809" w14:textId="77777777" w:rsidTr="002456A6">
        <w:trPr>
          <w:tblCellSpacing w:w="0" w:type="dxa"/>
        </w:trPr>
        <w:tc>
          <w:tcPr>
            <w:tcW w:w="5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6BA68B4" w14:textId="77777777" w:rsidR="002456A6" w:rsidRPr="002456A6" w:rsidRDefault="002456A6" w:rsidP="007B7680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  <w:r w:rsidRPr="002456A6">
              <w:rPr>
                <w:rFonts w:ascii="Times New Roman" w:eastAsia="Times New Roman" w:hAnsi="Times New Roman"/>
                <w:lang w:eastAsia="pt-BR"/>
              </w:rPr>
              <w:sym w:font="Symbol" w:char="F0AD"/>
            </w:r>
            <w:r w:rsidR="007B7680" w:rsidRPr="002456A6">
              <w:rPr>
                <w:rFonts w:ascii="Times New Roman" w:eastAsia="Times New Roman" w:hAnsi="Times New Roman"/>
                <w:lang w:eastAsia="pt-BR"/>
              </w:rPr>
              <w:t>+</w:t>
            </w:r>
            <w:r w:rsidRPr="002456A6">
              <w:rPr>
                <w:rFonts w:ascii="Times New Roman" w:eastAsia="Times New Roman" w:hAnsi="Times New Roman"/>
                <w:lang w:eastAsia="pt-BR"/>
              </w:rPr>
              <w:t xml:space="preserve">, </w:t>
            </w:r>
            <w:r w:rsidRPr="002456A6">
              <w:rPr>
                <w:rFonts w:ascii="Times New Roman" w:eastAsia="Times New Roman" w:hAnsi="Times New Roman"/>
                <w:lang w:eastAsia="pt-BR"/>
              </w:rPr>
              <w:sym w:font="Symbol" w:char="F0AD"/>
            </w:r>
            <w:r w:rsidR="007B7680" w:rsidRPr="002456A6">
              <w:rPr>
                <w:rFonts w:ascii="Times New Roman" w:eastAsia="Times New Roman" w:hAnsi="Times New Roman"/>
                <w:lang w:eastAsia="pt-BR"/>
              </w:rPr>
              <w:t>-</w:t>
            </w:r>
            <w:r w:rsidRPr="002456A6">
              <w:rPr>
                <w:rFonts w:ascii="Times New Roman" w:eastAsia="Times New Roman" w:hAnsi="Times New Roman"/>
                <w:lang w:eastAsia="pt-BR"/>
              </w:rPr>
              <w:t xml:space="preserve"> </w:t>
            </w:r>
          </w:p>
        </w:tc>
        <w:tc>
          <w:tcPr>
            <w:tcW w:w="4450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4FADD0" w14:textId="77777777" w:rsidR="002456A6" w:rsidRPr="002456A6" w:rsidRDefault="002456A6" w:rsidP="00EC6C37">
            <w:pPr>
              <w:spacing w:before="100" w:beforeAutospacing="1" w:after="119" w:line="240" w:lineRule="auto"/>
              <w:rPr>
                <w:rFonts w:ascii="Times New Roman" w:eastAsia="Times New Roman" w:hAnsi="Times New Roman"/>
                <w:lang w:eastAsia="pt-BR"/>
              </w:rPr>
            </w:pPr>
            <w:proofErr w:type="spellStart"/>
            <w:r w:rsidRPr="002456A6">
              <w:rPr>
                <w:rFonts w:ascii="Arial" w:eastAsia="Times New Roman" w:hAnsi="Arial" w:cs="Arial"/>
                <w:lang w:eastAsia="pt-BR"/>
              </w:rPr>
              <w:t>Girofreq</w:t>
            </w:r>
            <w:r w:rsidR="00EC6C37">
              <w:rPr>
                <w:rFonts w:ascii="Arial" w:eastAsia="Times New Roman" w:hAnsi="Arial" w:cs="Arial"/>
                <w:lang w:eastAsia="pt-BR"/>
              </w:rPr>
              <w:t>uê</w:t>
            </w:r>
            <w:r w:rsidRPr="002456A6">
              <w:rPr>
                <w:rFonts w:ascii="Arial" w:eastAsia="Times New Roman" w:hAnsi="Arial" w:cs="Arial"/>
                <w:lang w:eastAsia="pt-BR"/>
              </w:rPr>
              <w:t>ncia</w:t>
            </w:r>
            <w:proofErr w:type="spellEnd"/>
            <w:r w:rsidRPr="002456A6">
              <w:rPr>
                <w:rFonts w:ascii="Arial" w:eastAsia="Times New Roman" w:hAnsi="Arial" w:cs="Arial"/>
                <w:lang w:eastAsia="pt-BR"/>
              </w:rPr>
              <w:t xml:space="preserve"> para o próton e para o elétron, respectivamente</w:t>
            </w:r>
          </w:p>
        </w:tc>
      </w:tr>
    </w:tbl>
    <w:p w14:paraId="2E2B9215" w14:textId="77777777" w:rsidR="009238D9" w:rsidRDefault="009238D9" w:rsidP="00F860B0">
      <w:pPr>
        <w:pStyle w:val="PARAGRAFO"/>
      </w:pPr>
    </w:p>
    <w:p w14:paraId="58900E0A" w14:textId="77777777" w:rsidR="009238D9" w:rsidRDefault="009238D9" w:rsidP="00F860B0">
      <w:pPr>
        <w:pStyle w:val="PARAGRAFO"/>
      </w:pPr>
    </w:p>
    <w:p w14:paraId="29776A61" w14:textId="77777777" w:rsidR="009238D9" w:rsidRDefault="009238D9" w:rsidP="00F860B0">
      <w:pPr>
        <w:pStyle w:val="PARAGRAFO"/>
      </w:pPr>
    </w:p>
    <w:p w14:paraId="6538CF6C" w14:textId="77777777" w:rsidR="009238D9" w:rsidRDefault="009238D9" w:rsidP="00F860B0">
      <w:pPr>
        <w:pStyle w:val="PARAGRAFO"/>
      </w:pPr>
    </w:p>
    <w:p w14:paraId="4F7A4750" w14:textId="77777777" w:rsidR="009238D9" w:rsidRDefault="009238D9" w:rsidP="00F860B0">
      <w:pPr>
        <w:pStyle w:val="PARAGRAFO"/>
      </w:pPr>
    </w:p>
    <w:p w14:paraId="210EA32D" w14:textId="77777777" w:rsidR="009238D9" w:rsidRDefault="009238D9" w:rsidP="00F860B0">
      <w:pPr>
        <w:pStyle w:val="PARAGRAFO"/>
      </w:pPr>
    </w:p>
    <w:p w14:paraId="4996CA64" w14:textId="77777777" w:rsidR="009238D9" w:rsidRDefault="009238D9" w:rsidP="00F860B0">
      <w:pPr>
        <w:pStyle w:val="PARAGRAFO"/>
      </w:pPr>
    </w:p>
    <w:p w14:paraId="38DF3E63" w14:textId="77777777" w:rsidR="009238D9" w:rsidRDefault="009238D9" w:rsidP="00F860B0">
      <w:pPr>
        <w:pStyle w:val="PARAGRAFO"/>
      </w:pPr>
    </w:p>
    <w:p w14:paraId="6769308F" w14:textId="77777777" w:rsidR="009238D9" w:rsidRDefault="009238D9" w:rsidP="00F860B0">
      <w:pPr>
        <w:pStyle w:val="PARAGRAFO"/>
      </w:pPr>
    </w:p>
    <w:p w14:paraId="4978BA8F" w14:textId="77777777" w:rsidR="009238D9" w:rsidRDefault="009238D9" w:rsidP="00F860B0">
      <w:pPr>
        <w:pStyle w:val="PARAGRAFO"/>
      </w:pPr>
    </w:p>
    <w:p w14:paraId="3799ED45" w14:textId="77777777" w:rsidR="009238D9" w:rsidRDefault="009238D9" w:rsidP="00F860B0">
      <w:pPr>
        <w:pStyle w:val="PARAGRAFO"/>
      </w:pPr>
    </w:p>
    <w:p w14:paraId="27304A6F" w14:textId="77777777" w:rsidR="009238D9" w:rsidRDefault="009238D9" w:rsidP="00F860B0">
      <w:pPr>
        <w:pStyle w:val="PARAGRAFO"/>
      </w:pPr>
    </w:p>
    <w:p w14:paraId="02A43A0D" w14:textId="77777777" w:rsidR="009238D9" w:rsidRDefault="009238D9" w:rsidP="00F860B0">
      <w:pPr>
        <w:pStyle w:val="PARAGRAFO"/>
      </w:pPr>
    </w:p>
    <w:p w14:paraId="7153C143" w14:textId="77777777" w:rsidR="009238D9" w:rsidRDefault="009238D9" w:rsidP="00F860B0">
      <w:pPr>
        <w:pStyle w:val="PARAGRAFO"/>
      </w:pPr>
    </w:p>
    <w:p w14:paraId="352A1E8E" w14:textId="77777777" w:rsidR="009238D9" w:rsidRDefault="009238D9" w:rsidP="00F860B0">
      <w:pPr>
        <w:pStyle w:val="PARAGRAFO"/>
      </w:pPr>
    </w:p>
    <w:p w14:paraId="2BE2F7B1" w14:textId="77777777" w:rsidR="009238D9" w:rsidRDefault="009238D9" w:rsidP="00F860B0">
      <w:pPr>
        <w:pStyle w:val="PARAGRAFO"/>
      </w:pPr>
    </w:p>
    <w:p w14:paraId="3D450D6E" w14:textId="77777777" w:rsidR="009238D9" w:rsidRDefault="009238D9" w:rsidP="00F860B0">
      <w:pPr>
        <w:pStyle w:val="PARAGRAFO"/>
      </w:pPr>
    </w:p>
    <w:p w14:paraId="1D20FD6B" w14:textId="77777777" w:rsidR="009238D9" w:rsidRDefault="009238D9" w:rsidP="00F860B0">
      <w:pPr>
        <w:pStyle w:val="PARAGRAFO"/>
      </w:pPr>
    </w:p>
    <w:p w14:paraId="15A6BE27" w14:textId="77777777" w:rsidR="009238D9" w:rsidRDefault="009238D9" w:rsidP="00F860B0">
      <w:pPr>
        <w:pStyle w:val="PARAGRAFO"/>
      </w:pPr>
    </w:p>
    <w:p w14:paraId="38D98E33" w14:textId="77777777" w:rsidR="009238D9" w:rsidRDefault="009238D9" w:rsidP="00F860B0">
      <w:pPr>
        <w:pStyle w:val="PARAGRAFO"/>
      </w:pPr>
    </w:p>
    <w:p w14:paraId="0D30FE91" w14:textId="77777777" w:rsidR="00E568F9" w:rsidRDefault="00E568F9">
      <w:pPr>
        <w:spacing w:after="0" w:line="240" w:lineRule="auto"/>
        <w:rPr>
          <w:rFonts w:ascii="Arial" w:hAnsi="Arial" w:cs="Arial"/>
        </w:rPr>
      </w:pPr>
      <w:r>
        <w:br w:type="page"/>
      </w:r>
    </w:p>
    <w:p w14:paraId="2BA2B175" w14:textId="77777777" w:rsidR="009238D9" w:rsidRDefault="009238D9" w:rsidP="009238D9">
      <w:pPr>
        <w:pStyle w:val="PRTEXTO"/>
      </w:pPr>
      <w:bookmarkStart w:id="15" w:name="_Toc310505070"/>
      <w:bookmarkStart w:id="16" w:name="_Toc310505188"/>
      <w:bookmarkStart w:id="17" w:name="_Toc310505277"/>
      <w:r>
        <w:lastRenderedPageBreak/>
        <w:t>SUMÁRIO</w:t>
      </w:r>
      <w:bookmarkEnd w:id="15"/>
      <w:bookmarkEnd w:id="16"/>
      <w:bookmarkEnd w:id="17"/>
      <w:r w:rsidR="00802016" w:rsidRPr="00802016">
        <w:rPr>
          <w:b w:val="0"/>
          <w:color w:val="FF0000"/>
        </w:rPr>
        <w:t>(Obrigatório)</w:t>
      </w:r>
    </w:p>
    <w:p w14:paraId="1B7E9280" w14:textId="77777777" w:rsidR="009238D9" w:rsidRDefault="003361BD" w:rsidP="003361BD">
      <w:pPr>
        <w:spacing w:after="240" w:line="360" w:lineRule="auto"/>
        <w:jc w:val="right"/>
        <w:rPr>
          <w:rFonts w:ascii="Arial" w:hAnsi="Arial" w:cs="Arial"/>
        </w:rPr>
      </w:pPr>
      <w:r w:rsidRPr="003361BD">
        <w:rPr>
          <w:rFonts w:ascii="Arial" w:hAnsi="Arial" w:cs="Arial"/>
          <w:b/>
          <w:u w:val="single"/>
        </w:rPr>
        <w:t>Pág</w:t>
      </w:r>
      <w:r>
        <w:rPr>
          <w:rFonts w:ascii="Arial" w:hAnsi="Arial" w:cs="Arial"/>
        </w:rPr>
        <w:t>.</w:t>
      </w:r>
    </w:p>
    <w:p w14:paraId="61C6E66E" w14:textId="77777777" w:rsidR="00060188" w:rsidRDefault="00EF7C4E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r>
        <w:fldChar w:fldCharType="begin"/>
      </w:r>
      <w:r w:rsidR="002844F7">
        <w:instrText xml:space="preserve"> TOC \o "1-1" \h \z \t "Título 2;1;Título 3;1;Título 4;1;Título 5;1;REFERÊNCIA;1;APÊNDICE;1;APÊNDICE1;1;ANEXO;1;ANEXO1;1" </w:instrText>
      </w:r>
      <w:r>
        <w:fldChar w:fldCharType="separate"/>
      </w:r>
      <w:hyperlink w:anchor="_Toc61963279" w:history="1">
        <w:r w:rsidR="00060188" w:rsidRPr="0096580B">
          <w:rPr>
            <w:rStyle w:val="Hyperlink"/>
            <w:noProof/>
          </w:rPr>
          <w:t>1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HISTÓRICO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_Toc61963279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1</w:t>
        </w:r>
        <w:r w:rsidR="00060188">
          <w:rPr>
            <w:noProof/>
            <w:webHidden/>
          </w:rPr>
          <w:fldChar w:fldCharType="end"/>
        </w:r>
      </w:hyperlink>
    </w:p>
    <w:p w14:paraId="2682F110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80" w:history="1">
        <w:r w:rsidR="00060188" w:rsidRPr="0096580B">
          <w:rPr>
            <w:rStyle w:val="Hyperlink"/>
            <w:noProof/>
          </w:rPr>
          <w:t>2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OBJETIVO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_Toc61963280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2</w:t>
        </w:r>
        <w:r w:rsidR="00060188">
          <w:rPr>
            <w:noProof/>
            <w:webHidden/>
          </w:rPr>
          <w:fldChar w:fldCharType="end"/>
        </w:r>
      </w:hyperlink>
    </w:p>
    <w:p w14:paraId="0866CA42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81" w:history="1">
        <w:r w:rsidR="00060188" w:rsidRPr="0096580B">
          <w:rPr>
            <w:rStyle w:val="Hyperlink"/>
            <w:noProof/>
          </w:rPr>
          <w:t>3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ATIVIDADES DESENVOLVIDAS DURANTE PERÍODO DA BOLSA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_Toc61963281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4</w:t>
        </w:r>
        <w:r w:rsidR="00060188">
          <w:rPr>
            <w:noProof/>
            <w:webHidden/>
          </w:rPr>
          <w:fldChar w:fldCharType="end"/>
        </w:r>
      </w:hyperlink>
    </w:p>
    <w:p w14:paraId="6A69F87A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82" w:history="1">
        <w:r w:rsidR="00060188" w:rsidRPr="0096580B">
          <w:rPr>
            <w:rStyle w:val="Hyperlink"/>
            <w:noProof/>
          </w:rPr>
          <w:t>3.1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Criando subseções  - Título2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_Toc61963282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5</w:t>
        </w:r>
        <w:r w:rsidR="00060188">
          <w:rPr>
            <w:noProof/>
            <w:webHidden/>
          </w:rPr>
          <w:fldChar w:fldCharType="end"/>
        </w:r>
      </w:hyperlink>
    </w:p>
    <w:p w14:paraId="7E6E4A7D" w14:textId="77777777" w:rsidR="00060188" w:rsidRDefault="0048305A">
      <w:pPr>
        <w:pStyle w:val="Sumrio1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83" w:history="1">
        <w:r w:rsidR="00060188" w:rsidRPr="0096580B">
          <w:rPr>
            <w:rStyle w:val="Hyperlink"/>
            <w:noProof/>
          </w:rPr>
          <w:t>3.1.1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Subseções - Exemplo Título 3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_Toc61963283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5</w:t>
        </w:r>
        <w:r w:rsidR="00060188">
          <w:rPr>
            <w:noProof/>
            <w:webHidden/>
          </w:rPr>
          <w:fldChar w:fldCharType="end"/>
        </w:r>
      </w:hyperlink>
    </w:p>
    <w:p w14:paraId="682CAC5F" w14:textId="77777777" w:rsidR="00060188" w:rsidRDefault="0048305A">
      <w:pPr>
        <w:pStyle w:val="Sumrio1"/>
        <w:tabs>
          <w:tab w:val="left" w:pos="110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84" w:history="1">
        <w:r w:rsidR="00060188" w:rsidRPr="0096580B">
          <w:rPr>
            <w:rStyle w:val="Hyperlink"/>
            <w:noProof/>
          </w:rPr>
          <w:t>3.1.1.1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Subseções - Exemplo Título 4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_Toc61963284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5</w:t>
        </w:r>
        <w:r w:rsidR="00060188">
          <w:rPr>
            <w:noProof/>
            <w:webHidden/>
          </w:rPr>
          <w:fldChar w:fldCharType="end"/>
        </w:r>
      </w:hyperlink>
    </w:p>
    <w:p w14:paraId="14DDA83C" w14:textId="77777777" w:rsidR="00060188" w:rsidRDefault="0048305A">
      <w:pPr>
        <w:pStyle w:val="Sumrio1"/>
        <w:tabs>
          <w:tab w:val="left" w:pos="132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85" w:history="1">
        <w:r w:rsidR="00060188" w:rsidRPr="0096580B">
          <w:rPr>
            <w:rStyle w:val="Hyperlink"/>
            <w:noProof/>
          </w:rPr>
          <w:t>3.1.1.1.1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Subseções - Exemplo Título 5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_Toc61963285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5</w:t>
        </w:r>
        <w:r w:rsidR="00060188">
          <w:rPr>
            <w:noProof/>
            <w:webHidden/>
          </w:rPr>
          <w:fldChar w:fldCharType="end"/>
        </w:r>
      </w:hyperlink>
    </w:p>
    <w:p w14:paraId="168BB29B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86" w:history="1">
        <w:r w:rsidR="00060188" w:rsidRPr="0096580B">
          <w:rPr>
            <w:rStyle w:val="Hyperlink"/>
            <w:noProof/>
          </w:rPr>
          <w:t>3.2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Atualizar sumário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_Toc61963286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6</w:t>
        </w:r>
        <w:r w:rsidR="00060188">
          <w:rPr>
            <w:noProof/>
            <w:webHidden/>
          </w:rPr>
          <w:fldChar w:fldCharType="end"/>
        </w:r>
      </w:hyperlink>
    </w:p>
    <w:p w14:paraId="084FAF9E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87" w:history="1">
        <w:r w:rsidR="00060188" w:rsidRPr="0096580B">
          <w:rPr>
            <w:rStyle w:val="Hyperlink"/>
            <w:noProof/>
          </w:rPr>
          <w:t>4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RESULTADOS OBTIDOS EM FUNÇÃO DO PLANO DE TRABALHO PROPOSTO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_Toc61963287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8</w:t>
        </w:r>
        <w:r w:rsidR="00060188">
          <w:rPr>
            <w:noProof/>
            <w:webHidden/>
          </w:rPr>
          <w:fldChar w:fldCharType="end"/>
        </w:r>
      </w:hyperlink>
    </w:p>
    <w:p w14:paraId="7410E290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88" w:history="1">
        <w:r w:rsidR="00060188" w:rsidRPr="0096580B">
          <w:rPr>
            <w:rStyle w:val="Hyperlink"/>
            <w:noProof/>
          </w:rPr>
          <w:t>4.1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Criando legendas eletrônicas para figuras e tabelas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_Toc61963288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11</w:t>
        </w:r>
        <w:r w:rsidR="00060188">
          <w:rPr>
            <w:noProof/>
            <w:webHidden/>
          </w:rPr>
          <w:fldChar w:fldCharType="end"/>
        </w:r>
      </w:hyperlink>
    </w:p>
    <w:p w14:paraId="46D0A7EC" w14:textId="77777777" w:rsidR="00060188" w:rsidRDefault="0048305A">
      <w:pPr>
        <w:pStyle w:val="Sumrio1"/>
        <w:tabs>
          <w:tab w:val="left" w:pos="88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89" w:history="1">
        <w:r w:rsidR="00060188" w:rsidRPr="0096580B">
          <w:rPr>
            <w:rStyle w:val="Hyperlink"/>
            <w:noProof/>
          </w:rPr>
          <w:t>4.1.1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Atualizar lista de figuras e lista de tabelas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_Toc61963289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14</w:t>
        </w:r>
        <w:r w:rsidR="00060188">
          <w:rPr>
            <w:noProof/>
            <w:webHidden/>
          </w:rPr>
          <w:fldChar w:fldCharType="end"/>
        </w:r>
      </w:hyperlink>
    </w:p>
    <w:p w14:paraId="4DC6DB14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90" w:history="1">
        <w:r w:rsidR="00060188" w:rsidRPr="0096580B">
          <w:rPr>
            <w:rStyle w:val="Hyperlink"/>
            <w:noProof/>
          </w:rPr>
          <w:t>4.2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Equações e fórmulas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_Toc61963290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15</w:t>
        </w:r>
        <w:r w:rsidR="00060188">
          <w:rPr>
            <w:noProof/>
            <w:webHidden/>
          </w:rPr>
          <w:fldChar w:fldCharType="end"/>
        </w:r>
      </w:hyperlink>
    </w:p>
    <w:p w14:paraId="60CF8001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91" w:history="1">
        <w:r w:rsidR="00060188" w:rsidRPr="0096580B">
          <w:rPr>
            <w:rStyle w:val="Hyperlink"/>
            <w:noProof/>
          </w:rPr>
          <w:t>5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PUBLICAÇÕES CIENTIFICAS (SE HOUVER) REALIZADAS DURANTE PERÍODO DA BOLSA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_Toc61963291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17</w:t>
        </w:r>
        <w:r w:rsidR="00060188">
          <w:rPr>
            <w:noProof/>
            <w:webHidden/>
          </w:rPr>
          <w:fldChar w:fldCharType="end"/>
        </w:r>
      </w:hyperlink>
    </w:p>
    <w:p w14:paraId="136E9C3B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92" w:history="1">
        <w:r w:rsidR="00060188" w:rsidRPr="0096580B">
          <w:rPr>
            <w:rStyle w:val="Hyperlink"/>
            <w:noProof/>
          </w:rPr>
          <w:t>6</w:t>
        </w:r>
        <w:r w:rsidR="00060188">
          <w:rPr>
            <w:rFonts w:asciiTheme="minorHAnsi" w:eastAsiaTheme="minorEastAsia" w:hAnsiTheme="minorHAnsi" w:cstheme="minorBidi"/>
            <w:noProof/>
            <w:sz w:val="22"/>
            <w:szCs w:val="22"/>
            <w:lang w:eastAsia="pt-BR"/>
          </w:rPr>
          <w:tab/>
        </w:r>
        <w:r w:rsidR="00060188" w:rsidRPr="0096580B">
          <w:rPr>
            <w:rStyle w:val="Hyperlink"/>
            <w:noProof/>
          </w:rPr>
          <w:t>CONCLUSÕES GERAIS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_Toc61963292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18</w:t>
        </w:r>
        <w:r w:rsidR="00060188">
          <w:rPr>
            <w:noProof/>
            <w:webHidden/>
          </w:rPr>
          <w:fldChar w:fldCharType="end"/>
        </w:r>
      </w:hyperlink>
    </w:p>
    <w:p w14:paraId="156C2C33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93" w:history="1">
        <w:r w:rsidR="00060188" w:rsidRPr="0096580B">
          <w:rPr>
            <w:rStyle w:val="Hyperlink"/>
            <w:noProof/>
          </w:rPr>
          <w:t>REFERÊNCIAS BIBLIOGRÁFICAS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_Toc61963293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19</w:t>
        </w:r>
        <w:r w:rsidR="00060188">
          <w:rPr>
            <w:noProof/>
            <w:webHidden/>
          </w:rPr>
          <w:fldChar w:fldCharType="end"/>
        </w:r>
      </w:hyperlink>
    </w:p>
    <w:p w14:paraId="71E84CCF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94" w:history="1">
        <w:r w:rsidR="00060188" w:rsidRPr="0096580B">
          <w:rPr>
            <w:rStyle w:val="Hyperlink"/>
            <w:noProof/>
          </w:rPr>
          <w:t>APÊNDICE A - OUTROS EXEMPLOS DE FIGURAS E TABELAS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_Toc61963294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28</w:t>
        </w:r>
        <w:r w:rsidR="00060188">
          <w:rPr>
            <w:noProof/>
            <w:webHidden/>
          </w:rPr>
          <w:fldChar w:fldCharType="end"/>
        </w:r>
      </w:hyperlink>
    </w:p>
    <w:p w14:paraId="77D78873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95" w:history="1">
        <w:r w:rsidR="00060188" w:rsidRPr="0096580B">
          <w:rPr>
            <w:rStyle w:val="Hyperlink"/>
            <w:noProof/>
          </w:rPr>
          <w:t>APÊNDICE B - FORMATANDO E CRIANDO LISTA DE REFERÊNCIAS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_Toc61963295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33</w:t>
        </w:r>
        <w:r w:rsidR="00060188">
          <w:rPr>
            <w:noProof/>
            <w:webHidden/>
          </w:rPr>
          <w:fldChar w:fldCharType="end"/>
        </w:r>
      </w:hyperlink>
    </w:p>
    <w:p w14:paraId="229A894F" w14:textId="77777777" w:rsidR="00060188" w:rsidRDefault="0048305A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hyperlink w:anchor="_Toc61963296" w:history="1">
        <w:r w:rsidR="00060188" w:rsidRPr="0096580B">
          <w:rPr>
            <w:rStyle w:val="Hyperlink"/>
            <w:noProof/>
          </w:rPr>
          <w:t>ANEXO A - ABREVIATURA DOS MESES</w:t>
        </w:r>
        <w:r w:rsidR="00060188">
          <w:rPr>
            <w:noProof/>
            <w:webHidden/>
          </w:rPr>
          <w:tab/>
        </w:r>
        <w:r w:rsidR="00060188">
          <w:rPr>
            <w:noProof/>
            <w:webHidden/>
          </w:rPr>
          <w:fldChar w:fldCharType="begin"/>
        </w:r>
        <w:r w:rsidR="00060188">
          <w:rPr>
            <w:noProof/>
            <w:webHidden/>
          </w:rPr>
          <w:instrText xml:space="preserve"> PAGEREF _Toc61963296 \h </w:instrText>
        </w:r>
        <w:r w:rsidR="00060188">
          <w:rPr>
            <w:noProof/>
            <w:webHidden/>
          </w:rPr>
        </w:r>
        <w:r w:rsidR="00060188">
          <w:rPr>
            <w:noProof/>
            <w:webHidden/>
          </w:rPr>
          <w:fldChar w:fldCharType="separate"/>
        </w:r>
        <w:r w:rsidR="00060188">
          <w:rPr>
            <w:noProof/>
            <w:webHidden/>
          </w:rPr>
          <w:t>35</w:t>
        </w:r>
        <w:r w:rsidR="00060188">
          <w:rPr>
            <w:noProof/>
            <w:webHidden/>
          </w:rPr>
          <w:fldChar w:fldCharType="end"/>
        </w:r>
      </w:hyperlink>
    </w:p>
    <w:p w14:paraId="1D9253F9" w14:textId="77777777" w:rsidR="002844F7" w:rsidRDefault="00EF7C4E" w:rsidP="002844F7">
      <w:pPr>
        <w:spacing w:after="240" w:line="360" w:lineRule="auto"/>
        <w:rPr>
          <w:rFonts w:ascii="Arial" w:hAnsi="Arial" w:cs="Arial"/>
        </w:rPr>
      </w:pPr>
      <w:r>
        <w:rPr>
          <w:rFonts w:ascii="Arial" w:hAnsi="Arial" w:cs="Arial"/>
        </w:rPr>
        <w:fldChar w:fldCharType="end"/>
      </w:r>
    </w:p>
    <w:p w14:paraId="11AC3ABF" w14:textId="77777777" w:rsidR="002844F7" w:rsidRDefault="00EF7C4E" w:rsidP="00C01C26">
      <w:pPr>
        <w:pStyle w:val="Sumrio1"/>
        <w:rPr>
          <w:rFonts w:asciiTheme="minorHAnsi" w:eastAsiaTheme="minorEastAsia" w:hAnsiTheme="minorHAnsi" w:cstheme="minorBidi"/>
          <w:noProof/>
          <w:sz w:val="22"/>
          <w:szCs w:val="22"/>
          <w:lang w:eastAsia="pt-BR"/>
        </w:rPr>
      </w:pPr>
      <w:r w:rsidRPr="009E43FC">
        <w:fldChar w:fldCharType="begin"/>
      </w:r>
      <w:r w:rsidR="009E43FC" w:rsidRPr="009E43FC">
        <w:instrText xml:space="preserve"> TOC \o "1-1" \h \z \t "Título 2;1;Título 3;1;Título 4;1;Título 5;1;REFERÊNCIA;1;APÊNDICE;1;APÊNDICE1;1;ANEXO;1;ANEXO1;1" </w:instrText>
      </w:r>
      <w:r w:rsidRPr="009E43FC">
        <w:fldChar w:fldCharType="separate"/>
      </w:r>
    </w:p>
    <w:p w14:paraId="17566936" w14:textId="77777777" w:rsidR="009238D9" w:rsidRDefault="00EF7C4E" w:rsidP="00F860B0">
      <w:pPr>
        <w:pStyle w:val="PARAGRAFO"/>
      </w:pPr>
      <w:r w:rsidRPr="009E43FC">
        <w:fldChar w:fldCharType="end"/>
      </w:r>
    </w:p>
    <w:p w14:paraId="690EFC74" w14:textId="77777777" w:rsidR="009238D9" w:rsidRDefault="009238D9" w:rsidP="00F860B0">
      <w:pPr>
        <w:pStyle w:val="PARAGRAFO"/>
      </w:pPr>
    </w:p>
    <w:p w14:paraId="7EF7E50C" w14:textId="77777777" w:rsidR="00B5054E" w:rsidRDefault="00B5054E" w:rsidP="00F860B0">
      <w:pPr>
        <w:pStyle w:val="PARAGRAFO"/>
      </w:pPr>
    </w:p>
    <w:p w14:paraId="071B07AE" w14:textId="77777777" w:rsidR="00B5054E" w:rsidRDefault="00B5054E" w:rsidP="00F860B0">
      <w:pPr>
        <w:pStyle w:val="PARAGRAFO"/>
      </w:pPr>
    </w:p>
    <w:p w14:paraId="33025DAD" w14:textId="77777777" w:rsidR="009238D9" w:rsidRDefault="009238D9" w:rsidP="00311DA5">
      <w:pPr>
        <w:spacing w:after="240" w:line="360" w:lineRule="auto"/>
        <w:jc w:val="both"/>
        <w:rPr>
          <w:rFonts w:ascii="Arial" w:hAnsi="Arial" w:cs="Arial"/>
        </w:rPr>
      </w:pPr>
    </w:p>
    <w:p w14:paraId="7CD089EA" w14:textId="77777777" w:rsidR="00C501AA" w:rsidRDefault="00C501AA" w:rsidP="00311DA5">
      <w:pPr>
        <w:spacing w:after="240" w:line="360" w:lineRule="auto"/>
        <w:jc w:val="both"/>
        <w:rPr>
          <w:rFonts w:ascii="Arial" w:hAnsi="Arial" w:cs="Arial"/>
        </w:rPr>
        <w:sectPr w:rsidR="00C501AA" w:rsidSect="00FC3D12">
          <w:footerReference w:type="default" r:id="rId10"/>
          <w:pgSz w:w="11906" w:h="16838"/>
          <w:pgMar w:top="1701" w:right="1701" w:bottom="1701" w:left="1701" w:header="708" w:footer="850" w:gutter="0"/>
          <w:pgNumType w:fmt="lowerRoman" w:start="2"/>
          <w:cols w:space="708"/>
          <w:docGrid w:linePitch="360"/>
        </w:sectPr>
      </w:pPr>
    </w:p>
    <w:p w14:paraId="6747CE91" w14:textId="77777777" w:rsidR="009238D9" w:rsidRPr="009238D9" w:rsidRDefault="00125E9D" w:rsidP="002844F7">
      <w:pPr>
        <w:pStyle w:val="Ttulo1"/>
        <w:spacing w:line="480" w:lineRule="auto"/>
      </w:pPr>
      <w:bookmarkStart w:id="18" w:name="_Toc61963279"/>
      <w:r>
        <w:lastRenderedPageBreak/>
        <w:t>HISTÓRICO</w:t>
      </w:r>
      <w:bookmarkEnd w:id="18"/>
    </w:p>
    <w:p w14:paraId="48CC748E" w14:textId="77777777" w:rsidR="006163C7" w:rsidRDefault="00CA76D1" w:rsidP="00A01C98">
      <w:pPr>
        <w:pStyle w:val="PARAGRAFO"/>
      </w:pPr>
      <w:bookmarkStart w:id="19" w:name="_Toc310505072"/>
      <w:r>
        <w:rPr>
          <w:b/>
        </w:rPr>
        <w:t xml:space="preserve">Importante: </w:t>
      </w:r>
      <w:r>
        <w:t>Utilize este documento p</w:t>
      </w:r>
      <w:r w:rsidRPr="002250BB">
        <w:t>a</w:t>
      </w:r>
      <w:r w:rsidR="00F734BC">
        <w:t>ra escrever seu relatório PCI</w:t>
      </w:r>
      <w:r>
        <w:t>, pois ele já formatado de acordo com as normas do INPE</w:t>
      </w:r>
      <w:r w:rsidR="00115DF6">
        <w:t>.</w:t>
      </w:r>
      <w:bookmarkStart w:id="20" w:name="_Toc310505074"/>
      <w:bookmarkEnd w:id="19"/>
    </w:p>
    <w:p w14:paraId="66A04A4B" w14:textId="77777777" w:rsidR="00F30ED8" w:rsidRDefault="00F30ED8" w:rsidP="00A01C98">
      <w:pPr>
        <w:pStyle w:val="PARAGRAFO"/>
      </w:pPr>
      <w:r>
        <w:t xml:space="preserve">Para maiores informações consultar o </w:t>
      </w:r>
      <w:r w:rsidRPr="00F30ED8">
        <w:rPr>
          <w:color w:val="FF0000"/>
        </w:rPr>
        <w:t>manual de formatação de relatório PCI</w:t>
      </w:r>
      <w:r>
        <w:t>.</w:t>
      </w:r>
    </w:p>
    <w:p w14:paraId="2E4F0FDD" w14:textId="77777777" w:rsidR="00814653" w:rsidRPr="009238D9" w:rsidRDefault="00814653" w:rsidP="00A01C98">
      <w:pPr>
        <w:pStyle w:val="PARAGRAFO"/>
      </w:pPr>
      <w:r w:rsidRPr="00814653">
        <w:t>O autor deve abrir o</w:t>
      </w:r>
      <w:r w:rsidR="008C7029">
        <w:t xml:space="preserve"> arquivo</w:t>
      </w:r>
      <w:r w:rsidRPr="00814653">
        <w:t xml:space="preserve"> tdiinpe</w:t>
      </w:r>
      <w:r w:rsidRPr="00744C5D">
        <w:t>.</w:t>
      </w:r>
      <w:r w:rsidR="00911487" w:rsidRPr="00744C5D">
        <w:t>dotx</w:t>
      </w:r>
      <w:r w:rsidR="00C268B9" w:rsidRPr="00744C5D">
        <w:t xml:space="preserve"> (modelo de documento</w:t>
      </w:r>
      <w:r w:rsidR="00C268B9">
        <w:t>)</w:t>
      </w:r>
      <w:r w:rsidRPr="00814653">
        <w:t>, salvar como .</w:t>
      </w:r>
      <w:proofErr w:type="spellStart"/>
      <w:r w:rsidR="00911487" w:rsidRPr="00744C5D">
        <w:t>do</w:t>
      </w:r>
      <w:r w:rsidR="007A7D5E" w:rsidRPr="00744C5D">
        <w:t>c</w:t>
      </w:r>
      <w:r w:rsidR="00911487" w:rsidRPr="00744C5D">
        <w:t>x</w:t>
      </w:r>
      <w:proofErr w:type="spellEnd"/>
      <w:r w:rsidR="00C268B9" w:rsidRPr="00744C5D">
        <w:t xml:space="preserve"> (documento</w:t>
      </w:r>
      <w:r w:rsidR="00C268B9">
        <w:t>)</w:t>
      </w:r>
      <w:r w:rsidRPr="00814653">
        <w:t xml:space="preserve"> e escrever normalmente, aplicando os estilos criados no modelo</w:t>
      </w:r>
      <w:r w:rsidR="008C7029">
        <w:t>.</w:t>
      </w:r>
      <w:r w:rsidRPr="00814653">
        <w:t xml:space="preserve"> </w:t>
      </w:r>
      <w:r w:rsidR="008C7029" w:rsidRPr="00B46CD9">
        <w:rPr>
          <w:b/>
        </w:rPr>
        <w:t>C</w:t>
      </w:r>
      <w:r w:rsidRPr="00B46CD9">
        <w:rPr>
          <w:b/>
        </w:rPr>
        <w:t>uidado para não deletar os estilos do modelo, que aparecem na caixa de diálogo “Estilos”</w:t>
      </w:r>
      <w:r>
        <w:t>.</w:t>
      </w:r>
      <w:bookmarkEnd w:id="20"/>
    </w:p>
    <w:p w14:paraId="2A206B5A" w14:textId="77777777" w:rsidR="00EB0DB8" w:rsidRDefault="001E78FA" w:rsidP="00A01C98">
      <w:pPr>
        <w:pStyle w:val="PARAGRAFO"/>
      </w:pPr>
      <w:bookmarkStart w:id="21" w:name="_Toc310505077"/>
      <w:r>
        <w:t>Para o bom uso do estilo</w:t>
      </w:r>
      <w:r w:rsidR="00EB0DB8" w:rsidRPr="00F76DBD">
        <w:t xml:space="preserve"> na criação de qualquer tipo de publicação com o Word, seguem três observações fundamentais:</w:t>
      </w:r>
      <w:bookmarkEnd w:id="21"/>
    </w:p>
    <w:p w14:paraId="38C31BE9" w14:textId="77777777" w:rsidR="00EB0DB8" w:rsidRDefault="00E31A87" w:rsidP="008213B1">
      <w:pPr>
        <w:pStyle w:val="ALINEA"/>
      </w:pPr>
      <w:bookmarkStart w:id="22" w:name="_Toc310505078"/>
      <w:bookmarkStart w:id="23" w:name="_Toc310505190"/>
      <w:r>
        <w:t>o</w:t>
      </w:r>
      <w:r w:rsidR="00EB0DB8">
        <w:t xml:space="preserve"> trabalho deve ser elaborado com a mesma versão do Word do início ao fim;</w:t>
      </w:r>
      <w:bookmarkEnd w:id="22"/>
      <w:bookmarkEnd w:id="23"/>
    </w:p>
    <w:p w14:paraId="301286AC" w14:textId="77777777" w:rsidR="00EB0DB8" w:rsidRDefault="00E31A87" w:rsidP="008213B1">
      <w:pPr>
        <w:pStyle w:val="ALINEA"/>
      </w:pPr>
      <w:bookmarkStart w:id="24" w:name="_Toc310505079"/>
      <w:bookmarkStart w:id="25" w:name="_Toc310505191"/>
      <w:r>
        <w:t>a</w:t>
      </w:r>
      <w:r w:rsidR="008C7E24" w:rsidRPr="00ED3856">
        <w:t>o</w:t>
      </w:r>
      <w:r w:rsidR="00EB0DB8" w:rsidRPr="00ED3856">
        <w:t xml:space="preserve"> transferir qualquer texto para o estilo</w:t>
      </w:r>
      <w:r w:rsidR="00EE2C96">
        <w:t xml:space="preserve">, deverá ser retirada </w:t>
      </w:r>
      <w:r w:rsidR="00EB0DB8" w:rsidRPr="00ED3856">
        <w:t xml:space="preserve">primeiramente, toda a formatação antes de colá-lo no trabalho. O método usado para efetuar esta retirada de formatação é o seguinte: trazer este conteúdo para o Word usando </w:t>
      </w:r>
      <w:r w:rsidR="00EB0DB8">
        <w:t>C</w:t>
      </w:r>
      <w:r w:rsidR="00C8794D">
        <w:t>opiar</w:t>
      </w:r>
      <w:r w:rsidR="00EB0DB8" w:rsidRPr="00ED3856">
        <w:t>/Colar Especial,</w:t>
      </w:r>
      <w:r w:rsidR="00EB0DB8">
        <w:t xml:space="preserve"> e</w:t>
      </w:r>
      <w:r w:rsidR="00EB0DB8" w:rsidRPr="00ED3856">
        <w:t xml:space="preserve"> finalmente, selecionar a opção Texto não formatado</w:t>
      </w:r>
      <w:r w:rsidR="00EB0DB8">
        <w:t>;</w:t>
      </w:r>
      <w:bookmarkEnd w:id="24"/>
      <w:bookmarkEnd w:id="25"/>
    </w:p>
    <w:p w14:paraId="51C543D5" w14:textId="77777777" w:rsidR="00CD7F1E" w:rsidRPr="00CD7F1E" w:rsidRDefault="00E31A87" w:rsidP="00CD7F1E">
      <w:pPr>
        <w:pStyle w:val="ALINEA"/>
        <w:spacing w:after="0" w:line="240" w:lineRule="auto"/>
        <w:rPr>
          <w:b/>
        </w:rPr>
      </w:pPr>
      <w:bookmarkStart w:id="26" w:name="_Toc310505080"/>
      <w:bookmarkStart w:id="27" w:name="_Toc310505192"/>
      <w:r>
        <w:t>a</w:t>
      </w:r>
      <w:r w:rsidR="00EB0DB8" w:rsidRPr="00ED3856">
        <w:t xml:space="preserve">o abrir o estilo, </w:t>
      </w:r>
      <w:r w:rsidR="00A013F8">
        <w:t xml:space="preserve">pode </w:t>
      </w:r>
      <w:r w:rsidR="00A013F8" w:rsidRPr="00302E59">
        <w:t xml:space="preserve">ocorrer </w:t>
      </w:r>
      <w:r w:rsidR="009C0C92" w:rsidRPr="00302E59">
        <w:t>d</w:t>
      </w:r>
      <w:r w:rsidR="00EB0DB8" w:rsidRPr="00302E59">
        <w:t xml:space="preserve">o sumário e </w:t>
      </w:r>
      <w:r w:rsidR="009C0C92" w:rsidRPr="00302E59">
        <w:t>d</w:t>
      </w:r>
      <w:r w:rsidR="00EB0DB8" w:rsidRPr="00302E59">
        <w:t>as listas</w:t>
      </w:r>
      <w:r w:rsidR="00EB0DB8" w:rsidRPr="00ED3856">
        <w:t xml:space="preserve"> de figuras e tabelas </w:t>
      </w:r>
      <w:r w:rsidR="00A013F8">
        <w:t>exibirem</w:t>
      </w:r>
      <w:r w:rsidR="00EB0DB8">
        <w:t xml:space="preserve"> </w:t>
      </w:r>
      <w:r w:rsidR="00EB0DB8" w:rsidRPr="00ED3856">
        <w:t xml:space="preserve">o mesmo número de páginas, para todos os itens. </w:t>
      </w:r>
      <w:r w:rsidR="00EB0DB8">
        <w:t>Caso isto ocorra para</w:t>
      </w:r>
      <w:r w:rsidR="00EB0DB8" w:rsidRPr="00ED3856">
        <w:t xml:space="preserve"> </w:t>
      </w:r>
      <w:r w:rsidR="00EB0DB8">
        <w:t>visualizar a</w:t>
      </w:r>
      <w:r w:rsidR="00EB0DB8" w:rsidRPr="00ED3856">
        <w:t xml:space="preserve">s </w:t>
      </w:r>
      <w:r w:rsidR="00EB0DB8">
        <w:t>páginas</w:t>
      </w:r>
      <w:r w:rsidR="00EB0DB8" w:rsidRPr="00ED3856">
        <w:t xml:space="preserve"> </w:t>
      </w:r>
      <w:r w:rsidR="00EB0DB8">
        <w:t>corretamente</w:t>
      </w:r>
      <w:r w:rsidR="00EB0DB8" w:rsidRPr="00ED3856">
        <w:t xml:space="preserve"> é necessário</w:t>
      </w:r>
      <w:r w:rsidR="00EB0DB8">
        <w:t xml:space="preserve"> selecionar o índice e com o botão direito do mouse sobre o índice, selecionar o </w:t>
      </w:r>
      <w:proofErr w:type="gramStart"/>
      <w:r w:rsidR="00EB0DB8">
        <w:t xml:space="preserve">item </w:t>
      </w:r>
      <w:r w:rsidR="00EB0DB8" w:rsidRPr="00CD7F1E">
        <w:rPr>
          <w:b/>
        </w:rPr>
        <w:t>Atualizar</w:t>
      </w:r>
      <w:proofErr w:type="gramEnd"/>
      <w:r w:rsidR="00EB0DB8" w:rsidRPr="00CD7F1E">
        <w:rPr>
          <w:b/>
        </w:rPr>
        <w:t xml:space="preserve"> apenas os números de páginas.</w:t>
      </w:r>
      <w:bookmarkEnd w:id="26"/>
      <w:bookmarkEnd w:id="27"/>
      <w:r w:rsidR="00CD7F1E" w:rsidRPr="00CD7F1E">
        <w:rPr>
          <w:b/>
        </w:rPr>
        <w:br w:type="page"/>
      </w:r>
    </w:p>
    <w:p w14:paraId="17C829EF" w14:textId="77777777" w:rsidR="002D5257" w:rsidRPr="00D83BE1" w:rsidRDefault="00125E9D" w:rsidP="002D5257">
      <w:pPr>
        <w:pStyle w:val="Ttulo1"/>
        <w:spacing w:line="480" w:lineRule="auto"/>
      </w:pPr>
      <w:bookmarkStart w:id="28" w:name="_Toc61963280"/>
      <w:r>
        <w:lastRenderedPageBreak/>
        <w:t>OBJETIVO</w:t>
      </w:r>
      <w:bookmarkEnd w:id="28"/>
    </w:p>
    <w:p w14:paraId="74FD6A59" w14:textId="77777777" w:rsidR="00E31A87" w:rsidRPr="00E31A87" w:rsidRDefault="00E31A87" w:rsidP="003E5CE8">
      <w:pPr>
        <w:spacing w:after="240" w:line="360" w:lineRule="auto"/>
        <w:jc w:val="both"/>
        <w:rPr>
          <w:rFonts w:ascii="Arial" w:hAnsi="Arial" w:cs="Arial"/>
        </w:rPr>
      </w:pPr>
      <w:r w:rsidRPr="00E31A87">
        <w:rPr>
          <w:rFonts w:ascii="Arial" w:hAnsi="Arial" w:cs="Arial"/>
        </w:rPr>
        <w:t>Ao adotar um formato, deve-se conservá-lo em todo o trabalho. A padronização é de fundamental importância para a divulgação da pesquisa teóric</w:t>
      </w:r>
      <w:r w:rsidR="0020228A">
        <w:rPr>
          <w:rFonts w:ascii="Arial" w:hAnsi="Arial" w:cs="Arial"/>
        </w:rPr>
        <w:t>a</w:t>
      </w:r>
      <w:r w:rsidRPr="00E31A87">
        <w:rPr>
          <w:rFonts w:ascii="Arial" w:hAnsi="Arial" w:cs="Arial"/>
        </w:rPr>
        <w:t>/prática no âmbito da comunidade científica.</w:t>
      </w:r>
    </w:p>
    <w:p w14:paraId="38E5BED6" w14:textId="77777777" w:rsidR="00E31A87" w:rsidRPr="00192AC1" w:rsidRDefault="00E31A87" w:rsidP="003E5CE8">
      <w:pPr>
        <w:spacing w:before="120" w:after="120" w:line="360" w:lineRule="auto"/>
        <w:jc w:val="both"/>
        <w:rPr>
          <w:rFonts w:ascii="Arial" w:hAnsi="Arial" w:cs="Arial"/>
        </w:rPr>
      </w:pPr>
      <w:r w:rsidRPr="00E31A87">
        <w:rPr>
          <w:rFonts w:ascii="Arial" w:hAnsi="Arial" w:cs="Arial"/>
        </w:rPr>
        <w:t>Formatação adotada na Instituição:</w:t>
      </w:r>
    </w:p>
    <w:p w14:paraId="60D6DDCC" w14:textId="77777777" w:rsidR="00E31A87" w:rsidRDefault="003C70DA" w:rsidP="00E31A87">
      <w:pPr>
        <w:numPr>
          <w:ilvl w:val="0"/>
          <w:numId w:val="31"/>
        </w:numPr>
        <w:spacing w:before="120" w:after="120" w:line="360" w:lineRule="auto"/>
        <w:jc w:val="both"/>
        <w:rPr>
          <w:rFonts w:ascii="Arial" w:eastAsia="Times New Roman" w:hAnsi="Arial" w:cs="Arial"/>
          <w:lang w:eastAsia="pt-BR"/>
        </w:rPr>
      </w:pPr>
      <w:r w:rsidRPr="003C70DA">
        <w:rPr>
          <w:rFonts w:ascii="Arial" w:eastAsia="Times New Roman" w:hAnsi="Arial" w:cs="Arial"/>
          <w:lang w:eastAsia="pt-BR"/>
        </w:rPr>
        <w:t xml:space="preserve">fonte: </w:t>
      </w:r>
      <w:r w:rsidR="00132CD8">
        <w:rPr>
          <w:rFonts w:ascii="Arial" w:eastAsia="Times New Roman" w:hAnsi="Arial" w:cs="Arial"/>
          <w:lang w:eastAsia="pt-BR"/>
        </w:rPr>
        <w:t>Times New Roman</w:t>
      </w:r>
      <w:r w:rsidR="00E31A87" w:rsidRPr="003C70DA">
        <w:rPr>
          <w:rFonts w:ascii="Arial" w:eastAsia="Times New Roman" w:hAnsi="Arial" w:cs="Arial"/>
          <w:lang w:eastAsia="pt-BR"/>
        </w:rPr>
        <w:t xml:space="preserve"> tamanho 12, podendo-se utilizar </w:t>
      </w:r>
      <w:r w:rsidR="00132CD8">
        <w:rPr>
          <w:rFonts w:ascii="Arial" w:eastAsia="Times New Roman" w:hAnsi="Arial" w:cs="Arial"/>
          <w:lang w:eastAsia="pt-BR"/>
        </w:rPr>
        <w:t>Arial</w:t>
      </w:r>
      <w:r w:rsidR="00E31A87" w:rsidRPr="003C70DA">
        <w:rPr>
          <w:rFonts w:ascii="Arial" w:eastAsia="Times New Roman" w:hAnsi="Arial" w:cs="Arial"/>
          <w:lang w:eastAsia="pt-BR"/>
        </w:rPr>
        <w:t xml:space="preserve"> ou similar;</w:t>
      </w:r>
    </w:p>
    <w:p w14:paraId="2E07D4F2" w14:textId="77777777" w:rsidR="00A45F4C" w:rsidRPr="00A45F4C" w:rsidRDefault="00A45F4C" w:rsidP="00E31A87">
      <w:pPr>
        <w:numPr>
          <w:ilvl w:val="0"/>
          <w:numId w:val="31"/>
        </w:numPr>
        <w:spacing w:before="120" w:after="120" w:line="360" w:lineRule="auto"/>
        <w:jc w:val="both"/>
        <w:rPr>
          <w:rFonts w:ascii="Arial" w:eastAsia="Times New Roman" w:hAnsi="Arial" w:cs="Arial"/>
          <w:lang w:eastAsia="pt-BR"/>
        </w:rPr>
      </w:pPr>
      <w:r w:rsidRPr="00A45F4C">
        <w:rPr>
          <w:rFonts w:ascii="Arial" w:hAnsi="Arial" w:cs="Arial"/>
        </w:rPr>
        <w:t xml:space="preserve">margens: as </w:t>
      </w:r>
      <w:proofErr w:type="gramStart"/>
      <w:r w:rsidRPr="00A45F4C">
        <w:rPr>
          <w:rFonts w:ascii="Arial" w:hAnsi="Arial" w:cs="Arial"/>
        </w:rPr>
        <w:t>margens direita</w:t>
      </w:r>
      <w:proofErr w:type="gramEnd"/>
      <w:r w:rsidRPr="00A45F4C">
        <w:rPr>
          <w:rFonts w:ascii="Arial" w:hAnsi="Arial" w:cs="Arial"/>
        </w:rPr>
        <w:t xml:space="preserve"> e esquerda iguais a 3 cm; as margens superior e inferior iguais a 3 cm</w:t>
      </w:r>
    </w:p>
    <w:p w14:paraId="7D8108B9" w14:textId="77777777" w:rsidR="00E31A87" w:rsidRPr="00E31A87" w:rsidRDefault="00E31A87" w:rsidP="00E31A87">
      <w:pPr>
        <w:numPr>
          <w:ilvl w:val="0"/>
          <w:numId w:val="31"/>
        </w:numPr>
        <w:spacing w:before="120" w:after="120" w:line="360" w:lineRule="auto"/>
        <w:jc w:val="both"/>
        <w:rPr>
          <w:rFonts w:ascii="Arial" w:eastAsia="Times New Roman" w:hAnsi="Arial" w:cs="Arial"/>
          <w:lang w:eastAsia="pt-BR"/>
        </w:rPr>
      </w:pPr>
      <w:r w:rsidRPr="00E31A87">
        <w:rPr>
          <w:rFonts w:ascii="Arial" w:eastAsia="Times New Roman" w:hAnsi="Arial" w:cs="Arial"/>
          <w:lang w:eastAsia="pt-BR"/>
        </w:rPr>
        <w:t xml:space="preserve">espacejamento: </w:t>
      </w:r>
      <w:smartTag w:uri="urn:schemas-microsoft-com:office:smarttags" w:element="metricconverter">
        <w:smartTagPr>
          <w:attr w:name="ProductID" w:val="1,5 cm"/>
        </w:smartTagPr>
        <w:r w:rsidRPr="00E31A87">
          <w:rPr>
            <w:rFonts w:ascii="Arial" w:eastAsia="Times New Roman" w:hAnsi="Arial" w:cs="Arial"/>
            <w:lang w:eastAsia="pt-BR"/>
          </w:rPr>
          <w:t>1,5 cm</w:t>
        </w:r>
      </w:smartTag>
      <w:r w:rsidRPr="00E31A87">
        <w:rPr>
          <w:rFonts w:ascii="Arial" w:eastAsia="Times New Roman" w:hAnsi="Arial" w:cs="Arial"/>
          <w:lang w:eastAsia="pt-BR"/>
        </w:rPr>
        <w:t xml:space="preserve"> nas entrelinhas e nos títulos de seção que ocupam duas linhas; espaço duplo entre o título de seção e o parágrafo, e entre parágrafos; para listas, espaço simples nas entrelinhas;</w:t>
      </w:r>
    </w:p>
    <w:p w14:paraId="5A38A5FB" w14:textId="77777777" w:rsidR="00E31A87" w:rsidRPr="00E31A87" w:rsidRDefault="00E31A87" w:rsidP="00E31A87">
      <w:pPr>
        <w:numPr>
          <w:ilvl w:val="0"/>
          <w:numId w:val="31"/>
        </w:numPr>
        <w:spacing w:before="120" w:after="120" w:line="360" w:lineRule="auto"/>
        <w:jc w:val="both"/>
        <w:rPr>
          <w:rFonts w:ascii="Arial" w:eastAsia="Times New Roman" w:hAnsi="Arial" w:cs="Arial"/>
          <w:lang w:eastAsia="pt-BR"/>
        </w:rPr>
      </w:pPr>
      <w:r w:rsidRPr="00E31A87">
        <w:rPr>
          <w:rFonts w:ascii="Arial" w:eastAsia="Times New Roman" w:hAnsi="Arial" w:cs="Arial"/>
          <w:lang w:eastAsia="pt-BR"/>
        </w:rPr>
        <w:t>numeração sequencial: o texto é basicamente estruturado em seções primárias, secundárias e assim por diante. Elas são identificadas por uma numeração progressiva em algarism</w:t>
      </w:r>
      <w:r w:rsidR="0064473E">
        <w:rPr>
          <w:rFonts w:ascii="Arial" w:eastAsia="Times New Roman" w:hAnsi="Arial" w:cs="Arial"/>
          <w:lang w:eastAsia="pt-BR"/>
        </w:rPr>
        <w:t xml:space="preserve">os arábicos à margem </w:t>
      </w:r>
      <w:r w:rsidR="0064473E" w:rsidRPr="003C4FD3">
        <w:rPr>
          <w:rFonts w:ascii="Arial" w:eastAsia="Times New Roman" w:hAnsi="Arial" w:cs="Arial"/>
          <w:lang w:eastAsia="pt-BR"/>
        </w:rPr>
        <w:t xml:space="preserve">esquerda. </w:t>
      </w:r>
      <w:r w:rsidRPr="00E31A87">
        <w:rPr>
          <w:rFonts w:ascii="Arial" w:eastAsia="Times New Roman" w:hAnsi="Arial" w:cs="Arial"/>
          <w:lang w:eastAsia="pt-BR"/>
        </w:rPr>
        <w:t>Recomenda-se que as seções não se</w:t>
      </w:r>
      <w:r w:rsidR="000E7FDC">
        <w:rPr>
          <w:rFonts w:ascii="Arial" w:eastAsia="Times New Roman" w:hAnsi="Arial" w:cs="Arial"/>
          <w:lang w:eastAsia="pt-BR"/>
        </w:rPr>
        <w:t>jam subdivididas em demasia;</w:t>
      </w:r>
    </w:p>
    <w:p w14:paraId="4A4462ED" w14:textId="77777777" w:rsidR="00E31A87" w:rsidRPr="00E31A87" w:rsidRDefault="00E31A87" w:rsidP="00E31A87">
      <w:pPr>
        <w:numPr>
          <w:ilvl w:val="0"/>
          <w:numId w:val="31"/>
        </w:numPr>
        <w:spacing w:before="120" w:after="120" w:line="360" w:lineRule="auto"/>
        <w:jc w:val="both"/>
        <w:rPr>
          <w:rFonts w:ascii="Arial" w:eastAsia="Times New Roman" w:hAnsi="Arial" w:cs="Arial"/>
          <w:lang w:eastAsia="pt-BR"/>
        </w:rPr>
      </w:pPr>
      <w:r w:rsidRPr="00E31A87">
        <w:rPr>
          <w:rFonts w:ascii="Arial" w:eastAsia="Times New Roman" w:hAnsi="Arial" w:cs="Arial"/>
          <w:lang w:eastAsia="pt-BR"/>
        </w:rPr>
        <w:t>titulação: os títulos das seções  (primárias, secundárias</w:t>
      </w:r>
      <w:r w:rsidR="00F4178B">
        <w:rPr>
          <w:rFonts w:ascii="Arial" w:eastAsia="Times New Roman" w:hAnsi="Arial" w:cs="Arial"/>
          <w:lang w:eastAsia="pt-BR"/>
        </w:rPr>
        <w:t>,</w:t>
      </w:r>
      <w:r w:rsidRPr="00E31A87">
        <w:rPr>
          <w:rFonts w:ascii="Arial" w:eastAsia="Times New Roman" w:hAnsi="Arial" w:cs="Arial"/>
          <w:lang w:eastAsia="pt-BR"/>
        </w:rPr>
        <w:t xml:space="preserve"> etc.) devem ser colocados após sua numeração, separados por um espaço. O texto deve iniciar-se em outra linha. Todas as publicações, por serem divididas em partes, devem apresentar os</w:t>
      </w:r>
      <w:r w:rsidR="000E7FDC">
        <w:rPr>
          <w:rFonts w:ascii="Arial" w:eastAsia="Times New Roman" w:hAnsi="Arial" w:cs="Arial"/>
          <w:lang w:eastAsia="pt-BR"/>
        </w:rPr>
        <w:t xml:space="preserve"> títulos sem a palavra capítulo</w:t>
      </w:r>
      <w:r w:rsidRPr="00E31A87">
        <w:rPr>
          <w:rFonts w:ascii="Arial" w:eastAsia="Times New Roman" w:hAnsi="Arial" w:cs="Arial"/>
          <w:lang w:eastAsia="pt-BR"/>
        </w:rPr>
        <w:t>;</w:t>
      </w:r>
    </w:p>
    <w:p w14:paraId="3C9408A5" w14:textId="77777777" w:rsidR="00E31A87" w:rsidRPr="00E31A87" w:rsidRDefault="00E31A87" w:rsidP="00E31A87">
      <w:pPr>
        <w:numPr>
          <w:ilvl w:val="0"/>
          <w:numId w:val="31"/>
        </w:numPr>
        <w:spacing w:before="120" w:after="120" w:line="360" w:lineRule="auto"/>
        <w:jc w:val="both"/>
        <w:rPr>
          <w:rFonts w:ascii="Arial" w:eastAsia="Times New Roman" w:hAnsi="Arial" w:cs="Arial"/>
          <w:lang w:eastAsia="pt-BR"/>
        </w:rPr>
      </w:pPr>
      <w:r w:rsidRPr="00E31A87">
        <w:rPr>
          <w:rFonts w:ascii="Arial" w:eastAsia="Times New Roman" w:hAnsi="Arial" w:cs="Arial"/>
          <w:lang w:eastAsia="pt-BR"/>
        </w:rPr>
        <w:t xml:space="preserve">parágrafos: </w:t>
      </w:r>
      <w:r w:rsidRPr="00FE47FA">
        <w:rPr>
          <w:rFonts w:ascii="Arial" w:eastAsia="Times New Roman" w:hAnsi="Arial" w:cs="Arial"/>
          <w:lang w:eastAsia="pt-BR"/>
        </w:rPr>
        <w:t xml:space="preserve">devem ser </w:t>
      </w:r>
      <w:r w:rsidR="00FE47FA" w:rsidRPr="00FE47FA">
        <w:rPr>
          <w:rFonts w:ascii="Arial" w:eastAsia="Times New Roman" w:hAnsi="Arial" w:cs="Arial"/>
          <w:lang w:eastAsia="pt-BR"/>
        </w:rPr>
        <w:t>j</w:t>
      </w:r>
      <w:r w:rsidR="00FE47FA">
        <w:rPr>
          <w:rFonts w:ascii="Arial" w:eastAsia="Times New Roman" w:hAnsi="Arial" w:cs="Arial"/>
          <w:lang w:eastAsia="pt-BR"/>
        </w:rPr>
        <w:t>ustificados.</w:t>
      </w:r>
      <w:r w:rsidRPr="00E31A87">
        <w:rPr>
          <w:rFonts w:ascii="Arial" w:eastAsia="Times New Roman" w:hAnsi="Arial" w:cs="Arial"/>
          <w:lang w:eastAsia="pt-BR"/>
        </w:rPr>
        <w:t xml:space="preserve"> Quando houver muitos parágrafos dentro de um mesmo assunto, pode-se considerar que se trata de uma seção sem título, devendo-se neste caso usar alíneas;</w:t>
      </w:r>
    </w:p>
    <w:p w14:paraId="161C8706" w14:textId="77777777" w:rsidR="00E31A87" w:rsidRPr="00E31A87" w:rsidRDefault="00E31A87" w:rsidP="00E31A87">
      <w:pPr>
        <w:numPr>
          <w:ilvl w:val="0"/>
          <w:numId w:val="31"/>
        </w:numPr>
        <w:spacing w:before="120" w:after="120" w:line="360" w:lineRule="auto"/>
        <w:jc w:val="both"/>
        <w:rPr>
          <w:rFonts w:ascii="Arial" w:eastAsia="Times New Roman" w:hAnsi="Arial" w:cs="Arial"/>
          <w:lang w:eastAsia="pt-BR"/>
        </w:rPr>
      </w:pPr>
      <w:r w:rsidRPr="00E31A87">
        <w:rPr>
          <w:rFonts w:ascii="Arial" w:eastAsia="Times New Roman" w:hAnsi="Arial" w:cs="Arial"/>
          <w:lang w:eastAsia="pt-BR"/>
        </w:rPr>
        <w:t>alíneas: quando for necessário enumerar os diversos assuntos de uma seção que não possua título, esta deve ser subdividida em alíneas</w:t>
      </w:r>
      <w:r w:rsidR="00BF0101" w:rsidRPr="008E32CD">
        <w:rPr>
          <w:rFonts w:ascii="Arial" w:eastAsia="Times New Roman" w:hAnsi="Arial" w:cs="Arial"/>
          <w:lang w:eastAsia="pt-BR"/>
        </w:rPr>
        <w:t>,</w:t>
      </w:r>
      <w:r w:rsidRPr="008E32CD">
        <w:rPr>
          <w:rFonts w:ascii="Arial" w:eastAsia="Times New Roman" w:hAnsi="Arial" w:cs="Arial"/>
          <w:lang w:eastAsia="pt-BR"/>
        </w:rPr>
        <w:t xml:space="preserve"> </w:t>
      </w:r>
      <w:r w:rsidR="00BF0101" w:rsidRPr="008E32CD">
        <w:rPr>
          <w:rFonts w:ascii="Arial" w:eastAsia="Times New Roman" w:hAnsi="Arial" w:cs="Arial"/>
          <w:lang w:eastAsia="pt-BR"/>
        </w:rPr>
        <w:t>s</w:t>
      </w:r>
      <w:r w:rsidRPr="008E32CD">
        <w:rPr>
          <w:rFonts w:ascii="Arial" w:eastAsia="Times New Roman" w:hAnsi="Arial" w:cs="Arial"/>
          <w:lang w:eastAsia="pt-BR"/>
        </w:rPr>
        <w:t>eguidas de ponto e vírgula (;) e iniciar com letra minúscula.</w:t>
      </w:r>
    </w:p>
    <w:p w14:paraId="5F74A5ED" w14:textId="77777777" w:rsidR="00B74C96" w:rsidRPr="00B74C96" w:rsidRDefault="00E31A87" w:rsidP="00B74C96">
      <w:pPr>
        <w:numPr>
          <w:ilvl w:val="0"/>
          <w:numId w:val="31"/>
        </w:numPr>
        <w:spacing w:before="120" w:after="120" w:line="360" w:lineRule="auto"/>
        <w:jc w:val="both"/>
        <w:rPr>
          <w:rFonts w:ascii="Arial" w:eastAsia="Times New Roman" w:hAnsi="Arial" w:cs="Arial"/>
          <w:lang w:eastAsia="pt-BR"/>
        </w:rPr>
      </w:pPr>
      <w:proofErr w:type="spellStart"/>
      <w:r w:rsidRPr="00E31A87">
        <w:rPr>
          <w:rFonts w:ascii="Arial" w:eastAsia="Times New Roman" w:hAnsi="Arial" w:cs="Arial"/>
          <w:lang w:eastAsia="pt-BR"/>
        </w:rPr>
        <w:lastRenderedPageBreak/>
        <w:t>subalíneas</w:t>
      </w:r>
      <w:proofErr w:type="spellEnd"/>
      <w:r w:rsidRPr="00E31A87">
        <w:rPr>
          <w:rFonts w:ascii="Arial" w:eastAsia="Times New Roman" w:hAnsi="Arial" w:cs="Arial"/>
          <w:lang w:eastAsia="pt-BR"/>
        </w:rPr>
        <w:t xml:space="preserve">: quando a exposição da ideia assim o exigir, a alínea pode ser subdividida em </w:t>
      </w:r>
      <w:proofErr w:type="spellStart"/>
      <w:r w:rsidRPr="00E31A87">
        <w:rPr>
          <w:rFonts w:ascii="Arial" w:eastAsia="Times New Roman" w:hAnsi="Arial" w:cs="Arial"/>
          <w:lang w:eastAsia="pt-BR"/>
        </w:rPr>
        <w:t>subalíneas</w:t>
      </w:r>
      <w:proofErr w:type="spellEnd"/>
      <w:r w:rsidRPr="00E31A87">
        <w:rPr>
          <w:rFonts w:ascii="Arial" w:eastAsia="Times New Roman" w:hAnsi="Arial" w:cs="Arial"/>
          <w:lang w:eastAsia="pt-BR"/>
        </w:rPr>
        <w:t>.</w:t>
      </w:r>
      <w:r w:rsidRPr="00E31A87">
        <w:rPr>
          <w:rFonts w:ascii="Arial" w:eastAsia="Times New Roman" w:hAnsi="Arial" w:cs="Arial"/>
          <w:vertAlign w:val="superscript"/>
          <w:lang w:eastAsia="pt-BR"/>
        </w:rPr>
        <w:footnoteReference w:id="1"/>
      </w:r>
    </w:p>
    <w:p w14:paraId="190E7082" w14:textId="77777777" w:rsidR="00E31A87" w:rsidRDefault="00E31A87" w:rsidP="002A59D9">
      <w:pPr>
        <w:pStyle w:val="DESENVOLVIMENTO"/>
        <w:numPr>
          <w:ilvl w:val="0"/>
          <w:numId w:val="0"/>
        </w:numPr>
        <w:ind w:left="360"/>
      </w:pPr>
    </w:p>
    <w:p w14:paraId="59FEE4EC" w14:textId="77777777" w:rsidR="00E31A87" w:rsidRDefault="00E31A87" w:rsidP="002A59D9">
      <w:pPr>
        <w:pStyle w:val="DESENVOLVIMENTO"/>
        <w:numPr>
          <w:ilvl w:val="0"/>
          <w:numId w:val="0"/>
        </w:numPr>
        <w:ind w:left="360"/>
      </w:pPr>
    </w:p>
    <w:p w14:paraId="22A10655" w14:textId="77777777" w:rsidR="00E31A87" w:rsidRDefault="00E31A87" w:rsidP="002A59D9">
      <w:pPr>
        <w:pStyle w:val="DESENVOLVIMENTO"/>
        <w:numPr>
          <w:ilvl w:val="0"/>
          <w:numId w:val="0"/>
        </w:numPr>
        <w:ind w:left="360"/>
      </w:pPr>
    </w:p>
    <w:p w14:paraId="167CA121" w14:textId="77777777" w:rsidR="00E31A87" w:rsidRDefault="00E31A87" w:rsidP="002A59D9">
      <w:pPr>
        <w:pStyle w:val="DESENVOLVIMENTO"/>
        <w:numPr>
          <w:ilvl w:val="0"/>
          <w:numId w:val="0"/>
        </w:numPr>
        <w:ind w:left="360"/>
      </w:pPr>
    </w:p>
    <w:p w14:paraId="463E35F2" w14:textId="77777777" w:rsidR="00E31A87" w:rsidRDefault="00E31A87" w:rsidP="002A59D9">
      <w:pPr>
        <w:pStyle w:val="DESENVOLVIMENTO"/>
        <w:numPr>
          <w:ilvl w:val="0"/>
          <w:numId w:val="0"/>
        </w:numPr>
        <w:ind w:left="360"/>
      </w:pPr>
    </w:p>
    <w:p w14:paraId="5BA85F47" w14:textId="77777777" w:rsidR="00E31A87" w:rsidRDefault="00E31A87" w:rsidP="002A59D9">
      <w:pPr>
        <w:pStyle w:val="DESENVOLVIMENTO"/>
        <w:numPr>
          <w:ilvl w:val="0"/>
          <w:numId w:val="0"/>
        </w:numPr>
        <w:ind w:left="360"/>
      </w:pPr>
    </w:p>
    <w:p w14:paraId="655C02E1" w14:textId="77777777" w:rsidR="002D5257" w:rsidRDefault="002D5257">
      <w:pPr>
        <w:spacing w:after="0" w:line="240" w:lineRule="auto"/>
        <w:rPr>
          <w:rFonts w:ascii="Arial" w:hAnsi="Arial" w:cs="Arial"/>
          <w:b/>
        </w:rPr>
      </w:pPr>
      <w:r>
        <w:br w:type="page"/>
      </w:r>
    </w:p>
    <w:p w14:paraId="15E754A6" w14:textId="77777777" w:rsidR="003A2AAC" w:rsidRPr="003A2AAC" w:rsidRDefault="00E31A87" w:rsidP="003A2AAC">
      <w:pPr>
        <w:pStyle w:val="Ttulo1"/>
        <w:spacing w:line="480" w:lineRule="auto"/>
        <w:jc w:val="both"/>
      </w:pPr>
      <w:bookmarkStart w:id="29" w:name="_Toc310505082"/>
      <w:r w:rsidRPr="00E31A87">
        <w:lastRenderedPageBreak/>
        <w:t xml:space="preserve"> </w:t>
      </w:r>
      <w:bookmarkStart w:id="30" w:name="_Toc61963281"/>
      <w:r w:rsidR="00125E9D">
        <w:t>ATIVIDADES DESENVOLVIDAS DURANTE PERÍODO DA BOLSA</w:t>
      </w:r>
      <w:bookmarkEnd w:id="30"/>
    </w:p>
    <w:p w14:paraId="66A70EC9" w14:textId="77777777" w:rsidR="006D22B0" w:rsidRDefault="00E9494D" w:rsidP="003E5CE8">
      <w:pPr>
        <w:spacing w:after="12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Utilizando as instruções abaixo</w:t>
      </w:r>
      <w:r w:rsidR="0051126D" w:rsidRPr="00A45F4C">
        <w:rPr>
          <w:rFonts w:ascii="Arial" w:hAnsi="Arial" w:cs="Arial"/>
        </w:rPr>
        <w:t xml:space="preserve"> para incluir capítulos e subseções</w:t>
      </w:r>
      <w:r w:rsidR="006D22B0">
        <w:rPr>
          <w:rFonts w:ascii="Arial" w:hAnsi="Arial" w:cs="Arial"/>
        </w:rPr>
        <w:t xml:space="preserve"> baseados em estilos</w:t>
      </w:r>
      <w:r>
        <w:rPr>
          <w:rFonts w:ascii="Arial" w:hAnsi="Arial" w:cs="Arial"/>
        </w:rPr>
        <w:t>,</w:t>
      </w:r>
      <w:r w:rsidR="00300345">
        <w:rPr>
          <w:rFonts w:ascii="Arial" w:hAnsi="Arial" w:cs="Arial"/>
        </w:rPr>
        <w:t xml:space="preserve"> é possível ter seu maior controle, </w:t>
      </w:r>
      <w:r w:rsidR="006D22B0">
        <w:rPr>
          <w:rFonts w:ascii="Arial" w:hAnsi="Arial" w:cs="Arial"/>
        </w:rPr>
        <w:t>uma vez que</w:t>
      </w:r>
      <w:r w:rsidR="00300345">
        <w:rPr>
          <w:rFonts w:ascii="Arial" w:hAnsi="Arial" w:cs="Arial"/>
        </w:rPr>
        <w:t>,</w:t>
      </w:r>
      <w:r w:rsidR="006D22B0">
        <w:rPr>
          <w:rFonts w:ascii="Arial" w:hAnsi="Arial" w:cs="Arial"/>
        </w:rPr>
        <w:t xml:space="preserve"> todos estarão interligados</w:t>
      </w:r>
      <w:r w:rsidR="00300345">
        <w:rPr>
          <w:rFonts w:ascii="Arial" w:hAnsi="Arial" w:cs="Arial"/>
        </w:rPr>
        <w:t xml:space="preserve"> entre si</w:t>
      </w:r>
      <w:r w:rsidR="004130C7">
        <w:rPr>
          <w:rFonts w:ascii="Arial" w:hAnsi="Arial" w:cs="Arial"/>
        </w:rPr>
        <w:t xml:space="preserve">. </w:t>
      </w:r>
      <w:r w:rsidR="00E427E4">
        <w:rPr>
          <w:rFonts w:ascii="Arial" w:hAnsi="Arial" w:cs="Arial"/>
        </w:rPr>
        <w:t xml:space="preserve">O texto aplicado ao estilo terá seu formato adequado ao padrão recomendado, e </w:t>
      </w:r>
      <w:r w:rsidR="006D22B0">
        <w:rPr>
          <w:rFonts w:ascii="Arial" w:hAnsi="Arial" w:cs="Arial"/>
        </w:rPr>
        <w:t>ao adicionar ou excluir um capítulo ou subseção</w:t>
      </w:r>
      <w:r w:rsidR="00300345">
        <w:rPr>
          <w:rFonts w:ascii="Arial" w:hAnsi="Arial" w:cs="Arial"/>
        </w:rPr>
        <w:t>,</w:t>
      </w:r>
      <w:r w:rsidR="006D22B0">
        <w:rPr>
          <w:rFonts w:ascii="Arial" w:hAnsi="Arial" w:cs="Arial"/>
        </w:rPr>
        <w:t xml:space="preserve"> todos terão sua nume</w:t>
      </w:r>
      <w:r w:rsidR="00300345">
        <w:rPr>
          <w:rFonts w:ascii="Arial" w:hAnsi="Arial" w:cs="Arial"/>
        </w:rPr>
        <w:t>ração automaticamente alteradas mantendo sempre a ordem sequencial dos capítulos e subseções.</w:t>
      </w:r>
    </w:p>
    <w:p w14:paraId="31EF34D9" w14:textId="77777777" w:rsidR="002A3D54" w:rsidRDefault="006D22B0" w:rsidP="003E5CE8">
      <w:pPr>
        <w:spacing w:after="12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Também possibilita</w:t>
      </w:r>
      <w:r w:rsidR="00E42882">
        <w:rPr>
          <w:rFonts w:ascii="Arial" w:hAnsi="Arial" w:cs="Arial"/>
        </w:rPr>
        <w:t>rá a criação de</w:t>
      </w:r>
      <w:r>
        <w:rPr>
          <w:rFonts w:ascii="Arial" w:hAnsi="Arial" w:cs="Arial"/>
        </w:rPr>
        <w:t xml:space="preserve"> sumário eletrônico e gerar o painel de navegação automaticamente</w:t>
      </w:r>
      <w:r w:rsidR="004130C7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14:paraId="40CB3E07" w14:textId="77777777" w:rsidR="00E8704C" w:rsidRDefault="006D22B0" w:rsidP="003E5CE8">
      <w:pPr>
        <w:spacing w:after="12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51126D" w:rsidRPr="00A45F4C">
        <w:rPr>
          <w:rFonts w:ascii="Arial" w:hAnsi="Arial" w:cs="Arial"/>
        </w:rPr>
        <w:t>a</w:t>
      </w:r>
      <w:r w:rsidR="00C17C2D">
        <w:rPr>
          <w:rFonts w:ascii="Arial" w:hAnsi="Arial" w:cs="Arial"/>
        </w:rPr>
        <w:t>ra criar um Capítulo</w:t>
      </w:r>
      <w:r w:rsidR="00C23A7A">
        <w:rPr>
          <w:rFonts w:ascii="Arial" w:hAnsi="Arial" w:cs="Arial"/>
        </w:rPr>
        <w:t>,</w:t>
      </w:r>
      <w:r w:rsidR="00C17C2D">
        <w:rPr>
          <w:rFonts w:ascii="Arial" w:hAnsi="Arial" w:cs="Arial"/>
        </w:rPr>
        <w:t xml:space="preserve"> </w:t>
      </w:r>
      <w:r w:rsidR="002A2E81">
        <w:rPr>
          <w:rFonts w:ascii="Arial" w:hAnsi="Arial" w:cs="Arial"/>
        </w:rPr>
        <w:t>clique no grupo</w:t>
      </w:r>
      <w:r w:rsidR="00C23A7A" w:rsidRPr="00A45F4C">
        <w:rPr>
          <w:rFonts w:ascii="Arial" w:hAnsi="Arial" w:cs="Arial"/>
          <w:b/>
        </w:rPr>
        <w:t xml:space="preserve"> estilos</w:t>
      </w:r>
      <w:r w:rsidR="00C23A7A">
        <w:rPr>
          <w:rFonts w:ascii="Arial" w:hAnsi="Arial" w:cs="Arial"/>
        </w:rPr>
        <w:t xml:space="preserve"> </w:t>
      </w:r>
      <w:r w:rsidR="004130C7">
        <w:rPr>
          <w:rFonts w:ascii="Arial" w:hAnsi="Arial" w:cs="Arial"/>
        </w:rPr>
        <w:t xml:space="preserve"> na guia página inicial </w:t>
      </w:r>
      <w:r w:rsidR="00C23A7A">
        <w:rPr>
          <w:rFonts w:ascii="Arial" w:hAnsi="Arial" w:cs="Arial"/>
        </w:rPr>
        <w:t>conforme Figura 3.1</w:t>
      </w:r>
      <w:r w:rsidR="004130C7">
        <w:rPr>
          <w:rFonts w:ascii="Arial" w:hAnsi="Arial" w:cs="Arial"/>
        </w:rPr>
        <w:t xml:space="preserve"> e, ao </w:t>
      </w:r>
      <w:r w:rsidR="00C23A7A">
        <w:rPr>
          <w:rFonts w:ascii="Arial" w:hAnsi="Arial" w:cs="Arial"/>
        </w:rPr>
        <w:t>abrir caixa de estilos</w:t>
      </w:r>
      <w:r w:rsidR="004130C7">
        <w:rPr>
          <w:rFonts w:ascii="Arial" w:hAnsi="Arial" w:cs="Arial"/>
        </w:rPr>
        <w:t>,</w:t>
      </w:r>
      <w:r w:rsidR="0051126D" w:rsidRPr="00A45F4C">
        <w:rPr>
          <w:rFonts w:ascii="Arial" w:hAnsi="Arial" w:cs="Arial"/>
        </w:rPr>
        <w:t xml:space="preserve">  selecione a</w:t>
      </w:r>
      <w:r w:rsidR="006F11E2" w:rsidRPr="00A45F4C">
        <w:rPr>
          <w:rFonts w:ascii="Arial" w:hAnsi="Arial" w:cs="Arial"/>
        </w:rPr>
        <w:t xml:space="preserve"> </w:t>
      </w:r>
      <w:r w:rsidR="0051126D" w:rsidRPr="00A45F4C">
        <w:rPr>
          <w:rFonts w:ascii="Arial" w:hAnsi="Arial" w:cs="Arial"/>
        </w:rPr>
        <w:t xml:space="preserve">opção Título 1 (Figura 3.2). </w:t>
      </w:r>
    </w:p>
    <w:p w14:paraId="50175A2C" w14:textId="77777777" w:rsidR="00306D23" w:rsidRDefault="00306D23" w:rsidP="00C17C2D">
      <w:pPr>
        <w:pStyle w:val="FIGURA"/>
      </w:pPr>
      <w:bookmarkStart w:id="31" w:name="_Toc61530972"/>
      <w:r>
        <w:t xml:space="preserve">Figura 3.1 </w:t>
      </w:r>
      <w:r w:rsidR="00C17C2D">
        <w:t>– Localização guia de estilos.</w:t>
      </w:r>
      <w:bookmarkEnd w:id="31"/>
    </w:p>
    <w:p w14:paraId="2AEB3CB4" w14:textId="77777777" w:rsidR="005C611D" w:rsidRDefault="008E47B2" w:rsidP="00085178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53786906" wp14:editId="4D61EE02">
            <wp:extent cx="2600076" cy="1606197"/>
            <wp:effectExtent l="19050" t="0" r="0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8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076" cy="1606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47C64" w14:textId="77777777" w:rsidR="00C17C2D" w:rsidRDefault="00C17C2D" w:rsidP="00C17C2D">
      <w:pPr>
        <w:pStyle w:val="FIGURA"/>
      </w:pPr>
      <w:bookmarkStart w:id="32" w:name="_Toc61530973"/>
      <w:r>
        <w:t xml:space="preserve">Figura 3.2 – </w:t>
      </w:r>
      <w:r w:rsidR="006F11E2">
        <w:t>Selecionando na aba de estilos TÍTULO 1</w:t>
      </w:r>
      <w:bookmarkEnd w:id="32"/>
    </w:p>
    <w:p w14:paraId="7EA4C83D" w14:textId="77777777" w:rsidR="00C56C04" w:rsidRDefault="008E47B2" w:rsidP="00085178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40F4B2F8" wp14:editId="0682B1AF">
            <wp:extent cx="2258171" cy="3085106"/>
            <wp:effectExtent l="19050" t="0" r="8779" b="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1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171" cy="3085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2CA0B" w14:textId="77777777" w:rsidR="00666F5A" w:rsidRPr="00A45F4C" w:rsidRDefault="009D3E0B" w:rsidP="00306D23">
      <w:pPr>
        <w:pStyle w:val="PARAGRAFO"/>
        <w:spacing w:before="120"/>
      </w:pPr>
      <w:r w:rsidRPr="00A45F4C">
        <w:lastRenderedPageBreak/>
        <w:t>O e</w:t>
      </w:r>
      <w:r w:rsidR="00E36B0B" w:rsidRPr="00A45F4C">
        <w:t xml:space="preserve">stilo </w:t>
      </w:r>
      <w:r w:rsidR="005C0EC7" w:rsidRPr="00A45F4C">
        <w:rPr>
          <w:b/>
        </w:rPr>
        <w:t>TÍTULO1</w:t>
      </w:r>
      <w:r w:rsidR="00C00DFC" w:rsidRPr="00A45F4C">
        <w:t xml:space="preserve"> </w:t>
      </w:r>
      <w:r w:rsidR="00E36B0B" w:rsidRPr="00A45F4C">
        <w:t>é composto por fonte Arial, tamanho 12</w:t>
      </w:r>
      <w:r w:rsidRPr="00A45F4C">
        <w:t xml:space="preserve"> Negrito, </w:t>
      </w:r>
      <w:r w:rsidR="00D15806" w:rsidRPr="00A45F4C">
        <w:t>to</w:t>
      </w:r>
      <w:r w:rsidR="0051126D" w:rsidRPr="00A45F4C">
        <w:t>d</w:t>
      </w:r>
      <w:r w:rsidR="00D15806" w:rsidRPr="00A45F4C">
        <w:t xml:space="preserve">as as letras maiúsculas, </w:t>
      </w:r>
      <w:r w:rsidRPr="00A45F4C">
        <w:t>foi construído pelo comando Vários Níveis</w:t>
      </w:r>
      <w:r w:rsidR="004B2BC3" w:rsidRPr="00A45F4C">
        <w:t>.</w:t>
      </w:r>
      <w:r w:rsidRPr="00A45F4C">
        <w:t xml:space="preserve"> </w:t>
      </w:r>
      <w:bookmarkEnd w:id="29"/>
    </w:p>
    <w:p w14:paraId="0A2DC178" w14:textId="77777777" w:rsidR="00B67426" w:rsidRDefault="007301CC" w:rsidP="0027632C">
      <w:pPr>
        <w:pStyle w:val="Ttulo2"/>
      </w:pPr>
      <w:bookmarkStart w:id="33" w:name="_Toc503276456"/>
      <w:bookmarkStart w:id="34" w:name="_Toc503422485"/>
      <w:bookmarkStart w:id="35" w:name="_Toc61963282"/>
      <w:r>
        <w:t>Criando s</w:t>
      </w:r>
      <w:r w:rsidR="0051126D" w:rsidRPr="00A45F4C">
        <w:t xml:space="preserve">ubseções  - </w:t>
      </w:r>
      <w:r>
        <w:t>T</w:t>
      </w:r>
      <w:r w:rsidR="005C0EC7" w:rsidRPr="00A45F4C">
        <w:t>ítulo2</w:t>
      </w:r>
      <w:bookmarkEnd w:id="33"/>
      <w:bookmarkEnd w:id="34"/>
      <w:bookmarkEnd w:id="35"/>
    </w:p>
    <w:p w14:paraId="1863D849" w14:textId="77777777" w:rsidR="008C2AEA" w:rsidRDefault="0051126D" w:rsidP="00306D23">
      <w:pPr>
        <w:pStyle w:val="PARAGRAFO"/>
        <w:spacing w:before="120"/>
      </w:pPr>
      <w:bookmarkStart w:id="36" w:name="_Toc310505084"/>
      <w:r w:rsidRPr="00A45F4C">
        <w:t xml:space="preserve">Para criar subseções dentro do Capítulo, selecione a opção </w:t>
      </w:r>
      <w:r w:rsidR="00167D4C" w:rsidRPr="00A45F4C">
        <w:rPr>
          <w:b/>
        </w:rPr>
        <w:t>T</w:t>
      </w:r>
      <w:r w:rsidR="005C0EC7" w:rsidRPr="00A45F4C">
        <w:rPr>
          <w:b/>
        </w:rPr>
        <w:t>ítulo2</w:t>
      </w:r>
      <w:bookmarkEnd w:id="36"/>
      <w:r w:rsidRPr="00A45F4C">
        <w:t xml:space="preserve"> (Figura 3.3).</w:t>
      </w:r>
    </w:p>
    <w:p w14:paraId="496D2B21" w14:textId="77777777" w:rsidR="006F11E2" w:rsidRDefault="006F11E2" w:rsidP="006F11E2">
      <w:pPr>
        <w:pStyle w:val="FIGURA"/>
      </w:pPr>
      <w:bookmarkStart w:id="37" w:name="_Toc61530974"/>
      <w:r>
        <w:t>Figura 3.3 – Selecionando na aba de estilos Título 2</w:t>
      </w:r>
      <w:bookmarkEnd w:id="37"/>
    </w:p>
    <w:p w14:paraId="7C1C7D2E" w14:textId="77777777" w:rsidR="006F11E2" w:rsidRPr="00A45F4C" w:rsidRDefault="00AB198A" w:rsidP="00085178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5EE73507" wp14:editId="66EA3F0F">
            <wp:extent cx="2600076" cy="3554233"/>
            <wp:effectExtent l="19050" t="0" r="0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6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076" cy="3554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FB5900" w14:textId="77777777" w:rsidR="00167D4C" w:rsidRPr="00A45F4C" w:rsidRDefault="00167D4C" w:rsidP="00306D23">
      <w:pPr>
        <w:pStyle w:val="PARAGRAFO"/>
        <w:spacing w:before="120"/>
      </w:pPr>
    </w:p>
    <w:p w14:paraId="2492489E" w14:textId="77777777" w:rsidR="003A2AAC" w:rsidRPr="003A2AAC" w:rsidRDefault="00167D4C" w:rsidP="003A2AAC">
      <w:pPr>
        <w:pStyle w:val="Ttulo3"/>
        <w:spacing w:line="480" w:lineRule="auto"/>
        <w:rPr>
          <w:rFonts w:cs="Arial"/>
        </w:rPr>
      </w:pPr>
      <w:bookmarkStart w:id="38" w:name="_Toc503276457"/>
      <w:bookmarkStart w:id="39" w:name="_Toc503422486"/>
      <w:bookmarkStart w:id="40" w:name="_Toc61963283"/>
      <w:r w:rsidRPr="00A45F4C">
        <w:rPr>
          <w:rFonts w:cs="Arial"/>
        </w:rPr>
        <w:t xml:space="preserve">Subseções - </w:t>
      </w:r>
      <w:r w:rsidR="00EF207F" w:rsidRPr="00A45F4C">
        <w:rPr>
          <w:rFonts w:cs="Arial"/>
        </w:rPr>
        <w:t xml:space="preserve">Exemplo </w:t>
      </w:r>
      <w:r w:rsidR="005C0EC7" w:rsidRPr="00A45F4C">
        <w:rPr>
          <w:rFonts w:cs="Arial"/>
        </w:rPr>
        <w:t>Título</w:t>
      </w:r>
      <w:r w:rsidRPr="00A45F4C">
        <w:rPr>
          <w:rFonts w:cs="Arial"/>
        </w:rPr>
        <w:t xml:space="preserve"> </w:t>
      </w:r>
      <w:r w:rsidR="005C0EC7" w:rsidRPr="00A45F4C">
        <w:rPr>
          <w:rFonts w:cs="Arial"/>
        </w:rPr>
        <w:t>3</w:t>
      </w:r>
      <w:bookmarkEnd w:id="38"/>
      <w:bookmarkEnd w:id="39"/>
      <w:bookmarkEnd w:id="40"/>
    </w:p>
    <w:p w14:paraId="1AF8935E" w14:textId="77777777" w:rsidR="00DF683B" w:rsidRPr="00A45F4C" w:rsidRDefault="00167D4C" w:rsidP="00306D23">
      <w:pPr>
        <w:pStyle w:val="PARAGRAFO"/>
        <w:spacing w:before="120"/>
      </w:pPr>
      <w:bookmarkStart w:id="41" w:name="_Toc310505086"/>
      <w:r w:rsidRPr="00A45F4C">
        <w:t xml:space="preserve">Para criar uma subdivisão do Título 2, selecione a opção do </w:t>
      </w:r>
      <w:r w:rsidR="00DF683B" w:rsidRPr="00A45F4C">
        <w:t xml:space="preserve">estilo </w:t>
      </w:r>
      <w:r w:rsidR="005C0EC7" w:rsidRPr="00A45F4C">
        <w:rPr>
          <w:b/>
        </w:rPr>
        <w:t>Título</w:t>
      </w:r>
      <w:r w:rsidRPr="00A45F4C">
        <w:rPr>
          <w:b/>
        </w:rPr>
        <w:t xml:space="preserve"> </w:t>
      </w:r>
      <w:r w:rsidR="005C0EC7" w:rsidRPr="00A45F4C">
        <w:rPr>
          <w:b/>
        </w:rPr>
        <w:t>3</w:t>
      </w:r>
      <w:r w:rsidR="00DF683B" w:rsidRPr="00A45F4C">
        <w:t>.</w:t>
      </w:r>
      <w:bookmarkEnd w:id="41"/>
    </w:p>
    <w:p w14:paraId="4D3A38F1" w14:textId="77777777" w:rsidR="00B67426" w:rsidRPr="00A45F4C" w:rsidRDefault="00167D4C" w:rsidP="00306D23">
      <w:pPr>
        <w:pStyle w:val="Ttulo4"/>
        <w:spacing w:line="480" w:lineRule="auto"/>
        <w:rPr>
          <w:rFonts w:cs="Arial"/>
        </w:rPr>
      </w:pPr>
      <w:bookmarkStart w:id="42" w:name="_Toc503276458"/>
      <w:bookmarkStart w:id="43" w:name="_Toc503422487"/>
      <w:bookmarkStart w:id="44" w:name="_Toc61963284"/>
      <w:bookmarkStart w:id="45" w:name="_Toc310505088"/>
      <w:r w:rsidRPr="00A45F4C">
        <w:rPr>
          <w:rFonts w:cs="Arial"/>
        </w:rPr>
        <w:t xml:space="preserve">Subseções - </w:t>
      </w:r>
      <w:r w:rsidR="00EF207F" w:rsidRPr="00A45F4C">
        <w:rPr>
          <w:rFonts w:cs="Arial"/>
        </w:rPr>
        <w:t xml:space="preserve">Exemplo </w:t>
      </w:r>
      <w:r w:rsidR="003F2C1D" w:rsidRPr="00A45F4C">
        <w:rPr>
          <w:rFonts w:cs="Arial"/>
        </w:rPr>
        <w:t>Título 4</w:t>
      </w:r>
      <w:bookmarkEnd w:id="42"/>
      <w:bookmarkEnd w:id="43"/>
      <w:bookmarkEnd w:id="44"/>
    </w:p>
    <w:p w14:paraId="4DA74D71" w14:textId="77777777" w:rsidR="00167D4C" w:rsidRPr="00A45F4C" w:rsidRDefault="00167D4C" w:rsidP="00306D23">
      <w:pPr>
        <w:pStyle w:val="PARAGRAFO"/>
        <w:spacing w:before="120"/>
      </w:pPr>
      <w:bookmarkStart w:id="46" w:name="_Toc503276459"/>
      <w:bookmarkStart w:id="47" w:name="_Toc503422488"/>
      <w:bookmarkEnd w:id="45"/>
      <w:r w:rsidRPr="00A45F4C">
        <w:t xml:space="preserve">Para criar uma subdivisão do Título 3, selecione a opção do estilo </w:t>
      </w:r>
      <w:r w:rsidRPr="00A45F4C">
        <w:rPr>
          <w:b/>
        </w:rPr>
        <w:t>Título 4</w:t>
      </w:r>
      <w:r w:rsidRPr="00A45F4C">
        <w:t>.</w:t>
      </w:r>
    </w:p>
    <w:p w14:paraId="2652C45D" w14:textId="77777777" w:rsidR="001F7ABD" w:rsidRPr="00A45F4C" w:rsidRDefault="00167D4C" w:rsidP="00306D23">
      <w:pPr>
        <w:pStyle w:val="Ttulo5"/>
        <w:spacing w:line="480" w:lineRule="auto"/>
        <w:rPr>
          <w:rFonts w:cs="Arial"/>
        </w:rPr>
      </w:pPr>
      <w:bookmarkStart w:id="48" w:name="_Toc61963285"/>
      <w:r w:rsidRPr="00A45F4C">
        <w:rPr>
          <w:rFonts w:cs="Arial"/>
        </w:rPr>
        <w:t xml:space="preserve">Subseções - </w:t>
      </w:r>
      <w:r w:rsidR="00EF207F" w:rsidRPr="00A45F4C">
        <w:rPr>
          <w:rFonts w:cs="Arial"/>
        </w:rPr>
        <w:t xml:space="preserve">Exemplo </w:t>
      </w:r>
      <w:r w:rsidR="00B67426" w:rsidRPr="00A45F4C">
        <w:rPr>
          <w:rFonts w:cs="Arial"/>
        </w:rPr>
        <w:t>Título 5</w:t>
      </w:r>
      <w:bookmarkEnd w:id="46"/>
      <w:bookmarkEnd w:id="47"/>
      <w:bookmarkEnd w:id="48"/>
    </w:p>
    <w:p w14:paraId="5043F53B" w14:textId="77777777" w:rsidR="00167D4C" w:rsidRDefault="00167D4C" w:rsidP="00306D23">
      <w:pPr>
        <w:pStyle w:val="PARAGRAFO"/>
        <w:spacing w:before="120"/>
      </w:pPr>
      <w:r w:rsidRPr="00A45F4C">
        <w:t xml:space="preserve">Para criar uma subdivisão do Título 4, selecione a opção do estilo </w:t>
      </w:r>
      <w:r w:rsidRPr="00A45F4C">
        <w:rPr>
          <w:b/>
        </w:rPr>
        <w:t>Título 5</w:t>
      </w:r>
      <w:r w:rsidRPr="00A45F4C">
        <w:t>.</w:t>
      </w:r>
    </w:p>
    <w:p w14:paraId="5A23C348" w14:textId="77777777" w:rsidR="0082509F" w:rsidRPr="00A45F4C" w:rsidRDefault="0082509F" w:rsidP="00306D23">
      <w:pPr>
        <w:pStyle w:val="PARAGRAFO"/>
        <w:spacing w:before="120"/>
      </w:pPr>
    </w:p>
    <w:p w14:paraId="29077BBF" w14:textId="77777777" w:rsidR="00A45F4C" w:rsidRDefault="008821E1" w:rsidP="00306D23">
      <w:pPr>
        <w:pStyle w:val="Ttulo2"/>
      </w:pPr>
      <w:bookmarkStart w:id="49" w:name="_Toc61963286"/>
      <w:r>
        <w:lastRenderedPageBreak/>
        <w:t>Atualizar s</w:t>
      </w:r>
      <w:r w:rsidR="00A45F4C">
        <w:t>umário</w:t>
      </w:r>
      <w:bookmarkEnd w:id="49"/>
    </w:p>
    <w:p w14:paraId="1F231905" w14:textId="77777777" w:rsidR="00A45F4C" w:rsidRDefault="00A45F4C" w:rsidP="00C01C26">
      <w:pPr>
        <w:pStyle w:val="PARAGRAFO"/>
      </w:pPr>
      <w:r>
        <w:t>Para atualizar o Sumário:</w:t>
      </w:r>
    </w:p>
    <w:p w14:paraId="208384FF" w14:textId="77777777" w:rsidR="00A45F4C" w:rsidRDefault="00A45F4C" w:rsidP="00C01C26">
      <w:pPr>
        <w:pStyle w:val="PARAGRAFO"/>
        <w:numPr>
          <w:ilvl w:val="0"/>
          <w:numId w:val="46"/>
        </w:numPr>
      </w:pPr>
      <w:r>
        <w:t>Selecione o Sumário</w:t>
      </w:r>
      <w:r w:rsidR="00E8704C">
        <w:t>;</w:t>
      </w:r>
    </w:p>
    <w:p w14:paraId="7091FC9B" w14:textId="77777777" w:rsidR="00A45F4C" w:rsidRDefault="00A45F4C" w:rsidP="00C01C26">
      <w:pPr>
        <w:pStyle w:val="PARAGRAFO"/>
        <w:numPr>
          <w:ilvl w:val="0"/>
          <w:numId w:val="46"/>
        </w:numPr>
      </w:pPr>
      <w:r>
        <w:t>Clique com o botão direito e selecione a opção Atualizar campo</w:t>
      </w:r>
      <w:r w:rsidR="00D0503F">
        <w:t xml:space="preserve"> (Figura 3.4</w:t>
      </w:r>
      <w:r w:rsidR="00C01C26">
        <w:t>) e</w:t>
      </w:r>
      <w:r w:rsidR="00E8704C">
        <w:t>,</w:t>
      </w:r>
      <w:r w:rsidR="00C01C26">
        <w:t xml:space="preserve"> </w:t>
      </w:r>
      <w:r>
        <w:t>em seguida</w:t>
      </w:r>
      <w:r w:rsidR="00E8704C">
        <w:t>,</w:t>
      </w:r>
      <w:r>
        <w:t xml:space="preserve"> Atualizar índice inteiro (Figura 3.5)</w:t>
      </w:r>
    </w:p>
    <w:p w14:paraId="2B94BB93" w14:textId="77777777" w:rsidR="00C01C26" w:rsidRDefault="00C01C26" w:rsidP="00C01C26">
      <w:pPr>
        <w:pStyle w:val="FIGURA"/>
      </w:pPr>
      <w:bookmarkStart w:id="50" w:name="_Toc61530975"/>
      <w:r>
        <w:t>Figura 3.4 – Atualizando o Sumário</w:t>
      </w:r>
      <w:bookmarkEnd w:id="50"/>
    </w:p>
    <w:p w14:paraId="03ECB439" w14:textId="77777777" w:rsidR="00B87307" w:rsidRPr="00B87307" w:rsidRDefault="00B87307" w:rsidP="00B87307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43820368" wp14:editId="6DC98844">
            <wp:extent cx="4996996" cy="4635611"/>
            <wp:effectExtent l="0" t="0" r="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149" cy="4635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A9C91" w14:textId="77777777" w:rsidR="004E5F98" w:rsidRDefault="004E5F98" w:rsidP="003A2AAC">
      <w:pPr>
        <w:pStyle w:val="FIGURA"/>
      </w:pPr>
    </w:p>
    <w:p w14:paraId="39E52072" w14:textId="77777777" w:rsidR="004E5F98" w:rsidRDefault="004E5F98" w:rsidP="003A2AAC">
      <w:pPr>
        <w:pStyle w:val="FIGURA"/>
      </w:pPr>
    </w:p>
    <w:p w14:paraId="261A90FA" w14:textId="77777777" w:rsidR="004E5F98" w:rsidRDefault="004E5F98" w:rsidP="003A2AAC">
      <w:pPr>
        <w:pStyle w:val="FIGURA"/>
      </w:pPr>
    </w:p>
    <w:p w14:paraId="64389F4F" w14:textId="77777777" w:rsidR="004E5F98" w:rsidRDefault="004E5F98" w:rsidP="003A2AAC">
      <w:pPr>
        <w:pStyle w:val="FIGURA"/>
      </w:pPr>
    </w:p>
    <w:p w14:paraId="6B448764" w14:textId="77777777" w:rsidR="004E5F98" w:rsidRDefault="004E5F98" w:rsidP="003A2AAC">
      <w:pPr>
        <w:pStyle w:val="FIGURA"/>
      </w:pPr>
    </w:p>
    <w:p w14:paraId="3F0B0489" w14:textId="77777777" w:rsidR="00B87307" w:rsidRDefault="00B87307" w:rsidP="003A2AAC">
      <w:pPr>
        <w:pStyle w:val="FIGURA"/>
      </w:pPr>
    </w:p>
    <w:p w14:paraId="24B9C354" w14:textId="77777777" w:rsidR="00B87307" w:rsidRDefault="00B87307" w:rsidP="003A2AAC">
      <w:pPr>
        <w:pStyle w:val="FIGURA"/>
      </w:pPr>
    </w:p>
    <w:p w14:paraId="058732E7" w14:textId="77777777" w:rsidR="00C60230" w:rsidRDefault="00C60230" w:rsidP="003A2AAC">
      <w:pPr>
        <w:pStyle w:val="FIGURA"/>
      </w:pPr>
    </w:p>
    <w:p w14:paraId="2EB8830A" w14:textId="77777777" w:rsidR="003A2AAC" w:rsidRDefault="00846926" w:rsidP="003A2AAC">
      <w:pPr>
        <w:pStyle w:val="FIGURA"/>
      </w:pPr>
      <w:bookmarkStart w:id="51" w:name="_Toc61530976"/>
      <w:r>
        <w:lastRenderedPageBreak/>
        <w:t>Figura – 3.5</w:t>
      </w:r>
      <w:r w:rsidR="003A2AAC">
        <w:t xml:space="preserve"> – Atualizando </w:t>
      </w:r>
      <w:r w:rsidR="003A2AAC" w:rsidRPr="003A2AAC">
        <w:t>índice</w:t>
      </w:r>
      <w:r w:rsidR="003A2AAC">
        <w:t xml:space="preserve"> Inteiro</w:t>
      </w:r>
      <w:bookmarkEnd w:id="51"/>
    </w:p>
    <w:p w14:paraId="7787D62B" w14:textId="77777777" w:rsidR="00B87307" w:rsidRPr="00B87307" w:rsidRDefault="00B87307" w:rsidP="00B87307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677D9096" wp14:editId="5720BC4F">
            <wp:extent cx="5307733" cy="4548146"/>
            <wp:effectExtent l="0" t="0" r="0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7895" cy="454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03106" w14:textId="77777777" w:rsidR="008E47B2" w:rsidRPr="008E47B2" w:rsidRDefault="008E47B2" w:rsidP="008E47B2">
      <w:pPr>
        <w:pStyle w:val="Centralizadofigura"/>
      </w:pPr>
    </w:p>
    <w:p w14:paraId="20D58155" w14:textId="77777777" w:rsidR="00020396" w:rsidRDefault="00020396">
      <w:pPr>
        <w:spacing w:after="0" w:line="240" w:lineRule="auto"/>
      </w:pPr>
      <w:r>
        <w:br w:type="page"/>
      </w:r>
    </w:p>
    <w:p w14:paraId="39CF5EAA" w14:textId="77777777" w:rsidR="00B67426" w:rsidRPr="00157AA8" w:rsidRDefault="00125E9D" w:rsidP="00820857">
      <w:pPr>
        <w:pStyle w:val="Ttulo1"/>
        <w:spacing w:line="480" w:lineRule="auto"/>
      </w:pPr>
      <w:bookmarkStart w:id="52" w:name="_Toc61963287"/>
      <w:r>
        <w:lastRenderedPageBreak/>
        <w:t>RESULTADOS OBTIDOS EM FUNÇÃO DO PLANO DE TRABALHO PROPOSTO</w:t>
      </w:r>
      <w:bookmarkEnd w:id="52"/>
    </w:p>
    <w:p w14:paraId="636F6FDB" w14:textId="77777777" w:rsidR="008C2AEA" w:rsidRDefault="008C2AEA" w:rsidP="003E5CE8">
      <w:pPr>
        <w:pStyle w:val="PARAGRAFO"/>
      </w:pPr>
      <w:bookmarkStart w:id="53" w:name="_Toc310505090"/>
      <w:r w:rsidRPr="00376C85">
        <w:t>Figuras são desenhos, fluxogramas, fotografias, gráficos, mapas,</w:t>
      </w:r>
      <w:r w:rsidR="00492012">
        <w:t xml:space="preserve"> </w:t>
      </w:r>
      <w:r w:rsidRPr="00376C85">
        <w:t>plantas, quadros, retratos</w:t>
      </w:r>
      <w:r w:rsidR="00F73390">
        <w:t xml:space="preserve"> e</w:t>
      </w:r>
      <w:r w:rsidRPr="00376C85">
        <w:t xml:space="preserve"> etc. que explicitam ou complementam o texto; </w:t>
      </w:r>
      <w:bookmarkEnd w:id="53"/>
    </w:p>
    <w:p w14:paraId="45230511" w14:textId="77777777" w:rsidR="00A5616C" w:rsidRDefault="008C2AEA" w:rsidP="003E5CE8">
      <w:pPr>
        <w:pStyle w:val="PARAGRAFO"/>
      </w:pPr>
      <w:bookmarkStart w:id="54" w:name="_Toc310505091"/>
      <w:r>
        <w:t>Tabelas</w:t>
      </w:r>
      <w:r w:rsidRPr="00376C85">
        <w:t xml:space="preserve"> são elementos demonstrativos de síntese que constituem unidade autônoma, apresentam informações tratadas estatisticamente;</w:t>
      </w:r>
    </w:p>
    <w:p w14:paraId="6B863537" w14:textId="77777777" w:rsidR="008C2AEA" w:rsidRDefault="00A5616C" w:rsidP="003E5CE8">
      <w:pPr>
        <w:pStyle w:val="PARAGRAFO"/>
      </w:pPr>
      <w:r>
        <w:t>As</w:t>
      </w:r>
      <w:r w:rsidRPr="00376C85">
        <w:t xml:space="preserve"> identificações</w:t>
      </w:r>
      <w:r>
        <w:t xml:space="preserve"> (títulos) das figuras e tabelas</w:t>
      </w:r>
      <w:r w:rsidR="008C2AEA" w:rsidRPr="00376C85">
        <w:t xml:space="preserve"> aparece</w:t>
      </w:r>
      <w:r>
        <w:t>m</w:t>
      </w:r>
      <w:r w:rsidR="008C2AEA" w:rsidRPr="00376C85">
        <w:t xml:space="preserve"> na parte superior, precedida</w:t>
      </w:r>
      <w:r>
        <w:t>s</w:t>
      </w:r>
      <w:r w:rsidR="008C2AEA" w:rsidRPr="00376C85">
        <w:t xml:space="preserve"> da palavra designativa, seguida de seu número de ordem de ocorrência no texto</w:t>
      </w:r>
      <w:r w:rsidR="008C2AEA">
        <w:t>.</w:t>
      </w:r>
      <w:bookmarkEnd w:id="54"/>
    </w:p>
    <w:p w14:paraId="16B4693B" w14:textId="77777777" w:rsidR="008C2AEA" w:rsidRDefault="008C2AEA" w:rsidP="003E5CE8">
      <w:pPr>
        <w:pStyle w:val="PARAGRAFO"/>
      </w:pPr>
      <w:bookmarkStart w:id="55" w:name="_Toc310505093"/>
      <w:r>
        <w:t>Figuras e tabelas sempre devem ser centralizadas em relação à página.</w:t>
      </w:r>
      <w:bookmarkEnd w:id="55"/>
    </w:p>
    <w:p w14:paraId="2235C5CA" w14:textId="77777777" w:rsidR="00962B5D" w:rsidRDefault="00441A54" w:rsidP="003E5CE8">
      <w:pPr>
        <w:pStyle w:val="PARAGRAFO"/>
      </w:pPr>
      <w:bookmarkStart w:id="56" w:name="_Toc310505094"/>
      <w:r>
        <w:t>Para</w:t>
      </w:r>
      <w:r w:rsidR="008C2AEA">
        <w:t xml:space="preserve"> título d</w:t>
      </w:r>
      <w:r w:rsidR="009A018A">
        <w:t>e</w:t>
      </w:r>
      <w:r w:rsidR="008C2AEA">
        <w:t xml:space="preserve"> figura </w:t>
      </w:r>
      <w:r>
        <w:t>e de tabela com</w:t>
      </w:r>
      <w:r w:rsidR="008C2AEA">
        <w:t xml:space="preserve"> uma l</w:t>
      </w:r>
      <w:r w:rsidR="00596E0F">
        <w:t>inha, recomenda-se deixa-lo centralizado</w:t>
      </w:r>
      <w:r w:rsidR="008C2AEA">
        <w:t>.</w:t>
      </w:r>
    </w:p>
    <w:p w14:paraId="03F1A98F" w14:textId="77777777" w:rsidR="00204D62" w:rsidRPr="008E32CD" w:rsidRDefault="00BF2DE7" w:rsidP="00204D62">
      <w:pPr>
        <w:pStyle w:val="PARAGRAFO"/>
      </w:pPr>
      <w:r w:rsidRPr="008E32CD">
        <w:t>As legendas das figuras e tabelas deverão estar na parte inferior da figura</w:t>
      </w:r>
      <w:r w:rsidR="00204D62" w:rsidRPr="008E32CD">
        <w:t xml:space="preserve"> e</w:t>
      </w:r>
      <w:r w:rsidR="00441A54">
        <w:t xml:space="preserve"> da</w:t>
      </w:r>
      <w:r w:rsidR="00204D62" w:rsidRPr="008E32CD">
        <w:t xml:space="preserve"> tabela</w:t>
      </w:r>
      <w:r w:rsidRPr="008E32CD">
        <w:t>, alinhadas à margem esquerda da página</w:t>
      </w:r>
      <w:r w:rsidR="00204D62" w:rsidRPr="008E32CD">
        <w:t>.</w:t>
      </w:r>
      <w:r w:rsidR="008C2AEA" w:rsidRPr="008E32CD">
        <w:t xml:space="preserve"> </w:t>
      </w:r>
      <w:r w:rsidR="00900328" w:rsidRPr="008E32CD">
        <w:t>Quando tiver apenas uma linha deverá ficar centralizada.</w:t>
      </w:r>
    </w:p>
    <w:p w14:paraId="690277E3" w14:textId="77777777" w:rsidR="008C2AEA" w:rsidRDefault="008C2AEA" w:rsidP="00E40809">
      <w:pPr>
        <w:pStyle w:val="PARAGRAFO"/>
      </w:pPr>
      <w:r w:rsidRPr="008E32CD">
        <w:t xml:space="preserve">A palavra </w:t>
      </w:r>
      <w:r w:rsidR="009B03DA">
        <w:t>“</w:t>
      </w:r>
      <w:r w:rsidRPr="008E32CD">
        <w:t>fonte</w:t>
      </w:r>
      <w:r w:rsidR="009B03DA">
        <w:t>”</w:t>
      </w:r>
      <w:r w:rsidRPr="008E32CD">
        <w:t xml:space="preserve"> </w:t>
      </w:r>
      <w:r w:rsidR="00467B70" w:rsidRPr="008E32CD">
        <w:t xml:space="preserve">deverá estar alinhada com a </w:t>
      </w:r>
      <w:r w:rsidR="00FF4AD3" w:rsidRPr="008E32CD">
        <w:t>legenda</w:t>
      </w:r>
      <w:r w:rsidR="00467B70" w:rsidRPr="008E32CD">
        <w:t>, na parte inferior</w:t>
      </w:r>
      <w:r w:rsidR="009B03DA">
        <w:t xml:space="preserve"> da figura e da tabela,</w:t>
      </w:r>
      <w:r w:rsidR="00467B70" w:rsidRPr="008E32CD">
        <w:t xml:space="preserve"> e </w:t>
      </w:r>
      <w:r w:rsidR="009B03DA">
        <w:t>sucedida por dois pontos</w:t>
      </w:r>
      <w:r w:rsidRPr="008E32CD">
        <w:t xml:space="preserve">. A primeira letra da palavra </w:t>
      </w:r>
      <w:r w:rsidR="009B03DA">
        <w:t>“</w:t>
      </w:r>
      <w:r w:rsidRPr="008E32CD">
        <w:t>fonte</w:t>
      </w:r>
      <w:r w:rsidR="009B03DA">
        <w:t>”</w:t>
      </w:r>
      <w:r w:rsidRPr="008E32CD">
        <w:t xml:space="preserve"> deve</w:t>
      </w:r>
      <w:r w:rsidR="00543D22" w:rsidRPr="008E32CD">
        <w:t>rá</w:t>
      </w:r>
      <w:r w:rsidRPr="008E32CD">
        <w:t xml:space="preserve"> ser escrita em maiúscula</w:t>
      </w:r>
      <w:bookmarkEnd w:id="56"/>
      <w:r w:rsidR="00DE0905" w:rsidRPr="008E32CD">
        <w:t>.</w:t>
      </w:r>
      <w:r w:rsidR="009B03DA">
        <w:t xml:space="preserve"> Quando a fonte for curta, esta deverá seguir a formatação da legenda. A indicação da fonte é um elemento obrigatório, mesmo que seja produção do próprio autor.</w:t>
      </w:r>
      <w:r w:rsidR="00BF2DE7" w:rsidRPr="008E32CD">
        <w:t xml:space="preserve"> Veja</w:t>
      </w:r>
      <w:r w:rsidR="002E1387">
        <w:t xml:space="preserve"> os</w:t>
      </w:r>
      <w:r w:rsidR="00BF2DE7" w:rsidRPr="008E32CD">
        <w:t xml:space="preserve"> </w:t>
      </w:r>
      <w:r w:rsidR="00900328" w:rsidRPr="008E32CD">
        <w:t xml:space="preserve">exemplos </w:t>
      </w:r>
      <w:r w:rsidR="00962B5D">
        <w:t>abaixo</w:t>
      </w:r>
      <w:r w:rsidR="009B03DA">
        <w:t>.</w:t>
      </w:r>
    </w:p>
    <w:p w14:paraId="1EBE2E5C" w14:textId="77777777" w:rsidR="003E5CE8" w:rsidRDefault="003E5CE8" w:rsidP="002B6E3A">
      <w:pPr>
        <w:pStyle w:val="FIGURA"/>
      </w:pPr>
      <w:bookmarkStart w:id="57" w:name="_Toc242506967"/>
      <w:bookmarkStart w:id="58" w:name="_Toc242508121"/>
      <w:bookmarkStart w:id="59" w:name="_Toc242508199"/>
      <w:bookmarkStart w:id="60" w:name="_Toc292093402"/>
      <w:bookmarkStart w:id="61" w:name="_Toc292093906"/>
      <w:bookmarkStart w:id="62" w:name="_Toc292093951"/>
      <w:bookmarkStart w:id="63" w:name="_Toc292094287"/>
      <w:bookmarkStart w:id="64" w:name="_Toc292094652"/>
      <w:bookmarkStart w:id="65" w:name="_Toc292094944"/>
      <w:bookmarkStart w:id="66" w:name="_Toc292095603"/>
      <w:bookmarkStart w:id="67" w:name="_Toc310505095"/>
      <w:bookmarkStart w:id="68" w:name="_Toc310505512"/>
      <w:bookmarkStart w:id="69" w:name="_Toc378672322"/>
    </w:p>
    <w:p w14:paraId="010552AC" w14:textId="77777777" w:rsidR="003E5CE8" w:rsidRDefault="003E5CE8" w:rsidP="002B6E3A">
      <w:pPr>
        <w:pStyle w:val="FIGURA"/>
      </w:pPr>
    </w:p>
    <w:p w14:paraId="44413C64" w14:textId="77777777" w:rsidR="003E5CE8" w:rsidRDefault="003E5CE8" w:rsidP="002B6E3A">
      <w:pPr>
        <w:pStyle w:val="FIGURA"/>
      </w:pPr>
    </w:p>
    <w:p w14:paraId="15B6B31B" w14:textId="77777777" w:rsidR="003E5CE8" w:rsidRDefault="003E5CE8" w:rsidP="002B6E3A">
      <w:pPr>
        <w:pStyle w:val="FIGURA"/>
      </w:pPr>
    </w:p>
    <w:p w14:paraId="1D01CB88" w14:textId="77777777" w:rsidR="003E5CE8" w:rsidRDefault="003E5CE8" w:rsidP="002B6E3A">
      <w:pPr>
        <w:pStyle w:val="FIGURA"/>
      </w:pPr>
    </w:p>
    <w:p w14:paraId="68E9E723" w14:textId="77777777" w:rsidR="003E5CE8" w:rsidRDefault="003E5CE8" w:rsidP="002B6E3A">
      <w:pPr>
        <w:pStyle w:val="FIGURA"/>
      </w:pPr>
    </w:p>
    <w:p w14:paraId="70551589" w14:textId="77777777" w:rsidR="003E5CE8" w:rsidRDefault="003E5CE8" w:rsidP="002B6E3A">
      <w:pPr>
        <w:pStyle w:val="FIGURA"/>
      </w:pPr>
    </w:p>
    <w:p w14:paraId="0B281139" w14:textId="77777777" w:rsidR="003E5CE8" w:rsidRDefault="003E5CE8" w:rsidP="002B6E3A">
      <w:pPr>
        <w:pStyle w:val="FIGURA"/>
      </w:pPr>
    </w:p>
    <w:p w14:paraId="1B297347" w14:textId="77777777" w:rsidR="003E5CE8" w:rsidRDefault="003E5CE8" w:rsidP="002B6E3A">
      <w:pPr>
        <w:pStyle w:val="FIGURA"/>
      </w:pPr>
    </w:p>
    <w:p w14:paraId="20382DC8" w14:textId="77777777" w:rsidR="003E5CE8" w:rsidRDefault="003E5CE8" w:rsidP="002B6E3A">
      <w:pPr>
        <w:pStyle w:val="FIGURA"/>
      </w:pPr>
    </w:p>
    <w:p w14:paraId="264113F8" w14:textId="77777777" w:rsidR="009E50FB" w:rsidRPr="002B6E3A" w:rsidRDefault="009E50FB" w:rsidP="002B6E3A">
      <w:pPr>
        <w:pStyle w:val="FIGURA"/>
      </w:pPr>
      <w:bookmarkStart w:id="70" w:name="_Toc61530977"/>
      <w:r w:rsidRPr="002B6E3A">
        <w:lastRenderedPageBreak/>
        <w:t>Fi</w:t>
      </w:r>
      <w:r w:rsidR="00F40E00" w:rsidRPr="002B6E3A">
        <w:t>gura 4</w:t>
      </w:r>
      <w:r w:rsidRPr="002B6E3A">
        <w:t xml:space="preserve">.1 - MDE e curvas </w:t>
      </w:r>
      <w:proofErr w:type="spellStart"/>
      <w:r w:rsidRPr="002B6E3A">
        <w:t>hipsométricas</w:t>
      </w:r>
      <w:proofErr w:type="spellEnd"/>
      <w:r w:rsidRPr="002B6E3A">
        <w:t xml:space="preserve"> geradas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r w:rsidRPr="002B6E3A">
        <w:t>.</w:t>
      </w:r>
      <w:bookmarkEnd w:id="69"/>
      <w:bookmarkEnd w:id="70"/>
    </w:p>
    <w:p w14:paraId="29A7E16B" w14:textId="77777777" w:rsidR="008C2AEA" w:rsidRDefault="000F6167" w:rsidP="007462A8">
      <w:pPr>
        <w:spacing w:before="120" w:after="120" w:line="360" w:lineRule="auto"/>
        <w:jc w:val="center"/>
        <w:rPr>
          <w:rFonts w:ascii="Arial" w:hAnsi="Arial" w:cs="Arial"/>
        </w:rPr>
      </w:pPr>
      <w:r>
        <w:rPr>
          <w:noProof/>
          <w:lang w:eastAsia="pt-BR"/>
        </w:rPr>
        <w:drawing>
          <wp:anchor distT="0" distB="0" distL="114300" distR="114300" simplePos="0" relativeHeight="251658240" behindDoc="1" locked="0" layoutInCell="1" allowOverlap="1" wp14:anchorId="1DE4F92B" wp14:editId="7437B19F">
            <wp:simplePos x="0" y="0"/>
            <wp:positionH relativeFrom="column">
              <wp:posOffset>1618615</wp:posOffset>
            </wp:positionH>
            <wp:positionV relativeFrom="paragraph">
              <wp:posOffset>87630</wp:posOffset>
            </wp:positionV>
            <wp:extent cx="1861185" cy="1758315"/>
            <wp:effectExtent l="0" t="0" r="5715" b="0"/>
            <wp:wrapThrough wrapText="bothSides">
              <wp:wrapPolygon edited="0">
                <wp:start x="0" y="0"/>
                <wp:lineTo x="0" y="21296"/>
                <wp:lineTo x="21445" y="21296"/>
                <wp:lineTo x="21445" y="0"/>
                <wp:lineTo x="0" y="0"/>
              </wp:wrapPolygon>
            </wp:wrapThrough>
            <wp:docPr id="15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185" cy="175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87F94EC" w14:textId="77777777" w:rsidR="008D3AEC" w:rsidRDefault="008D3AEC" w:rsidP="007462A8">
      <w:pPr>
        <w:spacing w:before="120" w:after="120" w:line="360" w:lineRule="auto"/>
        <w:jc w:val="center"/>
        <w:rPr>
          <w:rFonts w:ascii="Arial" w:hAnsi="Arial" w:cs="Arial"/>
        </w:rPr>
      </w:pPr>
    </w:p>
    <w:p w14:paraId="4180ED6A" w14:textId="77777777" w:rsidR="008D3AEC" w:rsidRDefault="008D3AEC" w:rsidP="007462A8">
      <w:pPr>
        <w:spacing w:before="120" w:after="120" w:line="360" w:lineRule="auto"/>
        <w:jc w:val="center"/>
        <w:rPr>
          <w:rFonts w:ascii="Arial" w:hAnsi="Arial" w:cs="Arial"/>
        </w:rPr>
      </w:pPr>
    </w:p>
    <w:p w14:paraId="0A20C085" w14:textId="77777777" w:rsidR="008D3AEC" w:rsidRDefault="008D3AEC" w:rsidP="007462A8">
      <w:pPr>
        <w:spacing w:before="120" w:after="120" w:line="360" w:lineRule="auto"/>
        <w:jc w:val="center"/>
        <w:rPr>
          <w:rFonts w:ascii="Arial" w:hAnsi="Arial" w:cs="Arial"/>
        </w:rPr>
      </w:pPr>
    </w:p>
    <w:p w14:paraId="25866CF5" w14:textId="77777777" w:rsidR="006A17F2" w:rsidRDefault="00B069A7" w:rsidP="007462A8">
      <w:pPr>
        <w:spacing w:before="120" w:after="120"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14:paraId="310EC726" w14:textId="77777777" w:rsidR="006A17F2" w:rsidRDefault="006A17F2" w:rsidP="007462A8">
      <w:pPr>
        <w:spacing w:before="120" w:after="120" w:line="360" w:lineRule="auto"/>
        <w:jc w:val="center"/>
        <w:rPr>
          <w:rFonts w:ascii="Arial" w:hAnsi="Arial" w:cs="Arial"/>
        </w:rPr>
      </w:pPr>
    </w:p>
    <w:p w14:paraId="1EFAD5F9" w14:textId="77777777" w:rsidR="008D3AEC" w:rsidRPr="008E32CD" w:rsidRDefault="00E17073" w:rsidP="00E17073">
      <w:pPr>
        <w:spacing w:before="120" w:after="120" w:line="360" w:lineRule="auto"/>
        <w:rPr>
          <w:rFonts w:ascii="Arial" w:hAnsi="Arial" w:cs="Arial"/>
          <w:sz w:val="22"/>
          <w:szCs w:val="22"/>
        </w:rPr>
      </w:pPr>
      <w:r w:rsidRPr="008E32CD">
        <w:rPr>
          <w:rFonts w:ascii="Arial" w:hAnsi="Arial" w:cs="Arial"/>
          <w:sz w:val="22"/>
          <w:szCs w:val="22"/>
        </w:rPr>
        <w:t xml:space="preserve">A curva </w:t>
      </w:r>
      <w:proofErr w:type="spellStart"/>
      <w:r w:rsidRPr="008E32CD">
        <w:rPr>
          <w:rFonts w:ascii="Arial" w:hAnsi="Arial" w:cs="Arial"/>
          <w:sz w:val="22"/>
          <w:szCs w:val="22"/>
        </w:rPr>
        <w:t>hipsométrica</w:t>
      </w:r>
      <w:proofErr w:type="spellEnd"/>
      <w:r w:rsidRPr="008E32CD">
        <w:rPr>
          <w:rFonts w:ascii="Arial" w:hAnsi="Arial" w:cs="Arial"/>
          <w:sz w:val="22"/>
          <w:szCs w:val="22"/>
        </w:rPr>
        <w:t xml:space="preserve"> é uma forma de se fazer a representação gráfica do relevo médio da bacia hidrográfica.</w:t>
      </w:r>
    </w:p>
    <w:p w14:paraId="17EF6AC8" w14:textId="77777777" w:rsidR="00E17073" w:rsidRDefault="00F320D4" w:rsidP="00CC3AAA">
      <w:pPr>
        <w:spacing w:before="120" w:after="240"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Fonte: A</w:t>
      </w:r>
      <w:r w:rsidR="00E17073" w:rsidRPr="008E32CD">
        <w:rPr>
          <w:rFonts w:ascii="Arial" w:hAnsi="Arial" w:cs="Arial"/>
          <w:sz w:val="22"/>
          <w:szCs w:val="22"/>
        </w:rPr>
        <w:t>dapta</w:t>
      </w:r>
      <w:r w:rsidR="006103F5" w:rsidRPr="008E32CD">
        <w:rPr>
          <w:rFonts w:ascii="Arial" w:hAnsi="Arial" w:cs="Arial"/>
          <w:sz w:val="22"/>
          <w:szCs w:val="22"/>
        </w:rPr>
        <w:t>da</w:t>
      </w:r>
      <w:r w:rsidR="00E17073" w:rsidRPr="008E32CD">
        <w:rPr>
          <w:rFonts w:ascii="Arial" w:hAnsi="Arial" w:cs="Arial"/>
          <w:sz w:val="22"/>
          <w:szCs w:val="22"/>
        </w:rPr>
        <w:t xml:space="preserve"> de Rocha et al. (2005).</w:t>
      </w:r>
    </w:p>
    <w:p w14:paraId="56E02C68" w14:textId="77777777" w:rsidR="0012235A" w:rsidRDefault="0012235A" w:rsidP="00C268B9">
      <w:pPr>
        <w:pStyle w:val="FIGURA"/>
      </w:pPr>
      <w:bookmarkStart w:id="71" w:name="_Toc378672323"/>
    </w:p>
    <w:p w14:paraId="711482FF" w14:textId="77777777" w:rsidR="004F560B" w:rsidRPr="008E32CD" w:rsidRDefault="000F6167" w:rsidP="00C268B9">
      <w:pPr>
        <w:pStyle w:val="FIGURA"/>
      </w:pPr>
      <w:bookmarkStart w:id="72" w:name="_Toc61530978"/>
      <w:r>
        <w:rPr>
          <w:bCs w:val="0"/>
          <w:noProof/>
          <w:lang w:eastAsia="pt-BR"/>
        </w:rPr>
        <w:drawing>
          <wp:anchor distT="0" distB="0" distL="114300" distR="114300" simplePos="0" relativeHeight="251656192" behindDoc="1" locked="0" layoutInCell="1" allowOverlap="1" wp14:anchorId="17A61A26" wp14:editId="5A45E12B">
            <wp:simplePos x="0" y="0"/>
            <wp:positionH relativeFrom="column">
              <wp:posOffset>1144905</wp:posOffset>
            </wp:positionH>
            <wp:positionV relativeFrom="paragraph">
              <wp:posOffset>253365</wp:posOffset>
            </wp:positionV>
            <wp:extent cx="3020695" cy="1918970"/>
            <wp:effectExtent l="19050" t="19050" r="27305" b="24130"/>
            <wp:wrapThrough wrapText="bothSides">
              <wp:wrapPolygon edited="0">
                <wp:start x="-136" y="-214"/>
                <wp:lineTo x="-136" y="21657"/>
                <wp:lineTo x="21659" y="21657"/>
                <wp:lineTo x="21659" y="-214"/>
                <wp:lineTo x="-136" y="-214"/>
              </wp:wrapPolygon>
            </wp:wrapThrough>
            <wp:docPr id="14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695" cy="19189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32482">
        <w:t>Figura 4</w:t>
      </w:r>
      <w:r w:rsidR="006A17F2" w:rsidRPr="006A17F2">
        <w:t>.2</w:t>
      </w:r>
      <w:r w:rsidR="00DC7C2A">
        <w:t xml:space="preserve"> - </w:t>
      </w:r>
      <w:r w:rsidR="004F560B" w:rsidRPr="008E32CD">
        <w:t>Taxas de colisões para coordenadas do radar RESCO</w:t>
      </w:r>
      <w:r w:rsidR="002E680F">
        <w:t>.</w:t>
      </w:r>
      <w:bookmarkEnd w:id="72"/>
      <w:r w:rsidR="005A7B57">
        <w:t xml:space="preserve"> </w:t>
      </w:r>
    </w:p>
    <w:p w14:paraId="3AF25C16" w14:textId="77777777" w:rsidR="006A17F2" w:rsidRPr="006A17F2" w:rsidRDefault="006A17F2" w:rsidP="00EC6C37">
      <w:pPr>
        <w:pStyle w:val="PARAGRAFO"/>
        <w:ind w:left="1276" w:hanging="1276"/>
        <w:rPr>
          <w:sz w:val="22"/>
          <w:szCs w:val="22"/>
        </w:rPr>
      </w:pPr>
    </w:p>
    <w:p w14:paraId="7EC37DBF" w14:textId="77777777" w:rsidR="006A17F2" w:rsidRDefault="006A17F2" w:rsidP="00FF4AD3">
      <w:pPr>
        <w:pStyle w:val="PARAGRAFO"/>
      </w:pPr>
    </w:p>
    <w:p w14:paraId="2CBC0CB6" w14:textId="77777777" w:rsidR="006A17F2" w:rsidRDefault="006A17F2" w:rsidP="00FF4AD3">
      <w:pPr>
        <w:pStyle w:val="PARAGRAFO"/>
      </w:pPr>
    </w:p>
    <w:p w14:paraId="45407390" w14:textId="77777777" w:rsidR="006A17F2" w:rsidRDefault="006A17F2" w:rsidP="00FF4AD3">
      <w:pPr>
        <w:pStyle w:val="PARAGRAFO"/>
      </w:pPr>
    </w:p>
    <w:p w14:paraId="549E4629" w14:textId="77777777" w:rsidR="006A17F2" w:rsidRDefault="006A17F2" w:rsidP="00FF4AD3">
      <w:pPr>
        <w:pStyle w:val="PARAGRAFO"/>
      </w:pPr>
    </w:p>
    <w:p w14:paraId="56F66D7B" w14:textId="77777777" w:rsidR="00485E18" w:rsidRDefault="00485E18" w:rsidP="00FF4AD3">
      <w:pPr>
        <w:pStyle w:val="PARAGRAFO"/>
      </w:pPr>
    </w:p>
    <w:p w14:paraId="46D2F8AD" w14:textId="77777777" w:rsidR="004F560B" w:rsidRDefault="004F560B" w:rsidP="00407CF9">
      <w:pPr>
        <w:pStyle w:val="PARAGRAFO"/>
        <w:spacing w:after="0"/>
        <w:rPr>
          <w:sz w:val="22"/>
          <w:szCs w:val="22"/>
        </w:rPr>
      </w:pPr>
      <w:r w:rsidRPr="006A17F2">
        <w:rPr>
          <w:sz w:val="22"/>
          <w:szCs w:val="22"/>
        </w:rPr>
        <w:t>Perfil da</w:t>
      </w:r>
      <w:r>
        <w:rPr>
          <w:sz w:val="22"/>
          <w:szCs w:val="22"/>
        </w:rPr>
        <w:t>s</w:t>
      </w:r>
      <w:r w:rsidRPr="006A17F2">
        <w:rPr>
          <w:sz w:val="22"/>
          <w:szCs w:val="22"/>
        </w:rPr>
        <w:t xml:space="preserve"> taxas de colisões para coordenadas do radar RESCO entre 90 e 130</w:t>
      </w:r>
      <w:r>
        <w:rPr>
          <w:sz w:val="22"/>
          <w:szCs w:val="22"/>
        </w:rPr>
        <w:t xml:space="preserve"> </w:t>
      </w:r>
      <w:r w:rsidRPr="006A17F2">
        <w:rPr>
          <w:sz w:val="22"/>
          <w:szCs w:val="22"/>
        </w:rPr>
        <w:t>km para período de equinócio, às 12:00</w:t>
      </w:r>
      <w:r w:rsidR="003445C4">
        <w:rPr>
          <w:sz w:val="22"/>
          <w:szCs w:val="22"/>
        </w:rPr>
        <w:t xml:space="preserve"> </w:t>
      </w:r>
      <w:r w:rsidRPr="006A17F2">
        <w:rPr>
          <w:sz w:val="22"/>
          <w:szCs w:val="22"/>
        </w:rPr>
        <w:t>h (hora local)</w:t>
      </w:r>
      <w:r>
        <w:rPr>
          <w:sz w:val="22"/>
          <w:szCs w:val="22"/>
        </w:rPr>
        <w:t>.</w:t>
      </w:r>
    </w:p>
    <w:p w14:paraId="269ADB64" w14:textId="77777777" w:rsidR="0030149C" w:rsidRDefault="0030149C" w:rsidP="00407CF9">
      <w:pPr>
        <w:pStyle w:val="PARAGRAFO"/>
        <w:spacing w:after="0"/>
        <w:rPr>
          <w:sz w:val="22"/>
          <w:szCs w:val="22"/>
        </w:rPr>
      </w:pPr>
      <w:r>
        <w:rPr>
          <w:sz w:val="22"/>
          <w:szCs w:val="22"/>
        </w:rPr>
        <w:t xml:space="preserve">Fonte: </w:t>
      </w:r>
      <w:r w:rsidR="0029607B">
        <w:rPr>
          <w:sz w:val="22"/>
          <w:szCs w:val="22"/>
        </w:rPr>
        <w:t>Produção do A</w:t>
      </w:r>
      <w:r w:rsidR="00C82D58">
        <w:rPr>
          <w:sz w:val="22"/>
          <w:szCs w:val="22"/>
        </w:rPr>
        <w:t>utor.</w:t>
      </w:r>
    </w:p>
    <w:p w14:paraId="1DDF5D4D" w14:textId="77777777" w:rsidR="0012235A" w:rsidRDefault="0012235A" w:rsidP="002B6E3A">
      <w:pPr>
        <w:pStyle w:val="TABELA"/>
      </w:pPr>
    </w:p>
    <w:p w14:paraId="1D0B21E0" w14:textId="77777777" w:rsidR="0012235A" w:rsidRDefault="0012235A" w:rsidP="002B6E3A">
      <w:pPr>
        <w:pStyle w:val="TABELA"/>
      </w:pPr>
    </w:p>
    <w:p w14:paraId="4F1F4C1E" w14:textId="77777777" w:rsidR="0012235A" w:rsidRDefault="0012235A" w:rsidP="002B6E3A">
      <w:pPr>
        <w:pStyle w:val="TABELA"/>
      </w:pPr>
    </w:p>
    <w:p w14:paraId="7EB7E825" w14:textId="77777777" w:rsidR="0012235A" w:rsidRDefault="0012235A" w:rsidP="002B6E3A">
      <w:pPr>
        <w:pStyle w:val="TABELA"/>
      </w:pPr>
    </w:p>
    <w:p w14:paraId="7051DE0E" w14:textId="77777777" w:rsidR="0012235A" w:rsidRDefault="0012235A" w:rsidP="002B6E3A">
      <w:pPr>
        <w:pStyle w:val="TABELA"/>
      </w:pPr>
    </w:p>
    <w:p w14:paraId="0FC0C0CA" w14:textId="77777777" w:rsidR="00596E0F" w:rsidRDefault="00596E0F" w:rsidP="002B6E3A">
      <w:pPr>
        <w:pStyle w:val="TABELA"/>
      </w:pPr>
    </w:p>
    <w:p w14:paraId="70B0C90A" w14:textId="77777777" w:rsidR="008878AE" w:rsidRPr="002B6E3A" w:rsidRDefault="00232482" w:rsidP="002B6E3A">
      <w:pPr>
        <w:pStyle w:val="TABELA"/>
      </w:pPr>
      <w:bookmarkStart w:id="73" w:name="_Toc516041111"/>
      <w:r w:rsidRPr="002B6E3A">
        <w:lastRenderedPageBreak/>
        <w:t>Tabela 4</w:t>
      </w:r>
      <w:r w:rsidR="008878AE" w:rsidRPr="002B6E3A">
        <w:t>.1 - Exemplo de título de tabela com uma linha</w:t>
      </w:r>
      <w:r w:rsidR="003566A0" w:rsidRPr="002B6E3A">
        <w:t>.</w:t>
      </w:r>
      <w:bookmarkEnd w:id="73"/>
    </w:p>
    <w:tbl>
      <w:tblPr>
        <w:tblW w:w="5196" w:type="pct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2210"/>
        <w:gridCol w:w="2209"/>
        <w:gridCol w:w="2209"/>
        <w:gridCol w:w="2209"/>
      </w:tblGrid>
      <w:tr w:rsidR="00485E18" w:rsidRPr="00A6346F" w14:paraId="1721BCE0" w14:textId="77777777" w:rsidTr="00485E18">
        <w:trPr>
          <w:trHeight w:val="555"/>
          <w:tblCellSpacing w:w="0" w:type="dxa"/>
        </w:trPr>
        <w:tc>
          <w:tcPr>
            <w:tcW w:w="1250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57" w:type="dxa"/>
              <w:left w:w="0" w:type="dxa"/>
              <w:bottom w:w="57" w:type="dxa"/>
              <w:right w:w="57" w:type="dxa"/>
            </w:tcMar>
            <w:hideMark/>
          </w:tcPr>
          <w:bookmarkEnd w:id="71"/>
          <w:p w14:paraId="491D85A9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1</w:t>
            </w:r>
          </w:p>
        </w:tc>
        <w:tc>
          <w:tcPr>
            <w:tcW w:w="1250" w:type="pct"/>
            <w:tcBorders>
              <w:top w:val="single" w:sz="6" w:space="0" w:color="000000"/>
              <w:left w:val="nil"/>
              <w:bottom w:val="nil"/>
              <w:right w:val="single" w:sz="6" w:space="0" w:color="000000"/>
            </w:tcBorders>
            <w:tcMar>
              <w:top w:w="57" w:type="dxa"/>
              <w:left w:w="0" w:type="dxa"/>
              <w:bottom w:w="0" w:type="dxa"/>
              <w:right w:w="57" w:type="dxa"/>
            </w:tcMar>
            <w:hideMark/>
          </w:tcPr>
          <w:p w14:paraId="0C9D7625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2</w:t>
            </w:r>
          </w:p>
        </w:tc>
        <w:tc>
          <w:tcPr>
            <w:tcW w:w="1250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57" w:type="dxa"/>
              <w:left w:w="0" w:type="dxa"/>
              <w:bottom w:w="57" w:type="dxa"/>
              <w:right w:w="57" w:type="dxa"/>
            </w:tcMar>
            <w:hideMark/>
          </w:tcPr>
          <w:p w14:paraId="0FCA2370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3</w:t>
            </w:r>
          </w:p>
        </w:tc>
        <w:tc>
          <w:tcPr>
            <w:tcW w:w="1250" w:type="pct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  <w:tcMar>
              <w:top w:w="57" w:type="dxa"/>
              <w:left w:w="0" w:type="dxa"/>
              <w:bottom w:w="57" w:type="dxa"/>
              <w:right w:w="0" w:type="dxa"/>
            </w:tcMar>
            <w:hideMark/>
          </w:tcPr>
          <w:p w14:paraId="58BE49CA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4</w:t>
            </w:r>
          </w:p>
        </w:tc>
      </w:tr>
      <w:tr w:rsidR="00485E18" w:rsidRPr="00A6346F" w14:paraId="1F44D5FF" w14:textId="77777777" w:rsidTr="00485E18">
        <w:trPr>
          <w:trHeight w:val="570"/>
          <w:tblCellSpacing w:w="0" w:type="dxa"/>
        </w:trPr>
        <w:tc>
          <w:tcPr>
            <w:tcW w:w="125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57" w:type="dxa"/>
              <w:right w:w="57" w:type="dxa"/>
            </w:tcMar>
            <w:hideMark/>
          </w:tcPr>
          <w:p w14:paraId="0457A5D6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5</w:t>
            </w:r>
          </w:p>
        </w:tc>
        <w:tc>
          <w:tcPr>
            <w:tcW w:w="1250" w:type="pc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57" w:type="dxa"/>
              <w:left w:w="0" w:type="dxa"/>
              <w:bottom w:w="57" w:type="dxa"/>
              <w:right w:w="57" w:type="dxa"/>
            </w:tcMar>
            <w:hideMark/>
          </w:tcPr>
          <w:p w14:paraId="3181A8A8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6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57" w:type="dxa"/>
              <w:right w:w="57" w:type="dxa"/>
            </w:tcMar>
            <w:hideMark/>
          </w:tcPr>
          <w:p w14:paraId="56300B6C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7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6" w:space="0" w:color="000000"/>
              <w:right w:val="nil"/>
            </w:tcBorders>
            <w:tcMar>
              <w:top w:w="0" w:type="dxa"/>
              <w:left w:w="0" w:type="dxa"/>
              <w:bottom w:w="57" w:type="dxa"/>
              <w:right w:w="0" w:type="dxa"/>
            </w:tcMar>
            <w:hideMark/>
          </w:tcPr>
          <w:p w14:paraId="0C3318A3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8</w:t>
            </w:r>
          </w:p>
        </w:tc>
      </w:tr>
      <w:tr w:rsidR="00485E18" w:rsidRPr="00A6346F" w14:paraId="6A27243C" w14:textId="77777777" w:rsidTr="00485E18">
        <w:trPr>
          <w:trHeight w:val="555"/>
          <w:tblCellSpacing w:w="0" w:type="dxa"/>
        </w:trPr>
        <w:tc>
          <w:tcPr>
            <w:tcW w:w="125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57" w:type="dxa"/>
              <w:right w:w="57" w:type="dxa"/>
            </w:tcMar>
            <w:hideMark/>
          </w:tcPr>
          <w:p w14:paraId="2ED254A1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9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57" w:type="dxa"/>
              <w:right w:w="57" w:type="dxa"/>
            </w:tcMar>
            <w:hideMark/>
          </w:tcPr>
          <w:p w14:paraId="560578C8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10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57" w:type="dxa"/>
              <w:right w:w="57" w:type="dxa"/>
            </w:tcMar>
            <w:hideMark/>
          </w:tcPr>
          <w:p w14:paraId="2AF777C2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11</w:t>
            </w:r>
          </w:p>
        </w:tc>
        <w:tc>
          <w:tcPr>
            <w:tcW w:w="1250" w:type="pct"/>
            <w:tcBorders>
              <w:top w:val="nil"/>
              <w:left w:val="nil"/>
              <w:bottom w:val="single" w:sz="6" w:space="0" w:color="000000"/>
              <w:right w:val="nil"/>
            </w:tcBorders>
            <w:tcMar>
              <w:top w:w="0" w:type="dxa"/>
              <w:left w:w="0" w:type="dxa"/>
              <w:bottom w:w="57" w:type="dxa"/>
              <w:right w:w="0" w:type="dxa"/>
            </w:tcMar>
            <w:hideMark/>
          </w:tcPr>
          <w:p w14:paraId="72BA24EA" w14:textId="77777777" w:rsidR="00485E18" w:rsidRPr="00485E18" w:rsidRDefault="00485E18" w:rsidP="00485E18">
            <w:pPr>
              <w:spacing w:before="238" w:after="119" w:line="240" w:lineRule="auto"/>
              <w:jc w:val="center"/>
              <w:rPr>
                <w:rFonts w:ascii="Times New Roman" w:eastAsia="Times New Roman" w:hAnsi="Times New Roman"/>
                <w:lang w:eastAsia="pt-BR"/>
              </w:rPr>
            </w:pPr>
            <w:r w:rsidRPr="00485E18">
              <w:rPr>
                <w:rFonts w:ascii="Arial" w:eastAsia="Times New Roman" w:hAnsi="Arial" w:cs="Arial"/>
                <w:lang w:eastAsia="pt-BR"/>
              </w:rPr>
              <w:t>Campo 12</w:t>
            </w:r>
          </w:p>
        </w:tc>
      </w:tr>
    </w:tbl>
    <w:p w14:paraId="7AA5FC1E" w14:textId="77777777" w:rsidR="008878AE" w:rsidRDefault="008878AE" w:rsidP="008878AE">
      <w:pPr>
        <w:pStyle w:val="PARAGRAFO"/>
        <w:spacing w:after="0"/>
        <w:jc w:val="center"/>
        <w:rPr>
          <w:sz w:val="16"/>
          <w:szCs w:val="16"/>
        </w:rPr>
      </w:pPr>
    </w:p>
    <w:p w14:paraId="4CC6016F" w14:textId="77777777" w:rsidR="003B772B" w:rsidRPr="003E5CE8" w:rsidRDefault="008878AE" w:rsidP="006800D0">
      <w:pPr>
        <w:pStyle w:val="PARAGRAFO"/>
        <w:spacing w:after="360"/>
        <w:jc w:val="center"/>
        <w:rPr>
          <w:sz w:val="22"/>
          <w:szCs w:val="22"/>
        </w:rPr>
      </w:pPr>
      <w:r w:rsidRPr="003E5CE8">
        <w:rPr>
          <w:sz w:val="22"/>
          <w:szCs w:val="22"/>
        </w:rPr>
        <w:t xml:space="preserve">Fonte: </w:t>
      </w:r>
      <w:r w:rsidR="00204D62" w:rsidRPr="003E5CE8">
        <w:rPr>
          <w:sz w:val="22"/>
          <w:szCs w:val="22"/>
        </w:rPr>
        <w:t>A</w:t>
      </w:r>
      <w:r w:rsidR="003E5CE8" w:rsidRPr="003E5CE8">
        <w:rPr>
          <w:sz w:val="22"/>
          <w:szCs w:val="22"/>
        </w:rPr>
        <w:t>linhamento centralizado</w:t>
      </w:r>
      <w:r w:rsidR="003566A0" w:rsidRPr="003E5CE8">
        <w:rPr>
          <w:sz w:val="22"/>
          <w:szCs w:val="22"/>
        </w:rPr>
        <w:t>.</w:t>
      </w:r>
    </w:p>
    <w:p w14:paraId="6331E6F3" w14:textId="77777777" w:rsidR="008878AE" w:rsidRPr="005A7B57" w:rsidRDefault="00232482" w:rsidP="005A7B57">
      <w:pPr>
        <w:pStyle w:val="TABELA1"/>
      </w:pPr>
      <w:bookmarkStart w:id="74" w:name="_Toc516041112"/>
      <w:r w:rsidRPr="005A7B57">
        <w:t>Tabela 4</w:t>
      </w:r>
      <w:r w:rsidR="008878AE" w:rsidRPr="005A7B57">
        <w:t>.2 - Quando o título possui mais de uma linha, justifica-se a primeira e alinham-se as demais à primeira letra da primeira palavra deste título.</w:t>
      </w:r>
      <w:bookmarkEnd w:id="74"/>
    </w:p>
    <w:p w14:paraId="0C75DA23" w14:textId="77777777" w:rsidR="008878AE" w:rsidRPr="005C2C71" w:rsidRDefault="008878AE" w:rsidP="00D06849">
      <w:pPr>
        <w:pStyle w:val="FIGURA1"/>
        <w:rPr>
          <w:sz w:val="4"/>
          <w:szCs w:val="4"/>
        </w:rPr>
      </w:pPr>
    </w:p>
    <w:tbl>
      <w:tblPr>
        <w:tblpPr w:leftFromText="141" w:rightFromText="141" w:vertAnchor="text" w:horzAnchor="margin" w:tblpY="2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68"/>
        <w:gridCol w:w="1718"/>
        <w:gridCol w:w="1718"/>
        <w:gridCol w:w="1718"/>
        <w:gridCol w:w="1682"/>
      </w:tblGrid>
      <w:tr w:rsidR="00562F0F" w:rsidRPr="00A6346F" w14:paraId="214F3DB4" w14:textId="77777777" w:rsidTr="00562F0F">
        <w:tc>
          <w:tcPr>
            <w:tcW w:w="1677" w:type="dxa"/>
            <w:tcBorders>
              <w:left w:val="nil"/>
            </w:tcBorders>
          </w:tcPr>
          <w:p w14:paraId="203E2CBC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bCs/>
                <w:lang w:eastAsia="pt-BR"/>
              </w:rPr>
              <w:t>Campo 1</w:t>
            </w:r>
          </w:p>
        </w:tc>
        <w:tc>
          <w:tcPr>
            <w:tcW w:w="1729" w:type="dxa"/>
          </w:tcPr>
          <w:p w14:paraId="0C46EEBC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bCs/>
                <w:lang w:eastAsia="pt-BR"/>
              </w:rPr>
              <w:t>Campo 2</w:t>
            </w:r>
          </w:p>
        </w:tc>
        <w:tc>
          <w:tcPr>
            <w:tcW w:w="1729" w:type="dxa"/>
          </w:tcPr>
          <w:p w14:paraId="18414BE3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bCs/>
                <w:lang w:eastAsia="pt-BR"/>
              </w:rPr>
              <w:t>Campo 3</w:t>
            </w:r>
          </w:p>
        </w:tc>
        <w:tc>
          <w:tcPr>
            <w:tcW w:w="1729" w:type="dxa"/>
          </w:tcPr>
          <w:p w14:paraId="1C08EFAD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bCs/>
                <w:lang w:eastAsia="pt-BR"/>
              </w:rPr>
              <w:t>Campo 4</w:t>
            </w:r>
          </w:p>
        </w:tc>
        <w:tc>
          <w:tcPr>
            <w:tcW w:w="1692" w:type="dxa"/>
            <w:tcBorders>
              <w:right w:val="nil"/>
            </w:tcBorders>
          </w:tcPr>
          <w:p w14:paraId="1DDF79C5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bCs/>
                <w:lang w:eastAsia="pt-BR"/>
              </w:rPr>
              <w:t>Campo 5</w:t>
            </w:r>
          </w:p>
        </w:tc>
      </w:tr>
      <w:tr w:rsidR="00562F0F" w:rsidRPr="00A6346F" w14:paraId="74380378" w14:textId="77777777" w:rsidTr="00562F0F">
        <w:tc>
          <w:tcPr>
            <w:tcW w:w="1677" w:type="dxa"/>
            <w:tcBorders>
              <w:left w:val="nil"/>
            </w:tcBorders>
          </w:tcPr>
          <w:p w14:paraId="77FEF2A3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1</w:t>
            </w:r>
          </w:p>
        </w:tc>
        <w:tc>
          <w:tcPr>
            <w:tcW w:w="1729" w:type="dxa"/>
          </w:tcPr>
          <w:p w14:paraId="0AAF45AA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2</w:t>
            </w:r>
          </w:p>
        </w:tc>
        <w:tc>
          <w:tcPr>
            <w:tcW w:w="1729" w:type="dxa"/>
          </w:tcPr>
          <w:p w14:paraId="01103459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3</w:t>
            </w:r>
          </w:p>
        </w:tc>
        <w:tc>
          <w:tcPr>
            <w:tcW w:w="1729" w:type="dxa"/>
          </w:tcPr>
          <w:p w14:paraId="65B4E68A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4</w:t>
            </w:r>
          </w:p>
        </w:tc>
        <w:tc>
          <w:tcPr>
            <w:tcW w:w="1692" w:type="dxa"/>
            <w:tcBorders>
              <w:right w:val="nil"/>
            </w:tcBorders>
          </w:tcPr>
          <w:p w14:paraId="67FD1C6A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5</w:t>
            </w:r>
          </w:p>
        </w:tc>
      </w:tr>
      <w:tr w:rsidR="00562F0F" w:rsidRPr="00A6346F" w14:paraId="1FA5C0DA" w14:textId="77777777" w:rsidTr="00562F0F">
        <w:tc>
          <w:tcPr>
            <w:tcW w:w="1677" w:type="dxa"/>
            <w:tcBorders>
              <w:left w:val="nil"/>
            </w:tcBorders>
          </w:tcPr>
          <w:p w14:paraId="23EA0131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1</w:t>
            </w:r>
          </w:p>
        </w:tc>
        <w:tc>
          <w:tcPr>
            <w:tcW w:w="1729" w:type="dxa"/>
          </w:tcPr>
          <w:p w14:paraId="633C6C2C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2</w:t>
            </w:r>
          </w:p>
        </w:tc>
        <w:tc>
          <w:tcPr>
            <w:tcW w:w="1729" w:type="dxa"/>
          </w:tcPr>
          <w:p w14:paraId="200EB6BE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3</w:t>
            </w:r>
          </w:p>
        </w:tc>
        <w:tc>
          <w:tcPr>
            <w:tcW w:w="1729" w:type="dxa"/>
          </w:tcPr>
          <w:p w14:paraId="6F8559EF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4</w:t>
            </w:r>
          </w:p>
        </w:tc>
        <w:tc>
          <w:tcPr>
            <w:tcW w:w="1692" w:type="dxa"/>
            <w:tcBorders>
              <w:right w:val="nil"/>
            </w:tcBorders>
          </w:tcPr>
          <w:p w14:paraId="69D80787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5</w:t>
            </w:r>
          </w:p>
        </w:tc>
      </w:tr>
      <w:tr w:rsidR="00562F0F" w:rsidRPr="00A6346F" w14:paraId="08FB8948" w14:textId="77777777" w:rsidTr="00562F0F">
        <w:tc>
          <w:tcPr>
            <w:tcW w:w="1677" w:type="dxa"/>
            <w:tcBorders>
              <w:left w:val="nil"/>
            </w:tcBorders>
          </w:tcPr>
          <w:p w14:paraId="34E439DF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1</w:t>
            </w:r>
          </w:p>
        </w:tc>
        <w:tc>
          <w:tcPr>
            <w:tcW w:w="1729" w:type="dxa"/>
          </w:tcPr>
          <w:p w14:paraId="328CEF36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2</w:t>
            </w:r>
          </w:p>
        </w:tc>
        <w:tc>
          <w:tcPr>
            <w:tcW w:w="1729" w:type="dxa"/>
          </w:tcPr>
          <w:p w14:paraId="63C1C43B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3</w:t>
            </w:r>
          </w:p>
        </w:tc>
        <w:tc>
          <w:tcPr>
            <w:tcW w:w="1729" w:type="dxa"/>
          </w:tcPr>
          <w:p w14:paraId="1B91EE91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4</w:t>
            </w:r>
          </w:p>
        </w:tc>
        <w:tc>
          <w:tcPr>
            <w:tcW w:w="1692" w:type="dxa"/>
            <w:tcBorders>
              <w:right w:val="nil"/>
            </w:tcBorders>
          </w:tcPr>
          <w:p w14:paraId="4879F011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5</w:t>
            </w:r>
          </w:p>
        </w:tc>
      </w:tr>
      <w:tr w:rsidR="00562F0F" w:rsidRPr="00A6346F" w14:paraId="5A945461" w14:textId="77777777" w:rsidTr="00562F0F">
        <w:tc>
          <w:tcPr>
            <w:tcW w:w="1677" w:type="dxa"/>
            <w:tcBorders>
              <w:left w:val="nil"/>
            </w:tcBorders>
          </w:tcPr>
          <w:p w14:paraId="34CE3F1D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1</w:t>
            </w:r>
          </w:p>
        </w:tc>
        <w:tc>
          <w:tcPr>
            <w:tcW w:w="1729" w:type="dxa"/>
          </w:tcPr>
          <w:p w14:paraId="6757F89A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2</w:t>
            </w:r>
          </w:p>
        </w:tc>
        <w:tc>
          <w:tcPr>
            <w:tcW w:w="1729" w:type="dxa"/>
          </w:tcPr>
          <w:p w14:paraId="34E90735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3</w:t>
            </w:r>
          </w:p>
        </w:tc>
        <w:tc>
          <w:tcPr>
            <w:tcW w:w="1729" w:type="dxa"/>
          </w:tcPr>
          <w:p w14:paraId="6AC65F3B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4</w:t>
            </w:r>
          </w:p>
        </w:tc>
        <w:tc>
          <w:tcPr>
            <w:tcW w:w="1692" w:type="dxa"/>
            <w:tcBorders>
              <w:right w:val="nil"/>
            </w:tcBorders>
          </w:tcPr>
          <w:p w14:paraId="5740589D" w14:textId="77777777" w:rsidR="00562F0F" w:rsidRPr="00A6346F" w:rsidRDefault="00562F0F" w:rsidP="00562F0F">
            <w:pPr>
              <w:spacing w:before="120" w:after="120"/>
              <w:rPr>
                <w:rFonts w:eastAsia="Times New Roman"/>
                <w:lang w:eastAsia="pt-BR"/>
              </w:rPr>
            </w:pPr>
            <w:r w:rsidRPr="00FE67CC">
              <w:rPr>
                <w:rFonts w:ascii="Arial" w:eastAsia="Times New Roman" w:hAnsi="Arial" w:cs="Arial"/>
                <w:lang w:eastAsia="pt-BR"/>
              </w:rPr>
              <w:t>campo 5</w:t>
            </w:r>
          </w:p>
        </w:tc>
      </w:tr>
    </w:tbl>
    <w:p w14:paraId="0775E2CF" w14:textId="77777777" w:rsidR="00F507C2" w:rsidRPr="00F507C2" w:rsidRDefault="00F507C2" w:rsidP="00F507C2">
      <w:pPr>
        <w:pStyle w:val="TABELA1"/>
        <w:rPr>
          <w:sz w:val="4"/>
          <w:szCs w:val="4"/>
        </w:rPr>
      </w:pPr>
    </w:p>
    <w:p w14:paraId="508AE34F" w14:textId="77777777" w:rsidR="008C2AEA" w:rsidRDefault="008C2AEA" w:rsidP="00884197">
      <w:pPr>
        <w:spacing w:before="120" w:after="240"/>
        <w:ind w:left="709" w:right="45" w:hanging="709"/>
        <w:jc w:val="both"/>
        <w:rPr>
          <w:rFonts w:ascii="Arial" w:eastAsia="Times New Roman" w:hAnsi="Arial" w:cs="Arial"/>
          <w:sz w:val="22"/>
          <w:szCs w:val="22"/>
          <w:lang w:eastAsia="pt-BR"/>
        </w:rPr>
      </w:pPr>
      <w:r w:rsidRPr="000847F8">
        <w:rPr>
          <w:rFonts w:ascii="Arial" w:eastAsia="Times New Roman" w:hAnsi="Arial" w:cs="Arial"/>
          <w:sz w:val="22"/>
          <w:szCs w:val="22"/>
          <w:lang w:eastAsia="pt-BR"/>
        </w:rPr>
        <w:t>Fonte: A fonte deve ser sempre colocada em sua base esquerda e se tiver mais de uma linha deve ser alinhada à primei</w:t>
      </w:r>
      <w:r w:rsidR="00842DC1">
        <w:rPr>
          <w:rFonts w:ascii="Arial" w:eastAsia="Times New Roman" w:hAnsi="Arial" w:cs="Arial"/>
          <w:sz w:val="22"/>
          <w:szCs w:val="22"/>
          <w:lang w:eastAsia="pt-BR"/>
        </w:rPr>
        <w:t>ra letra depois dos dois pontos</w:t>
      </w:r>
      <w:r w:rsidR="00421835">
        <w:rPr>
          <w:rFonts w:ascii="Arial" w:eastAsia="Times New Roman" w:hAnsi="Arial" w:cs="Arial"/>
          <w:sz w:val="22"/>
          <w:szCs w:val="22"/>
          <w:lang w:eastAsia="pt-BR"/>
        </w:rPr>
        <w:t>.</w:t>
      </w:r>
    </w:p>
    <w:p w14:paraId="7B3F2BCE" w14:textId="77777777" w:rsidR="003F46F3" w:rsidRDefault="003F46F3" w:rsidP="00441A54">
      <w:pPr>
        <w:pStyle w:val="PARAGRAFO"/>
      </w:pPr>
      <w:bookmarkStart w:id="75" w:name="_Toc310505102"/>
    </w:p>
    <w:p w14:paraId="4180836F" w14:textId="77777777" w:rsidR="00441A54" w:rsidRPr="008E32CD" w:rsidRDefault="00884197" w:rsidP="00441A54">
      <w:pPr>
        <w:pStyle w:val="PARAGRAFO"/>
      </w:pPr>
      <w:r>
        <w:t>De forma resumida, f</w:t>
      </w:r>
      <w:r w:rsidR="00441A54">
        <w:t xml:space="preserve">iguras e tabelas </w:t>
      </w:r>
      <w:r w:rsidR="00441A54" w:rsidRPr="008E32CD">
        <w:t xml:space="preserve">deverão seguir </w:t>
      </w:r>
      <w:proofErr w:type="spellStart"/>
      <w:r w:rsidR="00441A54" w:rsidRPr="008E32CD">
        <w:t>esta</w:t>
      </w:r>
      <w:proofErr w:type="spellEnd"/>
      <w:r w:rsidR="00441A54" w:rsidRPr="008E32CD">
        <w:t xml:space="preserve"> formatação:</w:t>
      </w:r>
    </w:p>
    <w:p w14:paraId="7A3F0E11" w14:textId="77777777" w:rsidR="00441A54" w:rsidRPr="008E32CD" w:rsidRDefault="00441A54" w:rsidP="00441A54">
      <w:pPr>
        <w:pStyle w:val="PARAGRAFO"/>
        <w:numPr>
          <w:ilvl w:val="0"/>
          <w:numId w:val="41"/>
        </w:numPr>
      </w:pPr>
      <w:r w:rsidRPr="008E32CD">
        <w:t>l</w:t>
      </w:r>
      <w:r>
        <w:t>egenda curta – c</w:t>
      </w:r>
      <w:r w:rsidRPr="008E32CD">
        <w:t>entralizada;</w:t>
      </w:r>
    </w:p>
    <w:p w14:paraId="600B8CB9" w14:textId="77777777" w:rsidR="00441A54" w:rsidRPr="008E32CD" w:rsidRDefault="00441A54" w:rsidP="00441A54">
      <w:pPr>
        <w:pStyle w:val="PARAGRAFO"/>
        <w:numPr>
          <w:ilvl w:val="0"/>
          <w:numId w:val="41"/>
        </w:numPr>
      </w:pPr>
      <w:r w:rsidRPr="008E32CD">
        <w:t>l</w:t>
      </w:r>
      <w:r>
        <w:t>egenda longa – j</w:t>
      </w:r>
      <w:r w:rsidRPr="008E32CD">
        <w:t>ustificada;</w:t>
      </w:r>
    </w:p>
    <w:p w14:paraId="36227A70" w14:textId="77777777" w:rsidR="00441A54" w:rsidRPr="008E32CD" w:rsidRDefault="00441A54" w:rsidP="00441A54">
      <w:pPr>
        <w:pStyle w:val="PARAGRAFO"/>
        <w:numPr>
          <w:ilvl w:val="0"/>
          <w:numId w:val="41"/>
        </w:numPr>
      </w:pPr>
      <w:r w:rsidRPr="008E32CD">
        <w:t>f</w:t>
      </w:r>
      <w:r>
        <w:t>onte curta: c</w:t>
      </w:r>
      <w:r w:rsidRPr="008E32CD">
        <w:t>entralizada;</w:t>
      </w:r>
    </w:p>
    <w:p w14:paraId="63BFDD5F" w14:textId="77777777" w:rsidR="00441A54" w:rsidRPr="008E32CD" w:rsidRDefault="00441A54" w:rsidP="00441A54">
      <w:pPr>
        <w:pStyle w:val="PARAGRAFO"/>
        <w:numPr>
          <w:ilvl w:val="0"/>
          <w:numId w:val="41"/>
        </w:numPr>
      </w:pPr>
      <w:r w:rsidRPr="008E32CD">
        <w:t>f</w:t>
      </w:r>
      <w:r>
        <w:t>onte longa: j</w:t>
      </w:r>
      <w:r w:rsidRPr="008E32CD">
        <w:t>ustificada (segunda linha e demais ficarão alinhadas depois da palavra fonte</w:t>
      </w:r>
      <w:r>
        <w:t>)</w:t>
      </w:r>
      <w:r w:rsidRPr="008E32CD">
        <w:t>;</w:t>
      </w:r>
    </w:p>
    <w:p w14:paraId="529C78AD" w14:textId="77777777" w:rsidR="00441A54" w:rsidRPr="008E32CD" w:rsidRDefault="00441A54" w:rsidP="00441A54">
      <w:pPr>
        <w:pStyle w:val="PARAGRAFO"/>
        <w:numPr>
          <w:ilvl w:val="0"/>
          <w:numId w:val="41"/>
        </w:numPr>
      </w:pPr>
      <w:r w:rsidRPr="008E32CD">
        <w:t>fonte com Legenda: deverá ficar alinhada com a legenda.</w:t>
      </w:r>
    </w:p>
    <w:p w14:paraId="57CE65A7" w14:textId="77777777" w:rsidR="006800D0" w:rsidRDefault="006800D0" w:rsidP="006800D0">
      <w:pPr>
        <w:pStyle w:val="PARAGRAFO"/>
        <w:rPr>
          <w:lang w:eastAsia="pt-BR"/>
        </w:rPr>
      </w:pPr>
    </w:p>
    <w:p w14:paraId="241EAB96" w14:textId="77777777" w:rsidR="00297973" w:rsidRDefault="00297973" w:rsidP="00297973">
      <w:pPr>
        <w:pStyle w:val="PARAGRAFO"/>
      </w:pPr>
      <w:r>
        <w:lastRenderedPageBreak/>
        <w:t>Quando a</w:t>
      </w:r>
      <w:r w:rsidRPr="008E32CD">
        <w:t xml:space="preserve"> figura ou</w:t>
      </w:r>
      <w:r>
        <w:t xml:space="preserve"> a tabela </w:t>
      </w:r>
      <w:r w:rsidRPr="008E32CD">
        <w:t>ultrapassar a página</w:t>
      </w:r>
      <w:r>
        <w:t>, elas</w:t>
      </w:r>
      <w:r w:rsidRPr="008E32CD">
        <w:t xml:space="preserve"> dever</w:t>
      </w:r>
      <w:r>
        <w:t>ão</w:t>
      </w:r>
      <w:r w:rsidRPr="008E32CD">
        <w:t xml:space="preserve"> conter a palavra </w:t>
      </w:r>
      <w:r>
        <w:t>“</w:t>
      </w:r>
      <w:r w:rsidRPr="002A7062">
        <w:rPr>
          <w:b/>
        </w:rPr>
        <w:t>Continuação</w:t>
      </w:r>
      <w:r w:rsidRPr="002A7062">
        <w:t>”</w:t>
      </w:r>
      <w:r w:rsidRPr="008E32CD">
        <w:t xml:space="preserve"> ou </w:t>
      </w:r>
      <w:r>
        <w:t>“</w:t>
      </w:r>
      <w:r w:rsidRPr="002A7062">
        <w:rPr>
          <w:b/>
        </w:rPr>
        <w:t>Conclusão</w:t>
      </w:r>
      <w:r>
        <w:t>”</w:t>
      </w:r>
      <w:r w:rsidRPr="008E32CD">
        <w:t>. Veja Figura A.5</w:t>
      </w:r>
      <w:r w:rsidR="00C60230">
        <w:t xml:space="preserve"> </w:t>
      </w:r>
      <w:r w:rsidRPr="008E32CD">
        <w:t xml:space="preserve"> – Como apresentar uma figura longa.</w:t>
      </w:r>
    </w:p>
    <w:p w14:paraId="47A94CE5" w14:textId="77777777" w:rsidR="008C2AEA" w:rsidRPr="00FE67CC" w:rsidRDefault="008C2AEA" w:rsidP="006800D0">
      <w:pPr>
        <w:pStyle w:val="PARAGRAFO"/>
        <w:rPr>
          <w:lang w:eastAsia="pt-BR"/>
        </w:rPr>
      </w:pPr>
      <w:r w:rsidRPr="00FE67CC">
        <w:rPr>
          <w:lang w:eastAsia="pt-BR"/>
        </w:rPr>
        <w:t>Quando são incluídas em apêndices e anexos, devem ser numeradas sequencialmente conforme a letra do apêndice ou anexo: Figura A.1, Tabela A.1; Figura B.2, Tabela B.2.</w:t>
      </w:r>
      <w:bookmarkEnd w:id="75"/>
    </w:p>
    <w:p w14:paraId="44F7B7E5" w14:textId="77777777" w:rsidR="008C2AEA" w:rsidRDefault="008C2AEA" w:rsidP="00E40809">
      <w:pPr>
        <w:pStyle w:val="PARAGRAFO"/>
      </w:pPr>
      <w:bookmarkStart w:id="76" w:name="_Toc310505103"/>
      <w:r w:rsidRPr="00297973">
        <w:rPr>
          <w:u w:val="single"/>
          <w:lang w:eastAsia="pt-BR"/>
        </w:rPr>
        <w:t>Importante</w:t>
      </w:r>
      <w:r w:rsidRPr="00FE67CC">
        <w:rPr>
          <w:lang w:eastAsia="pt-BR"/>
        </w:rPr>
        <w:t xml:space="preserve">: </w:t>
      </w:r>
      <w:r w:rsidR="00297973">
        <w:rPr>
          <w:lang w:eastAsia="pt-BR"/>
        </w:rPr>
        <w:t>se não for</w:t>
      </w:r>
      <w:r w:rsidRPr="00FE67CC">
        <w:rPr>
          <w:lang w:eastAsia="pt-BR"/>
        </w:rPr>
        <w:t xml:space="preserve"> utilizar a representação recomendada para o título da figura ou tabela, adotar uma única para todo o trabalho. A formatação da fonte na tabela, não pode ser mudada</w:t>
      </w:r>
      <w:r>
        <w:rPr>
          <w:lang w:eastAsia="pt-BR"/>
        </w:rPr>
        <w:t>.</w:t>
      </w:r>
      <w:r w:rsidR="00562F0F">
        <w:rPr>
          <w:lang w:eastAsia="pt-BR"/>
        </w:rPr>
        <w:t xml:space="preserve"> </w:t>
      </w:r>
      <w:r>
        <w:t>Ve</w:t>
      </w:r>
      <w:r w:rsidR="00884197">
        <w:t>ja outros exemplos de f</w:t>
      </w:r>
      <w:r>
        <w:t>iguras e</w:t>
      </w:r>
      <w:r w:rsidR="00562F0F">
        <w:t xml:space="preserve"> tabelas</w:t>
      </w:r>
      <w:r w:rsidR="00EF7C4E">
        <w:fldChar w:fldCharType="begin"/>
      </w:r>
      <w:r w:rsidR="00FD24C5">
        <w:instrText xml:space="preserve"> XE "</w:instrText>
      </w:r>
      <w:r w:rsidR="00FD24C5">
        <w:rPr>
          <w:noProof/>
        </w:rPr>
        <w:instrText>Figuras e tabelas"</w:instrText>
      </w:r>
      <w:r w:rsidR="00FD24C5">
        <w:instrText xml:space="preserve"> </w:instrText>
      </w:r>
      <w:r w:rsidR="00EF7C4E">
        <w:fldChar w:fldCharType="end"/>
      </w:r>
      <w:r w:rsidR="00562F0F">
        <w:t xml:space="preserve"> no Apêndice A (página </w:t>
      </w:r>
      <w:r>
        <w:t>deste estilo).</w:t>
      </w:r>
      <w:bookmarkEnd w:id="76"/>
    </w:p>
    <w:p w14:paraId="6E56A9B3" w14:textId="77777777" w:rsidR="00973C5D" w:rsidRDefault="00973C5D" w:rsidP="00E40809">
      <w:pPr>
        <w:pStyle w:val="PARAGRAFO"/>
      </w:pPr>
    </w:p>
    <w:p w14:paraId="0DB92C3F" w14:textId="77777777" w:rsidR="00973C5D" w:rsidRDefault="00973C5D" w:rsidP="00820857">
      <w:pPr>
        <w:pStyle w:val="Ttulo2"/>
        <w:spacing w:line="480" w:lineRule="auto"/>
      </w:pPr>
      <w:bookmarkStart w:id="77" w:name="_Toc61963288"/>
      <w:bookmarkStart w:id="78" w:name="_Toc230754501"/>
      <w:bookmarkStart w:id="79" w:name="_Toc230755853"/>
      <w:bookmarkStart w:id="80" w:name="_Toc242508122"/>
      <w:bookmarkStart w:id="81" w:name="_Toc242508202"/>
      <w:bookmarkStart w:id="82" w:name="_Toc245264261"/>
      <w:bookmarkStart w:id="83" w:name="_Toc304196227"/>
      <w:bookmarkStart w:id="84" w:name="_Toc310505104"/>
      <w:bookmarkStart w:id="85" w:name="_Toc310505198"/>
      <w:bookmarkStart w:id="86" w:name="_Toc310505284"/>
      <w:bookmarkStart w:id="87" w:name="_Toc412529102"/>
      <w:bookmarkStart w:id="88" w:name="_Toc503276461"/>
      <w:bookmarkStart w:id="89" w:name="_Toc503422490"/>
      <w:r>
        <w:t>Criando legendas eletrônicas para figuras e tabelas</w:t>
      </w:r>
      <w:bookmarkEnd w:id="77"/>
    </w:p>
    <w:p w14:paraId="13E315E0" w14:textId="77777777" w:rsidR="00973C5D" w:rsidRDefault="00973C5D" w:rsidP="0029607B">
      <w:pPr>
        <w:pStyle w:val="PARGRAFO1"/>
        <w:spacing w:line="360" w:lineRule="auto"/>
      </w:pPr>
      <w:r>
        <w:t xml:space="preserve">Utilizando as instruções abaixo para criação de legendas eletrônicas para figuras e tabelas, será possível gerar </w:t>
      </w:r>
      <w:r w:rsidRPr="00973C5D">
        <w:t>Lista de Figuras</w:t>
      </w:r>
      <w:r>
        <w:t xml:space="preserve"> e </w:t>
      </w:r>
      <w:r w:rsidRPr="00973C5D">
        <w:t>Lista de Tabelas</w:t>
      </w:r>
      <w:r>
        <w:t xml:space="preserve"> automaticamente.</w:t>
      </w:r>
    </w:p>
    <w:p w14:paraId="09CAF391" w14:textId="77777777" w:rsidR="00973C5D" w:rsidRDefault="00973C5D" w:rsidP="0029607B">
      <w:pPr>
        <w:pStyle w:val="PARGRAFO1"/>
        <w:spacing w:line="360" w:lineRule="auto"/>
      </w:pPr>
      <w:r>
        <w:t>Ao nomear u</w:t>
      </w:r>
      <w:r w:rsidR="001D3830">
        <w:t xml:space="preserve">ma Figura ou Tabela, selecione o </w:t>
      </w:r>
      <w:proofErr w:type="spellStart"/>
      <w:r w:rsidR="001D3830">
        <w:t>titulo</w:t>
      </w:r>
      <w:proofErr w:type="spellEnd"/>
      <w:r w:rsidR="001D3830">
        <w:t xml:space="preserve"> da figura / tabela e clique em Guia de Estilos conforme Figura 4.3</w:t>
      </w:r>
      <w:r w:rsidR="002B6E3A">
        <w:t xml:space="preserve">, selecionando </w:t>
      </w:r>
      <w:proofErr w:type="spellStart"/>
      <w:r w:rsidR="002B6E3A">
        <w:t>na</w:t>
      </w:r>
      <w:proofErr w:type="spellEnd"/>
      <w:r w:rsidR="002B6E3A">
        <w:t xml:space="preserve"> opção Figura para as figuras ou na opção </w:t>
      </w:r>
      <w:r w:rsidR="001D3830">
        <w:t>Tabela para tabelas (Figura 4.4).</w:t>
      </w:r>
    </w:p>
    <w:p w14:paraId="49EEB633" w14:textId="77777777" w:rsidR="0012235A" w:rsidRDefault="0012235A" w:rsidP="002B6E3A">
      <w:pPr>
        <w:pStyle w:val="FIGURA"/>
      </w:pPr>
    </w:p>
    <w:p w14:paraId="65D0A907" w14:textId="77777777" w:rsidR="0012235A" w:rsidRDefault="0012235A" w:rsidP="002B6E3A">
      <w:pPr>
        <w:pStyle w:val="FIGURA"/>
      </w:pPr>
    </w:p>
    <w:p w14:paraId="10F15DF8" w14:textId="77777777" w:rsidR="0012235A" w:rsidRDefault="0012235A" w:rsidP="002B6E3A">
      <w:pPr>
        <w:pStyle w:val="FIGURA"/>
      </w:pPr>
    </w:p>
    <w:p w14:paraId="16AEA034" w14:textId="77777777" w:rsidR="0012235A" w:rsidRDefault="0012235A" w:rsidP="002B6E3A">
      <w:pPr>
        <w:pStyle w:val="FIGURA"/>
      </w:pPr>
    </w:p>
    <w:p w14:paraId="4444ABB4" w14:textId="77777777" w:rsidR="0012235A" w:rsidRDefault="0012235A" w:rsidP="002B6E3A">
      <w:pPr>
        <w:pStyle w:val="FIGURA"/>
      </w:pPr>
    </w:p>
    <w:p w14:paraId="197BF6CE" w14:textId="77777777" w:rsidR="0012235A" w:rsidRDefault="0012235A" w:rsidP="002B6E3A">
      <w:pPr>
        <w:pStyle w:val="FIGURA"/>
      </w:pPr>
    </w:p>
    <w:p w14:paraId="43B7EB37" w14:textId="77777777" w:rsidR="0012235A" w:rsidRDefault="0012235A" w:rsidP="002B6E3A">
      <w:pPr>
        <w:pStyle w:val="FIGURA"/>
      </w:pPr>
    </w:p>
    <w:p w14:paraId="01C78788" w14:textId="77777777" w:rsidR="0012235A" w:rsidRDefault="0012235A" w:rsidP="002B6E3A">
      <w:pPr>
        <w:pStyle w:val="FIGURA"/>
      </w:pPr>
    </w:p>
    <w:p w14:paraId="5EA72B1F" w14:textId="77777777" w:rsidR="0012235A" w:rsidRDefault="0012235A" w:rsidP="002B6E3A">
      <w:pPr>
        <w:pStyle w:val="FIGURA"/>
      </w:pPr>
    </w:p>
    <w:p w14:paraId="4E2E1F60" w14:textId="77777777" w:rsidR="0012235A" w:rsidRDefault="0012235A" w:rsidP="002B6E3A">
      <w:pPr>
        <w:pStyle w:val="FIGURA"/>
      </w:pPr>
    </w:p>
    <w:p w14:paraId="5A7691EC" w14:textId="77777777" w:rsidR="0012235A" w:rsidRDefault="0012235A" w:rsidP="002B6E3A">
      <w:pPr>
        <w:pStyle w:val="FIGURA"/>
      </w:pPr>
    </w:p>
    <w:p w14:paraId="11C8E1BB" w14:textId="77777777" w:rsidR="0012235A" w:rsidRDefault="0012235A" w:rsidP="002B6E3A">
      <w:pPr>
        <w:pStyle w:val="FIGURA"/>
      </w:pPr>
    </w:p>
    <w:p w14:paraId="628871FD" w14:textId="77777777" w:rsidR="0012235A" w:rsidRDefault="0012235A" w:rsidP="002B6E3A">
      <w:pPr>
        <w:pStyle w:val="FIGURA"/>
      </w:pPr>
    </w:p>
    <w:p w14:paraId="2789D373" w14:textId="77777777" w:rsidR="002B6E3A" w:rsidRDefault="002B6E3A" w:rsidP="002B6E3A">
      <w:pPr>
        <w:pStyle w:val="FIGURA"/>
      </w:pPr>
      <w:bookmarkStart w:id="90" w:name="_Toc61530979"/>
      <w:r>
        <w:lastRenderedPageBreak/>
        <w:t xml:space="preserve">Figura 4.3 – </w:t>
      </w:r>
      <w:r w:rsidR="006C1390">
        <w:t>Aplicando título de figura de uma linha no estilo figura</w:t>
      </w:r>
      <w:bookmarkEnd w:id="90"/>
    </w:p>
    <w:p w14:paraId="6D81A2C3" w14:textId="77777777" w:rsidR="002B6E3A" w:rsidRDefault="002B6E3A" w:rsidP="002B6E3A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45DC25C2" wp14:editId="29A155F9">
            <wp:extent cx="5367020" cy="3752850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02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E17B1" w14:textId="77777777" w:rsidR="002B6E3A" w:rsidRDefault="002B6E3A" w:rsidP="002B6E3A">
      <w:pPr>
        <w:pStyle w:val="Centralizadofigura"/>
      </w:pPr>
    </w:p>
    <w:p w14:paraId="4BEF96B9" w14:textId="77777777" w:rsidR="002B6E3A" w:rsidRDefault="002B6E3A" w:rsidP="002B6E3A">
      <w:pPr>
        <w:pStyle w:val="TABELA"/>
      </w:pPr>
    </w:p>
    <w:p w14:paraId="4176249A" w14:textId="77777777" w:rsidR="002B6E3A" w:rsidRDefault="002B6E3A" w:rsidP="002B6E3A">
      <w:pPr>
        <w:pStyle w:val="FIGURA"/>
      </w:pPr>
      <w:bookmarkStart w:id="91" w:name="_Toc61530980"/>
      <w:r>
        <w:t xml:space="preserve">Figura 4.4 – </w:t>
      </w:r>
      <w:r w:rsidR="006C1390">
        <w:t>Aplicando título de tabela de uma linha ao estilo tabela</w:t>
      </w:r>
      <w:bookmarkEnd w:id="91"/>
    </w:p>
    <w:p w14:paraId="6C670946" w14:textId="77777777" w:rsidR="002B6E3A" w:rsidRDefault="002B6E3A" w:rsidP="002B6E3A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2D6C0AC6" wp14:editId="24E61530">
            <wp:extent cx="5391150" cy="2878455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87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DBC0C2" w14:textId="77777777" w:rsidR="00596E0F" w:rsidRDefault="00596E0F" w:rsidP="00FC3D12">
      <w:pPr>
        <w:pStyle w:val="PARGRAFO1"/>
      </w:pPr>
    </w:p>
    <w:p w14:paraId="547EB5E8" w14:textId="77777777" w:rsidR="00BD7749" w:rsidRDefault="00BD7749" w:rsidP="00FC3D12">
      <w:pPr>
        <w:pStyle w:val="PARGRAFO1"/>
      </w:pPr>
    </w:p>
    <w:p w14:paraId="1C15608C" w14:textId="77777777" w:rsidR="001D3830" w:rsidRDefault="001D3830" w:rsidP="00FC3D12">
      <w:pPr>
        <w:pStyle w:val="PARGRAFO1"/>
      </w:pPr>
      <w:r>
        <w:lastRenderedPageBreak/>
        <w:t xml:space="preserve">Importante: </w:t>
      </w:r>
    </w:p>
    <w:p w14:paraId="7B259779" w14:textId="77777777" w:rsidR="001D3830" w:rsidRDefault="001D3830" w:rsidP="00C01C26">
      <w:pPr>
        <w:pStyle w:val="PARAGRAFO"/>
        <w:numPr>
          <w:ilvl w:val="0"/>
          <w:numId w:val="47"/>
        </w:numPr>
      </w:pPr>
      <w:r>
        <w:t xml:space="preserve">As opções </w:t>
      </w:r>
      <w:r w:rsidRPr="001D3830">
        <w:t>Figura</w:t>
      </w:r>
      <w:r>
        <w:t xml:space="preserve"> e Tabela do estilo são usad</w:t>
      </w:r>
      <w:r w:rsidR="00546E6B">
        <w:t>a</w:t>
      </w:r>
      <w:r>
        <w:t>s para Figuras e Tabelas com títulos que ocupam apenas uma linha;</w:t>
      </w:r>
    </w:p>
    <w:p w14:paraId="6C30FB22" w14:textId="77777777" w:rsidR="001D3830" w:rsidRDefault="001D3830" w:rsidP="00C01C26">
      <w:pPr>
        <w:pStyle w:val="PARAGRAFO"/>
        <w:numPr>
          <w:ilvl w:val="0"/>
          <w:numId w:val="47"/>
        </w:numPr>
      </w:pPr>
      <w:r>
        <w:t xml:space="preserve">Para os títulos de Figuras ou Tabelas que ocupam mais de uma linha, selecione </w:t>
      </w:r>
      <w:proofErr w:type="spellStart"/>
      <w:r>
        <w:t>em</w:t>
      </w:r>
      <w:proofErr w:type="spellEnd"/>
      <w:r>
        <w:t xml:space="preserve"> Guia de Estilos a opção Figura 1 para figuras</w:t>
      </w:r>
      <w:r w:rsidR="005A7B57">
        <w:t xml:space="preserve"> (Figura 4.5)</w:t>
      </w:r>
      <w:r>
        <w:t xml:space="preserve"> e T</w:t>
      </w:r>
      <w:r w:rsidR="005A7B57">
        <w:t>abela 1 para tabelas (Figura 4.6</w:t>
      </w:r>
      <w:r>
        <w:t>)</w:t>
      </w:r>
    </w:p>
    <w:p w14:paraId="2E1F430F" w14:textId="77777777" w:rsidR="005A7B57" w:rsidRDefault="005A7B57" w:rsidP="005A7B57">
      <w:pPr>
        <w:pStyle w:val="FIGURA"/>
      </w:pPr>
      <w:bookmarkStart w:id="92" w:name="_Toc61530981"/>
      <w:r>
        <w:t xml:space="preserve">Figura 4.5 – </w:t>
      </w:r>
      <w:r w:rsidR="006C1390">
        <w:t>Aplicando título de figura de duas linhas ao estilo figura1</w:t>
      </w:r>
      <w:bookmarkEnd w:id="92"/>
    </w:p>
    <w:p w14:paraId="005C6C19" w14:textId="77777777" w:rsidR="005A7B57" w:rsidRDefault="005A7B57" w:rsidP="005A7B57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29C7A250" wp14:editId="6AAAA2AA">
            <wp:extent cx="5391150" cy="3164840"/>
            <wp:effectExtent l="0" t="0" r="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B9FCB" w14:textId="77777777" w:rsidR="005A7B57" w:rsidRDefault="005A7B57" w:rsidP="005A7B57">
      <w:pPr>
        <w:pStyle w:val="FIGURA"/>
      </w:pPr>
      <w:bookmarkStart w:id="93" w:name="_Toc61530982"/>
      <w:r>
        <w:t xml:space="preserve">Figura 4.6 – </w:t>
      </w:r>
      <w:r w:rsidR="006C1390">
        <w:t>Aplicando título de tabela de duas linhas ao estilo tabela1</w:t>
      </w:r>
      <w:bookmarkEnd w:id="93"/>
    </w:p>
    <w:p w14:paraId="771E2F19" w14:textId="77777777" w:rsidR="005A7B57" w:rsidRDefault="005A7B57" w:rsidP="005A7B57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2F2F382A" wp14:editId="418A6605">
            <wp:extent cx="5398770" cy="2886075"/>
            <wp:effectExtent l="0" t="0" r="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877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01C026" w14:textId="77777777" w:rsidR="008F368B" w:rsidRDefault="002E41EC" w:rsidP="008F368B">
      <w:pPr>
        <w:pStyle w:val="Ttulo3"/>
      </w:pPr>
      <w:bookmarkStart w:id="94" w:name="_Toc61963289"/>
      <w:r>
        <w:lastRenderedPageBreak/>
        <w:t>Atualizar lista de figuras e lista de t</w:t>
      </w:r>
      <w:r w:rsidR="008F368B">
        <w:t>abelas</w:t>
      </w:r>
      <w:bookmarkEnd w:id="94"/>
    </w:p>
    <w:p w14:paraId="4A356B90" w14:textId="77777777" w:rsidR="008F368B" w:rsidRDefault="008F368B" w:rsidP="00C01C26">
      <w:pPr>
        <w:pStyle w:val="PARAGRAFO"/>
      </w:pPr>
      <w:r>
        <w:t>Para atualizar a Lista de Figuras e a Lista de Tabelas</w:t>
      </w:r>
      <w:r w:rsidR="00640A92">
        <w:t>:</w:t>
      </w:r>
    </w:p>
    <w:p w14:paraId="7E6C5384" w14:textId="77777777" w:rsidR="00640A92" w:rsidRDefault="00640A92" w:rsidP="00C01C26">
      <w:pPr>
        <w:pStyle w:val="PARAGRAFO"/>
        <w:numPr>
          <w:ilvl w:val="0"/>
          <w:numId w:val="48"/>
        </w:numPr>
      </w:pPr>
      <w:r>
        <w:t>Selecione a Lista que deseje atualizar (Lista de Figuras ou Lista de Tabelas);</w:t>
      </w:r>
    </w:p>
    <w:p w14:paraId="1CCCF7D9" w14:textId="77777777" w:rsidR="00640A92" w:rsidRDefault="00640A92" w:rsidP="00C01C26">
      <w:pPr>
        <w:pStyle w:val="PARAGRAFO"/>
        <w:numPr>
          <w:ilvl w:val="0"/>
          <w:numId w:val="48"/>
        </w:numPr>
      </w:pPr>
      <w:r>
        <w:t>Clique com o botão direito e selecione a o</w:t>
      </w:r>
      <w:r w:rsidR="005A7B57">
        <w:t>pção Atualizar campo (Figura 4.7</w:t>
      </w:r>
      <w:r w:rsidR="00F038C5">
        <w:t xml:space="preserve">) e </w:t>
      </w:r>
      <w:r>
        <w:t>em seguida Atua</w:t>
      </w:r>
      <w:r w:rsidR="005A7B57">
        <w:t>lizar índice inteiro (Figura 4.8</w:t>
      </w:r>
      <w:r>
        <w:t>)</w:t>
      </w:r>
    </w:p>
    <w:p w14:paraId="7E4D1446" w14:textId="77777777" w:rsidR="00F038C5" w:rsidRDefault="00F038C5" w:rsidP="00F038C5">
      <w:pPr>
        <w:pStyle w:val="FIGURA"/>
      </w:pPr>
    </w:p>
    <w:p w14:paraId="6E0FB677" w14:textId="77777777" w:rsidR="00F038C5" w:rsidRDefault="00F038C5" w:rsidP="00F038C5">
      <w:pPr>
        <w:pStyle w:val="FIGURA"/>
      </w:pPr>
      <w:bookmarkStart w:id="95" w:name="_Toc61530983"/>
      <w:r>
        <w:t>Figura 4.7 –</w:t>
      </w:r>
      <w:r w:rsidR="00690A20">
        <w:t>Atualizando lista de figuras</w:t>
      </w:r>
      <w:bookmarkEnd w:id="95"/>
    </w:p>
    <w:p w14:paraId="6BD7E8F1" w14:textId="77777777" w:rsidR="00F038C5" w:rsidRDefault="00F038C5" w:rsidP="00F038C5">
      <w:pPr>
        <w:pStyle w:val="Centralizadofigura"/>
        <w:rPr>
          <w:noProof/>
          <w:lang w:eastAsia="pt-BR"/>
        </w:rPr>
      </w:pPr>
    </w:p>
    <w:p w14:paraId="55104D2D" w14:textId="77777777" w:rsidR="00F038C5" w:rsidRDefault="00F038C5" w:rsidP="00F038C5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7578A195" wp14:editId="2FDBD42E">
            <wp:extent cx="4566959" cy="4627659"/>
            <wp:effectExtent l="0" t="0" r="0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025" cy="4628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D9947" w14:textId="77777777" w:rsidR="00F038C5" w:rsidRDefault="00F038C5" w:rsidP="00F038C5"/>
    <w:p w14:paraId="209E2225" w14:textId="77777777" w:rsidR="00F038C5" w:rsidRDefault="00F038C5" w:rsidP="00F038C5">
      <w:pPr>
        <w:tabs>
          <w:tab w:val="left" w:pos="3443"/>
        </w:tabs>
      </w:pPr>
    </w:p>
    <w:p w14:paraId="6D90A7E6" w14:textId="77777777" w:rsidR="00F038C5" w:rsidRDefault="00F038C5" w:rsidP="00F038C5">
      <w:pPr>
        <w:tabs>
          <w:tab w:val="left" w:pos="3443"/>
        </w:tabs>
      </w:pPr>
    </w:p>
    <w:p w14:paraId="6186272D" w14:textId="77777777" w:rsidR="00212CFA" w:rsidRDefault="00212CFA" w:rsidP="00F038C5">
      <w:pPr>
        <w:pStyle w:val="FIGURA"/>
      </w:pPr>
    </w:p>
    <w:p w14:paraId="7299D6AA" w14:textId="77777777" w:rsidR="00F038C5" w:rsidRPr="00F038C5" w:rsidRDefault="00F038C5" w:rsidP="00F038C5">
      <w:pPr>
        <w:pStyle w:val="FIGURA"/>
      </w:pPr>
      <w:bookmarkStart w:id="96" w:name="_Toc61530984"/>
      <w:r>
        <w:lastRenderedPageBreak/>
        <w:t xml:space="preserve">Figura 4.8 - </w:t>
      </w:r>
      <w:r w:rsidR="00690A20">
        <w:t>Atualizando índice inteiro da lista de figuras</w:t>
      </w:r>
      <w:bookmarkEnd w:id="96"/>
    </w:p>
    <w:p w14:paraId="12CD387D" w14:textId="77777777" w:rsidR="00F038C5" w:rsidRPr="00F038C5" w:rsidRDefault="00F038C5" w:rsidP="00F038C5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1F67B6B7" wp14:editId="68D94153">
            <wp:extent cx="4615593" cy="4452731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739" cy="445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FCC948" w14:textId="77777777" w:rsidR="008C2AEA" w:rsidRDefault="003F2C1D" w:rsidP="00820857">
      <w:pPr>
        <w:pStyle w:val="Ttulo2"/>
        <w:spacing w:line="480" w:lineRule="auto"/>
      </w:pPr>
      <w:bookmarkStart w:id="97" w:name="_Toc61963290"/>
      <w:r>
        <w:t>E</w:t>
      </w:r>
      <w:r w:rsidRPr="006B7DA7">
        <w:t xml:space="preserve">quações e </w:t>
      </w:r>
      <w:r>
        <w:t>f</w:t>
      </w:r>
      <w:r w:rsidRPr="006B7DA7">
        <w:t>órmulas</w:t>
      </w:r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7"/>
    </w:p>
    <w:p w14:paraId="2DC2C000" w14:textId="77777777" w:rsidR="008C2AEA" w:rsidRDefault="008C2AEA" w:rsidP="000455D0">
      <w:pPr>
        <w:pStyle w:val="PARAGRAFO"/>
      </w:pPr>
      <w:bookmarkStart w:id="98" w:name="_Toc310505105"/>
      <w:r w:rsidRPr="00E04F9D">
        <w:t>As equações devem aparecer bem destacadas no texto de modo a facilitar sua leitura. Caso seja necessário fragmentá-las em mais de uma linha por falta de espaço, devem ser interrompidas antes do sinal de igualdade, ou depois dos sinais de adição, subtração, multiplicação ou divisão.</w:t>
      </w:r>
      <w:bookmarkEnd w:id="98"/>
    </w:p>
    <w:p w14:paraId="234C889C" w14:textId="77777777" w:rsidR="006D22B0" w:rsidRDefault="006D22B0" w:rsidP="000455D0">
      <w:pPr>
        <w:pStyle w:val="PARAGRAFO"/>
      </w:pPr>
    </w:p>
    <w:p w14:paraId="4A217C86" w14:textId="77777777" w:rsidR="006D22B0" w:rsidRDefault="006D22B0" w:rsidP="00820857">
      <w:pPr>
        <w:pStyle w:val="PARAGRAFO"/>
        <w:spacing w:line="480" w:lineRule="auto"/>
      </w:pPr>
    </w:p>
    <w:p w14:paraId="01B2EED6" w14:textId="77777777" w:rsidR="006D22B0" w:rsidRDefault="006D22B0" w:rsidP="00820857">
      <w:pPr>
        <w:pStyle w:val="PARAGRAFO"/>
        <w:spacing w:line="480" w:lineRule="auto"/>
      </w:pPr>
    </w:p>
    <w:p w14:paraId="4881262A" w14:textId="77777777" w:rsidR="000455D0" w:rsidRPr="00E04F9D" w:rsidRDefault="000455D0" w:rsidP="00820857">
      <w:pPr>
        <w:pStyle w:val="PARAGRAFO"/>
        <w:spacing w:line="480" w:lineRule="auto"/>
      </w:pPr>
    </w:p>
    <w:tbl>
      <w:tblPr>
        <w:tblpPr w:leftFromText="141" w:rightFromText="141" w:vertAnchor="text" w:horzAnchor="margin" w:tblpXSpec="right" w:tblpY="1936"/>
        <w:tblW w:w="8614" w:type="dxa"/>
        <w:tblLook w:val="01E0" w:firstRow="1" w:lastRow="1" w:firstColumn="1" w:lastColumn="1" w:noHBand="0" w:noVBand="0"/>
      </w:tblPr>
      <w:tblGrid>
        <w:gridCol w:w="7641"/>
        <w:gridCol w:w="973"/>
      </w:tblGrid>
      <w:tr w:rsidR="00DC7C2A" w:rsidRPr="00A6346F" w14:paraId="0B8DC52A" w14:textId="77777777" w:rsidTr="00DC7C2A">
        <w:trPr>
          <w:trHeight w:hRule="exact" w:val="1101"/>
        </w:trPr>
        <w:tc>
          <w:tcPr>
            <w:tcW w:w="7641" w:type="dxa"/>
          </w:tcPr>
          <w:p w14:paraId="1DA1E95C" w14:textId="77777777" w:rsidR="00DC7C2A" w:rsidRPr="00A6346F" w:rsidRDefault="00DC7C2A" w:rsidP="00DC7C2A">
            <w:pPr>
              <w:spacing w:before="120" w:after="120"/>
              <w:jc w:val="center"/>
              <w:rPr>
                <w:sz w:val="22"/>
                <w:szCs w:val="22"/>
              </w:rPr>
            </w:pPr>
            <w:bookmarkStart w:id="99" w:name="_Toc310505106"/>
            <w:r w:rsidRPr="00A6346F">
              <w:rPr>
                <w:sz w:val="22"/>
                <w:szCs w:val="22"/>
              </w:rPr>
              <w:lastRenderedPageBreak/>
              <w:t xml:space="preserve">(x + y)(x − y) = x2 − </w:t>
            </w:r>
            <w:proofErr w:type="spellStart"/>
            <w:r w:rsidRPr="00A6346F">
              <w:rPr>
                <w:sz w:val="22"/>
                <w:szCs w:val="22"/>
              </w:rPr>
              <w:t>xy</w:t>
            </w:r>
            <w:proofErr w:type="spellEnd"/>
            <w:r w:rsidRPr="00A6346F">
              <w:rPr>
                <w:sz w:val="22"/>
                <w:szCs w:val="22"/>
              </w:rPr>
              <w:t xml:space="preserve"> + </w:t>
            </w:r>
            <w:proofErr w:type="spellStart"/>
            <w:r w:rsidRPr="00A6346F">
              <w:rPr>
                <w:sz w:val="22"/>
                <w:szCs w:val="22"/>
              </w:rPr>
              <w:t>xy</w:t>
            </w:r>
            <w:proofErr w:type="spellEnd"/>
            <w:r w:rsidRPr="00A6346F">
              <w:rPr>
                <w:sz w:val="22"/>
                <w:szCs w:val="22"/>
              </w:rPr>
              <w:t xml:space="preserve"> − y2</w:t>
            </w:r>
          </w:p>
          <w:p w14:paraId="67823F91" w14:textId="77777777" w:rsidR="00DC7C2A" w:rsidRPr="00A6346F" w:rsidRDefault="00DC7C2A" w:rsidP="00DC7C2A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A6346F">
              <w:rPr>
                <w:sz w:val="22"/>
                <w:szCs w:val="22"/>
              </w:rPr>
              <w:t>= x2 − y2</w:t>
            </w:r>
          </w:p>
        </w:tc>
        <w:tc>
          <w:tcPr>
            <w:tcW w:w="973" w:type="dxa"/>
          </w:tcPr>
          <w:p w14:paraId="0ACD9304" w14:textId="77777777" w:rsidR="00DC7C2A" w:rsidRPr="00A6346F" w:rsidRDefault="00232482" w:rsidP="00DC7C2A">
            <w:pPr>
              <w:spacing w:before="120" w:after="120"/>
              <w:ind w:right="-31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(4</w:t>
            </w:r>
            <w:r w:rsidR="00DC7C2A" w:rsidRPr="00A6346F">
              <w:rPr>
                <w:sz w:val="22"/>
                <w:szCs w:val="22"/>
              </w:rPr>
              <w:t xml:space="preserve">.1)        </w:t>
            </w:r>
          </w:p>
        </w:tc>
      </w:tr>
      <w:tr w:rsidR="00DC7C2A" w:rsidRPr="00A6346F" w14:paraId="65582C90" w14:textId="77777777" w:rsidTr="00DC7C2A">
        <w:trPr>
          <w:trHeight w:hRule="exact" w:val="992"/>
        </w:trPr>
        <w:tc>
          <w:tcPr>
            <w:tcW w:w="7641" w:type="dxa"/>
          </w:tcPr>
          <w:p w14:paraId="58D1A563" w14:textId="77777777" w:rsidR="00DC7C2A" w:rsidRPr="00A6346F" w:rsidRDefault="00DC7C2A" w:rsidP="00DC7C2A">
            <w:pPr>
              <w:spacing w:before="120" w:after="120"/>
              <w:rPr>
                <w:sz w:val="22"/>
                <w:szCs w:val="22"/>
              </w:rPr>
            </w:pPr>
          </w:p>
          <w:p w14:paraId="7DC2AB97" w14:textId="77777777" w:rsidR="00DC7C2A" w:rsidRPr="00A6346F" w:rsidRDefault="00DC7C2A" w:rsidP="00DC7C2A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A6346F">
              <w:rPr>
                <w:sz w:val="22"/>
                <w:szCs w:val="22"/>
              </w:rPr>
              <w:t>f(x) + h(x) = x + 2</w:t>
            </w:r>
          </w:p>
        </w:tc>
        <w:tc>
          <w:tcPr>
            <w:tcW w:w="973" w:type="dxa"/>
          </w:tcPr>
          <w:p w14:paraId="303DBDE3" w14:textId="77777777" w:rsidR="00DC7C2A" w:rsidRPr="00A6346F" w:rsidRDefault="00DC7C2A" w:rsidP="00DC7C2A">
            <w:pPr>
              <w:spacing w:before="120" w:after="120"/>
              <w:jc w:val="right"/>
              <w:rPr>
                <w:sz w:val="22"/>
                <w:szCs w:val="22"/>
              </w:rPr>
            </w:pPr>
          </w:p>
          <w:p w14:paraId="4BAA7505" w14:textId="77777777" w:rsidR="00DC7C2A" w:rsidRPr="00A6346F" w:rsidRDefault="00232482" w:rsidP="00DC7C2A">
            <w:pPr>
              <w:spacing w:before="120" w:after="12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(4</w:t>
            </w:r>
            <w:r w:rsidR="00DC7C2A" w:rsidRPr="00A6346F">
              <w:rPr>
                <w:sz w:val="22"/>
                <w:szCs w:val="22"/>
              </w:rPr>
              <w:t>.2)</w:t>
            </w:r>
          </w:p>
        </w:tc>
      </w:tr>
      <w:tr w:rsidR="00DC7C2A" w:rsidRPr="00A6346F" w14:paraId="1E8AD40F" w14:textId="77777777" w:rsidTr="00DC7C2A">
        <w:trPr>
          <w:trHeight w:hRule="exact" w:val="1029"/>
        </w:trPr>
        <w:tc>
          <w:tcPr>
            <w:tcW w:w="7641" w:type="dxa"/>
          </w:tcPr>
          <w:p w14:paraId="02B271CC" w14:textId="77777777" w:rsidR="00DC7C2A" w:rsidRPr="00A6346F" w:rsidRDefault="00DC7C2A" w:rsidP="00DC7C2A">
            <w:pPr>
              <w:spacing w:before="120" w:after="120"/>
              <w:rPr>
                <w:sz w:val="22"/>
                <w:szCs w:val="22"/>
              </w:rPr>
            </w:pPr>
          </w:p>
          <w:p w14:paraId="12C45EA7" w14:textId="77777777" w:rsidR="00DC7C2A" w:rsidRPr="00A6346F" w:rsidRDefault="00DC7C2A" w:rsidP="00DC7C2A">
            <w:pPr>
              <w:spacing w:before="120" w:after="120"/>
              <w:jc w:val="center"/>
              <w:rPr>
                <w:sz w:val="22"/>
                <w:szCs w:val="22"/>
              </w:rPr>
            </w:pPr>
            <w:r w:rsidRPr="00A6346F">
              <w:rPr>
                <w:sz w:val="22"/>
                <w:szCs w:val="22"/>
              </w:rPr>
              <w:t>x2b</w:t>
            </w:r>
          </w:p>
        </w:tc>
        <w:tc>
          <w:tcPr>
            <w:tcW w:w="973" w:type="dxa"/>
          </w:tcPr>
          <w:p w14:paraId="126FE159" w14:textId="77777777" w:rsidR="00DC7C2A" w:rsidRPr="00A6346F" w:rsidRDefault="00DC7C2A" w:rsidP="00DC7C2A">
            <w:pPr>
              <w:spacing w:before="120" w:after="120"/>
              <w:jc w:val="center"/>
              <w:rPr>
                <w:sz w:val="22"/>
                <w:szCs w:val="22"/>
              </w:rPr>
            </w:pPr>
          </w:p>
          <w:p w14:paraId="6924D20B" w14:textId="77777777" w:rsidR="00DC7C2A" w:rsidRPr="00A6346F" w:rsidRDefault="00232482" w:rsidP="00DC7C2A">
            <w:pPr>
              <w:spacing w:before="120" w:after="24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(4</w:t>
            </w:r>
            <w:r w:rsidR="00DC7C2A" w:rsidRPr="00A6346F">
              <w:rPr>
                <w:sz w:val="22"/>
                <w:szCs w:val="22"/>
              </w:rPr>
              <w:t>.3)</w:t>
            </w:r>
          </w:p>
          <w:p w14:paraId="449AF179" w14:textId="77777777" w:rsidR="00DC7C2A" w:rsidRPr="00A6346F" w:rsidRDefault="00DC7C2A" w:rsidP="00DC7C2A">
            <w:pPr>
              <w:spacing w:before="120" w:after="120"/>
              <w:jc w:val="right"/>
              <w:rPr>
                <w:sz w:val="22"/>
                <w:szCs w:val="22"/>
              </w:rPr>
            </w:pPr>
          </w:p>
          <w:p w14:paraId="072E8401" w14:textId="77777777" w:rsidR="00DC7C2A" w:rsidRPr="00A6346F" w:rsidRDefault="00DC7C2A" w:rsidP="00DC7C2A">
            <w:pPr>
              <w:spacing w:before="120" w:after="120"/>
              <w:jc w:val="right"/>
              <w:rPr>
                <w:sz w:val="22"/>
                <w:szCs w:val="22"/>
              </w:rPr>
            </w:pPr>
          </w:p>
        </w:tc>
      </w:tr>
    </w:tbl>
    <w:p w14:paraId="4EF6180B" w14:textId="77777777" w:rsidR="008C2AEA" w:rsidRDefault="008C2AEA" w:rsidP="00E40809">
      <w:pPr>
        <w:pStyle w:val="PARAGRAFO"/>
      </w:pPr>
      <w:r w:rsidRPr="00E04F9D">
        <w:t>Equações e fórmulas</w:t>
      </w:r>
      <w:r w:rsidR="00B069A7">
        <w:t xml:space="preserve"> </w:t>
      </w:r>
      <w:r w:rsidR="006A1F84" w:rsidRPr="00E04F9D">
        <w:t>devem</w:t>
      </w:r>
      <w:r w:rsidRPr="00E04F9D">
        <w:t xml:space="preserve"> ser numeradas sequencialmente em algarismos arábicos </w:t>
      </w:r>
      <w:r w:rsidRPr="00697EDA">
        <w:t>dentro das partes e seções, quando identificadas no texto</w:t>
      </w:r>
      <w:r w:rsidRPr="00E04F9D">
        <w:t>. Ver em Equação 2.1, Equação 2.2 e Fórmula 2.3.</w:t>
      </w:r>
      <w:bookmarkEnd w:id="99"/>
      <w:r w:rsidRPr="00E04F9D">
        <w:t xml:space="preserve"> </w:t>
      </w:r>
    </w:p>
    <w:p w14:paraId="52053A9B" w14:textId="77777777" w:rsidR="00DC7C2A" w:rsidRDefault="00DC7C2A" w:rsidP="00F605B9">
      <w:pPr>
        <w:pStyle w:val="PARAGRAFO"/>
        <w:spacing w:before="240"/>
      </w:pPr>
      <w:bookmarkStart w:id="100" w:name="_Toc310505107"/>
    </w:p>
    <w:p w14:paraId="2DA639A1" w14:textId="77777777" w:rsidR="008C2AEA" w:rsidRPr="00E04F9D" w:rsidRDefault="008C2AEA" w:rsidP="00F605B9">
      <w:pPr>
        <w:pStyle w:val="PARAGRAFO"/>
        <w:spacing w:before="240"/>
      </w:pPr>
      <w:r w:rsidRPr="00E04F9D">
        <w:t>A numeração é escrita entre parênteses, na extremidade da margem direita.</w:t>
      </w:r>
      <w:bookmarkEnd w:id="100"/>
    </w:p>
    <w:p w14:paraId="5CFDAFDA" w14:textId="77777777" w:rsidR="00157AA8" w:rsidRDefault="008C2AEA" w:rsidP="00E40809">
      <w:pPr>
        <w:pStyle w:val="PARAGRAFO"/>
      </w:pPr>
      <w:bookmarkStart w:id="101" w:name="_Toc310505108"/>
      <w:r w:rsidRPr="00F157F1">
        <w:t xml:space="preserve">Quando incluídas em apêndices e anexos, devem ser numeradas </w:t>
      </w:r>
      <w:r w:rsidR="00433CC4" w:rsidRPr="00F157F1">
        <w:t>sequencialmente</w:t>
      </w:r>
      <w:r w:rsidRPr="00F157F1">
        <w:t xml:space="preserve"> conforme a letra do apêndice ou anexo: Equação A.1, Fórmula A.1; Equação B.2, e assim por diante.</w:t>
      </w:r>
      <w:bookmarkEnd w:id="101"/>
    </w:p>
    <w:p w14:paraId="0B501A49" w14:textId="77777777" w:rsidR="00A647BC" w:rsidRDefault="00A647BC" w:rsidP="00E40809">
      <w:pPr>
        <w:pStyle w:val="PARAGRAFO"/>
      </w:pPr>
    </w:p>
    <w:p w14:paraId="1B0D1F10" w14:textId="77777777" w:rsidR="00A647BC" w:rsidRDefault="00A647BC" w:rsidP="00E40809">
      <w:pPr>
        <w:pStyle w:val="PARAGRAFO"/>
      </w:pPr>
    </w:p>
    <w:p w14:paraId="616D79A9" w14:textId="77777777" w:rsidR="00020396" w:rsidRDefault="00020396">
      <w:pPr>
        <w:spacing w:after="0" w:line="240" w:lineRule="auto"/>
      </w:pPr>
    </w:p>
    <w:p w14:paraId="3FE121DC" w14:textId="77777777" w:rsidR="00020396" w:rsidRDefault="00020396">
      <w:pPr>
        <w:spacing w:after="0" w:line="240" w:lineRule="auto"/>
      </w:pPr>
    </w:p>
    <w:p w14:paraId="3ADCCA1E" w14:textId="77777777" w:rsidR="00020396" w:rsidRDefault="00020396">
      <w:pPr>
        <w:spacing w:after="0" w:line="240" w:lineRule="auto"/>
      </w:pPr>
    </w:p>
    <w:p w14:paraId="4342A888" w14:textId="77777777" w:rsidR="00020396" w:rsidRDefault="00020396">
      <w:pPr>
        <w:spacing w:after="0" w:line="240" w:lineRule="auto"/>
      </w:pPr>
    </w:p>
    <w:p w14:paraId="6F4835C1" w14:textId="77777777" w:rsidR="00020396" w:rsidRDefault="00020396">
      <w:pPr>
        <w:spacing w:after="0" w:line="240" w:lineRule="auto"/>
      </w:pPr>
    </w:p>
    <w:p w14:paraId="404330D6" w14:textId="77777777" w:rsidR="00020396" w:rsidRDefault="00020396">
      <w:pPr>
        <w:spacing w:after="0" w:line="240" w:lineRule="auto"/>
      </w:pPr>
    </w:p>
    <w:p w14:paraId="6CB5682B" w14:textId="77777777" w:rsidR="00020396" w:rsidRDefault="00020396">
      <w:pPr>
        <w:spacing w:after="0" w:line="240" w:lineRule="auto"/>
      </w:pPr>
    </w:p>
    <w:p w14:paraId="066A1F14" w14:textId="77777777" w:rsidR="00020396" w:rsidRDefault="00020396">
      <w:pPr>
        <w:spacing w:after="0" w:line="240" w:lineRule="auto"/>
      </w:pPr>
    </w:p>
    <w:p w14:paraId="3036F3A5" w14:textId="77777777" w:rsidR="00020396" w:rsidRDefault="00020396">
      <w:pPr>
        <w:spacing w:after="0" w:line="240" w:lineRule="auto"/>
      </w:pPr>
    </w:p>
    <w:p w14:paraId="472DCF51" w14:textId="77777777" w:rsidR="00020396" w:rsidRDefault="00020396">
      <w:pPr>
        <w:spacing w:after="0" w:line="240" w:lineRule="auto"/>
      </w:pPr>
    </w:p>
    <w:p w14:paraId="4377301D" w14:textId="77777777" w:rsidR="00020396" w:rsidRDefault="00020396">
      <w:pPr>
        <w:spacing w:after="0" w:line="240" w:lineRule="auto"/>
      </w:pPr>
    </w:p>
    <w:p w14:paraId="4E7DB2A2" w14:textId="77777777" w:rsidR="00020396" w:rsidRDefault="00020396">
      <w:pPr>
        <w:spacing w:after="0" w:line="240" w:lineRule="auto"/>
      </w:pPr>
    </w:p>
    <w:p w14:paraId="473AD27C" w14:textId="77777777" w:rsidR="00020396" w:rsidRDefault="00020396">
      <w:pPr>
        <w:spacing w:after="0" w:line="240" w:lineRule="auto"/>
      </w:pPr>
    </w:p>
    <w:p w14:paraId="36A9AC86" w14:textId="77777777" w:rsidR="00020396" w:rsidRDefault="00020396">
      <w:pPr>
        <w:spacing w:after="0" w:line="240" w:lineRule="auto"/>
      </w:pPr>
    </w:p>
    <w:p w14:paraId="264C637A" w14:textId="77777777" w:rsidR="00125E9D" w:rsidRDefault="00125E9D">
      <w:pPr>
        <w:spacing w:after="0" w:line="240" w:lineRule="auto"/>
      </w:pPr>
    </w:p>
    <w:p w14:paraId="5B910E25" w14:textId="77777777" w:rsidR="00125E9D" w:rsidRDefault="00125E9D" w:rsidP="00125E9D">
      <w:pPr>
        <w:pStyle w:val="Ttulo1"/>
        <w:spacing w:line="480" w:lineRule="auto"/>
        <w:ind w:left="0" w:firstLine="0"/>
      </w:pPr>
      <w:bookmarkStart w:id="102" w:name="_Toc61963291"/>
      <w:r>
        <w:lastRenderedPageBreak/>
        <w:t xml:space="preserve">PUBLICAÇÕES CIENTIFICAS (SE HOUVER) </w:t>
      </w:r>
      <w:r w:rsidR="001E47AB">
        <w:t>REALIZADAS</w:t>
      </w:r>
      <w:r>
        <w:t xml:space="preserve"> DURANTE PERÍODO DA BOLSA</w:t>
      </w:r>
      <w:bookmarkEnd w:id="102"/>
    </w:p>
    <w:p w14:paraId="66D87E93" w14:textId="77777777" w:rsidR="00125E9D" w:rsidRPr="001E47AB" w:rsidRDefault="00125E9D">
      <w:pPr>
        <w:spacing w:after="0" w:line="240" w:lineRule="auto"/>
        <w:rPr>
          <w:rFonts w:ascii="Arial" w:hAnsi="Arial" w:cs="Arial"/>
        </w:rPr>
      </w:pPr>
      <w:r w:rsidRPr="001E47AB">
        <w:rPr>
          <w:rFonts w:ascii="Arial" w:hAnsi="Arial" w:cs="Arial"/>
        </w:rPr>
        <w:t xml:space="preserve">Incluir publicações </w:t>
      </w:r>
      <w:r w:rsidR="00E97699" w:rsidRPr="001E47AB">
        <w:rPr>
          <w:rFonts w:ascii="Arial" w:hAnsi="Arial" w:cs="Arial"/>
        </w:rPr>
        <w:t xml:space="preserve">cientificas </w:t>
      </w:r>
      <w:r w:rsidR="001E47AB">
        <w:rPr>
          <w:rFonts w:ascii="Arial" w:hAnsi="Arial" w:cs="Arial"/>
        </w:rPr>
        <w:t xml:space="preserve">( Se houver), </w:t>
      </w:r>
      <w:r w:rsidRPr="001E47AB">
        <w:rPr>
          <w:rFonts w:ascii="Arial" w:hAnsi="Arial" w:cs="Arial"/>
        </w:rPr>
        <w:t>realizadas durante o período da bolsa</w:t>
      </w:r>
      <w:r w:rsidR="00E97699" w:rsidRPr="001E47AB">
        <w:rPr>
          <w:rFonts w:ascii="Arial" w:hAnsi="Arial" w:cs="Arial"/>
        </w:rPr>
        <w:t>.</w:t>
      </w:r>
    </w:p>
    <w:p w14:paraId="1A7CC524" w14:textId="77777777" w:rsidR="00125E9D" w:rsidRDefault="00125E9D">
      <w:pPr>
        <w:spacing w:after="0" w:line="240" w:lineRule="auto"/>
      </w:pPr>
    </w:p>
    <w:p w14:paraId="3FA3B398" w14:textId="77777777" w:rsidR="00125E9D" w:rsidRDefault="00125E9D">
      <w:pPr>
        <w:spacing w:after="0" w:line="240" w:lineRule="auto"/>
      </w:pPr>
    </w:p>
    <w:p w14:paraId="062DACEF" w14:textId="77777777" w:rsidR="00125E9D" w:rsidRDefault="00125E9D">
      <w:pPr>
        <w:spacing w:after="0" w:line="240" w:lineRule="auto"/>
      </w:pPr>
    </w:p>
    <w:p w14:paraId="214FF0B8" w14:textId="77777777" w:rsidR="00125E9D" w:rsidRDefault="00125E9D">
      <w:pPr>
        <w:spacing w:after="0" w:line="240" w:lineRule="auto"/>
      </w:pPr>
    </w:p>
    <w:p w14:paraId="12D2768C" w14:textId="77777777" w:rsidR="00125E9D" w:rsidRDefault="00125E9D">
      <w:pPr>
        <w:spacing w:after="0" w:line="240" w:lineRule="auto"/>
      </w:pPr>
    </w:p>
    <w:p w14:paraId="2F1A9913" w14:textId="77777777" w:rsidR="00125E9D" w:rsidRDefault="00125E9D">
      <w:pPr>
        <w:spacing w:after="0" w:line="240" w:lineRule="auto"/>
      </w:pPr>
    </w:p>
    <w:p w14:paraId="2A6F3AEE" w14:textId="77777777" w:rsidR="00125E9D" w:rsidRDefault="00125E9D">
      <w:pPr>
        <w:spacing w:after="0" w:line="240" w:lineRule="auto"/>
      </w:pPr>
    </w:p>
    <w:p w14:paraId="08348BD0" w14:textId="77777777" w:rsidR="00125E9D" w:rsidRDefault="00125E9D">
      <w:pPr>
        <w:spacing w:after="0" w:line="240" w:lineRule="auto"/>
      </w:pPr>
    </w:p>
    <w:p w14:paraId="62E46BC0" w14:textId="77777777" w:rsidR="00125E9D" w:rsidRDefault="00125E9D">
      <w:pPr>
        <w:spacing w:after="0" w:line="240" w:lineRule="auto"/>
      </w:pPr>
    </w:p>
    <w:p w14:paraId="70067FA3" w14:textId="77777777" w:rsidR="00125E9D" w:rsidRDefault="00125E9D">
      <w:pPr>
        <w:spacing w:after="0" w:line="240" w:lineRule="auto"/>
      </w:pPr>
    </w:p>
    <w:p w14:paraId="445B76B8" w14:textId="77777777" w:rsidR="00125E9D" w:rsidRDefault="00125E9D">
      <w:pPr>
        <w:spacing w:after="0" w:line="240" w:lineRule="auto"/>
      </w:pPr>
    </w:p>
    <w:p w14:paraId="03E636E8" w14:textId="77777777" w:rsidR="00125E9D" w:rsidRDefault="00125E9D">
      <w:pPr>
        <w:spacing w:after="0" w:line="240" w:lineRule="auto"/>
      </w:pPr>
    </w:p>
    <w:p w14:paraId="31D50F64" w14:textId="77777777" w:rsidR="00125E9D" w:rsidRDefault="00125E9D">
      <w:pPr>
        <w:spacing w:after="0" w:line="240" w:lineRule="auto"/>
      </w:pPr>
    </w:p>
    <w:p w14:paraId="55BC3024" w14:textId="77777777" w:rsidR="00125E9D" w:rsidRDefault="00125E9D">
      <w:pPr>
        <w:spacing w:after="0" w:line="240" w:lineRule="auto"/>
      </w:pPr>
    </w:p>
    <w:p w14:paraId="2F8FB37D" w14:textId="77777777" w:rsidR="00125E9D" w:rsidRDefault="00125E9D">
      <w:pPr>
        <w:spacing w:after="0" w:line="240" w:lineRule="auto"/>
      </w:pPr>
    </w:p>
    <w:p w14:paraId="36E59728" w14:textId="77777777" w:rsidR="00125E9D" w:rsidRDefault="00125E9D">
      <w:pPr>
        <w:spacing w:after="0" w:line="240" w:lineRule="auto"/>
      </w:pPr>
    </w:p>
    <w:p w14:paraId="20E49DB8" w14:textId="77777777" w:rsidR="00125E9D" w:rsidRDefault="00125E9D">
      <w:pPr>
        <w:spacing w:after="0" w:line="240" w:lineRule="auto"/>
      </w:pPr>
    </w:p>
    <w:p w14:paraId="7D835A8E" w14:textId="77777777" w:rsidR="00125E9D" w:rsidRDefault="00125E9D">
      <w:pPr>
        <w:spacing w:after="0" w:line="240" w:lineRule="auto"/>
      </w:pPr>
    </w:p>
    <w:p w14:paraId="3335FB10" w14:textId="77777777" w:rsidR="00125E9D" w:rsidRDefault="00125E9D">
      <w:pPr>
        <w:spacing w:after="0" w:line="240" w:lineRule="auto"/>
      </w:pPr>
    </w:p>
    <w:p w14:paraId="38ED69DB" w14:textId="77777777" w:rsidR="00125E9D" w:rsidRDefault="00125E9D">
      <w:pPr>
        <w:spacing w:after="0" w:line="240" w:lineRule="auto"/>
      </w:pPr>
    </w:p>
    <w:p w14:paraId="0702D69F" w14:textId="77777777" w:rsidR="00125E9D" w:rsidRDefault="00125E9D">
      <w:pPr>
        <w:spacing w:after="0" w:line="240" w:lineRule="auto"/>
      </w:pPr>
    </w:p>
    <w:p w14:paraId="12F03FFF" w14:textId="77777777" w:rsidR="00A647BC" w:rsidRDefault="00A647BC">
      <w:pPr>
        <w:spacing w:after="0" w:line="240" w:lineRule="auto"/>
        <w:rPr>
          <w:rFonts w:ascii="Arial" w:hAnsi="Arial" w:cs="Arial"/>
        </w:rPr>
      </w:pPr>
      <w:r>
        <w:br w:type="page"/>
      </w:r>
    </w:p>
    <w:p w14:paraId="25D3CFE3" w14:textId="77777777" w:rsidR="009238D9" w:rsidRDefault="00933BFC" w:rsidP="00270003">
      <w:pPr>
        <w:pStyle w:val="Ttulo1"/>
        <w:spacing w:line="480" w:lineRule="auto"/>
      </w:pPr>
      <w:bookmarkStart w:id="103" w:name="_Toc310505110"/>
      <w:bookmarkStart w:id="104" w:name="_Toc310505199"/>
      <w:bookmarkStart w:id="105" w:name="_Toc310505285"/>
      <w:bookmarkStart w:id="106" w:name="_Toc412529103"/>
      <w:bookmarkStart w:id="107" w:name="_Toc503276462"/>
      <w:bookmarkStart w:id="108" w:name="_Toc503422491"/>
      <w:bookmarkStart w:id="109" w:name="_Toc61963292"/>
      <w:r>
        <w:lastRenderedPageBreak/>
        <w:t>CONCLUS</w:t>
      </w:r>
      <w:bookmarkEnd w:id="103"/>
      <w:bookmarkEnd w:id="104"/>
      <w:bookmarkEnd w:id="105"/>
      <w:bookmarkEnd w:id="106"/>
      <w:bookmarkEnd w:id="107"/>
      <w:bookmarkEnd w:id="108"/>
      <w:r w:rsidR="009B660D">
        <w:t>ÕES GERAIS</w:t>
      </w:r>
      <w:bookmarkEnd w:id="109"/>
    </w:p>
    <w:p w14:paraId="49DAFE6C" w14:textId="77777777" w:rsidR="009B660D" w:rsidRDefault="009B660D" w:rsidP="009B660D">
      <w:pPr>
        <w:pStyle w:val="PARAGRAFO"/>
      </w:pPr>
      <w:r>
        <w:t>Parte final do texto, na qual se apresentam as conclusões correspondentes aos objetivos.</w:t>
      </w:r>
    </w:p>
    <w:p w14:paraId="715F4F98" w14:textId="77777777" w:rsidR="00623677" w:rsidRDefault="009B660D" w:rsidP="009B660D">
      <w:pPr>
        <w:pStyle w:val="PARAGRAFO"/>
      </w:pPr>
      <w:r>
        <w:t>Na conclusão, podem-se incluir também recomendações, sugerindo futuros desenvolvimentos sobre o tema.</w:t>
      </w:r>
    </w:p>
    <w:p w14:paraId="707D7CAB" w14:textId="77777777" w:rsidR="002E41EC" w:rsidRDefault="002E41EC">
      <w:pPr>
        <w:spacing w:after="0" w:line="240" w:lineRule="auto"/>
        <w:rPr>
          <w:rFonts w:ascii="Arial" w:hAnsi="Arial" w:cs="Arial"/>
        </w:rPr>
      </w:pPr>
      <w:r>
        <w:br w:type="page"/>
      </w:r>
    </w:p>
    <w:p w14:paraId="19248F1B" w14:textId="77777777" w:rsidR="008C2AEA" w:rsidRPr="00187624" w:rsidRDefault="008C2AEA" w:rsidP="00820857">
      <w:pPr>
        <w:pStyle w:val="REFERNCIA"/>
        <w:spacing w:line="480" w:lineRule="auto"/>
      </w:pPr>
      <w:bookmarkStart w:id="110" w:name="_Toc230754506"/>
      <w:bookmarkStart w:id="111" w:name="_Toc230755858"/>
      <w:bookmarkStart w:id="112" w:name="_Toc245264266"/>
      <w:bookmarkStart w:id="113" w:name="_Toc304196232"/>
      <w:bookmarkStart w:id="114" w:name="_Toc310505111"/>
      <w:bookmarkStart w:id="115" w:name="_Toc310505200"/>
      <w:bookmarkStart w:id="116" w:name="_Toc310505286"/>
      <w:bookmarkStart w:id="117" w:name="_Toc503276203"/>
      <w:bookmarkStart w:id="118" w:name="_Toc503276463"/>
      <w:bookmarkStart w:id="119" w:name="_Toc503422492"/>
      <w:bookmarkStart w:id="120" w:name="_Toc61963293"/>
      <w:r w:rsidRPr="00187624">
        <w:lastRenderedPageBreak/>
        <w:t>REFERÊNCIAS BIBLIOGRÁFICAS</w:t>
      </w:r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r w:rsidRPr="00187624">
        <w:t xml:space="preserve"> </w:t>
      </w:r>
    </w:p>
    <w:p w14:paraId="2A92B056" w14:textId="77777777" w:rsidR="008C2AEA" w:rsidRPr="000F01F0" w:rsidRDefault="008C2AEA" w:rsidP="000455D0">
      <w:pPr>
        <w:pStyle w:val="PARAGRAFO"/>
      </w:pPr>
      <w:bookmarkStart w:id="121" w:name="_Toc310505112"/>
      <w:r w:rsidRPr="000F01F0">
        <w:t>Nesta página entra a lista com as referências do trabalho, que podem ser autor-data ou numérica, sendo que cada referência deve ser formatada com espaço simples e alinhada à esquerda</w:t>
      </w:r>
      <w:r w:rsidR="00B41456">
        <w:t>.</w:t>
      </w:r>
      <w:r w:rsidRPr="000F01F0">
        <w:t xml:space="preserve"> </w:t>
      </w:r>
      <w:r w:rsidR="00B41456">
        <w:t>N</w:t>
      </w:r>
      <w:r w:rsidRPr="000F01F0">
        <w:t>o Manual de Normas do INPE existem vários exemplos de referências no item 2.4.3.1</w:t>
      </w:r>
      <w:r w:rsidR="00B41456">
        <w:t>.</w:t>
      </w:r>
      <w:bookmarkEnd w:id="121"/>
      <w:r w:rsidR="0036109D">
        <w:t xml:space="preserve"> </w:t>
      </w:r>
    </w:p>
    <w:p w14:paraId="5883AF8D" w14:textId="77777777" w:rsidR="008C2AEA" w:rsidRPr="000F01F0" w:rsidRDefault="008C2AEA" w:rsidP="000455D0">
      <w:pPr>
        <w:pStyle w:val="PARAGRAFO"/>
      </w:pPr>
      <w:bookmarkStart w:id="122" w:name="_Toc310505113"/>
      <w:r w:rsidRPr="000F01F0">
        <w:t>Para elaborar corretamente uma referência:</w:t>
      </w:r>
      <w:bookmarkEnd w:id="122"/>
    </w:p>
    <w:p w14:paraId="4EF2AC08" w14:textId="77777777" w:rsidR="008C2AEA" w:rsidRPr="000F01F0" w:rsidRDefault="008C2AEA" w:rsidP="008A23E9">
      <w:pPr>
        <w:pStyle w:val="ALINEA"/>
        <w:numPr>
          <w:ilvl w:val="0"/>
          <w:numId w:val="39"/>
        </w:numPr>
      </w:pPr>
      <w:bookmarkStart w:id="123" w:name="_Toc310505114"/>
      <w:bookmarkStart w:id="124" w:name="_Toc310505201"/>
      <w:r w:rsidRPr="000F01F0">
        <w:t>anotar a referência completa após consulta de qualquer documento para facilitar a construção da lista de referências;</w:t>
      </w:r>
      <w:bookmarkEnd w:id="123"/>
      <w:bookmarkEnd w:id="124"/>
    </w:p>
    <w:p w14:paraId="4EBE99C1" w14:textId="77777777" w:rsidR="008C2AEA" w:rsidRDefault="008C2AEA" w:rsidP="00562F0F">
      <w:pPr>
        <w:pStyle w:val="ALINEA"/>
      </w:pPr>
      <w:bookmarkStart w:id="125" w:name="_Toc310505115"/>
      <w:bookmarkStart w:id="126" w:name="_Toc310505202"/>
      <w:r w:rsidRPr="000F01F0">
        <w:t>anotar o endereço (URL) e a data do acesso de documento em meio eletrônico;</w:t>
      </w:r>
      <w:bookmarkEnd w:id="125"/>
      <w:bookmarkEnd w:id="126"/>
    </w:p>
    <w:p w14:paraId="011D5BB5" w14:textId="77777777" w:rsidR="008C2AEA" w:rsidRDefault="008C2AEA" w:rsidP="00562F0F">
      <w:pPr>
        <w:pStyle w:val="ALINEA"/>
      </w:pPr>
      <w:bookmarkStart w:id="127" w:name="_Toc310505116"/>
      <w:bookmarkStart w:id="128" w:name="_Toc310505203"/>
      <w:r w:rsidRPr="000F01F0">
        <w:t>consultar os bibliotecários de referência, catálogos da biblioteca e/ou  bases de dados referenciais, caso não se tenham dados completos e nem acesso ao documento original para a elaboração das referências;</w:t>
      </w:r>
      <w:bookmarkEnd w:id="127"/>
      <w:bookmarkEnd w:id="128"/>
    </w:p>
    <w:p w14:paraId="5E53D305" w14:textId="77777777" w:rsidR="008C2AEA" w:rsidRDefault="008C2AEA" w:rsidP="00562F0F">
      <w:pPr>
        <w:pStyle w:val="ALINEA"/>
      </w:pPr>
      <w:bookmarkStart w:id="129" w:name="_Toc310505117"/>
      <w:bookmarkStart w:id="130" w:name="_Toc310505204"/>
      <w:r w:rsidRPr="000F01F0">
        <w:t>optar em abreviar de acordo com a abreviação adotada pelo periódico ou colocar por extenso os títulos;</w:t>
      </w:r>
      <w:bookmarkEnd w:id="129"/>
      <w:bookmarkEnd w:id="130"/>
    </w:p>
    <w:p w14:paraId="50D33D5C" w14:textId="77777777" w:rsidR="008C2AEA" w:rsidRPr="007641DC" w:rsidRDefault="008C2AEA" w:rsidP="00562F0F">
      <w:pPr>
        <w:pStyle w:val="ALINEA"/>
      </w:pPr>
      <w:bookmarkStart w:id="131" w:name="_Toc310505118"/>
      <w:bookmarkStart w:id="132" w:name="_Toc310505205"/>
      <w:r w:rsidRPr="000F01F0">
        <w:t xml:space="preserve">separar os nomes dos autores por ponto e vírgula e optar por colocar todos eles ou, quando forem três ou mais autores, colocar o nome do primeiro seguido da expressão latina </w:t>
      </w:r>
      <w:r w:rsidRPr="00544D96">
        <w:rPr>
          <w:i/>
        </w:rPr>
        <w:t>et al</w:t>
      </w:r>
      <w:r w:rsidRPr="000F01F0">
        <w:t xml:space="preserve">. (sendo esta segunda forma </w:t>
      </w:r>
      <w:r w:rsidRPr="007641DC">
        <w:t>a recomendada);</w:t>
      </w:r>
      <w:bookmarkEnd w:id="131"/>
      <w:bookmarkEnd w:id="132"/>
    </w:p>
    <w:p w14:paraId="52E5CFDB" w14:textId="77777777" w:rsidR="008C2AEA" w:rsidRPr="000C2200" w:rsidRDefault="008C2AEA" w:rsidP="00562F0F">
      <w:pPr>
        <w:pStyle w:val="ALINEA"/>
      </w:pPr>
      <w:bookmarkStart w:id="133" w:name="_Toc310505119"/>
      <w:bookmarkStart w:id="134" w:name="_Toc310505206"/>
      <w:r w:rsidRPr="007641DC">
        <w:t>para</w:t>
      </w:r>
      <w:r w:rsidRPr="00A061B2">
        <w:t xml:space="preserve"> identificar u</w:t>
      </w:r>
      <w:r w:rsidRPr="000F01F0">
        <w:t xml:space="preserve">ma referência repetida de mesmo(s) autor(es) e/ou mesmo título, pode ser usado o sublinear de seis toques; </w:t>
      </w:r>
      <w:r w:rsidRPr="000C2200">
        <w:t>seu uso, no entanto, é opcional.</w:t>
      </w:r>
      <w:bookmarkEnd w:id="133"/>
      <w:bookmarkEnd w:id="134"/>
    </w:p>
    <w:p w14:paraId="5563F1CE" w14:textId="77777777" w:rsidR="008C2AEA" w:rsidRDefault="005120AA" w:rsidP="00915A53">
      <w:pPr>
        <w:pStyle w:val="ALINEA"/>
        <w:numPr>
          <w:ilvl w:val="0"/>
          <w:numId w:val="0"/>
        </w:numPr>
        <w:rPr>
          <w:rFonts w:cs="Arial"/>
        </w:rPr>
      </w:pPr>
      <w:bookmarkStart w:id="135" w:name="_Toc310505120"/>
      <w:bookmarkStart w:id="136" w:name="_Toc310505207"/>
      <w:r w:rsidRPr="008A23E9">
        <w:rPr>
          <w:rFonts w:cs="Arial"/>
        </w:rPr>
        <w:t>Caso o documento ou seus metadados sejam encontrados na Biblioteca Digital</w:t>
      </w:r>
      <w:r>
        <w:rPr>
          <w:rFonts w:cs="Arial"/>
        </w:rPr>
        <w:t xml:space="preserve"> da Memória </w:t>
      </w:r>
      <w:r w:rsidR="00B41456">
        <w:rPr>
          <w:rFonts w:cs="Arial"/>
        </w:rPr>
        <w:t>Técnico-</w:t>
      </w:r>
      <w:r>
        <w:rPr>
          <w:rFonts w:cs="Arial"/>
        </w:rPr>
        <w:t>Científica do INPE, observar como referenciar pelo modelo de refe</w:t>
      </w:r>
      <w:bookmarkEnd w:id="135"/>
      <w:bookmarkEnd w:id="136"/>
      <w:r>
        <w:rPr>
          <w:rFonts w:cs="Arial"/>
        </w:rPr>
        <w:t>rência</w:t>
      </w:r>
      <w:r w:rsidR="008A23E9" w:rsidRPr="008A23E9">
        <w:rPr>
          <w:rFonts w:cs="Arial"/>
        </w:rPr>
        <w:t>,</w:t>
      </w:r>
      <w:r w:rsidR="00B41456">
        <w:rPr>
          <w:rFonts w:cs="Arial"/>
        </w:rPr>
        <w:t xml:space="preserve"> que se encontra para cada publicação</w:t>
      </w:r>
      <w:r w:rsidR="008A23E9" w:rsidRPr="008A23E9">
        <w:rPr>
          <w:rFonts w:cs="Arial"/>
        </w:rPr>
        <w:t xml:space="preserve"> no link denominado </w:t>
      </w:r>
      <w:proofErr w:type="spellStart"/>
      <w:r w:rsidR="008A23E9" w:rsidRPr="008A23E9">
        <w:rPr>
          <w:rFonts w:cs="Arial"/>
        </w:rPr>
        <w:t>BibINPE</w:t>
      </w:r>
      <w:proofErr w:type="spellEnd"/>
      <w:r w:rsidR="008A23E9" w:rsidRPr="008A23E9">
        <w:rPr>
          <w:rFonts w:cs="Arial"/>
        </w:rPr>
        <w:t>.</w:t>
      </w:r>
    </w:p>
    <w:p w14:paraId="76403F3A" w14:textId="77777777" w:rsidR="004D0050" w:rsidRPr="00156D66" w:rsidRDefault="00B17D33" w:rsidP="00915A53">
      <w:pPr>
        <w:pStyle w:val="ALINEA"/>
        <w:numPr>
          <w:ilvl w:val="0"/>
          <w:numId w:val="0"/>
        </w:numPr>
        <w:rPr>
          <w:rFonts w:cs="Arial"/>
          <w:b/>
        </w:rPr>
      </w:pPr>
      <w:r w:rsidRPr="00156D66">
        <w:rPr>
          <w:rFonts w:cs="Arial"/>
          <w:b/>
        </w:rPr>
        <w:lastRenderedPageBreak/>
        <w:t>MODELOS DE REFERÊNCIAS BIBLIOGRÁFIC</w:t>
      </w:r>
      <w:r>
        <w:rPr>
          <w:rFonts w:cs="Arial"/>
          <w:b/>
        </w:rPr>
        <w:t>AS</w:t>
      </w:r>
    </w:p>
    <w:p w14:paraId="19C69AA5" w14:textId="77777777" w:rsidR="004D0050" w:rsidRDefault="004D0050" w:rsidP="00915A53">
      <w:pPr>
        <w:pStyle w:val="ALINEA"/>
        <w:numPr>
          <w:ilvl w:val="0"/>
          <w:numId w:val="0"/>
        </w:numPr>
        <w:rPr>
          <w:rFonts w:cs="Arial"/>
          <w:b/>
        </w:rPr>
      </w:pPr>
      <w:r>
        <w:rPr>
          <w:rFonts w:cs="Arial"/>
          <w:b/>
        </w:rPr>
        <w:t>Livros</w:t>
      </w:r>
    </w:p>
    <w:p w14:paraId="7327681B" w14:textId="77777777" w:rsidR="004D0050" w:rsidRPr="00734BA1" w:rsidRDefault="004D0050" w:rsidP="004D005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734BA1">
        <w:rPr>
          <w:rFonts w:ascii="Arial" w:hAnsi="Arial" w:cs="Arial"/>
          <w:lang w:eastAsia="pt-BR"/>
        </w:rPr>
        <w:t xml:space="preserve">SOBRENOME, INICIAIS DOS NOMES DO(S) AUTOR(ES). </w:t>
      </w:r>
      <w:r w:rsidRPr="00FF35A2">
        <w:rPr>
          <w:rFonts w:ascii="Arial" w:hAnsi="Arial" w:cs="Arial"/>
          <w:b/>
          <w:lang w:eastAsia="pt-BR"/>
        </w:rPr>
        <w:t>Título do livro</w:t>
      </w:r>
      <w:r w:rsidRPr="00734BA1">
        <w:rPr>
          <w:rFonts w:ascii="Arial" w:hAnsi="Arial" w:cs="Arial"/>
          <w:lang w:eastAsia="pt-BR"/>
        </w:rPr>
        <w:t>: subtítulo.</w:t>
      </w:r>
      <w:r w:rsidR="00FF35A2">
        <w:rPr>
          <w:rFonts w:ascii="Arial" w:hAnsi="Arial" w:cs="Arial"/>
          <w:lang w:eastAsia="pt-BR"/>
        </w:rPr>
        <w:t xml:space="preserve"> </w:t>
      </w:r>
      <w:r w:rsidRPr="00734BA1">
        <w:rPr>
          <w:rFonts w:ascii="Arial" w:hAnsi="Arial" w:cs="Arial"/>
          <w:lang w:eastAsia="pt-BR"/>
        </w:rPr>
        <w:t>Número da edição. Local: Editora, ano de publicação. Páginas. Elementos complementares</w:t>
      </w:r>
      <w:r w:rsidR="00FF35A2">
        <w:rPr>
          <w:rFonts w:ascii="Arial" w:hAnsi="Arial" w:cs="Arial"/>
          <w:lang w:eastAsia="pt-BR"/>
        </w:rPr>
        <w:t xml:space="preserve"> </w:t>
      </w:r>
      <w:r w:rsidRPr="00734BA1">
        <w:rPr>
          <w:rFonts w:ascii="Arial" w:hAnsi="Arial" w:cs="Arial"/>
          <w:lang w:eastAsia="pt-BR"/>
        </w:rPr>
        <w:t>(número de série, INPE, ISBN ...).</w:t>
      </w:r>
    </w:p>
    <w:p w14:paraId="49D1CE8A" w14:textId="77777777" w:rsidR="00FF35A2" w:rsidRDefault="00FF35A2" w:rsidP="004D005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10ED725B" w14:textId="77777777" w:rsidR="004D0050" w:rsidRPr="00FF35A2" w:rsidRDefault="004D0050" w:rsidP="004D005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u w:val="single"/>
          <w:lang w:eastAsia="pt-BR"/>
        </w:rPr>
      </w:pPr>
      <w:r w:rsidRPr="00FF35A2">
        <w:rPr>
          <w:rFonts w:ascii="Arial" w:hAnsi="Arial" w:cs="Arial"/>
          <w:u w:val="single"/>
          <w:lang w:eastAsia="pt-BR"/>
        </w:rPr>
        <w:t>Exemplos:</w:t>
      </w:r>
    </w:p>
    <w:p w14:paraId="0048C7F5" w14:textId="77777777" w:rsidR="00FF35A2" w:rsidRDefault="00FF35A2" w:rsidP="004D005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032BACA4" w14:textId="77777777" w:rsidR="004D0050" w:rsidRPr="00734BA1" w:rsidRDefault="004D0050" w:rsidP="004D005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 w:eastAsia="pt-BR"/>
        </w:rPr>
      </w:pPr>
      <w:r w:rsidRPr="00734BA1">
        <w:rPr>
          <w:rFonts w:ascii="Arial" w:hAnsi="Arial" w:cs="Arial"/>
          <w:lang w:eastAsia="pt-BR"/>
        </w:rPr>
        <w:t xml:space="preserve">PRADO, F. A. B. A. </w:t>
      </w:r>
      <w:r w:rsidRPr="00FF35A2">
        <w:rPr>
          <w:rFonts w:ascii="Arial" w:hAnsi="Arial" w:cs="Arial"/>
          <w:b/>
          <w:lang w:eastAsia="pt-BR"/>
        </w:rPr>
        <w:t>Trajetórias espaciais e manobras assistidas por gravidade</w:t>
      </w:r>
      <w:r w:rsidRPr="00734BA1">
        <w:rPr>
          <w:rFonts w:ascii="Arial" w:hAnsi="Arial" w:cs="Arial"/>
          <w:lang w:eastAsia="pt-BR"/>
        </w:rPr>
        <w:t xml:space="preserve">. </w:t>
      </w:r>
      <w:r w:rsidRPr="00734BA1">
        <w:rPr>
          <w:rFonts w:ascii="Arial" w:hAnsi="Arial" w:cs="Arial"/>
          <w:lang w:val="en-US" w:eastAsia="pt-BR"/>
        </w:rPr>
        <w:t>São</w:t>
      </w:r>
      <w:r w:rsidR="00FF35A2">
        <w:rPr>
          <w:rFonts w:ascii="Arial" w:hAnsi="Arial" w:cs="Arial"/>
          <w:lang w:val="en-US" w:eastAsia="pt-BR"/>
        </w:rPr>
        <w:t xml:space="preserve"> </w:t>
      </w:r>
      <w:r w:rsidRPr="00734BA1">
        <w:rPr>
          <w:rFonts w:ascii="Arial" w:hAnsi="Arial" w:cs="Arial"/>
          <w:lang w:val="en-US" w:eastAsia="pt-BR"/>
        </w:rPr>
        <w:t>José dos Campos: INPE, 2001. 169 p. ISBN 85-17-00003-X.</w:t>
      </w:r>
    </w:p>
    <w:p w14:paraId="3D8AD09E" w14:textId="77777777" w:rsidR="00FF35A2" w:rsidRDefault="00FF35A2" w:rsidP="004D005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 w:eastAsia="pt-BR"/>
        </w:rPr>
      </w:pPr>
    </w:p>
    <w:p w14:paraId="117218BA" w14:textId="77777777" w:rsidR="00156D66" w:rsidRDefault="004D0050" w:rsidP="00156D6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 w:eastAsia="pt-BR"/>
        </w:rPr>
      </w:pPr>
      <w:r w:rsidRPr="00734BA1">
        <w:rPr>
          <w:rFonts w:ascii="Arial" w:hAnsi="Arial" w:cs="Arial"/>
          <w:lang w:val="en-US" w:eastAsia="pt-BR"/>
        </w:rPr>
        <w:t xml:space="preserve">DUCHON, C.; HALE, R. </w:t>
      </w:r>
      <w:r w:rsidRPr="00FF35A2">
        <w:rPr>
          <w:rFonts w:ascii="Arial" w:hAnsi="Arial" w:cs="Arial"/>
          <w:b/>
          <w:lang w:val="en-US" w:eastAsia="pt-BR"/>
        </w:rPr>
        <w:t>Time series in meteorology and climatology</w:t>
      </w:r>
      <w:r w:rsidRPr="00734BA1">
        <w:rPr>
          <w:rFonts w:ascii="Arial" w:hAnsi="Arial" w:cs="Arial"/>
          <w:lang w:val="en-US" w:eastAsia="pt-BR"/>
        </w:rPr>
        <w:t>: an introduction.</w:t>
      </w:r>
      <w:r w:rsidR="00FF35A2">
        <w:rPr>
          <w:rFonts w:ascii="Arial" w:hAnsi="Arial" w:cs="Arial"/>
          <w:lang w:val="en-US" w:eastAsia="pt-BR"/>
        </w:rPr>
        <w:t xml:space="preserve"> </w:t>
      </w:r>
      <w:r w:rsidRPr="00734BA1">
        <w:rPr>
          <w:rFonts w:ascii="Arial" w:hAnsi="Arial" w:cs="Arial"/>
          <w:lang w:val="en-US" w:eastAsia="pt-BR"/>
        </w:rPr>
        <w:t xml:space="preserve">2.ed. Chichester, UK: Wiley-Blackwell, 2012. </w:t>
      </w:r>
      <w:r w:rsidRPr="00FF35A2">
        <w:rPr>
          <w:rFonts w:ascii="Arial" w:hAnsi="Arial" w:cs="Arial"/>
          <w:lang w:val="en-US" w:eastAsia="pt-BR"/>
        </w:rPr>
        <w:t>250p. (Advancing Weather and Climate</w:t>
      </w:r>
      <w:r w:rsidR="00FF35A2">
        <w:rPr>
          <w:rFonts w:ascii="Arial" w:hAnsi="Arial" w:cs="Arial"/>
          <w:lang w:val="en-US" w:eastAsia="pt-BR"/>
        </w:rPr>
        <w:t xml:space="preserve"> </w:t>
      </w:r>
      <w:r w:rsidRPr="00FF35A2">
        <w:rPr>
          <w:rFonts w:ascii="Arial" w:hAnsi="Arial" w:cs="Arial"/>
          <w:lang w:val="en-US" w:eastAsia="pt-BR"/>
        </w:rPr>
        <w:t>Science).</w:t>
      </w:r>
    </w:p>
    <w:p w14:paraId="612B5B3B" w14:textId="77777777" w:rsidR="00156D66" w:rsidRPr="00156D66" w:rsidRDefault="00156D66" w:rsidP="00156D6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lang w:val="en-US"/>
        </w:rPr>
      </w:pPr>
    </w:p>
    <w:p w14:paraId="5757C119" w14:textId="77777777" w:rsidR="00C80C03" w:rsidRDefault="00C1285D" w:rsidP="00C80C03">
      <w:pPr>
        <w:pStyle w:val="ALINEA"/>
        <w:numPr>
          <w:ilvl w:val="0"/>
          <w:numId w:val="0"/>
        </w:numPr>
        <w:rPr>
          <w:rFonts w:cs="Arial"/>
          <w:b/>
        </w:rPr>
      </w:pPr>
      <w:r>
        <w:rPr>
          <w:rFonts w:cs="Arial"/>
          <w:b/>
        </w:rPr>
        <w:t>Livros em meio eletrônico</w:t>
      </w:r>
    </w:p>
    <w:p w14:paraId="5C97ADAD" w14:textId="77777777" w:rsidR="00164BE3" w:rsidRPr="00164BE3" w:rsidRDefault="00164BE3" w:rsidP="00164BE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164BE3">
        <w:rPr>
          <w:rFonts w:ascii="Arial" w:hAnsi="Arial" w:cs="Arial"/>
          <w:color w:val="000000"/>
          <w:lang w:eastAsia="pt-BR"/>
        </w:rPr>
        <w:t xml:space="preserve">SOBRENOME, INICIAIS DOS NOMES DO(S) AUTOR(ES). </w:t>
      </w:r>
      <w:r w:rsidRPr="002317B7">
        <w:rPr>
          <w:rFonts w:ascii="Arial" w:hAnsi="Arial" w:cs="Arial"/>
          <w:b/>
          <w:color w:val="000000"/>
          <w:lang w:eastAsia="pt-BR"/>
        </w:rPr>
        <w:t>Título do livro</w:t>
      </w:r>
      <w:r w:rsidRPr="00164BE3">
        <w:rPr>
          <w:rFonts w:ascii="Arial" w:hAnsi="Arial" w:cs="Arial"/>
          <w:color w:val="000000"/>
          <w:lang w:eastAsia="pt-BR"/>
        </w:rPr>
        <w:t>: subtítulo.</w:t>
      </w:r>
      <w:r w:rsidR="002317B7">
        <w:rPr>
          <w:rFonts w:ascii="Arial" w:hAnsi="Arial" w:cs="Arial"/>
          <w:color w:val="000000"/>
          <w:lang w:eastAsia="pt-BR"/>
        </w:rPr>
        <w:t xml:space="preserve"> </w:t>
      </w:r>
      <w:r w:rsidRPr="00164BE3">
        <w:rPr>
          <w:rFonts w:ascii="Arial" w:hAnsi="Arial" w:cs="Arial"/>
          <w:color w:val="000000"/>
          <w:lang w:eastAsia="pt-BR"/>
        </w:rPr>
        <w:t>Número da edição. Local: Editora, ano de publicação. Páginas. Disponível em:</w:t>
      </w:r>
      <w:r w:rsidR="002317B7">
        <w:rPr>
          <w:rFonts w:ascii="Arial" w:hAnsi="Arial" w:cs="Arial"/>
          <w:color w:val="000000"/>
          <w:lang w:eastAsia="pt-BR"/>
        </w:rPr>
        <w:t xml:space="preserve"> </w:t>
      </w:r>
      <w:r w:rsidRPr="00164BE3">
        <w:rPr>
          <w:rFonts w:ascii="Arial" w:hAnsi="Arial" w:cs="Arial"/>
          <w:color w:val="000000"/>
          <w:lang w:eastAsia="pt-BR"/>
        </w:rPr>
        <w:t>http://.... . Acesso em: dia mês (abreviado) e ano.</w:t>
      </w:r>
    </w:p>
    <w:p w14:paraId="41EEBEA2" w14:textId="77777777" w:rsidR="002317B7" w:rsidRDefault="002317B7" w:rsidP="00164BE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7F141F32" w14:textId="77777777" w:rsidR="00164BE3" w:rsidRPr="002317B7" w:rsidRDefault="00164BE3" w:rsidP="00164BE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u w:val="single"/>
          <w:lang w:eastAsia="pt-BR"/>
        </w:rPr>
      </w:pPr>
      <w:r w:rsidRPr="002317B7">
        <w:rPr>
          <w:rFonts w:ascii="Arial" w:hAnsi="Arial" w:cs="Arial"/>
          <w:color w:val="000000"/>
          <w:u w:val="single"/>
          <w:lang w:eastAsia="pt-BR"/>
        </w:rPr>
        <w:t>Exemplos:</w:t>
      </w:r>
    </w:p>
    <w:p w14:paraId="41FDB2E8" w14:textId="77777777" w:rsidR="002317B7" w:rsidRDefault="002317B7" w:rsidP="00164BE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3CC53DEE" w14:textId="77777777" w:rsidR="00164BE3" w:rsidRPr="00306D23" w:rsidRDefault="00164BE3" w:rsidP="00164BE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val="en-US" w:eastAsia="pt-BR"/>
        </w:rPr>
      </w:pPr>
      <w:r w:rsidRPr="00164BE3">
        <w:rPr>
          <w:rFonts w:ascii="Arial" w:hAnsi="Arial" w:cs="Arial"/>
          <w:color w:val="000000"/>
          <w:lang w:eastAsia="pt-BR"/>
        </w:rPr>
        <w:t>CÂMARA, G.; DAVIS, C.; MONTEIRO, A.M.V. (Eds.). Introdução à ciência da geoinformação.</w:t>
      </w:r>
      <w:r w:rsidR="002F017D">
        <w:rPr>
          <w:rFonts w:ascii="Arial" w:hAnsi="Arial" w:cs="Arial"/>
          <w:color w:val="000000"/>
          <w:lang w:eastAsia="pt-BR"/>
        </w:rPr>
        <w:t xml:space="preserve"> </w:t>
      </w:r>
      <w:r w:rsidRPr="00164BE3">
        <w:rPr>
          <w:rFonts w:ascii="Arial" w:hAnsi="Arial" w:cs="Arial"/>
          <w:color w:val="000000"/>
          <w:lang w:eastAsia="pt-BR"/>
        </w:rPr>
        <w:t xml:space="preserve">São José dos Campos: INPE, 2001. 344p. Disponível em: </w:t>
      </w:r>
      <w:r w:rsidRPr="00164BE3">
        <w:rPr>
          <w:rFonts w:ascii="Arial" w:hAnsi="Arial" w:cs="Arial"/>
          <w:color w:val="0066FF"/>
          <w:lang w:eastAsia="pt-BR"/>
        </w:rPr>
        <w:t>http://urlib.net/6qtX3pFwXQZ3ukuKE/BQGus</w:t>
      </w:r>
      <w:r w:rsidRPr="00164BE3">
        <w:rPr>
          <w:rFonts w:ascii="Arial" w:hAnsi="Arial" w:cs="Arial"/>
          <w:color w:val="000000"/>
          <w:lang w:eastAsia="pt-BR"/>
        </w:rPr>
        <w:t xml:space="preserve">. </w:t>
      </w:r>
      <w:r w:rsidR="002317B7">
        <w:rPr>
          <w:rFonts w:ascii="Arial" w:hAnsi="Arial" w:cs="Arial"/>
          <w:color w:val="000000"/>
          <w:lang w:eastAsia="pt-BR"/>
        </w:rPr>
        <w:t xml:space="preserve"> </w:t>
      </w:r>
      <w:proofErr w:type="spellStart"/>
      <w:r w:rsidRPr="00306D23">
        <w:rPr>
          <w:rFonts w:ascii="Arial" w:hAnsi="Arial" w:cs="Arial"/>
          <w:color w:val="000000"/>
          <w:lang w:val="en-US" w:eastAsia="pt-BR"/>
        </w:rPr>
        <w:t>Acesso</w:t>
      </w:r>
      <w:proofErr w:type="spellEnd"/>
      <w:r w:rsidRPr="00306D23">
        <w:rPr>
          <w:rFonts w:ascii="Arial" w:hAnsi="Arial" w:cs="Arial"/>
          <w:color w:val="000000"/>
          <w:lang w:val="en-US" w:eastAsia="pt-BR"/>
        </w:rPr>
        <w:t xml:space="preserve"> </w:t>
      </w:r>
      <w:proofErr w:type="spellStart"/>
      <w:r w:rsidRPr="00306D23">
        <w:rPr>
          <w:rFonts w:ascii="Arial" w:hAnsi="Arial" w:cs="Arial"/>
          <w:color w:val="000000"/>
          <w:lang w:val="en-US" w:eastAsia="pt-BR"/>
        </w:rPr>
        <w:t>em</w:t>
      </w:r>
      <w:proofErr w:type="spellEnd"/>
      <w:r w:rsidRPr="00306D23">
        <w:rPr>
          <w:rFonts w:ascii="Arial" w:hAnsi="Arial" w:cs="Arial"/>
          <w:color w:val="000000"/>
          <w:lang w:val="en-US" w:eastAsia="pt-BR"/>
        </w:rPr>
        <w:t>: 10 ago. 2017.</w:t>
      </w:r>
    </w:p>
    <w:p w14:paraId="75E5B085" w14:textId="77777777" w:rsidR="002F017D" w:rsidRPr="00306D23" w:rsidRDefault="002F017D" w:rsidP="00164BE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val="en-US" w:eastAsia="pt-BR"/>
        </w:rPr>
      </w:pPr>
    </w:p>
    <w:p w14:paraId="07B1CF16" w14:textId="77777777" w:rsidR="00164BE3" w:rsidRDefault="00164BE3" w:rsidP="002F017D">
      <w:pPr>
        <w:autoSpaceDE w:val="0"/>
        <w:autoSpaceDN w:val="0"/>
        <w:adjustRightInd w:val="0"/>
        <w:spacing w:after="0" w:line="240" w:lineRule="auto"/>
        <w:rPr>
          <w:rFonts w:cs="Arial"/>
          <w:color w:val="000000"/>
        </w:rPr>
      </w:pPr>
      <w:r w:rsidRPr="00164BE3">
        <w:rPr>
          <w:rFonts w:ascii="Arial" w:hAnsi="Arial" w:cs="Arial"/>
          <w:color w:val="000000"/>
          <w:lang w:val="en-US" w:eastAsia="pt-BR"/>
        </w:rPr>
        <w:t xml:space="preserve">SASTRI, V. R. </w:t>
      </w:r>
      <w:r w:rsidRPr="002F017D">
        <w:rPr>
          <w:rFonts w:ascii="Arial" w:hAnsi="Arial" w:cs="Arial"/>
          <w:b/>
          <w:color w:val="000000"/>
          <w:lang w:val="en-US" w:eastAsia="pt-BR"/>
        </w:rPr>
        <w:t>Plastics in medical devices</w:t>
      </w:r>
      <w:r w:rsidRPr="00164BE3">
        <w:rPr>
          <w:rFonts w:ascii="Arial" w:hAnsi="Arial" w:cs="Arial"/>
          <w:color w:val="000000"/>
          <w:lang w:val="en-US" w:eastAsia="pt-BR"/>
        </w:rPr>
        <w:t>: properties, requirements and applications.</w:t>
      </w:r>
      <w:r w:rsidR="002F017D">
        <w:rPr>
          <w:rFonts w:ascii="Arial" w:hAnsi="Arial" w:cs="Arial"/>
          <w:color w:val="000000"/>
          <w:lang w:val="en-US" w:eastAsia="pt-BR"/>
        </w:rPr>
        <w:t xml:space="preserve"> </w:t>
      </w:r>
      <w:r w:rsidRPr="002F017D">
        <w:rPr>
          <w:rFonts w:ascii="Arial" w:hAnsi="Arial" w:cs="Arial"/>
          <w:color w:val="000000"/>
          <w:lang w:eastAsia="pt-BR"/>
        </w:rPr>
        <w:t xml:space="preserve">4.ed. Burlington, MA: William Andrew, 2010. </w:t>
      </w:r>
      <w:r w:rsidRPr="00164BE3">
        <w:rPr>
          <w:rFonts w:ascii="Arial" w:hAnsi="Arial" w:cs="Arial"/>
          <w:color w:val="000000"/>
          <w:lang w:eastAsia="pt-BR"/>
        </w:rPr>
        <w:t xml:space="preserve">Disponível em: </w:t>
      </w:r>
      <w:r w:rsidRPr="00164BE3">
        <w:rPr>
          <w:rFonts w:ascii="Arial" w:hAnsi="Arial" w:cs="Arial"/>
          <w:color w:val="0066FF"/>
          <w:lang w:eastAsia="pt-BR"/>
        </w:rPr>
        <w:t>http://</w:t>
      </w:r>
      <w:r w:rsidRPr="00164BE3">
        <w:rPr>
          <w:rFonts w:cs="Arial"/>
          <w:color w:val="0066FF"/>
        </w:rPr>
        <w:t>www.sciencedirect.com/science/book/9780815520276</w:t>
      </w:r>
      <w:r w:rsidRPr="00164BE3">
        <w:rPr>
          <w:rFonts w:cs="Arial"/>
          <w:color w:val="000000"/>
        </w:rPr>
        <w:t xml:space="preserve">. </w:t>
      </w:r>
      <w:r w:rsidR="002F017D">
        <w:rPr>
          <w:rFonts w:cs="Arial"/>
          <w:color w:val="000000"/>
        </w:rPr>
        <w:t xml:space="preserve"> </w:t>
      </w:r>
      <w:r w:rsidRPr="00164BE3">
        <w:rPr>
          <w:rFonts w:cs="Arial"/>
          <w:color w:val="000000"/>
        </w:rPr>
        <w:t>Acesso em: 28 maio 2017.</w:t>
      </w:r>
    </w:p>
    <w:p w14:paraId="4B6240B4" w14:textId="77777777" w:rsidR="00156D66" w:rsidRPr="00164BE3" w:rsidRDefault="00156D66" w:rsidP="002F017D">
      <w:pPr>
        <w:autoSpaceDE w:val="0"/>
        <w:autoSpaceDN w:val="0"/>
        <w:adjustRightInd w:val="0"/>
        <w:spacing w:after="0" w:line="240" w:lineRule="auto"/>
        <w:rPr>
          <w:rFonts w:cs="Arial"/>
          <w:b/>
        </w:rPr>
      </w:pPr>
    </w:p>
    <w:p w14:paraId="13591EB2" w14:textId="77777777" w:rsidR="00C1285D" w:rsidRDefault="00C1285D" w:rsidP="00915A53">
      <w:pPr>
        <w:pStyle w:val="ALINEA"/>
        <w:numPr>
          <w:ilvl w:val="0"/>
          <w:numId w:val="0"/>
        </w:numPr>
        <w:rPr>
          <w:rFonts w:cs="Arial"/>
          <w:b/>
        </w:rPr>
      </w:pPr>
      <w:r>
        <w:rPr>
          <w:rFonts w:cs="Arial"/>
          <w:b/>
        </w:rPr>
        <w:t>Capítulos de livro</w:t>
      </w:r>
    </w:p>
    <w:p w14:paraId="5CFB5C51" w14:textId="77777777" w:rsidR="002F68E1" w:rsidRPr="00EF377F" w:rsidRDefault="002F68E1" w:rsidP="002F68E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EF377F">
        <w:rPr>
          <w:rFonts w:ascii="Arial" w:hAnsi="Arial" w:cs="Arial"/>
          <w:lang w:eastAsia="pt-BR"/>
        </w:rPr>
        <w:t>SOBRENOME, INICIAIS DOS NOMES DO(S) AUTOR(ES). Título da parte. In: SOBRENOME,</w:t>
      </w:r>
      <w:r w:rsidR="006A6692">
        <w:rPr>
          <w:rFonts w:ascii="Arial" w:hAnsi="Arial" w:cs="Arial"/>
          <w:lang w:eastAsia="pt-BR"/>
        </w:rPr>
        <w:t xml:space="preserve"> </w:t>
      </w:r>
      <w:r w:rsidRPr="00EF377F">
        <w:rPr>
          <w:rFonts w:ascii="Arial" w:hAnsi="Arial" w:cs="Arial"/>
          <w:lang w:eastAsia="pt-BR"/>
        </w:rPr>
        <w:t>INICIAIS DOS NOMES DO(S) EDITOR/ORGANIZADOR/</w:t>
      </w:r>
      <w:r w:rsidR="006A6692">
        <w:rPr>
          <w:rFonts w:ascii="Arial" w:hAnsi="Arial" w:cs="Arial"/>
          <w:lang w:eastAsia="pt-BR"/>
        </w:rPr>
        <w:t xml:space="preserve"> </w:t>
      </w:r>
      <w:r w:rsidRPr="00EF377F">
        <w:rPr>
          <w:rFonts w:ascii="Arial" w:hAnsi="Arial" w:cs="Arial"/>
          <w:lang w:eastAsia="pt-BR"/>
        </w:rPr>
        <w:t xml:space="preserve">COMPILADOR(ES). </w:t>
      </w:r>
      <w:r w:rsidRPr="00EF377F">
        <w:rPr>
          <w:rFonts w:ascii="Arial" w:hAnsi="Arial" w:cs="Arial"/>
          <w:b/>
          <w:lang w:eastAsia="pt-BR"/>
        </w:rPr>
        <w:t>Título do livro</w:t>
      </w:r>
      <w:r w:rsidRPr="00EF377F">
        <w:rPr>
          <w:rFonts w:ascii="Arial" w:hAnsi="Arial" w:cs="Arial"/>
          <w:lang w:eastAsia="pt-BR"/>
        </w:rPr>
        <w:t>: subtítulo. Número da edição. Local: Editora, ano</w:t>
      </w:r>
      <w:r w:rsidR="00EF377F" w:rsidRPr="00EF377F">
        <w:rPr>
          <w:rFonts w:ascii="Arial" w:hAnsi="Arial" w:cs="Arial"/>
          <w:lang w:eastAsia="pt-BR"/>
        </w:rPr>
        <w:t xml:space="preserve"> </w:t>
      </w:r>
      <w:r w:rsidRPr="00EF377F">
        <w:rPr>
          <w:rFonts w:ascii="Arial" w:hAnsi="Arial" w:cs="Arial"/>
          <w:lang w:eastAsia="pt-BR"/>
        </w:rPr>
        <w:t>de publicação. Página inicial-final.</w:t>
      </w:r>
    </w:p>
    <w:p w14:paraId="32117E78" w14:textId="77777777" w:rsidR="00EF377F" w:rsidRPr="00EF377F" w:rsidRDefault="00EF377F" w:rsidP="002F68E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642DA2C6" w14:textId="77777777" w:rsidR="002F68E1" w:rsidRPr="00EF377F" w:rsidRDefault="002F68E1" w:rsidP="002F68E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u w:val="single"/>
          <w:lang w:eastAsia="pt-BR"/>
        </w:rPr>
      </w:pPr>
      <w:r w:rsidRPr="00EF377F">
        <w:rPr>
          <w:rFonts w:ascii="Arial" w:hAnsi="Arial" w:cs="Arial"/>
          <w:u w:val="single"/>
          <w:lang w:eastAsia="pt-BR"/>
        </w:rPr>
        <w:t>Exemplos:</w:t>
      </w:r>
    </w:p>
    <w:p w14:paraId="45CA7652" w14:textId="77777777" w:rsidR="00EF377F" w:rsidRPr="00EF377F" w:rsidRDefault="00EF377F" w:rsidP="002F68E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032A1351" w14:textId="77777777" w:rsidR="002F68E1" w:rsidRDefault="002F68E1" w:rsidP="002F68E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EF377F">
        <w:rPr>
          <w:rFonts w:ascii="Arial" w:hAnsi="Arial" w:cs="Arial"/>
          <w:lang w:eastAsia="pt-BR"/>
        </w:rPr>
        <w:lastRenderedPageBreak/>
        <w:t xml:space="preserve">SOUZA, M. L. O. Sistemas de controle de atitude e de órbita. </w:t>
      </w:r>
      <w:r w:rsidRPr="00EF377F">
        <w:rPr>
          <w:rFonts w:ascii="Arial" w:hAnsi="Arial" w:cs="Arial"/>
          <w:lang w:val="en-US" w:eastAsia="pt-BR"/>
        </w:rPr>
        <w:t>In: PRADO, A. F. B. A.;</w:t>
      </w:r>
      <w:r w:rsidR="00EF377F" w:rsidRPr="00EF377F">
        <w:rPr>
          <w:rFonts w:ascii="Arial" w:hAnsi="Arial" w:cs="Arial"/>
          <w:lang w:val="en-US" w:eastAsia="pt-BR"/>
        </w:rPr>
        <w:t xml:space="preserve"> </w:t>
      </w:r>
      <w:r w:rsidRPr="00EF377F">
        <w:rPr>
          <w:rFonts w:ascii="Arial" w:hAnsi="Arial" w:cs="Arial"/>
          <w:lang w:val="en-US" w:eastAsia="pt-BR"/>
        </w:rPr>
        <w:t xml:space="preserve">KUGA, H. K. (Eds.). </w:t>
      </w:r>
      <w:r w:rsidRPr="006A6692">
        <w:rPr>
          <w:rFonts w:ascii="Arial" w:hAnsi="Arial" w:cs="Arial"/>
          <w:b/>
          <w:lang w:eastAsia="pt-BR"/>
        </w:rPr>
        <w:t>Fundamentos de tecnologia espacial</w:t>
      </w:r>
      <w:r w:rsidRPr="00EF377F">
        <w:rPr>
          <w:rFonts w:ascii="Arial" w:hAnsi="Arial" w:cs="Arial"/>
          <w:lang w:eastAsia="pt-BR"/>
        </w:rPr>
        <w:t>. São José dos Campos:</w:t>
      </w:r>
      <w:r w:rsidR="006A6692">
        <w:rPr>
          <w:rFonts w:ascii="Arial" w:hAnsi="Arial" w:cs="Arial"/>
          <w:lang w:eastAsia="pt-BR"/>
        </w:rPr>
        <w:t xml:space="preserve"> </w:t>
      </w:r>
      <w:r w:rsidRPr="00EF377F">
        <w:rPr>
          <w:rFonts w:ascii="Arial" w:hAnsi="Arial" w:cs="Arial"/>
          <w:lang w:eastAsia="pt-BR"/>
        </w:rPr>
        <w:t>INPE, 2001. p.133–137.</w:t>
      </w:r>
    </w:p>
    <w:p w14:paraId="0033B0A5" w14:textId="77777777" w:rsidR="006A6692" w:rsidRPr="006A6692" w:rsidRDefault="006A6692" w:rsidP="002F68E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5A0C4F7B" w14:textId="77777777" w:rsidR="002F68E1" w:rsidRPr="00706B51" w:rsidRDefault="002F68E1" w:rsidP="00A7014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EF377F">
        <w:rPr>
          <w:rFonts w:ascii="Arial" w:hAnsi="Arial" w:cs="Arial"/>
          <w:lang w:val="en-US" w:eastAsia="pt-BR"/>
        </w:rPr>
        <w:t xml:space="preserve">TIFFT, W. G. Redshift quantization: a review. In: PERATT, A. (Org.). </w:t>
      </w:r>
      <w:r w:rsidRPr="00A70140">
        <w:rPr>
          <w:rFonts w:ascii="Arial" w:hAnsi="Arial" w:cs="Arial"/>
          <w:b/>
          <w:lang w:val="en-US" w:eastAsia="pt-BR"/>
        </w:rPr>
        <w:t>Plasma astrophysics</w:t>
      </w:r>
      <w:r w:rsidR="00A70140" w:rsidRPr="00A70140">
        <w:rPr>
          <w:rFonts w:ascii="Arial" w:hAnsi="Arial" w:cs="Arial"/>
          <w:b/>
          <w:lang w:val="en-US" w:eastAsia="pt-BR"/>
        </w:rPr>
        <w:t xml:space="preserve"> </w:t>
      </w:r>
      <w:r w:rsidRPr="00A70140">
        <w:rPr>
          <w:rFonts w:ascii="Arial" w:hAnsi="Arial" w:cs="Arial"/>
          <w:b/>
          <w:lang w:val="en-US" w:eastAsia="pt-BR"/>
        </w:rPr>
        <w:t>and cosmology</w:t>
      </w:r>
      <w:r w:rsidRPr="00EF377F">
        <w:rPr>
          <w:rFonts w:ascii="Arial" w:hAnsi="Arial" w:cs="Arial"/>
          <w:lang w:val="en-US" w:eastAsia="pt-BR"/>
        </w:rPr>
        <w:t xml:space="preserve">. </w:t>
      </w:r>
      <w:r w:rsidRPr="00706B51">
        <w:rPr>
          <w:rFonts w:ascii="Arial" w:hAnsi="Arial" w:cs="Arial"/>
          <w:lang w:eastAsia="pt-BR"/>
        </w:rPr>
        <w:t xml:space="preserve">3.ed. </w:t>
      </w:r>
      <w:proofErr w:type="spellStart"/>
      <w:r w:rsidRPr="00706B51">
        <w:rPr>
          <w:rFonts w:ascii="Arial" w:hAnsi="Arial" w:cs="Arial"/>
          <w:lang w:eastAsia="pt-BR"/>
        </w:rPr>
        <w:t>Norwell</w:t>
      </w:r>
      <w:proofErr w:type="spellEnd"/>
      <w:r w:rsidRPr="00706B51">
        <w:rPr>
          <w:rFonts w:ascii="Arial" w:hAnsi="Arial" w:cs="Arial"/>
          <w:lang w:eastAsia="pt-BR"/>
        </w:rPr>
        <w:t xml:space="preserve">, MA: </w:t>
      </w:r>
      <w:proofErr w:type="spellStart"/>
      <w:r w:rsidRPr="00706B51">
        <w:rPr>
          <w:rFonts w:ascii="Arial" w:hAnsi="Arial" w:cs="Arial"/>
          <w:lang w:eastAsia="pt-BR"/>
        </w:rPr>
        <w:t>Kluwer</w:t>
      </w:r>
      <w:proofErr w:type="spellEnd"/>
      <w:r w:rsidRPr="00706B51">
        <w:rPr>
          <w:rFonts w:ascii="Arial" w:hAnsi="Arial" w:cs="Arial"/>
          <w:lang w:eastAsia="pt-BR"/>
        </w:rPr>
        <w:t xml:space="preserve"> </w:t>
      </w:r>
      <w:proofErr w:type="spellStart"/>
      <w:r w:rsidRPr="00706B51">
        <w:rPr>
          <w:rFonts w:ascii="Arial" w:hAnsi="Arial" w:cs="Arial"/>
          <w:lang w:eastAsia="pt-BR"/>
        </w:rPr>
        <w:t>Academic</w:t>
      </w:r>
      <w:proofErr w:type="spellEnd"/>
      <w:r w:rsidRPr="00706B51">
        <w:rPr>
          <w:rFonts w:ascii="Arial" w:hAnsi="Arial" w:cs="Arial"/>
          <w:lang w:eastAsia="pt-BR"/>
        </w:rPr>
        <w:t>, 1995. p.25-39.</w:t>
      </w:r>
    </w:p>
    <w:p w14:paraId="25521299" w14:textId="77777777" w:rsidR="00A70140" w:rsidRPr="00706B51" w:rsidRDefault="00A70140" w:rsidP="00A7014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58A036E5" w14:textId="77777777" w:rsidR="00481D75" w:rsidRPr="00706B51" w:rsidRDefault="00481D75" w:rsidP="00A7014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1566DBB1" w14:textId="77777777" w:rsidR="00A70140" w:rsidRDefault="00481D75" w:rsidP="00A7014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lang w:eastAsia="pt-BR"/>
        </w:rPr>
      </w:pPr>
      <w:r w:rsidRPr="00481D75">
        <w:rPr>
          <w:rFonts w:ascii="Arial" w:hAnsi="Arial" w:cs="Arial"/>
          <w:b/>
          <w:lang w:eastAsia="pt-BR"/>
        </w:rPr>
        <w:t>Capítulos de livro em meio eletr</w:t>
      </w:r>
      <w:r>
        <w:rPr>
          <w:rFonts w:ascii="Arial" w:hAnsi="Arial" w:cs="Arial"/>
          <w:b/>
          <w:lang w:eastAsia="pt-BR"/>
        </w:rPr>
        <w:t>ônico</w:t>
      </w:r>
    </w:p>
    <w:p w14:paraId="2606C961" w14:textId="77777777" w:rsidR="00481D75" w:rsidRDefault="00481D75" w:rsidP="00A7014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lang w:eastAsia="pt-BR"/>
        </w:rPr>
      </w:pPr>
    </w:p>
    <w:p w14:paraId="6D684AEE" w14:textId="77777777" w:rsidR="00481D75" w:rsidRPr="00C470CA" w:rsidRDefault="00481D75" w:rsidP="00481D7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C470CA">
        <w:rPr>
          <w:rFonts w:ascii="Arial" w:hAnsi="Arial" w:cs="Arial"/>
          <w:color w:val="000000"/>
          <w:lang w:eastAsia="pt-BR"/>
        </w:rPr>
        <w:t>SOBRENOME, INICIAIS DOS NOMES DO(S) AUTOR(ES). Título da parte. In: SOBRENOME,</w:t>
      </w:r>
      <w:r w:rsidR="00C470CA">
        <w:rPr>
          <w:rFonts w:ascii="Arial" w:hAnsi="Arial" w:cs="Arial"/>
          <w:color w:val="000000"/>
          <w:lang w:eastAsia="pt-BR"/>
        </w:rPr>
        <w:t xml:space="preserve"> </w:t>
      </w:r>
      <w:r w:rsidRPr="00C470CA">
        <w:rPr>
          <w:rFonts w:ascii="Arial" w:hAnsi="Arial" w:cs="Arial"/>
          <w:color w:val="000000"/>
          <w:lang w:eastAsia="pt-BR"/>
        </w:rPr>
        <w:t>INICIAIS DOS NOMES DO(S) EDITOR/ORGANIZADOR/</w:t>
      </w:r>
      <w:r w:rsidR="00C470CA" w:rsidRPr="00C470CA">
        <w:rPr>
          <w:rFonts w:ascii="Arial" w:hAnsi="Arial" w:cs="Arial"/>
          <w:color w:val="000000"/>
          <w:lang w:eastAsia="pt-BR"/>
        </w:rPr>
        <w:t xml:space="preserve"> </w:t>
      </w:r>
      <w:r w:rsidRPr="00C470CA">
        <w:rPr>
          <w:rFonts w:ascii="Arial" w:hAnsi="Arial" w:cs="Arial"/>
          <w:color w:val="000000"/>
          <w:lang w:eastAsia="pt-BR"/>
        </w:rPr>
        <w:t>COMPILAD</w:t>
      </w:r>
      <w:r w:rsidR="009E2158">
        <w:rPr>
          <w:rFonts w:ascii="Arial" w:hAnsi="Arial" w:cs="Arial"/>
          <w:color w:val="000000"/>
          <w:lang w:eastAsia="pt-BR"/>
        </w:rPr>
        <w:t>E</w:t>
      </w:r>
      <w:r w:rsidRPr="00C470CA">
        <w:rPr>
          <w:rFonts w:ascii="Arial" w:hAnsi="Arial" w:cs="Arial"/>
          <w:color w:val="000000"/>
          <w:lang w:eastAsia="pt-BR"/>
        </w:rPr>
        <w:t xml:space="preserve">R(ES). </w:t>
      </w:r>
      <w:r w:rsidRPr="009E2158">
        <w:rPr>
          <w:rFonts w:ascii="Arial" w:hAnsi="Arial" w:cs="Arial"/>
          <w:b/>
          <w:color w:val="000000"/>
          <w:lang w:eastAsia="pt-BR"/>
        </w:rPr>
        <w:t>Título do livro</w:t>
      </w:r>
      <w:r w:rsidRPr="00C470CA">
        <w:rPr>
          <w:rFonts w:ascii="Arial" w:hAnsi="Arial" w:cs="Arial"/>
          <w:color w:val="000000"/>
          <w:lang w:eastAsia="pt-BR"/>
        </w:rPr>
        <w:t>: subtítulo. Número da edição. Local:</w:t>
      </w:r>
      <w:r w:rsidR="009E2158">
        <w:rPr>
          <w:rFonts w:ascii="Arial" w:hAnsi="Arial" w:cs="Arial"/>
          <w:color w:val="000000"/>
          <w:lang w:eastAsia="pt-BR"/>
        </w:rPr>
        <w:t xml:space="preserve"> </w:t>
      </w:r>
      <w:r w:rsidRPr="00C470CA">
        <w:rPr>
          <w:rFonts w:ascii="Arial" w:hAnsi="Arial" w:cs="Arial"/>
          <w:color w:val="000000"/>
          <w:lang w:eastAsia="pt-BR"/>
        </w:rPr>
        <w:t>Editora, ano</w:t>
      </w:r>
      <w:r w:rsidR="009E2158">
        <w:rPr>
          <w:rFonts w:ascii="Arial" w:hAnsi="Arial" w:cs="Arial"/>
          <w:color w:val="000000"/>
          <w:lang w:eastAsia="pt-BR"/>
        </w:rPr>
        <w:t xml:space="preserve"> </w:t>
      </w:r>
      <w:r w:rsidRPr="00C470CA">
        <w:rPr>
          <w:rFonts w:ascii="Arial" w:hAnsi="Arial" w:cs="Arial"/>
          <w:color w:val="000000"/>
          <w:lang w:eastAsia="pt-BR"/>
        </w:rPr>
        <w:t>de publicação. Disponível em: http://... . Acesso em: dia mês (abreviado) e ano.</w:t>
      </w:r>
    </w:p>
    <w:p w14:paraId="550F6B3F" w14:textId="77777777" w:rsidR="00C470CA" w:rsidRPr="00706B51" w:rsidRDefault="00C470CA" w:rsidP="00481D7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4B92212F" w14:textId="77777777" w:rsidR="00481D75" w:rsidRPr="00C470CA" w:rsidRDefault="00481D75" w:rsidP="00481D7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u w:val="single"/>
          <w:lang w:val="en-US" w:eastAsia="pt-BR"/>
        </w:rPr>
      </w:pPr>
      <w:proofErr w:type="spellStart"/>
      <w:r w:rsidRPr="00C470CA">
        <w:rPr>
          <w:rFonts w:ascii="Arial" w:hAnsi="Arial" w:cs="Arial"/>
          <w:color w:val="000000"/>
          <w:u w:val="single"/>
          <w:lang w:val="en-US" w:eastAsia="pt-BR"/>
        </w:rPr>
        <w:t>Exemplo</w:t>
      </w:r>
      <w:proofErr w:type="spellEnd"/>
      <w:r w:rsidRPr="00C470CA">
        <w:rPr>
          <w:rFonts w:ascii="Arial" w:hAnsi="Arial" w:cs="Arial"/>
          <w:color w:val="000000"/>
          <w:u w:val="single"/>
          <w:lang w:val="en-US" w:eastAsia="pt-BR"/>
        </w:rPr>
        <w:t>:</w:t>
      </w:r>
    </w:p>
    <w:p w14:paraId="400FE4FC" w14:textId="77777777" w:rsidR="00C470CA" w:rsidRPr="00C470CA" w:rsidRDefault="00C470CA" w:rsidP="00481D7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val="en-US" w:eastAsia="pt-BR"/>
        </w:rPr>
      </w:pPr>
    </w:p>
    <w:p w14:paraId="3CD07A61" w14:textId="77777777" w:rsidR="00481D75" w:rsidRDefault="00481D75" w:rsidP="00481D7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C470CA">
        <w:rPr>
          <w:rFonts w:ascii="Arial" w:hAnsi="Arial" w:cs="Arial"/>
          <w:color w:val="000000"/>
          <w:lang w:val="en-US" w:eastAsia="pt-BR"/>
        </w:rPr>
        <w:t>GONZALEZ ALARCON, W. D. Annihilation of quantum magnetic fluxes. In: GONZALEZ</w:t>
      </w:r>
      <w:r w:rsidR="009E2158">
        <w:rPr>
          <w:rFonts w:ascii="Arial" w:hAnsi="Arial" w:cs="Arial"/>
          <w:color w:val="000000"/>
          <w:lang w:val="en-US" w:eastAsia="pt-BR"/>
        </w:rPr>
        <w:t xml:space="preserve"> </w:t>
      </w:r>
      <w:r w:rsidRPr="00C470CA">
        <w:rPr>
          <w:rFonts w:ascii="Arial" w:hAnsi="Arial" w:cs="Arial"/>
          <w:color w:val="000000"/>
          <w:lang w:val="en-US" w:eastAsia="pt-BR"/>
        </w:rPr>
        <w:t xml:space="preserve">ALARCON, W. D.; PARKER, E. (Eds.). </w:t>
      </w:r>
      <w:r w:rsidRPr="009E2158">
        <w:rPr>
          <w:rFonts w:ascii="Arial" w:hAnsi="Arial" w:cs="Arial"/>
          <w:b/>
          <w:color w:val="000000"/>
          <w:lang w:val="en-US" w:eastAsia="pt-BR"/>
        </w:rPr>
        <w:t>Magnetic reconnection</w:t>
      </w:r>
      <w:r w:rsidRPr="00C470CA">
        <w:rPr>
          <w:rFonts w:ascii="Arial" w:hAnsi="Arial" w:cs="Arial"/>
          <w:color w:val="000000"/>
          <w:lang w:val="en-US" w:eastAsia="pt-BR"/>
        </w:rPr>
        <w:t>: concepts and</w:t>
      </w:r>
      <w:r w:rsidR="009E2158">
        <w:rPr>
          <w:rFonts w:ascii="Arial" w:hAnsi="Arial" w:cs="Arial"/>
          <w:color w:val="000000"/>
          <w:lang w:val="en-US" w:eastAsia="pt-BR"/>
        </w:rPr>
        <w:t xml:space="preserve"> </w:t>
      </w:r>
      <w:r w:rsidRPr="00C470CA">
        <w:rPr>
          <w:rFonts w:ascii="Arial" w:hAnsi="Arial" w:cs="Arial"/>
          <w:color w:val="000000"/>
          <w:lang w:val="en-US" w:eastAsia="pt-BR"/>
        </w:rPr>
        <w:t xml:space="preserve">applications. </w:t>
      </w:r>
      <w:r w:rsidRPr="00A01C98">
        <w:rPr>
          <w:rFonts w:ascii="Arial" w:hAnsi="Arial" w:cs="Arial"/>
          <w:color w:val="000000"/>
          <w:lang w:val="en-US" w:eastAsia="pt-BR"/>
        </w:rPr>
        <w:t xml:space="preserve">New York: Springer, 2016. v. 427, p. 521-538. </w:t>
      </w:r>
      <w:r w:rsidRPr="00C470CA">
        <w:rPr>
          <w:rFonts w:ascii="Arial" w:hAnsi="Arial" w:cs="Arial"/>
          <w:color w:val="000000"/>
          <w:lang w:eastAsia="pt-BR"/>
        </w:rPr>
        <w:t>DOI: &lt;10.1007/978-3-139-26432-5_13&gt;. Disponível em:</w:t>
      </w:r>
      <w:r w:rsidR="009E2158">
        <w:rPr>
          <w:rFonts w:ascii="Arial" w:hAnsi="Arial" w:cs="Arial"/>
          <w:color w:val="000000"/>
          <w:lang w:eastAsia="pt-BR"/>
        </w:rPr>
        <w:t xml:space="preserve"> </w:t>
      </w:r>
      <w:r w:rsidRPr="00C470CA">
        <w:rPr>
          <w:rFonts w:ascii="Arial" w:hAnsi="Arial" w:cs="Arial"/>
          <w:color w:val="0066FF"/>
          <w:lang w:eastAsia="pt-BR"/>
        </w:rPr>
        <w:t>http://dx.doi.org/10.1007/978-3-139-26432-5_13</w:t>
      </w:r>
      <w:r w:rsidRPr="00C470CA">
        <w:rPr>
          <w:rFonts w:ascii="Arial" w:hAnsi="Arial" w:cs="Arial"/>
          <w:color w:val="000000"/>
          <w:lang w:eastAsia="pt-BR"/>
        </w:rPr>
        <w:t xml:space="preserve">. </w:t>
      </w:r>
      <w:r w:rsidR="009E2158">
        <w:rPr>
          <w:rFonts w:ascii="Arial" w:hAnsi="Arial" w:cs="Arial"/>
          <w:color w:val="000000"/>
          <w:lang w:eastAsia="pt-BR"/>
        </w:rPr>
        <w:t xml:space="preserve"> </w:t>
      </w:r>
      <w:r w:rsidRPr="00C470CA">
        <w:rPr>
          <w:rFonts w:ascii="Arial" w:hAnsi="Arial" w:cs="Arial"/>
          <w:color w:val="000000"/>
          <w:lang w:eastAsia="pt-BR"/>
        </w:rPr>
        <w:t>Acesso</w:t>
      </w:r>
      <w:r w:rsidR="009E2158">
        <w:rPr>
          <w:rFonts w:ascii="Arial" w:hAnsi="Arial" w:cs="Arial"/>
          <w:color w:val="000000"/>
          <w:lang w:eastAsia="pt-BR"/>
        </w:rPr>
        <w:t xml:space="preserve"> </w:t>
      </w:r>
      <w:r w:rsidRPr="00C470CA">
        <w:rPr>
          <w:rFonts w:ascii="Arial" w:hAnsi="Arial" w:cs="Arial"/>
          <w:color w:val="000000"/>
          <w:lang w:eastAsia="pt-BR"/>
        </w:rPr>
        <w:t>em: 04 fev. 2017.</w:t>
      </w:r>
    </w:p>
    <w:p w14:paraId="24F3A51F" w14:textId="77777777" w:rsidR="00CB7A78" w:rsidRDefault="00CB7A78" w:rsidP="00481D7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32124D7C" w14:textId="77777777" w:rsidR="001E399E" w:rsidRDefault="001E399E" w:rsidP="00481D7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033362DF" w14:textId="77777777" w:rsidR="00CB7A78" w:rsidRDefault="001E399E" w:rsidP="00481D7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>
        <w:rPr>
          <w:rFonts w:ascii="Arial" w:hAnsi="Arial" w:cs="Arial"/>
          <w:b/>
          <w:color w:val="000000"/>
          <w:lang w:eastAsia="pt-BR"/>
        </w:rPr>
        <w:t>Teses e dissertações</w:t>
      </w:r>
    </w:p>
    <w:p w14:paraId="6564A9CD" w14:textId="77777777" w:rsidR="001E399E" w:rsidRDefault="001E399E" w:rsidP="00481D7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</w:p>
    <w:p w14:paraId="61D2FE6E" w14:textId="77777777" w:rsidR="00B92B3D" w:rsidRPr="00AF77BB" w:rsidRDefault="00B92B3D" w:rsidP="00B92B3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F77BB">
        <w:rPr>
          <w:rFonts w:ascii="Arial" w:hAnsi="Arial" w:cs="Arial"/>
          <w:lang w:eastAsia="pt-BR"/>
        </w:rPr>
        <w:t xml:space="preserve">SOBRENOME, INICIAIS DO NOME DO AUTOR. </w:t>
      </w:r>
      <w:r w:rsidRPr="00AF77BB">
        <w:rPr>
          <w:rFonts w:ascii="Arial" w:hAnsi="Arial" w:cs="Arial"/>
          <w:b/>
          <w:lang w:eastAsia="pt-BR"/>
        </w:rPr>
        <w:t>Título da dissertação ou tese</w:t>
      </w:r>
      <w:r w:rsidRPr="00AF77BB">
        <w:rPr>
          <w:rFonts w:ascii="Arial" w:hAnsi="Arial" w:cs="Arial"/>
          <w:lang w:eastAsia="pt-BR"/>
        </w:rPr>
        <w:t>:</w:t>
      </w:r>
      <w:r w:rsidR="00AF77BB">
        <w:rPr>
          <w:rFonts w:ascii="Arial" w:hAnsi="Arial" w:cs="Arial"/>
          <w:lang w:eastAsia="pt-BR"/>
        </w:rPr>
        <w:t xml:space="preserve"> </w:t>
      </w:r>
      <w:r w:rsidRPr="00AF77BB">
        <w:rPr>
          <w:rFonts w:ascii="Arial" w:hAnsi="Arial" w:cs="Arial"/>
          <w:lang w:eastAsia="pt-BR"/>
        </w:rPr>
        <w:t>subtítulo. Ano de depósito. Total de páginas. Tese ou Dissertação</w:t>
      </w:r>
      <w:r w:rsidR="00AF77BB">
        <w:rPr>
          <w:rFonts w:ascii="Arial" w:hAnsi="Arial" w:cs="Arial"/>
          <w:lang w:eastAsia="pt-BR"/>
        </w:rPr>
        <w:t xml:space="preserve"> </w:t>
      </w:r>
      <w:r w:rsidRPr="00AF77BB">
        <w:rPr>
          <w:rFonts w:ascii="Arial" w:hAnsi="Arial" w:cs="Arial"/>
          <w:lang w:eastAsia="pt-BR"/>
        </w:rPr>
        <w:t>(Doutorado ou Mestrado</w:t>
      </w:r>
      <w:r w:rsidR="00AF77BB">
        <w:rPr>
          <w:rFonts w:ascii="Arial" w:hAnsi="Arial" w:cs="Arial"/>
          <w:lang w:eastAsia="pt-BR"/>
        </w:rPr>
        <w:t xml:space="preserve"> </w:t>
      </w:r>
      <w:r w:rsidRPr="00AF77BB">
        <w:rPr>
          <w:rFonts w:ascii="Arial" w:hAnsi="Arial" w:cs="Arial"/>
          <w:lang w:eastAsia="pt-BR"/>
        </w:rPr>
        <w:t>em Área Acadêmica) - Instituição, Local, ano da defesa.</w:t>
      </w:r>
    </w:p>
    <w:p w14:paraId="7677B473" w14:textId="77777777" w:rsidR="00AF77BB" w:rsidRPr="00AF77BB" w:rsidRDefault="00AF77BB" w:rsidP="00B92B3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69528E98" w14:textId="77777777" w:rsidR="00B92B3D" w:rsidRPr="00AF77BB" w:rsidRDefault="00B92B3D" w:rsidP="00B92B3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F77BB">
        <w:rPr>
          <w:rFonts w:ascii="Arial" w:hAnsi="Arial" w:cs="Arial"/>
          <w:u w:val="single"/>
          <w:lang w:eastAsia="pt-BR"/>
        </w:rPr>
        <w:t>Exemplos</w:t>
      </w:r>
      <w:r w:rsidRPr="00AF77BB">
        <w:rPr>
          <w:rFonts w:ascii="Arial" w:hAnsi="Arial" w:cs="Arial"/>
          <w:lang w:eastAsia="pt-BR"/>
        </w:rPr>
        <w:t>:</w:t>
      </w:r>
    </w:p>
    <w:p w14:paraId="1F354FF0" w14:textId="77777777" w:rsidR="00AF77BB" w:rsidRPr="00AF77BB" w:rsidRDefault="00AF77BB" w:rsidP="00B92B3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5B48612F" w14:textId="77777777" w:rsidR="00B92B3D" w:rsidRDefault="00B92B3D" w:rsidP="00B92B3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F77BB">
        <w:rPr>
          <w:rFonts w:ascii="Arial" w:hAnsi="Arial" w:cs="Arial"/>
          <w:lang w:eastAsia="pt-BR"/>
        </w:rPr>
        <w:t xml:space="preserve">BOGGIONE, G.A. </w:t>
      </w:r>
      <w:r w:rsidRPr="00AF77BB">
        <w:rPr>
          <w:rFonts w:ascii="Arial" w:hAnsi="Arial" w:cs="Arial"/>
          <w:b/>
          <w:lang w:eastAsia="pt-BR"/>
        </w:rPr>
        <w:t>Restauração de imagens do satélite Landsat-7</w:t>
      </w:r>
      <w:r w:rsidRPr="00AF77BB">
        <w:rPr>
          <w:rFonts w:ascii="Arial" w:hAnsi="Arial" w:cs="Arial"/>
          <w:lang w:eastAsia="pt-BR"/>
        </w:rPr>
        <w:t>. 2003. 160 p. (INPE-10462-TDI/929). Dissertação (Mestrado em Sensoriamento Remoto) - Instituto Nacional</w:t>
      </w:r>
      <w:r w:rsidR="00AF77BB">
        <w:rPr>
          <w:rFonts w:ascii="Arial" w:hAnsi="Arial" w:cs="Arial"/>
          <w:lang w:eastAsia="pt-BR"/>
        </w:rPr>
        <w:t xml:space="preserve"> </w:t>
      </w:r>
      <w:r w:rsidRPr="00AF77BB">
        <w:rPr>
          <w:rFonts w:ascii="Arial" w:hAnsi="Arial" w:cs="Arial"/>
          <w:lang w:eastAsia="pt-BR"/>
        </w:rPr>
        <w:t>de Pesquisas Espaciais (INPE), São José dos Campos, 2003.</w:t>
      </w:r>
    </w:p>
    <w:p w14:paraId="02C52E5B" w14:textId="77777777" w:rsidR="00AF77BB" w:rsidRPr="00AF77BB" w:rsidRDefault="00AF77BB" w:rsidP="00B92B3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61900A36" w14:textId="77777777" w:rsidR="001E399E" w:rsidRDefault="00B92B3D" w:rsidP="00B92B3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F77BB">
        <w:rPr>
          <w:rFonts w:ascii="Arial" w:hAnsi="Arial" w:cs="Arial"/>
          <w:lang w:eastAsia="pt-BR"/>
        </w:rPr>
        <w:t xml:space="preserve">BAPTISTA, M. S. </w:t>
      </w:r>
      <w:r w:rsidRPr="00AF77BB">
        <w:rPr>
          <w:rFonts w:ascii="Arial" w:hAnsi="Arial" w:cs="Arial"/>
          <w:b/>
          <w:lang w:eastAsia="pt-BR"/>
        </w:rPr>
        <w:t>Perturbando sistemas não lineares</w:t>
      </w:r>
      <w:r w:rsidRPr="00AF77BB">
        <w:rPr>
          <w:rFonts w:ascii="Arial" w:hAnsi="Arial" w:cs="Arial"/>
          <w:lang w:eastAsia="pt-BR"/>
        </w:rPr>
        <w:t>: uma abordagem ao controle de</w:t>
      </w:r>
      <w:r w:rsidR="00AF77BB">
        <w:rPr>
          <w:rFonts w:ascii="Arial" w:hAnsi="Arial" w:cs="Arial"/>
          <w:lang w:eastAsia="pt-BR"/>
        </w:rPr>
        <w:t xml:space="preserve"> </w:t>
      </w:r>
      <w:r w:rsidRPr="00AF77BB">
        <w:rPr>
          <w:rFonts w:ascii="Arial" w:hAnsi="Arial" w:cs="Arial"/>
          <w:lang w:eastAsia="pt-BR"/>
        </w:rPr>
        <w:t>caos. 1996. 280p. Tese (Doutorado em Ciências) – Instituto de Física, Universidade de</w:t>
      </w:r>
      <w:r w:rsidR="00AF77BB">
        <w:rPr>
          <w:rFonts w:ascii="Arial" w:hAnsi="Arial" w:cs="Arial"/>
          <w:lang w:eastAsia="pt-BR"/>
        </w:rPr>
        <w:t xml:space="preserve"> </w:t>
      </w:r>
      <w:r w:rsidRPr="00AF77BB">
        <w:rPr>
          <w:rFonts w:ascii="Arial" w:hAnsi="Arial" w:cs="Arial"/>
          <w:lang w:eastAsia="pt-BR"/>
        </w:rPr>
        <w:t>São Paulo, São Paulo, 1996.</w:t>
      </w:r>
    </w:p>
    <w:p w14:paraId="6DE49973" w14:textId="77777777" w:rsidR="00156D66" w:rsidRDefault="00156D66" w:rsidP="00B92B3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75DFCDD4" w14:textId="77777777" w:rsidR="00156D66" w:rsidRPr="00AF77BB" w:rsidRDefault="00156D66" w:rsidP="00B92B3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14:paraId="25E8445D" w14:textId="77777777" w:rsidR="00212CFA" w:rsidRDefault="00212CFA" w:rsidP="00915A53">
      <w:pPr>
        <w:pStyle w:val="ALINEA"/>
        <w:numPr>
          <w:ilvl w:val="0"/>
          <w:numId w:val="0"/>
        </w:numPr>
        <w:rPr>
          <w:rFonts w:cs="Arial"/>
          <w:b/>
        </w:rPr>
      </w:pPr>
    </w:p>
    <w:p w14:paraId="5A93717C" w14:textId="77777777" w:rsidR="00AF77BB" w:rsidRDefault="00AF77BB" w:rsidP="00915A53">
      <w:pPr>
        <w:pStyle w:val="ALINEA"/>
        <w:numPr>
          <w:ilvl w:val="0"/>
          <w:numId w:val="0"/>
        </w:numPr>
        <w:rPr>
          <w:rFonts w:cs="Arial"/>
          <w:b/>
        </w:rPr>
      </w:pPr>
      <w:r>
        <w:rPr>
          <w:rFonts w:cs="Arial"/>
          <w:b/>
        </w:rPr>
        <w:lastRenderedPageBreak/>
        <w:t>Teses e dissertações em meio eletrônico</w:t>
      </w:r>
    </w:p>
    <w:p w14:paraId="657589BF" w14:textId="77777777" w:rsidR="00706B51" w:rsidRDefault="00706B51" w:rsidP="00706B5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706B51">
        <w:rPr>
          <w:rFonts w:ascii="Arial" w:hAnsi="Arial" w:cs="Arial"/>
          <w:color w:val="000000"/>
          <w:lang w:eastAsia="pt-BR"/>
        </w:rPr>
        <w:t xml:space="preserve">SOBRENOME, INICIAIS DO NOME DO AUTOR. </w:t>
      </w:r>
      <w:r w:rsidRPr="00C05F2F">
        <w:rPr>
          <w:rFonts w:ascii="Arial" w:hAnsi="Arial" w:cs="Arial"/>
          <w:b/>
          <w:color w:val="000000"/>
          <w:lang w:eastAsia="pt-BR"/>
        </w:rPr>
        <w:t>Título da dissertação ou tese</w:t>
      </w:r>
      <w:r w:rsidRPr="00706B51">
        <w:rPr>
          <w:rFonts w:ascii="Arial" w:hAnsi="Arial" w:cs="Arial"/>
          <w:color w:val="000000"/>
          <w:lang w:eastAsia="pt-BR"/>
        </w:rPr>
        <w:t>:</w:t>
      </w:r>
      <w:r w:rsidR="00C05F2F">
        <w:rPr>
          <w:rFonts w:ascii="Arial" w:hAnsi="Arial" w:cs="Arial"/>
          <w:color w:val="000000"/>
          <w:lang w:eastAsia="pt-BR"/>
        </w:rPr>
        <w:t xml:space="preserve"> </w:t>
      </w:r>
      <w:r w:rsidRPr="00706B51">
        <w:rPr>
          <w:rFonts w:ascii="Arial" w:hAnsi="Arial" w:cs="Arial"/>
          <w:color w:val="000000"/>
          <w:lang w:eastAsia="pt-BR"/>
        </w:rPr>
        <w:t>subtítulo. Ano do depósito. Total de páginas. Tese ou Dissertação (Doutorado ou Mestrado</w:t>
      </w:r>
      <w:r w:rsidR="00C05F2F">
        <w:rPr>
          <w:rFonts w:ascii="Arial" w:hAnsi="Arial" w:cs="Arial"/>
          <w:color w:val="000000"/>
          <w:lang w:eastAsia="pt-BR"/>
        </w:rPr>
        <w:t xml:space="preserve"> </w:t>
      </w:r>
      <w:r w:rsidRPr="00706B51">
        <w:rPr>
          <w:rFonts w:ascii="Arial" w:hAnsi="Arial" w:cs="Arial"/>
          <w:color w:val="000000"/>
          <w:lang w:eastAsia="pt-BR"/>
        </w:rPr>
        <w:t>em Área Acadêmica) - Instituição, Local, ano da defesa. Disponível em: http://... .</w:t>
      </w:r>
      <w:r w:rsidR="00C05F2F">
        <w:rPr>
          <w:rFonts w:ascii="Arial" w:hAnsi="Arial" w:cs="Arial"/>
          <w:color w:val="000000"/>
          <w:lang w:eastAsia="pt-BR"/>
        </w:rPr>
        <w:t xml:space="preserve"> </w:t>
      </w:r>
      <w:r w:rsidRPr="00706B51">
        <w:rPr>
          <w:rFonts w:ascii="Arial" w:hAnsi="Arial" w:cs="Arial"/>
          <w:color w:val="000000"/>
          <w:lang w:eastAsia="pt-BR"/>
        </w:rPr>
        <w:t>Acesso em: dia mês (abreviado) e ano.</w:t>
      </w:r>
    </w:p>
    <w:p w14:paraId="69324D36" w14:textId="77777777" w:rsidR="00C05F2F" w:rsidRPr="00706B51" w:rsidRDefault="00C05F2F" w:rsidP="00706B5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49C8EEE0" w14:textId="77777777" w:rsidR="00706B51" w:rsidRPr="00C05F2F" w:rsidRDefault="00706B51" w:rsidP="00706B5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u w:val="single"/>
          <w:lang w:eastAsia="pt-BR"/>
        </w:rPr>
      </w:pPr>
      <w:r w:rsidRPr="00C05F2F">
        <w:rPr>
          <w:rFonts w:ascii="Arial" w:hAnsi="Arial" w:cs="Arial"/>
          <w:color w:val="000000"/>
          <w:u w:val="single"/>
          <w:lang w:eastAsia="pt-BR"/>
        </w:rPr>
        <w:t>Exemplos:</w:t>
      </w:r>
    </w:p>
    <w:p w14:paraId="3C80F48C" w14:textId="77777777" w:rsidR="00C05F2F" w:rsidRDefault="00C05F2F" w:rsidP="00706B5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3A326B49" w14:textId="77777777" w:rsidR="00706B51" w:rsidRDefault="00706B51" w:rsidP="00706B5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706B51">
        <w:rPr>
          <w:rFonts w:ascii="Arial" w:hAnsi="Arial" w:cs="Arial"/>
          <w:color w:val="000000"/>
          <w:lang w:eastAsia="pt-BR"/>
        </w:rPr>
        <w:t xml:space="preserve">PÁDUA, M. B. </w:t>
      </w:r>
      <w:r w:rsidRPr="00C05F2F">
        <w:rPr>
          <w:rFonts w:ascii="Arial" w:hAnsi="Arial" w:cs="Arial"/>
          <w:b/>
          <w:color w:val="000000"/>
          <w:lang w:eastAsia="pt-BR"/>
        </w:rPr>
        <w:t>Estudo da indução eletromagnética na caracterização de estruturas</w:t>
      </w:r>
      <w:r w:rsidR="00C05F2F" w:rsidRPr="00C05F2F">
        <w:rPr>
          <w:rFonts w:ascii="Arial" w:hAnsi="Arial" w:cs="Arial"/>
          <w:b/>
          <w:color w:val="000000"/>
          <w:lang w:eastAsia="pt-BR"/>
        </w:rPr>
        <w:t xml:space="preserve"> </w:t>
      </w:r>
      <w:r w:rsidRPr="00C05F2F">
        <w:rPr>
          <w:rFonts w:ascii="Arial" w:hAnsi="Arial" w:cs="Arial"/>
          <w:b/>
          <w:color w:val="000000"/>
          <w:lang w:eastAsia="pt-BR"/>
        </w:rPr>
        <w:t xml:space="preserve">profundas sob a borda sul do </w:t>
      </w:r>
      <w:proofErr w:type="spellStart"/>
      <w:r w:rsidRPr="00C05F2F">
        <w:rPr>
          <w:rFonts w:ascii="Arial" w:hAnsi="Arial" w:cs="Arial"/>
          <w:b/>
          <w:color w:val="000000"/>
          <w:lang w:eastAsia="pt-BR"/>
        </w:rPr>
        <w:t>cráton</w:t>
      </w:r>
      <w:proofErr w:type="spellEnd"/>
      <w:r w:rsidRPr="00C05F2F">
        <w:rPr>
          <w:rFonts w:ascii="Arial" w:hAnsi="Arial" w:cs="Arial"/>
          <w:b/>
          <w:color w:val="000000"/>
          <w:lang w:eastAsia="pt-BR"/>
        </w:rPr>
        <w:t xml:space="preserve"> de São Francisco</w:t>
      </w:r>
      <w:r w:rsidRPr="00706B51">
        <w:rPr>
          <w:rFonts w:ascii="Arial" w:hAnsi="Arial" w:cs="Arial"/>
          <w:color w:val="000000"/>
          <w:lang w:eastAsia="pt-BR"/>
        </w:rPr>
        <w:t>. 2004. 162 p. (INPE-12565-TDI/1004). Tese (Doutorado em Geofísica) - Instituto Nacional de Pesquisas Espaciais</w:t>
      </w:r>
      <w:r w:rsidR="00C05F2F">
        <w:rPr>
          <w:rFonts w:ascii="Arial" w:hAnsi="Arial" w:cs="Arial"/>
          <w:color w:val="000000"/>
          <w:lang w:eastAsia="pt-BR"/>
        </w:rPr>
        <w:t xml:space="preserve"> </w:t>
      </w:r>
      <w:r w:rsidRPr="00706B51">
        <w:rPr>
          <w:rFonts w:ascii="Arial" w:hAnsi="Arial" w:cs="Arial"/>
          <w:color w:val="000000"/>
          <w:lang w:eastAsia="pt-BR"/>
        </w:rPr>
        <w:t xml:space="preserve">(INPE), São José dos Campos, 2004. Disponível em: </w:t>
      </w:r>
      <w:r w:rsidRPr="00706B51">
        <w:rPr>
          <w:rFonts w:ascii="Arial" w:hAnsi="Arial" w:cs="Arial"/>
          <w:color w:val="0066FF"/>
          <w:lang w:eastAsia="pt-BR"/>
        </w:rPr>
        <w:t>http://urlib.net/sid.inpe.br/jeferson/2005/02.15.14.39</w:t>
      </w:r>
      <w:r w:rsidRPr="00706B51">
        <w:rPr>
          <w:rFonts w:ascii="Arial" w:hAnsi="Arial" w:cs="Arial"/>
          <w:color w:val="000000"/>
          <w:lang w:eastAsia="pt-BR"/>
        </w:rPr>
        <w:t>. Acesso em: 14 dez. 2016.</w:t>
      </w:r>
    </w:p>
    <w:p w14:paraId="3B4AB3D9" w14:textId="77777777" w:rsidR="00C05F2F" w:rsidRPr="00706B51" w:rsidRDefault="00C05F2F" w:rsidP="00706B5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3BE26DFD" w14:textId="77777777" w:rsidR="00706B51" w:rsidRDefault="00706B51" w:rsidP="00C05F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706B51">
        <w:rPr>
          <w:rFonts w:ascii="Arial" w:hAnsi="Arial" w:cs="Arial"/>
          <w:color w:val="000000"/>
          <w:lang w:eastAsia="pt-BR"/>
        </w:rPr>
        <w:t xml:space="preserve">FERREIRA, P. M. V. </w:t>
      </w:r>
      <w:r w:rsidRPr="00C05F2F">
        <w:rPr>
          <w:rFonts w:ascii="Arial" w:hAnsi="Arial" w:cs="Arial"/>
          <w:b/>
          <w:color w:val="000000"/>
          <w:lang w:eastAsia="pt-BR"/>
        </w:rPr>
        <w:t>Estudo de um solo residual de arenito da rodovia RS 239</w:t>
      </w:r>
      <w:r w:rsidRPr="00706B51">
        <w:rPr>
          <w:rFonts w:ascii="Arial" w:hAnsi="Arial" w:cs="Arial"/>
          <w:color w:val="000000"/>
          <w:lang w:eastAsia="pt-BR"/>
        </w:rPr>
        <w:t>: ensaios</w:t>
      </w:r>
      <w:r w:rsidR="00C05F2F">
        <w:rPr>
          <w:rFonts w:ascii="Arial" w:hAnsi="Arial" w:cs="Arial"/>
          <w:color w:val="000000"/>
          <w:lang w:eastAsia="pt-BR"/>
        </w:rPr>
        <w:t xml:space="preserve"> </w:t>
      </w:r>
      <w:r w:rsidRPr="00706B51">
        <w:rPr>
          <w:rFonts w:ascii="Arial" w:hAnsi="Arial" w:cs="Arial"/>
          <w:color w:val="000000"/>
          <w:lang w:eastAsia="pt-BR"/>
        </w:rPr>
        <w:t>triaxiais servo-controlados. 1998. 128p. Dissertação (Mestrado em Engenharia) –</w:t>
      </w:r>
      <w:r w:rsidR="00C05F2F">
        <w:rPr>
          <w:rFonts w:ascii="Arial" w:hAnsi="Arial" w:cs="Arial"/>
          <w:color w:val="000000"/>
          <w:lang w:eastAsia="pt-BR"/>
        </w:rPr>
        <w:t xml:space="preserve"> </w:t>
      </w:r>
      <w:r w:rsidRPr="00706B51">
        <w:rPr>
          <w:rFonts w:ascii="Arial" w:hAnsi="Arial" w:cs="Arial"/>
          <w:color w:val="000000"/>
          <w:lang w:eastAsia="pt-BR"/>
        </w:rPr>
        <w:t>Escola de Engenharia, Universidade Federal do Rio Grande do Sul, Porto Alegre, 1998.</w:t>
      </w:r>
      <w:r w:rsidR="00C05F2F">
        <w:rPr>
          <w:rFonts w:ascii="Arial" w:hAnsi="Arial" w:cs="Arial"/>
          <w:color w:val="000000"/>
          <w:lang w:eastAsia="pt-BR"/>
        </w:rPr>
        <w:t xml:space="preserve"> </w:t>
      </w:r>
      <w:r w:rsidRPr="00706B51">
        <w:rPr>
          <w:rFonts w:ascii="Arial" w:hAnsi="Arial" w:cs="Arial"/>
          <w:color w:val="000000"/>
          <w:lang w:eastAsia="pt-BR"/>
        </w:rPr>
        <w:t xml:space="preserve">Disponível em: </w:t>
      </w:r>
      <w:r w:rsidRPr="00706B51">
        <w:rPr>
          <w:rFonts w:ascii="Arial" w:hAnsi="Arial" w:cs="Arial"/>
          <w:color w:val="0066FF"/>
          <w:lang w:eastAsia="pt-BR"/>
        </w:rPr>
        <w:t>http://hdl.handle.net/10183/1427</w:t>
      </w:r>
      <w:r w:rsidRPr="00706B51">
        <w:rPr>
          <w:rFonts w:ascii="Arial" w:hAnsi="Arial" w:cs="Arial"/>
          <w:color w:val="000000"/>
          <w:lang w:eastAsia="pt-BR"/>
        </w:rPr>
        <w:t>. Acesso em: 06 set. 2017.</w:t>
      </w:r>
    </w:p>
    <w:p w14:paraId="78A25ACC" w14:textId="77777777" w:rsidR="00C05F2F" w:rsidRDefault="00C05F2F" w:rsidP="00C05F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078246CA" w14:textId="77777777" w:rsidR="00C05F2F" w:rsidRDefault="00C05F2F" w:rsidP="00C05F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2BE25E78" w14:textId="77777777" w:rsidR="00335DB2" w:rsidRDefault="00335DB2" w:rsidP="00C05F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>
        <w:rPr>
          <w:rFonts w:ascii="Arial" w:hAnsi="Arial" w:cs="Arial"/>
          <w:b/>
          <w:color w:val="000000"/>
          <w:lang w:eastAsia="pt-BR"/>
        </w:rPr>
        <w:t>Artigos publicados em revista</w:t>
      </w:r>
    </w:p>
    <w:p w14:paraId="264EE615" w14:textId="77777777" w:rsidR="00335DB2" w:rsidRDefault="00335DB2" w:rsidP="00C05F2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</w:p>
    <w:p w14:paraId="3BDD67DB" w14:textId="77777777" w:rsidR="00335DB2" w:rsidRDefault="00335DB2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074011">
        <w:rPr>
          <w:rFonts w:ascii="Arial" w:hAnsi="Arial" w:cs="Arial"/>
          <w:lang w:eastAsia="pt-BR"/>
        </w:rPr>
        <w:t xml:space="preserve">SOBRENOME, INICIAIS DOS NOMES DO(S) AUTOR(ES). Título do artigo. </w:t>
      </w:r>
      <w:r w:rsidRPr="008D49EE">
        <w:rPr>
          <w:rFonts w:ascii="Arial" w:hAnsi="Arial" w:cs="Arial"/>
          <w:b/>
          <w:lang w:eastAsia="pt-BR"/>
        </w:rPr>
        <w:t>Título</w:t>
      </w:r>
      <w:r w:rsidR="008D49EE" w:rsidRPr="008D49EE">
        <w:rPr>
          <w:rFonts w:ascii="Arial" w:hAnsi="Arial" w:cs="Arial"/>
          <w:b/>
          <w:lang w:eastAsia="pt-BR"/>
        </w:rPr>
        <w:t xml:space="preserve"> </w:t>
      </w:r>
      <w:r w:rsidRPr="008D49EE">
        <w:rPr>
          <w:rFonts w:ascii="Arial" w:hAnsi="Arial" w:cs="Arial"/>
          <w:b/>
          <w:lang w:eastAsia="pt-BR"/>
        </w:rPr>
        <w:t>da Revista</w:t>
      </w:r>
      <w:r w:rsidRPr="00074011">
        <w:rPr>
          <w:rFonts w:ascii="Arial" w:hAnsi="Arial" w:cs="Arial"/>
          <w:lang w:eastAsia="pt-BR"/>
        </w:rPr>
        <w:t>, v. (número de volume), n.(número de fascículo), p.(páginas inicial e final),</w:t>
      </w:r>
      <w:r w:rsidR="008D49EE">
        <w:rPr>
          <w:rFonts w:ascii="Arial" w:hAnsi="Arial" w:cs="Arial"/>
          <w:lang w:eastAsia="pt-BR"/>
        </w:rPr>
        <w:t xml:space="preserve"> </w:t>
      </w:r>
      <w:r w:rsidRPr="00074011">
        <w:rPr>
          <w:rFonts w:ascii="Arial" w:hAnsi="Arial" w:cs="Arial"/>
          <w:lang w:eastAsia="pt-BR"/>
        </w:rPr>
        <w:t>ano de publicação.</w:t>
      </w:r>
    </w:p>
    <w:p w14:paraId="37E60730" w14:textId="77777777" w:rsidR="008D49EE" w:rsidRPr="00074011" w:rsidRDefault="008D49EE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0EAE92FC" w14:textId="77777777" w:rsidR="00335DB2" w:rsidRPr="00306D23" w:rsidRDefault="00335DB2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 w:eastAsia="pt-BR"/>
        </w:rPr>
      </w:pPr>
      <w:proofErr w:type="spellStart"/>
      <w:r w:rsidRPr="00306D23">
        <w:rPr>
          <w:rFonts w:ascii="Arial" w:hAnsi="Arial" w:cs="Arial"/>
          <w:u w:val="single"/>
          <w:lang w:val="en-US" w:eastAsia="pt-BR"/>
        </w:rPr>
        <w:t>Exemplos</w:t>
      </w:r>
      <w:proofErr w:type="spellEnd"/>
      <w:r w:rsidRPr="00306D23">
        <w:rPr>
          <w:rFonts w:ascii="Arial" w:hAnsi="Arial" w:cs="Arial"/>
          <w:lang w:val="en-US" w:eastAsia="pt-BR"/>
        </w:rPr>
        <w:t>:</w:t>
      </w:r>
    </w:p>
    <w:p w14:paraId="5A497927" w14:textId="77777777" w:rsidR="008D49EE" w:rsidRPr="00306D23" w:rsidRDefault="008D49EE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 w:eastAsia="pt-BR"/>
        </w:rPr>
      </w:pPr>
    </w:p>
    <w:p w14:paraId="4FB9C26E" w14:textId="77777777" w:rsidR="00335DB2" w:rsidRDefault="00335DB2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8D49EE">
        <w:rPr>
          <w:rFonts w:ascii="Arial" w:hAnsi="Arial" w:cs="Arial"/>
          <w:lang w:val="en-US" w:eastAsia="pt-BR"/>
        </w:rPr>
        <w:t>FERREIRA, R. N.; RICHENBACH, T. M.; HERDIES, D. L.; CARVALHO, L. M. V.</w:t>
      </w:r>
      <w:r w:rsidR="008D49EE" w:rsidRPr="008D49EE">
        <w:rPr>
          <w:rFonts w:ascii="Arial" w:hAnsi="Arial" w:cs="Arial"/>
          <w:lang w:val="en-US" w:eastAsia="pt-BR"/>
        </w:rPr>
        <w:t xml:space="preserve"> </w:t>
      </w:r>
      <w:r w:rsidRPr="00074011">
        <w:rPr>
          <w:rFonts w:ascii="Arial" w:hAnsi="Arial" w:cs="Arial"/>
          <w:lang w:val="en-US" w:eastAsia="pt-BR"/>
        </w:rPr>
        <w:t xml:space="preserve">Variability of south </w:t>
      </w:r>
      <w:proofErr w:type="spellStart"/>
      <w:r w:rsidRPr="00074011">
        <w:rPr>
          <w:rFonts w:ascii="Arial" w:hAnsi="Arial" w:cs="Arial"/>
          <w:lang w:val="en-US" w:eastAsia="pt-BR"/>
        </w:rPr>
        <w:t>american</w:t>
      </w:r>
      <w:proofErr w:type="spellEnd"/>
      <w:r w:rsidRPr="00074011">
        <w:rPr>
          <w:rFonts w:ascii="Arial" w:hAnsi="Arial" w:cs="Arial"/>
          <w:lang w:val="en-US" w:eastAsia="pt-BR"/>
        </w:rPr>
        <w:t xml:space="preserve"> convective cloud systems and tropospheric circulation</w:t>
      </w:r>
      <w:r w:rsidR="008D49EE">
        <w:rPr>
          <w:rFonts w:ascii="Arial" w:hAnsi="Arial" w:cs="Arial"/>
          <w:lang w:val="en-US" w:eastAsia="pt-BR"/>
        </w:rPr>
        <w:t xml:space="preserve"> </w:t>
      </w:r>
      <w:r w:rsidRPr="00074011">
        <w:rPr>
          <w:rFonts w:ascii="Arial" w:hAnsi="Arial" w:cs="Arial"/>
          <w:lang w:val="en-US" w:eastAsia="pt-BR"/>
        </w:rPr>
        <w:t xml:space="preserve">during January-March 1998 and 1999. </w:t>
      </w:r>
      <w:r w:rsidRPr="008D49EE">
        <w:rPr>
          <w:rFonts w:ascii="Arial" w:hAnsi="Arial" w:cs="Arial"/>
          <w:b/>
          <w:lang w:eastAsia="pt-BR"/>
        </w:rPr>
        <w:t>Monthly Weather Review</w:t>
      </w:r>
      <w:r w:rsidRPr="008D49EE">
        <w:rPr>
          <w:rFonts w:ascii="Arial" w:hAnsi="Arial" w:cs="Arial"/>
          <w:lang w:eastAsia="pt-BR"/>
        </w:rPr>
        <w:t>, v.131, n.5, p. 961-</w:t>
      </w:r>
      <w:r w:rsidR="008D49EE" w:rsidRPr="008D49EE">
        <w:rPr>
          <w:rFonts w:ascii="Arial" w:hAnsi="Arial" w:cs="Arial"/>
          <w:lang w:eastAsia="pt-BR"/>
        </w:rPr>
        <w:t xml:space="preserve"> </w:t>
      </w:r>
      <w:r w:rsidRPr="00074011">
        <w:rPr>
          <w:rFonts w:ascii="Arial" w:hAnsi="Arial" w:cs="Arial"/>
          <w:lang w:eastAsia="pt-BR"/>
        </w:rPr>
        <w:t>973, May 2003.</w:t>
      </w:r>
    </w:p>
    <w:p w14:paraId="2464DA11" w14:textId="77777777" w:rsidR="008D49EE" w:rsidRPr="00074011" w:rsidRDefault="008D49EE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4C0E8B6D" w14:textId="77777777" w:rsidR="00335DB2" w:rsidRDefault="00335DB2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074011">
        <w:rPr>
          <w:rFonts w:ascii="Arial" w:hAnsi="Arial" w:cs="Arial"/>
          <w:lang w:eastAsia="pt-BR"/>
        </w:rPr>
        <w:t>MILARÉ, G.; SILVA, N. M.; PARANHOS FILHO, A. C. Cenário do uso de software</w:t>
      </w:r>
      <w:r w:rsidR="008D49EE">
        <w:rPr>
          <w:rFonts w:ascii="Arial" w:hAnsi="Arial" w:cs="Arial"/>
          <w:lang w:eastAsia="pt-BR"/>
        </w:rPr>
        <w:t xml:space="preserve"> </w:t>
      </w:r>
      <w:r w:rsidRPr="00074011">
        <w:rPr>
          <w:rFonts w:ascii="Arial" w:hAnsi="Arial" w:cs="Arial"/>
          <w:lang w:eastAsia="pt-BR"/>
        </w:rPr>
        <w:t>livre em Sistemas de Informações Geográficas (SIG) no Brasil.</w:t>
      </w:r>
      <w:r w:rsidR="008D49EE">
        <w:rPr>
          <w:rFonts w:ascii="Arial" w:hAnsi="Arial" w:cs="Arial"/>
          <w:lang w:eastAsia="pt-BR"/>
        </w:rPr>
        <w:t xml:space="preserve"> </w:t>
      </w:r>
      <w:r w:rsidRPr="008D49EE">
        <w:rPr>
          <w:rFonts w:ascii="Arial" w:hAnsi="Arial" w:cs="Arial"/>
          <w:b/>
          <w:lang w:eastAsia="pt-BR"/>
        </w:rPr>
        <w:t>Anuário do Instituto de</w:t>
      </w:r>
      <w:r w:rsidR="008D49EE" w:rsidRPr="008D49EE">
        <w:rPr>
          <w:rFonts w:ascii="Arial" w:hAnsi="Arial" w:cs="Arial"/>
          <w:b/>
          <w:lang w:eastAsia="pt-BR"/>
        </w:rPr>
        <w:t xml:space="preserve"> </w:t>
      </w:r>
      <w:r w:rsidRPr="008D49EE">
        <w:rPr>
          <w:rFonts w:ascii="Arial" w:hAnsi="Arial" w:cs="Arial"/>
          <w:b/>
          <w:lang w:eastAsia="pt-BR"/>
        </w:rPr>
        <w:t>Geociências</w:t>
      </w:r>
      <w:r w:rsidRPr="00074011">
        <w:rPr>
          <w:rFonts w:ascii="Arial" w:hAnsi="Arial" w:cs="Arial"/>
          <w:lang w:eastAsia="pt-BR"/>
        </w:rPr>
        <w:t>, v.39, n.3, p.111-115, 2016.</w:t>
      </w:r>
    </w:p>
    <w:p w14:paraId="6507B8DA" w14:textId="77777777" w:rsidR="006253FD" w:rsidRDefault="006253FD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744B5E61" w14:textId="77777777" w:rsidR="006253FD" w:rsidRDefault="006253FD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0A70B19E" w14:textId="77777777" w:rsidR="006253FD" w:rsidRDefault="006253FD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>
        <w:rPr>
          <w:rFonts w:ascii="Arial" w:hAnsi="Arial" w:cs="Arial"/>
          <w:b/>
          <w:color w:val="000000"/>
          <w:lang w:eastAsia="pt-BR"/>
        </w:rPr>
        <w:t>Artigos publicados em revista em meio eletrônico</w:t>
      </w:r>
    </w:p>
    <w:p w14:paraId="205AAFF9" w14:textId="77777777" w:rsidR="006253FD" w:rsidRDefault="006253FD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</w:p>
    <w:p w14:paraId="521DB86D" w14:textId="77777777" w:rsidR="006253FD" w:rsidRDefault="006253FD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510AAB">
        <w:rPr>
          <w:rFonts w:ascii="Arial" w:hAnsi="Arial" w:cs="Arial"/>
          <w:color w:val="000000"/>
          <w:lang w:eastAsia="pt-BR"/>
        </w:rPr>
        <w:t xml:space="preserve">SOBRENOME, INICIAIS DOS NOMES DO(S) AUTOR(ES). Título do artigo. </w:t>
      </w:r>
      <w:r w:rsidRPr="00510AAB">
        <w:rPr>
          <w:rFonts w:ascii="Arial" w:hAnsi="Arial" w:cs="Arial"/>
          <w:b/>
          <w:color w:val="000000"/>
          <w:lang w:eastAsia="pt-BR"/>
        </w:rPr>
        <w:t>Título</w:t>
      </w:r>
      <w:r w:rsidR="00510AAB" w:rsidRPr="00510AAB">
        <w:rPr>
          <w:rFonts w:ascii="Arial" w:hAnsi="Arial" w:cs="Arial"/>
          <w:b/>
          <w:color w:val="000000"/>
          <w:lang w:eastAsia="pt-BR"/>
        </w:rPr>
        <w:t xml:space="preserve"> </w:t>
      </w:r>
      <w:r w:rsidRPr="00510AAB">
        <w:rPr>
          <w:rFonts w:ascii="Arial" w:hAnsi="Arial" w:cs="Arial"/>
          <w:b/>
          <w:color w:val="000000"/>
          <w:lang w:eastAsia="pt-BR"/>
        </w:rPr>
        <w:t>da Revista</w:t>
      </w:r>
      <w:r w:rsidRPr="00510AAB">
        <w:rPr>
          <w:rFonts w:ascii="Arial" w:hAnsi="Arial" w:cs="Arial"/>
          <w:color w:val="000000"/>
          <w:lang w:eastAsia="pt-BR"/>
        </w:rPr>
        <w:t>, v. (número de volume), n.(número de fascículo), p.(páginas inicial e final),</w:t>
      </w:r>
      <w:r w:rsidR="00510AAB">
        <w:rPr>
          <w:rFonts w:ascii="Arial" w:hAnsi="Arial" w:cs="Arial"/>
          <w:color w:val="000000"/>
          <w:lang w:eastAsia="pt-BR"/>
        </w:rPr>
        <w:t xml:space="preserve"> </w:t>
      </w:r>
      <w:r w:rsidRPr="00510AAB">
        <w:rPr>
          <w:rFonts w:ascii="Arial" w:hAnsi="Arial" w:cs="Arial"/>
          <w:color w:val="000000"/>
          <w:lang w:eastAsia="pt-BR"/>
        </w:rPr>
        <w:t>ano de publicação. Disponível em: http://.... . Acesso em: dia mês (abreviado) e ano.</w:t>
      </w:r>
    </w:p>
    <w:p w14:paraId="593906B0" w14:textId="77777777" w:rsidR="00510AAB" w:rsidRPr="00510AAB" w:rsidRDefault="00510AAB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7BC266A6" w14:textId="77777777" w:rsidR="006253FD" w:rsidRDefault="006253FD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val="en-US" w:eastAsia="pt-BR"/>
        </w:rPr>
      </w:pPr>
      <w:proofErr w:type="spellStart"/>
      <w:r w:rsidRPr="00510AAB">
        <w:rPr>
          <w:rFonts w:ascii="Arial" w:hAnsi="Arial" w:cs="Arial"/>
          <w:color w:val="000000"/>
          <w:u w:val="single"/>
          <w:lang w:val="en-US" w:eastAsia="pt-BR"/>
        </w:rPr>
        <w:lastRenderedPageBreak/>
        <w:t>Exemplos</w:t>
      </w:r>
      <w:proofErr w:type="spellEnd"/>
      <w:r w:rsidRPr="00510AAB">
        <w:rPr>
          <w:rFonts w:ascii="Arial" w:hAnsi="Arial" w:cs="Arial"/>
          <w:color w:val="000000"/>
          <w:lang w:val="en-US" w:eastAsia="pt-BR"/>
        </w:rPr>
        <w:t>:</w:t>
      </w:r>
    </w:p>
    <w:p w14:paraId="6BE8F0E7" w14:textId="77777777" w:rsidR="00510AAB" w:rsidRPr="00510AAB" w:rsidRDefault="00510AAB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val="en-US" w:eastAsia="pt-BR"/>
        </w:rPr>
      </w:pPr>
    </w:p>
    <w:p w14:paraId="626EBED5" w14:textId="77777777" w:rsidR="006253FD" w:rsidRPr="00510AAB" w:rsidRDefault="006253FD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66FF"/>
          <w:lang w:eastAsia="pt-BR"/>
        </w:rPr>
      </w:pPr>
      <w:r w:rsidRPr="00510AAB">
        <w:rPr>
          <w:rFonts w:ascii="Arial" w:hAnsi="Arial" w:cs="Arial"/>
          <w:color w:val="000000"/>
          <w:lang w:val="en-US" w:eastAsia="pt-BR"/>
        </w:rPr>
        <w:t xml:space="preserve">FORMAGGIO, A. R.; EPIPHANIO, J. C. N.; SIMÕES, M.D. </w:t>
      </w:r>
      <w:proofErr w:type="spellStart"/>
      <w:r w:rsidRPr="00510AAB">
        <w:rPr>
          <w:rFonts w:ascii="Arial" w:hAnsi="Arial" w:cs="Arial"/>
          <w:color w:val="000000"/>
          <w:lang w:val="en-US" w:eastAsia="pt-BR"/>
        </w:rPr>
        <w:t>Radarsat</w:t>
      </w:r>
      <w:proofErr w:type="spellEnd"/>
      <w:r w:rsidRPr="00510AAB">
        <w:rPr>
          <w:rFonts w:ascii="Arial" w:hAnsi="Arial" w:cs="Arial"/>
          <w:color w:val="000000"/>
          <w:lang w:val="en-US" w:eastAsia="pt-BR"/>
        </w:rPr>
        <w:t xml:space="preserve"> backscattering</w:t>
      </w:r>
      <w:r w:rsidR="00510AAB">
        <w:rPr>
          <w:rFonts w:ascii="Arial" w:hAnsi="Arial" w:cs="Arial"/>
          <w:color w:val="000000"/>
          <w:lang w:val="en-US" w:eastAsia="pt-BR"/>
        </w:rPr>
        <w:t xml:space="preserve"> </w:t>
      </w:r>
      <w:r w:rsidRPr="00510AAB">
        <w:rPr>
          <w:rFonts w:ascii="Arial" w:hAnsi="Arial" w:cs="Arial"/>
          <w:color w:val="000000"/>
          <w:lang w:val="en-US" w:eastAsia="pt-BR"/>
        </w:rPr>
        <w:t xml:space="preserve">from an agricultural scene. </w:t>
      </w:r>
      <w:r w:rsidRPr="00510AAB">
        <w:rPr>
          <w:rFonts w:ascii="Arial" w:hAnsi="Arial" w:cs="Arial"/>
          <w:b/>
          <w:color w:val="000000"/>
          <w:lang w:eastAsia="pt-BR"/>
        </w:rPr>
        <w:t>Pesquisa Agropecuária Brasileira</w:t>
      </w:r>
      <w:r w:rsidRPr="00510AAB">
        <w:rPr>
          <w:rFonts w:ascii="Arial" w:hAnsi="Arial" w:cs="Arial"/>
          <w:color w:val="000000"/>
          <w:lang w:eastAsia="pt-BR"/>
        </w:rPr>
        <w:t>, v.36, n.5, p.823-830,</w:t>
      </w:r>
      <w:r w:rsidR="00510AAB">
        <w:rPr>
          <w:rFonts w:ascii="Arial" w:hAnsi="Arial" w:cs="Arial"/>
          <w:color w:val="000000"/>
          <w:lang w:eastAsia="pt-BR"/>
        </w:rPr>
        <w:t xml:space="preserve"> </w:t>
      </w:r>
      <w:r w:rsidRPr="00510AAB">
        <w:rPr>
          <w:rFonts w:ascii="Arial" w:hAnsi="Arial" w:cs="Arial"/>
          <w:color w:val="000000"/>
          <w:lang w:eastAsia="pt-BR"/>
        </w:rPr>
        <w:t>2001. Disponível em:</w:t>
      </w:r>
      <w:r w:rsidR="00510AAB">
        <w:rPr>
          <w:rFonts w:ascii="Arial" w:hAnsi="Arial" w:cs="Arial"/>
          <w:color w:val="000000"/>
          <w:lang w:eastAsia="pt-BR"/>
        </w:rPr>
        <w:t xml:space="preserve"> </w:t>
      </w:r>
      <w:r w:rsidRPr="00510AAB">
        <w:rPr>
          <w:rFonts w:ascii="Arial" w:hAnsi="Arial" w:cs="Arial"/>
          <w:color w:val="0066FF"/>
          <w:lang w:eastAsia="pt-BR"/>
        </w:rPr>
        <w:t>http://www.scielo.br/scielo.php?script=sci_arttext&amp;pid=S0100-</w:t>
      </w:r>
    </w:p>
    <w:p w14:paraId="4D9BE764" w14:textId="77777777" w:rsidR="006253FD" w:rsidRPr="00510AAB" w:rsidRDefault="006253FD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val="en-US" w:eastAsia="pt-BR"/>
        </w:rPr>
      </w:pPr>
      <w:r w:rsidRPr="00510AAB">
        <w:rPr>
          <w:rFonts w:ascii="Arial" w:hAnsi="Arial" w:cs="Arial"/>
          <w:color w:val="0066FF"/>
          <w:lang w:val="en-US" w:eastAsia="pt-BR"/>
        </w:rPr>
        <w:t>204X2001000500013&amp;lng=</w:t>
      </w:r>
      <w:proofErr w:type="spellStart"/>
      <w:r w:rsidRPr="00510AAB">
        <w:rPr>
          <w:rFonts w:ascii="Arial" w:hAnsi="Arial" w:cs="Arial"/>
          <w:color w:val="0066FF"/>
          <w:lang w:val="en-US" w:eastAsia="pt-BR"/>
        </w:rPr>
        <w:t>en&amp;nrm</w:t>
      </w:r>
      <w:proofErr w:type="spellEnd"/>
      <w:r w:rsidRPr="00510AAB">
        <w:rPr>
          <w:rFonts w:ascii="Arial" w:hAnsi="Arial" w:cs="Arial"/>
          <w:color w:val="0066FF"/>
          <w:lang w:val="en-US" w:eastAsia="pt-BR"/>
        </w:rPr>
        <w:t>=iso</w:t>
      </w:r>
      <w:r w:rsidRPr="00510AAB">
        <w:rPr>
          <w:rFonts w:ascii="Arial" w:hAnsi="Arial" w:cs="Arial"/>
          <w:color w:val="000000"/>
          <w:lang w:val="en-US" w:eastAsia="pt-BR"/>
        </w:rPr>
        <w:t xml:space="preserve">. </w:t>
      </w:r>
      <w:proofErr w:type="spellStart"/>
      <w:r w:rsidRPr="00510AAB">
        <w:rPr>
          <w:rFonts w:ascii="Arial" w:hAnsi="Arial" w:cs="Arial"/>
          <w:color w:val="000000"/>
          <w:lang w:val="en-US" w:eastAsia="pt-BR"/>
        </w:rPr>
        <w:t>Acesso</w:t>
      </w:r>
      <w:proofErr w:type="spellEnd"/>
      <w:r w:rsidRPr="00510AAB">
        <w:rPr>
          <w:rFonts w:ascii="Arial" w:hAnsi="Arial" w:cs="Arial"/>
          <w:color w:val="000000"/>
          <w:lang w:val="en-US" w:eastAsia="pt-BR"/>
        </w:rPr>
        <w:t xml:space="preserve"> </w:t>
      </w:r>
      <w:proofErr w:type="spellStart"/>
      <w:r w:rsidRPr="00510AAB">
        <w:rPr>
          <w:rFonts w:ascii="Arial" w:hAnsi="Arial" w:cs="Arial"/>
          <w:color w:val="000000"/>
          <w:lang w:val="en-US" w:eastAsia="pt-BR"/>
        </w:rPr>
        <w:t>em</w:t>
      </w:r>
      <w:proofErr w:type="spellEnd"/>
      <w:r w:rsidRPr="00510AAB">
        <w:rPr>
          <w:rFonts w:ascii="Arial" w:hAnsi="Arial" w:cs="Arial"/>
          <w:color w:val="000000"/>
          <w:lang w:val="en-US" w:eastAsia="pt-BR"/>
        </w:rPr>
        <w:t>: 13 out. 2015.</w:t>
      </w:r>
    </w:p>
    <w:p w14:paraId="7108C463" w14:textId="77777777" w:rsidR="00510AAB" w:rsidRDefault="00510AAB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val="en-US" w:eastAsia="pt-BR"/>
        </w:rPr>
      </w:pPr>
    </w:p>
    <w:p w14:paraId="7862FABB" w14:textId="77777777" w:rsidR="006253FD" w:rsidRDefault="006253FD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510AAB">
        <w:rPr>
          <w:rFonts w:ascii="Arial" w:hAnsi="Arial" w:cs="Arial"/>
          <w:color w:val="000000"/>
          <w:lang w:val="en-US" w:eastAsia="pt-BR"/>
        </w:rPr>
        <w:t>MONTEIRO, M.; RAJAO, R. Scientists as citizens and knowers in the detection of deforestation</w:t>
      </w:r>
      <w:r w:rsidR="002A6F3D">
        <w:rPr>
          <w:rFonts w:ascii="Arial" w:hAnsi="Arial" w:cs="Arial"/>
          <w:color w:val="000000"/>
          <w:lang w:val="en-US" w:eastAsia="pt-BR"/>
        </w:rPr>
        <w:t xml:space="preserve"> </w:t>
      </w:r>
      <w:r w:rsidRPr="00510AAB">
        <w:rPr>
          <w:rFonts w:ascii="Arial" w:hAnsi="Arial" w:cs="Arial"/>
          <w:color w:val="000000"/>
          <w:lang w:val="en-US" w:eastAsia="pt-BR"/>
        </w:rPr>
        <w:t xml:space="preserve">in the Amazon. </w:t>
      </w:r>
      <w:r w:rsidRPr="002A6F3D">
        <w:rPr>
          <w:rFonts w:ascii="Arial" w:hAnsi="Arial" w:cs="Arial"/>
          <w:b/>
          <w:color w:val="000000"/>
          <w:lang w:val="en-US" w:eastAsia="pt-BR"/>
        </w:rPr>
        <w:t>Social Studies in Science</w:t>
      </w:r>
      <w:r w:rsidRPr="00510AAB">
        <w:rPr>
          <w:rFonts w:ascii="Arial" w:hAnsi="Arial" w:cs="Arial"/>
          <w:color w:val="000000"/>
          <w:lang w:val="en-US" w:eastAsia="pt-BR"/>
        </w:rPr>
        <w:t xml:space="preserve">, v.47, n.4, p.466-484, 2017. </w:t>
      </w:r>
      <w:proofErr w:type="spellStart"/>
      <w:r w:rsidRPr="00306D23">
        <w:rPr>
          <w:rFonts w:ascii="Arial" w:hAnsi="Arial" w:cs="Arial"/>
          <w:color w:val="000000"/>
          <w:lang w:val="en-US" w:eastAsia="pt-BR"/>
        </w:rPr>
        <w:t>Disponível</w:t>
      </w:r>
      <w:proofErr w:type="spellEnd"/>
      <w:r w:rsidR="002A6F3D" w:rsidRPr="00306D23">
        <w:rPr>
          <w:rFonts w:ascii="Arial" w:hAnsi="Arial" w:cs="Arial"/>
          <w:color w:val="000000"/>
          <w:lang w:val="en-US" w:eastAsia="pt-BR"/>
        </w:rPr>
        <w:t xml:space="preserve"> </w:t>
      </w:r>
      <w:proofErr w:type="spellStart"/>
      <w:r w:rsidRPr="00306D23">
        <w:rPr>
          <w:rFonts w:ascii="Arial" w:hAnsi="Arial" w:cs="Arial"/>
          <w:color w:val="000000"/>
          <w:lang w:val="en-US" w:eastAsia="pt-BR"/>
        </w:rPr>
        <w:t>em</w:t>
      </w:r>
      <w:proofErr w:type="spellEnd"/>
      <w:r w:rsidRPr="00306D23">
        <w:rPr>
          <w:rFonts w:ascii="Arial" w:hAnsi="Arial" w:cs="Arial"/>
          <w:color w:val="000000"/>
          <w:lang w:val="en-US" w:eastAsia="pt-BR"/>
        </w:rPr>
        <w:t>:</w:t>
      </w:r>
      <w:r w:rsidR="002A6F3D" w:rsidRPr="00306D23">
        <w:rPr>
          <w:rFonts w:ascii="Arial" w:hAnsi="Arial" w:cs="Arial"/>
          <w:color w:val="000000"/>
          <w:lang w:val="en-US" w:eastAsia="pt-BR"/>
        </w:rPr>
        <w:t xml:space="preserve"> </w:t>
      </w:r>
      <w:r w:rsidRPr="00306D23">
        <w:rPr>
          <w:rFonts w:ascii="Arial" w:hAnsi="Arial" w:cs="Arial"/>
          <w:color w:val="0066FF"/>
          <w:lang w:val="en-US" w:eastAsia="pt-BR"/>
        </w:rPr>
        <w:t>http://journals.sagepub.com.ez61.periodicos.capes.gov.br/doi/pdf/10.1177/0306312716679746</w:t>
      </w:r>
      <w:r w:rsidRPr="00306D23">
        <w:rPr>
          <w:rFonts w:ascii="Arial" w:hAnsi="Arial" w:cs="Arial"/>
          <w:color w:val="000000"/>
          <w:lang w:val="en-US" w:eastAsia="pt-BR"/>
        </w:rPr>
        <w:t xml:space="preserve">. </w:t>
      </w:r>
      <w:r w:rsidRPr="00510AAB">
        <w:rPr>
          <w:rFonts w:ascii="Arial" w:hAnsi="Arial" w:cs="Arial"/>
          <w:color w:val="000000"/>
          <w:lang w:eastAsia="pt-BR"/>
        </w:rPr>
        <w:t>Acesso em: 28 ago. 2017.</w:t>
      </w:r>
    </w:p>
    <w:p w14:paraId="0839C003" w14:textId="77777777" w:rsidR="00F07990" w:rsidRDefault="00F07990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2A87F21B" w14:textId="77777777" w:rsidR="00F07990" w:rsidRDefault="00F07990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3C5FC66F" w14:textId="77777777" w:rsidR="00F07990" w:rsidRDefault="00F07990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>
        <w:rPr>
          <w:rFonts w:ascii="Arial" w:hAnsi="Arial" w:cs="Arial"/>
          <w:b/>
          <w:color w:val="000000"/>
          <w:lang w:eastAsia="pt-BR"/>
        </w:rPr>
        <w:t>Artigos apresentados em eventos</w:t>
      </w:r>
    </w:p>
    <w:p w14:paraId="414C54E2" w14:textId="77777777" w:rsidR="00F07990" w:rsidRDefault="00F07990" w:rsidP="006253F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</w:p>
    <w:p w14:paraId="286143A9" w14:textId="77777777" w:rsidR="00F07990" w:rsidRPr="00306D23" w:rsidRDefault="00F07990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F07990">
        <w:rPr>
          <w:rFonts w:ascii="Arial" w:hAnsi="Arial" w:cs="Arial"/>
          <w:lang w:eastAsia="pt-BR"/>
        </w:rPr>
        <w:t>SOBRENOME, INICIAIS DOS NOMES DO(S) AUTOR(ES). Título do trabalho. In:</w:t>
      </w:r>
      <w:r w:rsidR="0063675D">
        <w:rPr>
          <w:rFonts w:ascii="Arial" w:hAnsi="Arial" w:cs="Arial"/>
          <w:lang w:eastAsia="pt-BR"/>
        </w:rPr>
        <w:t xml:space="preserve">  </w:t>
      </w:r>
      <w:r w:rsidRPr="00F07990">
        <w:rPr>
          <w:rFonts w:ascii="Arial" w:hAnsi="Arial" w:cs="Arial"/>
          <w:lang w:eastAsia="pt-BR"/>
        </w:rPr>
        <w:t>NOME DO EVENTO, n. (número do evento em algarismos arábicos), ano, local de realização.</w:t>
      </w:r>
      <w:r w:rsidR="0063675D">
        <w:rPr>
          <w:rFonts w:ascii="Arial" w:hAnsi="Arial" w:cs="Arial"/>
          <w:lang w:eastAsia="pt-BR"/>
        </w:rPr>
        <w:t xml:space="preserve"> </w:t>
      </w:r>
      <w:r w:rsidRPr="0063675D">
        <w:rPr>
          <w:rFonts w:ascii="Arial" w:hAnsi="Arial" w:cs="Arial"/>
          <w:b/>
          <w:lang w:eastAsia="pt-BR"/>
        </w:rPr>
        <w:t>Anais...</w:t>
      </w:r>
      <w:r w:rsidRPr="00F07990">
        <w:rPr>
          <w:rFonts w:ascii="Arial" w:hAnsi="Arial" w:cs="Arial"/>
          <w:lang w:eastAsia="pt-BR"/>
        </w:rPr>
        <w:t xml:space="preserve">(ou) </w:t>
      </w:r>
      <w:proofErr w:type="spellStart"/>
      <w:r w:rsidRPr="0063675D">
        <w:rPr>
          <w:rFonts w:ascii="Arial" w:hAnsi="Arial" w:cs="Arial"/>
          <w:b/>
          <w:lang w:eastAsia="pt-BR"/>
        </w:rPr>
        <w:t>Proceedings</w:t>
      </w:r>
      <w:proofErr w:type="spellEnd"/>
      <w:r w:rsidRPr="0063675D">
        <w:rPr>
          <w:rFonts w:ascii="Arial" w:hAnsi="Arial" w:cs="Arial"/>
          <w:b/>
          <w:lang w:eastAsia="pt-BR"/>
        </w:rPr>
        <w:t>...</w:t>
      </w:r>
      <w:r w:rsidRPr="00F07990">
        <w:rPr>
          <w:rFonts w:ascii="Arial" w:hAnsi="Arial" w:cs="Arial"/>
          <w:lang w:eastAsia="pt-BR"/>
        </w:rPr>
        <w:t xml:space="preserve">, etc.. Local: Editora, ano de publicação. </w:t>
      </w:r>
      <w:r w:rsidRPr="00306D23">
        <w:rPr>
          <w:rFonts w:ascii="Arial" w:hAnsi="Arial" w:cs="Arial"/>
          <w:lang w:eastAsia="pt-BR"/>
        </w:rPr>
        <w:t>Páginas</w:t>
      </w:r>
      <w:r w:rsidR="0063675D" w:rsidRPr="00306D23">
        <w:rPr>
          <w:rFonts w:ascii="Arial" w:hAnsi="Arial" w:cs="Arial"/>
          <w:lang w:eastAsia="pt-BR"/>
        </w:rPr>
        <w:t xml:space="preserve"> </w:t>
      </w:r>
      <w:r w:rsidRPr="00306D23">
        <w:rPr>
          <w:rFonts w:ascii="Arial" w:hAnsi="Arial" w:cs="Arial"/>
          <w:lang w:eastAsia="pt-BR"/>
        </w:rPr>
        <w:t>inicial e final.</w:t>
      </w:r>
    </w:p>
    <w:p w14:paraId="366D70E7" w14:textId="77777777" w:rsidR="0063675D" w:rsidRPr="00306D23" w:rsidRDefault="0063675D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1F9124D6" w14:textId="77777777" w:rsidR="00F07990" w:rsidRPr="00F07990" w:rsidRDefault="00F07990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 w:eastAsia="pt-BR"/>
        </w:rPr>
      </w:pPr>
      <w:proofErr w:type="spellStart"/>
      <w:r w:rsidRPr="0063675D">
        <w:rPr>
          <w:rFonts w:ascii="Arial" w:hAnsi="Arial" w:cs="Arial"/>
          <w:u w:val="single"/>
          <w:lang w:val="en-US" w:eastAsia="pt-BR"/>
        </w:rPr>
        <w:t>Exemplos</w:t>
      </w:r>
      <w:proofErr w:type="spellEnd"/>
      <w:r w:rsidRPr="00F07990">
        <w:rPr>
          <w:rFonts w:ascii="Arial" w:hAnsi="Arial" w:cs="Arial"/>
          <w:lang w:val="en-US" w:eastAsia="pt-BR"/>
        </w:rPr>
        <w:t>:</w:t>
      </w:r>
    </w:p>
    <w:p w14:paraId="1E3EF432" w14:textId="77777777" w:rsidR="0063675D" w:rsidRDefault="0063675D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 w:eastAsia="pt-BR"/>
        </w:rPr>
      </w:pPr>
    </w:p>
    <w:p w14:paraId="702ADC75" w14:textId="77777777" w:rsidR="00F07990" w:rsidRDefault="00F07990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F07990">
        <w:rPr>
          <w:rFonts w:ascii="Arial" w:hAnsi="Arial" w:cs="Arial"/>
          <w:lang w:val="en-US" w:eastAsia="pt-BR"/>
        </w:rPr>
        <w:t>DRUMMOND, I. N.; GODO, L.; SANDRI, S. A. Learning fuzzy systems with similarity</w:t>
      </w:r>
      <w:r w:rsidR="0063675D">
        <w:rPr>
          <w:rFonts w:ascii="Arial" w:hAnsi="Arial" w:cs="Arial"/>
          <w:lang w:val="en-US" w:eastAsia="pt-BR"/>
        </w:rPr>
        <w:t xml:space="preserve"> </w:t>
      </w:r>
      <w:r w:rsidRPr="00F07990">
        <w:rPr>
          <w:rFonts w:ascii="Arial" w:hAnsi="Arial" w:cs="Arial"/>
          <w:lang w:val="en-US" w:eastAsia="pt-BR"/>
        </w:rPr>
        <w:t>relations. In: INTERNATIONAL FUZZY SYSTEMS ASSOCIATION WORLD</w:t>
      </w:r>
      <w:r w:rsidR="0063675D">
        <w:rPr>
          <w:rFonts w:ascii="Arial" w:hAnsi="Arial" w:cs="Arial"/>
          <w:lang w:val="en-US" w:eastAsia="pt-BR"/>
        </w:rPr>
        <w:t xml:space="preserve"> </w:t>
      </w:r>
      <w:r w:rsidRPr="00F07990">
        <w:rPr>
          <w:rFonts w:ascii="Arial" w:hAnsi="Arial" w:cs="Arial"/>
          <w:lang w:val="en-US" w:eastAsia="pt-BR"/>
        </w:rPr>
        <w:t xml:space="preserve">CONGRESS, 10., 2003, Istanbul, Turkey. </w:t>
      </w:r>
      <w:r w:rsidRPr="0063675D">
        <w:rPr>
          <w:rFonts w:ascii="Arial" w:hAnsi="Arial" w:cs="Arial"/>
          <w:b/>
          <w:lang w:val="en-US" w:eastAsia="pt-BR"/>
        </w:rPr>
        <w:t>Proceedings...</w:t>
      </w:r>
      <w:r w:rsidRPr="00F07990">
        <w:rPr>
          <w:rFonts w:ascii="Arial" w:hAnsi="Arial" w:cs="Arial"/>
          <w:lang w:val="en-US" w:eastAsia="pt-BR"/>
        </w:rPr>
        <w:t xml:space="preserve"> </w:t>
      </w:r>
      <w:r w:rsidRPr="00306D23">
        <w:rPr>
          <w:rFonts w:ascii="Arial" w:hAnsi="Arial" w:cs="Arial"/>
          <w:lang w:eastAsia="pt-BR"/>
        </w:rPr>
        <w:t>Istanbul: ICI/IFSA, 2003.</w:t>
      </w:r>
      <w:r w:rsidR="0063675D" w:rsidRPr="00306D23">
        <w:rPr>
          <w:rFonts w:ascii="Arial" w:hAnsi="Arial" w:cs="Arial"/>
          <w:lang w:eastAsia="pt-BR"/>
        </w:rPr>
        <w:t xml:space="preserve"> </w:t>
      </w:r>
      <w:r w:rsidRPr="00F07990">
        <w:rPr>
          <w:rFonts w:ascii="Arial" w:hAnsi="Arial" w:cs="Arial"/>
          <w:lang w:eastAsia="pt-BR"/>
        </w:rPr>
        <w:t>p.516-523.</w:t>
      </w:r>
    </w:p>
    <w:p w14:paraId="37585A7B" w14:textId="77777777" w:rsidR="0063675D" w:rsidRPr="00F07990" w:rsidRDefault="0063675D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539402C4" w14:textId="77777777" w:rsidR="00F07990" w:rsidRDefault="00F07990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F07990">
        <w:rPr>
          <w:rFonts w:ascii="Arial" w:hAnsi="Arial" w:cs="Arial"/>
          <w:lang w:eastAsia="pt-BR"/>
        </w:rPr>
        <w:t>ASTOLFO, R.; FORTI, M. C.; MELFI, A. J. Estudo comparativo das saídas de espécies</w:t>
      </w:r>
      <w:r w:rsidR="0063675D">
        <w:rPr>
          <w:rFonts w:ascii="Arial" w:hAnsi="Arial" w:cs="Arial"/>
          <w:lang w:eastAsia="pt-BR"/>
        </w:rPr>
        <w:t xml:space="preserve"> </w:t>
      </w:r>
      <w:r w:rsidRPr="00F07990">
        <w:rPr>
          <w:rFonts w:ascii="Arial" w:hAnsi="Arial" w:cs="Arial"/>
          <w:lang w:eastAsia="pt-BR"/>
        </w:rPr>
        <w:t>químicas em uma microbacia hidrográfica do Nordeste da Amazônia. Parte II: espécies</w:t>
      </w:r>
      <w:r w:rsidR="0063675D">
        <w:rPr>
          <w:rFonts w:ascii="Arial" w:hAnsi="Arial" w:cs="Arial"/>
          <w:lang w:eastAsia="pt-BR"/>
        </w:rPr>
        <w:t xml:space="preserve"> </w:t>
      </w:r>
      <w:r w:rsidRPr="00F07990">
        <w:rPr>
          <w:rFonts w:ascii="Arial" w:hAnsi="Arial" w:cs="Arial"/>
          <w:lang w:eastAsia="pt-BR"/>
        </w:rPr>
        <w:t>em solução. In: CONGRESSO DE GEOQUÍMICA DOS PAÍSES DE LÍNGUA PORTUGUESA,</w:t>
      </w:r>
      <w:r w:rsidR="0063675D">
        <w:rPr>
          <w:rFonts w:ascii="Arial" w:hAnsi="Arial" w:cs="Arial"/>
          <w:lang w:eastAsia="pt-BR"/>
        </w:rPr>
        <w:t xml:space="preserve"> </w:t>
      </w:r>
      <w:r w:rsidRPr="00F07990">
        <w:rPr>
          <w:rFonts w:ascii="Arial" w:hAnsi="Arial" w:cs="Arial"/>
          <w:lang w:eastAsia="pt-BR"/>
        </w:rPr>
        <w:t xml:space="preserve">5. , Porto Seguro. </w:t>
      </w:r>
      <w:r w:rsidRPr="0063675D">
        <w:rPr>
          <w:rFonts w:ascii="Arial" w:hAnsi="Arial" w:cs="Arial"/>
          <w:b/>
          <w:lang w:eastAsia="pt-BR"/>
        </w:rPr>
        <w:t>Anais...</w:t>
      </w:r>
      <w:r w:rsidRPr="00F07990">
        <w:rPr>
          <w:rFonts w:ascii="Arial" w:hAnsi="Arial" w:cs="Arial"/>
          <w:lang w:eastAsia="pt-BR"/>
        </w:rPr>
        <w:t xml:space="preserve"> 1999. p.23-25.</w:t>
      </w:r>
    </w:p>
    <w:p w14:paraId="703AEA20" w14:textId="77777777" w:rsidR="0063675D" w:rsidRDefault="0063675D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1F34AE0F" w14:textId="77777777" w:rsidR="0063675D" w:rsidRDefault="0063675D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</w:p>
    <w:p w14:paraId="43064699" w14:textId="77777777" w:rsidR="00434248" w:rsidRDefault="00434248" w:rsidP="0043424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>
        <w:rPr>
          <w:rFonts w:ascii="Arial" w:hAnsi="Arial" w:cs="Arial"/>
          <w:b/>
          <w:color w:val="000000"/>
          <w:lang w:eastAsia="pt-BR"/>
        </w:rPr>
        <w:t>Artigos apresentados em eventos em meio eletrônico</w:t>
      </w:r>
    </w:p>
    <w:p w14:paraId="62CF2A8E" w14:textId="77777777" w:rsidR="00434248" w:rsidRDefault="00434248" w:rsidP="0043424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</w:p>
    <w:p w14:paraId="40A074A9" w14:textId="77777777" w:rsidR="00A564FE" w:rsidRDefault="00A564FE" w:rsidP="00A564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A564FE">
        <w:rPr>
          <w:rFonts w:ascii="Arial" w:hAnsi="Arial" w:cs="Arial"/>
          <w:color w:val="000000"/>
          <w:lang w:eastAsia="pt-BR"/>
        </w:rPr>
        <w:t>SOBRENOME, INICIAIS DOS NOMES DO(S) AUTOR(ES). Título do trabalho. In:</w:t>
      </w:r>
      <w:r w:rsidR="00705286">
        <w:rPr>
          <w:rFonts w:ascii="Arial" w:hAnsi="Arial" w:cs="Arial"/>
          <w:color w:val="000000"/>
          <w:lang w:eastAsia="pt-BR"/>
        </w:rPr>
        <w:t xml:space="preserve"> </w:t>
      </w:r>
      <w:r w:rsidRPr="00A564FE">
        <w:rPr>
          <w:rFonts w:ascii="Arial" w:hAnsi="Arial" w:cs="Arial"/>
          <w:color w:val="000000"/>
          <w:lang w:eastAsia="pt-BR"/>
        </w:rPr>
        <w:t>NOME DO EVENTO, n.(número do evento em algarismos arábicos), ano, local de realização.</w:t>
      </w:r>
      <w:r w:rsidR="00705286">
        <w:rPr>
          <w:rFonts w:ascii="Arial" w:hAnsi="Arial" w:cs="Arial"/>
          <w:color w:val="000000"/>
          <w:lang w:eastAsia="pt-BR"/>
        </w:rPr>
        <w:t xml:space="preserve"> </w:t>
      </w:r>
      <w:r w:rsidRPr="00705286">
        <w:rPr>
          <w:rFonts w:ascii="Arial" w:hAnsi="Arial" w:cs="Arial"/>
          <w:b/>
          <w:color w:val="000000"/>
          <w:lang w:eastAsia="pt-BR"/>
        </w:rPr>
        <w:t>Anais...</w:t>
      </w:r>
      <w:r w:rsidRPr="00A564FE">
        <w:rPr>
          <w:rFonts w:ascii="Arial" w:hAnsi="Arial" w:cs="Arial"/>
          <w:color w:val="000000"/>
          <w:lang w:eastAsia="pt-BR"/>
        </w:rPr>
        <w:t xml:space="preserve"> (ou) </w:t>
      </w:r>
      <w:proofErr w:type="spellStart"/>
      <w:r w:rsidRPr="00705286">
        <w:rPr>
          <w:rFonts w:ascii="Arial" w:hAnsi="Arial" w:cs="Arial"/>
          <w:b/>
          <w:color w:val="000000"/>
          <w:lang w:eastAsia="pt-BR"/>
        </w:rPr>
        <w:t>Proceedings</w:t>
      </w:r>
      <w:proofErr w:type="spellEnd"/>
      <w:r w:rsidRPr="00705286">
        <w:rPr>
          <w:rFonts w:ascii="Arial" w:hAnsi="Arial" w:cs="Arial"/>
          <w:b/>
          <w:color w:val="000000"/>
          <w:lang w:eastAsia="pt-BR"/>
        </w:rPr>
        <w:t>...</w:t>
      </w:r>
      <w:r w:rsidRPr="00A564FE">
        <w:rPr>
          <w:rFonts w:ascii="Arial" w:hAnsi="Arial" w:cs="Arial"/>
          <w:color w:val="000000"/>
          <w:lang w:eastAsia="pt-BR"/>
        </w:rPr>
        <w:t>, etc.. Local: Editora, ano de publicação. Páginas inicial</w:t>
      </w:r>
      <w:r w:rsidR="00705286">
        <w:rPr>
          <w:rFonts w:ascii="Arial" w:hAnsi="Arial" w:cs="Arial"/>
          <w:color w:val="000000"/>
          <w:lang w:eastAsia="pt-BR"/>
        </w:rPr>
        <w:t xml:space="preserve"> </w:t>
      </w:r>
      <w:r w:rsidRPr="00A564FE">
        <w:rPr>
          <w:rFonts w:ascii="Arial" w:hAnsi="Arial" w:cs="Arial"/>
          <w:color w:val="000000"/>
          <w:lang w:eastAsia="pt-BR"/>
        </w:rPr>
        <w:t>e final. Disponível em: http://.... . Acesso em: dia mês (abreviado) e ano.</w:t>
      </w:r>
    </w:p>
    <w:p w14:paraId="66A84086" w14:textId="77777777" w:rsidR="00705286" w:rsidRPr="00A564FE" w:rsidRDefault="00705286" w:rsidP="00A564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5FC0394F" w14:textId="77777777" w:rsidR="00A564FE" w:rsidRPr="00A564FE" w:rsidRDefault="00A564FE" w:rsidP="00A564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705286">
        <w:rPr>
          <w:rFonts w:ascii="Arial" w:hAnsi="Arial" w:cs="Arial"/>
          <w:color w:val="000000"/>
          <w:u w:val="single"/>
          <w:lang w:eastAsia="pt-BR"/>
        </w:rPr>
        <w:t>Exemplos</w:t>
      </w:r>
      <w:r w:rsidRPr="00A564FE">
        <w:rPr>
          <w:rFonts w:ascii="Arial" w:hAnsi="Arial" w:cs="Arial"/>
          <w:color w:val="000000"/>
          <w:lang w:eastAsia="pt-BR"/>
        </w:rPr>
        <w:t>:</w:t>
      </w:r>
    </w:p>
    <w:p w14:paraId="6C63635D" w14:textId="77777777" w:rsidR="00705286" w:rsidRDefault="00705286" w:rsidP="00A564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3BE7D48E" w14:textId="77777777" w:rsidR="00A564FE" w:rsidRDefault="00A564FE" w:rsidP="00A564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A564FE">
        <w:rPr>
          <w:rFonts w:ascii="Arial" w:hAnsi="Arial" w:cs="Arial"/>
          <w:color w:val="000000"/>
          <w:lang w:eastAsia="pt-BR"/>
        </w:rPr>
        <w:t>BERTANI, G.; ANDERSON, L. O.; FORMAGGIO, A. R. Análise das alterações no</w:t>
      </w:r>
      <w:r w:rsidR="00705286">
        <w:rPr>
          <w:rFonts w:ascii="Arial" w:hAnsi="Arial" w:cs="Arial"/>
          <w:color w:val="000000"/>
          <w:lang w:eastAsia="pt-BR"/>
        </w:rPr>
        <w:t xml:space="preserve"> </w:t>
      </w:r>
      <w:r w:rsidRPr="00A564FE">
        <w:rPr>
          <w:rFonts w:ascii="Arial" w:hAnsi="Arial" w:cs="Arial"/>
          <w:color w:val="000000"/>
          <w:lang w:eastAsia="pt-BR"/>
        </w:rPr>
        <w:t xml:space="preserve">estoque de carbono devido às queimadas no cerrado entre 2002 e 2008. In: </w:t>
      </w:r>
      <w:r w:rsidRPr="00A564FE">
        <w:rPr>
          <w:rFonts w:ascii="Arial" w:hAnsi="Arial" w:cs="Arial"/>
          <w:color w:val="000000"/>
          <w:lang w:eastAsia="pt-BR"/>
        </w:rPr>
        <w:lastRenderedPageBreak/>
        <w:t>SEMINÁRIO</w:t>
      </w:r>
      <w:r w:rsidR="00D046E6">
        <w:rPr>
          <w:rFonts w:ascii="Arial" w:hAnsi="Arial" w:cs="Arial"/>
          <w:color w:val="000000"/>
          <w:lang w:eastAsia="pt-BR"/>
        </w:rPr>
        <w:t xml:space="preserve"> </w:t>
      </w:r>
      <w:r w:rsidRPr="00A564FE">
        <w:rPr>
          <w:rFonts w:ascii="Arial" w:hAnsi="Arial" w:cs="Arial"/>
          <w:color w:val="000000"/>
          <w:lang w:eastAsia="pt-BR"/>
        </w:rPr>
        <w:t>DE ATUALIZAÇÃO EM SENSORIAMENTO REMOTO E SISTEMAS DE INFORMAÇÕES</w:t>
      </w:r>
      <w:r w:rsidR="00D046E6">
        <w:rPr>
          <w:rFonts w:ascii="Arial" w:hAnsi="Arial" w:cs="Arial"/>
          <w:color w:val="000000"/>
          <w:lang w:eastAsia="pt-BR"/>
        </w:rPr>
        <w:t xml:space="preserve"> </w:t>
      </w:r>
      <w:r w:rsidRPr="00A564FE">
        <w:rPr>
          <w:rFonts w:ascii="Arial" w:hAnsi="Arial" w:cs="Arial"/>
          <w:color w:val="000000"/>
          <w:lang w:eastAsia="pt-BR"/>
        </w:rPr>
        <w:t>GEOGRÁFICAS APLICADOS À</w:t>
      </w:r>
      <w:r w:rsidR="00D046E6">
        <w:rPr>
          <w:rFonts w:ascii="Arial" w:hAnsi="Arial" w:cs="Arial"/>
          <w:color w:val="000000"/>
          <w:lang w:eastAsia="pt-BR"/>
        </w:rPr>
        <w:t xml:space="preserve"> </w:t>
      </w:r>
      <w:r w:rsidRPr="00A564FE">
        <w:rPr>
          <w:rFonts w:ascii="Arial" w:hAnsi="Arial" w:cs="Arial"/>
          <w:color w:val="000000"/>
          <w:lang w:eastAsia="pt-BR"/>
        </w:rPr>
        <w:t>ENGENHARIA FLORESTAL, 11., 2014,</w:t>
      </w:r>
      <w:r w:rsidR="00D046E6">
        <w:rPr>
          <w:rFonts w:ascii="Arial" w:hAnsi="Arial" w:cs="Arial"/>
          <w:color w:val="000000"/>
          <w:lang w:eastAsia="pt-BR"/>
        </w:rPr>
        <w:t xml:space="preserve"> </w:t>
      </w:r>
      <w:r w:rsidRPr="00A564FE">
        <w:rPr>
          <w:rFonts w:ascii="Arial" w:hAnsi="Arial" w:cs="Arial"/>
          <w:color w:val="000000"/>
          <w:lang w:eastAsia="pt-BR"/>
        </w:rPr>
        <w:t xml:space="preserve">Curitiba. </w:t>
      </w:r>
      <w:r w:rsidRPr="00D046E6">
        <w:rPr>
          <w:rFonts w:ascii="Arial" w:hAnsi="Arial" w:cs="Arial"/>
          <w:b/>
          <w:color w:val="000000"/>
          <w:lang w:eastAsia="pt-BR"/>
        </w:rPr>
        <w:t>Anais...</w:t>
      </w:r>
      <w:r w:rsidRPr="00A564FE">
        <w:rPr>
          <w:rFonts w:ascii="Arial" w:hAnsi="Arial" w:cs="Arial"/>
          <w:color w:val="000000"/>
          <w:lang w:eastAsia="pt-BR"/>
        </w:rPr>
        <w:t xml:space="preserve"> Curitiba: IEP, 2014. p. 62-66. Disponível em: </w:t>
      </w:r>
      <w:r w:rsidRPr="00A564FE">
        <w:rPr>
          <w:rFonts w:ascii="Arial" w:hAnsi="Arial" w:cs="Arial"/>
          <w:color w:val="0066FF"/>
          <w:lang w:eastAsia="pt-BR"/>
        </w:rPr>
        <w:t>http://</w:t>
      </w:r>
      <w:hyperlink r:id="rId24" w:history="1">
        <w:r w:rsidR="00D046E6" w:rsidRPr="0093738E">
          <w:rPr>
            <w:rStyle w:val="Hyperlink"/>
            <w:rFonts w:ascii="Arial" w:hAnsi="Arial" w:cs="Arial"/>
            <w:lang w:eastAsia="pt-BR"/>
          </w:rPr>
          <w:t xml:space="preserve">www.11sengef.com.br/arquivos/documentos/ </w:t>
        </w:r>
        <w:proofErr w:type="spellStart"/>
        <w:r w:rsidR="00D046E6" w:rsidRPr="0093738E">
          <w:rPr>
            <w:rStyle w:val="Hyperlink"/>
            <w:rFonts w:ascii="Arial" w:hAnsi="Arial" w:cs="Arial"/>
            <w:lang w:eastAsia="pt-BR"/>
          </w:rPr>
          <w:t>anaisonline</w:t>
        </w:r>
        <w:proofErr w:type="spellEnd"/>
        <w:r w:rsidR="00D046E6" w:rsidRPr="0093738E">
          <w:rPr>
            <w:rStyle w:val="Hyperlink"/>
            <w:rFonts w:ascii="Arial" w:hAnsi="Arial" w:cs="Arial"/>
            <w:lang w:eastAsia="pt-BR"/>
          </w:rPr>
          <w:t>/SENGEF2014.pdf</w:t>
        </w:r>
      </w:hyperlink>
      <w:r w:rsidRPr="00D046E6">
        <w:rPr>
          <w:rFonts w:ascii="Arial" w:hAnsi="Arial" w:cs="Arial"/>
          <w:color w:val="000000"/>
          <w:lang w:eastAsia="pt-BR"/>
        </w:rPr>
        <w:t>.</w:t>
      </w:r>
      <w:r w:rsidR="00D046E6" w:rsidRPr="00D046E6">
        <w:rPr>
          <w:rFonts w:ascii="Arial" w:hAnsi="Arial" w:cs="Arial"/>
          <w:color w:val="000000"/>
          <w:lang w:eastAsia="pt-BR"/>
        </w:rPr>
        <w:t xml:space="preserve"> </w:t>
      </w:r>
      <w:r w:rsidRPr="00D046E6">
        <w:rPr>
          <w:rFonts w:ascii="Arial" w:hAnsi="Arial" w:cs="Arial"/>
          <w:color w:val="000000"/>
          <w:lang w:eastAsia="pt-BR"/>
        </w:rPr>
        <w:t xml:space="preserve"> </w:t>
      </w:r>
      <w:r w:rsidRPr="00A564FE">
        <w:rPr>
          <w:rFonts w:ascii="Arial" w:hAnsi="Arial" w:cs="Arial"/>
          <w:color w:val="000000"/>
          <w:lang w:eastAsia="pt-BR"/>
        </w:rPr>
        <w:t>Acesso</w:t>
      </w:r>
      <w:r w:rsidR="00D046E6">
        <w:rPr>
          <w:rFonts w:ascii="Arial" w:hAnsi="Arial" w:cs="Arial"/>
          <w:color w:val="000000"/>
          <w:lang w:eastAsia="pt-BR"/>
        </w:rPr>
        <w:t xml:space="preserve"> </w:t>
      </w:r>
      <w:r w:rsidRPr="00A564FE">
        <w:rPr>
          <w:rFonts w:ascii="Arial" w:hAnsi="Arial" w:cs="Arial"/>
          <w:color w:val="000000"/>
          <w:lang w:eastAsia="pt-BR"/>
        </w:rPr>
        <w:t>em: 28 ago. 2017.</w:t>
      </w:r>
    </w:p>
    <w:p w14:paraId="47D22979" w14:textId="77777777" w:rsidR="00D046E6" w:rsidRPr="00A564FE" w:rsidRDefault="00D046E6" w:rsidP="00A564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648DD149" w14:textId="77777777" w:rsidR="00434248" w:rsidRPr="00A564FE" w:rsidRDefault="00A564FE" w:rsidP="00A564F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 w:rsidRPr="00306D23">
        <w:rPr>
          <w:rFonts w:ascii="Arial" w:hAnsi="Arial" w:cs="Arial"/>
          <w:color w:val="000000"/>
          <w:lang w:eastAsia="pt-BR"/>
        </w:rPr>
        <w:t xml:space="preserve">CERQUEIRA, C. S.; AMBROSIO, A. M.; KIRNER, C. A model </w:t>
      </w:r>
      <w:proofErr w:type="spellStart"/>
      <w:r w:rsidRPr="00306D23">
        <w:rPr>
          <w:rFonts w:ascii="Arial" w:hAnsi="Arial" w:cs="Arial"/>
          <w:color w:val="000000"/>
          <w:lang w:eastAsia="pt-BR"/>
        </w:rPr>
        <w:t>based</w:t>
      </w:r>
      <w:proofErr w:type="spellEnd"/>
      <w:r w:rsidRPr="00306D23">
        <w:rPr>
          <w:rFonts w:ascii="Arial" w:hAnsi="Arial" w:cs="Arial"/>
          <w:color w:val="000000"/>
          <w:lang w:eastAsia="pt-BR"/>
        </w:rPr>
        <w:t xml:space="preserve"> </w:t>
      </w:r>
      <w:proofErr w:type="spellStart"/>
      <w:r w:rsidRPr="00306D23">
        <w:rPr>
          <w:rFonts w:ascii="Arial" w:hAnsi="Arial" w:cs="Arial"/>
          <w:color w:val="000000"/>
          <w:lang w:eastAsia="pt-BR"/>
        </w:rPr>
        <w:t>concurrent</w:t>
      </w:r>
      <w:proofErr w:type="spellEnd"/>
      <w:r w:rsidRPr="00306D23">
        <w:rPr>
          <w:rFonts w:ascii="Arial" w:hAnsi="Arial" w:cs="Arial"/>
          <w:color w:val="000000"/>
          <w:lang w:eastAsia="pt-BR"/>
        </w:rPr>
        <w:t xml:space="preserve"> </w:t>
      </w:r>
      <w:proofErr w:type="spellStart"/>
      <w:r w:rsidRPr="00306D23">
        <w:rPr>
          <w:rFonts w:ascii="Arial" w:hAnsi="Arial" w:cs="Arial"/>
          <w:color w:val="000000"/>
          <w:lang w:eastAsia="pt-BR"/>
        </w:rPr>
        <w:t>engineering</w:t>
      </w:r>
      <w:proofErr w:type="spellEnd"/>
      <w:r w:rsidR="00D046E6" w:rsidRPr="00306D23">
        <w:rPr>
          <w:rFonts w:ascii="Arial" w:hAnsi="Arial" w:cs="Arial"/>
          <w:color w:val="000000"/>
          <w:lang w:eastAsia="pt-BR"/>
        </w:rPr>
        <w:t xml:space="preserve"> </w:t>
      </w:r>
      <w:r w:rsidRPr="00306D23">
        <w:rPr>
          <w:rFonts w:ascii="Arial" w:hAnsi="Arial" w:cs="Arial"/>
          <w:color w:val="000000"/>
          <w:lang w:eastAsia="pt-BR"/>
        </w:rPr>
        <w:t xml:space="preserve">framework </w:t>
      </w:r>
      <w:proofErr w:type="spellStart"/>
      <w:r w:rsidRPr="00306D23">
        <w:rPr>
          <w:rFonts w:ascii="Arial" w:hAnsi="Arial" w:cs="Arial"/>
          <w:color w:val="000000"/>
          <w:lang w:eastAsia="pt-BR"/>
        </w:rPr>
        <w:t>using</w:t>
      </w:r>
      <w:proofErr w:type="spellEnd"/>
      <w:r w:rsidRPr="00306D23">
        <w:rPr>
          <w:rFonts w:ascii="Arial" w:hAnsi="Arial" w:cs="Arial"/>
          <w:color w:val="000000"/>
          <w:lang w:eastAsia="pt-BR"/>
        </w:rPr>
        <w:t xml:space="preserve"> ISO-19450 standard. </w:t>
      </w:r>
      <w:r w:rsidRPr="00A564FE">
        <w:rPr>
          <w:rFonts w:ascii="Arial" w:hAnsi="Arial" w:cs="Arial"/>
          <w:color w:val="000000"/>
          <w:lang w:val="en-US" w:eastAsia="pt-BR"/>
        </w:rPr>
        <w:t>In: INTERNATIONAL CONFERENCE</w:t>
      </w:r>
      <w:r w:rsidR="00D046E6">
        <w:rPr>
          <w:rFonts w:ascii="Arial" w:hAnsi="Arial" w:cs="Arial"/>
          <w:color w:val="000000"/>
          <w:lang w:val="en-US" w:eastAsia="pt-BR"/>
        </w:rPr>
        <w:t xml:space="preserve"> </w:t>
      </w:r>
      <w:r w:rsidRPr="00A564FE">
        <w:rPr>
          <w:rFonts w:ascii="Arial" w:hAnsi="Arial" w:cs="Arial"/>
          <w:color w:val="000000"/>
          <w:lang w:val="en-US" w:eastAsia="pt-BR"/>
        </w:rPr>
        <w:t>ON SYSTEMS AND CONCURRENT ENGINEERING FOR SPACE APPLICATIONS,</w:t>
      </w:r>
      <w:r w:rsidR="00D046E6">
        <w:rPr>
          <w:rFonts w:ascii="Arial" w:hAnsi="Arial" w:cs="Arial"/>
          <w:color w:val="000000"/>
          <w:lang w:val="en-US" w:eastAsia="pt-BR"/>
        </w:rPr>
        <w:t xml:space="preserve"> </w:t>
      </w:r>
      <w:r w:rsidRPr="00D046E6">
        <w:rPr>
          <w:rFonts w:ascii="Arial" w:hAnsi="Arial" w:cs="Arial"/>
          <w:color w:val="000000"/>
          <w:lang w:val="en-US" w:eastAsia="pt-BR"/>
        </w:rPr>
        <w:t xml:space="preserve">7. </w:t>
      </w:r>
      <w:r w:rsidRPr="00A564FE">
        <w:rPr>
          <w:rFonts w:ascii="Arial" w:hAnsi="Arial" w:cs="Arial"/>
          <w:color w:val="000000"/>
          <w:lang w:eastAsia="pt-BR"/>
        </w:rPr>
        <w:t xml:space="preserve">(SECESA), 2016, Madri. </w:t>
      </w:r>
      <w:proofErr w:type="spellStart"/>
      <w:r w:rsidRPr="00D046E6">
        <w:rPr>
          <w:rFonts w:ascii="Arial" w:hAnsi="Arial" w:cs="Arial"/>
          <w:b/>
          <w:color w:val="000000"/>
          <w:lang w:eastAsia="pt-BR"/>
        </w:rPr>
        <w:t>Proceedings</w:t>
      </w:r>
      <w:proofErr w:type="spellEnd"/>
      <w:r w:rsidRPr="00D046E6">
        <w:rPr>
          <w:rFonts w:ascii="Arial" w:hAnsi="Arial" w:cs="Arial"/>
          <w:b/>
          <w:color w:val="000000"/>
          <w:lang w:eastAsia="pt-BR"/>
        </w:rPr>
        <w:t>...</w:t>
      </w:r>
      <w:r w:rsidRPr="00A564FE">
        <w:rPr>
          <w:rFonts w:ascii="Arial" w:hAnsi="Arial" w:cs="Arial"/>
          <w:color w:val="000000"/>
          <w:lang w:eastAsia="pt-BR"/>
        </w:rPr>
        <w:t xml:space="preserve"> 2016. Disponível em: </w:t>
      </w:r>
      <w:r w:rsidRPr="00A564FE">
        <w:rPr>
          <w:rFonts w:ascii="Arial" w:hAnsi="Arial" w:cs="Arial"/>
          <w:color w:val="0066FF"/>
          <w:lang w:eastAsia="pt-BR"/>
        </w:rPr>
        <w:t>http://urlib.net/8JMKD3MGP3W34P/3N2G48B</w:t>
      </w:r>
      <w:r w:rsidRPr="00A564FE">
        <w:rPr>
          <w:rFonts w:ascii="Arial" w:hAnsi="Arial" w:cs="Arial"/>
          <w:color w:val="000000"/>
          <w:lang w:eastAsia="pt-BR"/>
        </w:rPr>
        <w:t>. Acesso em: 12 abr. 2017.</w:t>
      </w:r>
    </w:p>
    <w:p w14:paraId="2FA2BE8E" w14:textId="77777777" w:rsidR="00434248" w:rsidRDefault="00434248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</w:p>
    <w:p w14:paraId="117509AE" w14:textId="77777777" w:rsidR="00814659" w:rsidRDefault="00814659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5201259C" w14:textId="77777777" w:rsidR="00814659" w:rsidRDefault="00814659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>
        <w:rPr>
          <w:rFonts w:ascii="Arial" w:hAnsi="Arial" w:cs="Arial"/>
          <w:b/>
          <w:color w:val="000000"/>
          <w:lang w:eastAsia="pt-BR"/>
        </w:rPr>
        <w:t>Documentos de acesso exclusivo em meio eletrônico</w:t>
      </w:r>
    </w:p>
    <w:p w14:paraId="110CC3DE" w14:textId="77777777" w:rsidR="00814659" w:rsidRDefault="00814659" w:rsidP="00F079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</w:p>
    <w:p w14:paraId="31C2C83B" w14:textId="77777777" w:rsidR="00814659" w:rsidRPr="005B51EF" w:rsidRDefault="00814659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5B51EF">
        <w:rPr>
          <w:rFonts w:ascii="Arial" w:hAnsi="Arial" w:cs="Arial"/>
          <w:color w:val="000000"/>
          <w:lang w:eastAsia="pt-BR"/>
        </w:rPr>
        <w:t xml:space="preserve">ENTIDADE ou SOBRENOME, INICIAIS DOS NOMES DO(S) AUTOR(ES). </w:t>
      </w:r>
      <w:r w:rsidRPr="005B51EF">
        <w:rPr>
          <w:rFonts w:ascii="Arial" w:hAnsi="Arial" w:cs="Arial"/>
          <w:b/>
          <w:color w:val="000000"/>
          <w:lang w:eastAsia="pt-BR"/>
        </w:rPr>
        <w:t>Título</w:t>
      </w:r>
      <w:r w:rsidR="005B51EF" w:rsidRPr="005B51EF">
        <w:rPr>
          <w:rFonts w:ascii="Arial" w:hAnsi="Arial" w:cs="Arial"/>
          <w:b/>
          <w:color w:val="000000"/>
          <w:lang w:eastAsia="pt-BR"/>
        </w:rPr>
        <w:t xml:space="preserve"> </w:t>
      </w:r>
      <w:r w:rsidRPr="005B51EF">
        <w:rPr>
          <w:rFonts w:ascii="Arial" w:hAnsi="Arial" w:cs="Arial"/>
          <w:b/>
          <w:color w:val="000000"/>
          <w:lang w:eastAsia="pt-BR"/>
        </w:rPr>
        <w:t>do serviço ou produto</w:t>
      </w:r>
      <w:r w:rsidRPr="005B51EF">
        <w:rPr>
          <w:rFonts w:ascii="Arial" w:hAnsi="Arial" w:cs="Arial"/>
          <w:color w:val="000000"/>
          <w:lang w:eastAsia="pt-BR"/>
        </w:rPr>
        <w:t>. Ano de publicação. Disponível em: http://.... . Acesso em: dia</w:t>
      </w:r>
      <w:r w:rsidR="005B51EF">
        <w:rPr>
          <w:rFonts w:ascii="Arial" w:hAnsi="Arial" w:cs="Arial"/>
          <w:color w:val="000000"/>
          <w:lang w:eastAsia="pt-BR"/>
        </w:rPr>
        <w:t xml:space="preserve"> </w:t>
      </w:r>
      <w:r w:rsidRPr="005B51EF">
        <w:rPr>
          <w:rFonts w:ascii="Arial" w:hAnsi="Arial" w:cs="Arial"/>
          <w:color w:val="000000"/>
          <w:lang w:eastAsia="pt-BR"/>
        </w:rPr>
        <w:t>mês (abreviado) e ano.</w:t>
      </w:r>
    </w:p>
    <w:p w14:paraId="18885C33" w14:textId="77777777" w:rsidR="005B51EF" w:rsidRDefault="005B51EF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4245BF0F" w14:textId="77777777" w:rsidR="00814659" w:rsidRPr="005B51EF" w:rsidRDefault="00814659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5B51EF">
        <w:rPr>
          <w:rFonts w:ascii="Arial" w:hAnsi="Arial" w:cs="Arial"/>
          <w:color w:val="000000"/>
          <w:u w:val="single"/>
          <w:lang w:eastAsia="pt-BR"/>
        </w:rPr>
        <w:t>Exemplos</w:t>
      </w:r>
      <w:r w:rsidRPr="005B51EF">
        <w:rPr>
          <w:rFonts w:ascii="Arial" w:hAnsi="Arial" w:cs="Arial"/>
          <w:color w:val="000000"/>
          <w:lang w:eastAsia="pt-BR"/>
        </w:rPr>
        <w:t>:</w:t>
      </w:r>
    </w:p>
    <w:p w14:paraId="08BF7493" w14:textId="77777777" w:rsidR="005B51EF" w:rsidRDefault="005B51EF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33E7E1E0" w14:textId="77777777" w:rsidR="00814659" w:rsidRPr="00FA59D8" w:rsidRDefault="00814659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5B51EF">
        <w:rPr>
          <w:rFonts w:ascii="Arial" w:hAnsi="Arial" w:cs="Arial"/>
          <w:color w:val="000000"/>
          <w:lang w:eastAsia="pt-BR"/>
        </w:rPr>
        <w:t xml:space="preserve">INSTITUTO NACIONAL DE PESQUISAS ESPACIAIS. </w:t>
      </w:r>
      <w:r w:rsidRPr="00FA59D8">
        <w:rPr>
          <w:rFonts w:ascii="Arial" w:hAnsi="Arial" w:cs="Arial"/>
          <w:b/>
          <w:color w:val="000000"/>
          <w:lang w:eastAsia="pt-BR"/>
        </w:rPr>
        <w:t>Projeto Antártico</w:t>
      </w:r>
      <w:r w:rsidRPr="005B51EF">
        <w:rPr>
          <w:rFonts w:ascii="Arial" w:hAnsi="Arial" w:cs="Arial"/>
          <w:color w:val="000000"/>
          <w:lang w:eastAsia="pt-BR"/>
        </w:rPr>
        <w:t>:</w:t>
      </w:r>
      <w:r w:rsidR="00FA59D8">
        <w:rPr>
          <w:rFonts w:ascii="Arial" w:hAnsi="Arial" w:cs="Arial"/>
          <w:color w:val="000000"/>
          <w:lang w:eastAsia="pt-BR"/>
        </w:rPr>
        <w:t xml:space="preserve"> </w:t>
      </w:r>
      <w:r w:rsidRPr="005B51EF">
        <w:rPr>
          <w:rFonts w:ascii="Arial" w:hAnsi="Arial" w:cs="Arial"/>
          <w:color w:val="000000"/>
          <w:lang w:eastAsia="pt-BR"/>
        </w:rPr>
        <w:t>histórico.</w:t>
      </w:r>
      <w:r w:rsidR="005B51EF">
        <w:rPr>
          <w:rFonts w:ascii="Arial" w:hAnsi="Arial" w:cs="Arial"/>
          <w:color w:val="000000"/>
          <w:lang w:eastAsia="pt-BR"/>
        </w:rPr>
        <w:t xml:space="preserve"> </w:t>
      </w:r>
      <w:r w:rsidRPr="005B51EF">
        <w:rPr>
          <w:rFonts w:ascii="Arial" w:hAnsi="Arial" w:cs="Arial"/>
          <w:color w:val="000000"/>
          <w:lang w:eastAsia="pt-BR"/>
        </w:rPr>
        <w:t xml:space="preserve">2011. Disponível em: </w:t>
      </w:r>
      <w:r w:rsidRPr="005B51EF">
        <w:rPr>
          <w:rFonts w:ascii="Arial" w:hAnsi="Arial" w:cs="Arial"/>
          <w:color w:val="0066FF"/>
          <w:lang w:eastAsia="pt-BR"/>
        </w:rPr>
        <w:t>http://www.inpe.br/crs/pan/institucional/historico.php</w:t>
      </w:r>
      <w:r w:rsidRPr="005B51EF">
        <w:rPr>
          <w:rFonts w:ascii="Arial" w:hAnsi="Arial" w:cs="Arial"/>
          <w:color w:val="000000"/>
          <w:lang w:eastAsia="pt-BR"/>
        </w:rPr>
        <w:t>. Acesso</w:t>
      </w:r>
      <w:r w:rsidR="005B51EF">
        <w:rPr>
          <w:rFonts w:ascii="Arial" w:hAnsi="Arial" w:cs="Arial"/>
          <w:color w:val="000000"/>
          <w:lang w:eastAsia="pt-BR"/>
        </w:rPr>
        <w:t xml:space="preserve"> </w:t>
      </w:r>
      <w:r w:rsidRPr="00FA59D8">
        <w:rPr>
          <w:rFonts w:ascii="Arial" w:hAnsi="Arial" w:cs="Arial"/>
          <w:color w:val="000000"/>
          <w:lang w:eastAsia="pt-BR"/>
        </w:rPr>
        <w:t>em: 30 ago. 2017.</w:t>
      </w:r>
    </w:p>
    <w:p w14:paraId="61D12A3C" w14:textId="77777777" w:rsidR="00FA59D8" w:rsidRPr="00306D23" w:rsidRDefault="00FA59D8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304E3429" w14:textId="77777777" w:rsidR="00814659" w:rsidRDefault="00814659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5B51EF">
        <w:rPr>
          <w:rFonts w:ascii="Arial" w:hAnsi="Arial" w:cs="Arial"/>
          <w:color w:val="000000"/>
          <w:lang w:val="en-US" w:eastAsia="pt-BR"/>
        </w:rPr>
        <w:t xml:space="preserve">KEESEY, L. </w:t>
      </w:r>
      <w:r w:rsidRPr="00C20678">
        <w:rPr>
          <w:rFonts w:ascii="Arial" w:hAnsi="Arial" w:cs="Arial"/>
          <w:b/>
          <w:color w:val="000000"/>
          <w:lang w:val="en-US" w:eastAsia="pt-BR"/>
        </w:rPr>
        <w:t>NASA team miniaturizes century-old technology for use on CubeSats</w:t>
      </w:r>
      <w:r w:rsidRPr="005B51EF">
        <w:rPr>
          <w:rFonts w:ascii="Arial" w:hAnsi="Arial" w:cs="Arial"/>
          <w:color w:val="000000"/>
          <w:lang w:val="en-US" w:eastAsia="pt-BR"/>
        </w:rPr>
        <w:t>.</w:t>
      </w:r>
      <w:r w:rsidR="00FA59D8">
        <w:rPr>
          <w:rFonts w:ascii="Arial" w:hAnsi="Arial" w:cs="Arial"/>
          <w:color w:val="000000"/>
          <w:lang w:val="en-US" w:eastAsia="pt-BR"/>
        </w:rPr>
        <w:t xml:space="preserve"> </w:t>
      </w:r>
      <w:r w:rsidRPr="00306D23">
        <w:rPr>
          <w:rFonts w:ascii="Arial" w:hAnsi="Arial" w:cs="Arial"/>
          <w:color w:val="000000"/>
          <w:lang w:val="en-US" w:eastAsia="pt-BR"/>
        </w:rPr>
        <w:t xml:space="preserve">3 </w:t>
      </w:r>
      <w:proofErr w:type="spellStart"/>
      <w:r w:rsidRPr="00306D23">
        <w:rPr>
          <w:rFonts w:ascii="Arial" w:hAnsi="Arial" w:cs="Arial"/>
          <w:color w:val="000000"/>
          <w:lang w:val="en-US" w:eastAsia="pt-BR"/>
        </w:rPr>
        <w:t>aug.</w:t>
      </w:r>
      <w:proofErr w:type="spellEnd"/>
      <w:r w:rsidRPr="00306D23">
        <w:rPr>
          <w:rFonts w:ascii="Arial" w:hAnsi="Arial" w:cs="Arial"/>
          <w:color w:val="000000"/>
          <w:lang w:val="en-US" w:eastAsia="pt-BR"/>
        </w:rPr>
        <w:t xml:space="preserve"> 2017. </w:t>
      </w:r>
      <w:proofErr w:type="spellStart"/>
      <w:r w:rsidRPr="00306D23">
        <w:rPr>
          <w:rFonts w:ascii="Arial" w:hAnsi="Arial" w:cs="Arial"/>
          <w:color w:val="000000"/>
          <w:lang w:val="en-US" w:eastAsia="pt-BR"/>
        </w:rPr>
        <w:t>Disponível</w:t>
      </w:r>
      <w:proofErr w:type="spellEnd"/>
      <w:r w:rsidRPr="00306D23">
        <w:rPr>
          <w:rFonts w:ascii="Arial" w:hAnsi="Arial" w:cs="Arial"/>
          <w:color w:val="000000"/>
          <w:lang w:val="en-US" w:eastAsia="pt-BR"/>
        </w:rPr>
        <w:t xml:space="preserve"> </w:t>
      </w:r>
      <w:proofErr w:type="spellStart"/>
      <w:r w:rsidRPr="00306D23">
        <w:rPr>
          <w:rFonts w:ascii="Arial" w:hAnsi="Arial" w:cs="Arial"/>
          <w:color w:val="000000"/>
          <w:lang w:val="en-US" w:eastAsia="pt-BR"/>
        </w:rPr>
        <w:t>em</w:t>
      </w:r>
      <w:proofErr w:type="spellEnd"/>
      <w:r w:rsidRPr="00306D23">
        <w:rPr>
          <w:rFonts w:ascii="Arial" w:hAnsi="Arial" w:cs="Arial"/>
          <w:color w:val="000000"/>
          <w:lang w:val="en-US" w:eastAsia="pt-BR"/>
        </w:rPr>
        <w:t xml:space="preserve">: </w:t>
      </w:r>
      <w:hyperlink r:id="rId25" w:history="1">
        <w:r w:rsidR="00FA59D8" w:rsidRPr="00306D23">
          <w:rPr>
            <w:rStyle w:val="Hyperlink"/>
            <w:rFonts w:ascii="Arial" w:hAnsi="Arial" w:cs="Arial"/>
            <w:lang w:val="en-US" w:eastAsia="pt-BR"/>
          </w:rPr>
          <w:t>https://www.nasa.gov/feature/goddard</w:t>
        </w:r>
      </w:hyperlink>
      <w:r w:rsidR="00FA59D8" w:rsidRPr="00306D23">
        <w:rPr>
          <w:rFonts w:ascii="Arial" w:hAnsi="Arial" w:cs="Arial"/>
          <w:color w:val="0066FF"/>
          <w:lang w:val="en-US" w:eastAsia="pt-BR"/>
        </w:rPr>
        <w:t xml:space="preserve"> </w:t>
      </w:r>
      <w:r w:rsidRPr="00306D23">
        <w:rPr>
          <w:rFonts w:ascii="Arial" w:hAnsi="Arial" w:cs="Arial"/>
          <w:color w:val="0066FF"/>
          <w:lang w:val="en-US" w:eastAsia="pt-BR"/>
        </w:rPr>
        <w:t>/2017/</w:t>
      </w:r>
      <w:proofErr w:type="spellStart"/>
      <w:r w:rsidRPr="00306D23">
        <w:rPr>
          <w:rFonts w:ascii="Arial" w:hAnsi="Arial" w:cs="Arial"/>
          <w:color w:val="0066FF"/>
          <w:lang w:val="en-US" w:eastAsia="pt-BR"/>
        </w:rPr>
        <w:t>nasa</w:t>
      </w:r>
      <w:proofErr w:type="spellEnd"/>
      <w:r w:rsidRPr="00306D23">
        <w:rPr>
          <w:rFonts w:ascii="Arial" w:hAnsi="Arial" w:cs="Arial"/>
          <w:color w:val="0066FF"/>
          <w:lang w:val="en-US" w:eastAsia="pt-BR"/>
        </w:rPr>
        <w:t>-</w:t>
      </w:r>
      <w:r w:rsidR="00FA59D8" w:rsidRPr="00306D23">
        <w:rPr>
          <w:rFonts w:ascii="Arial" w:hAnsi="Arial" w:cs="Arial"/>
          <w:color w:val="0066FF"/>
          <w:lang w:val="en-US" w:eastAsia="pt-BR"/>
        </w:rPr>
        <w:t xml:space="preserve"> </w:t>
      </w:r>
      <w:proofErr w:type="spellStart"/>
      <w:r w:rsidRPr="00306D23">
        <w:rPr>
          <w:rFonts w:ascii="Arial" w:hAnsi="Arial" w:cs="Arial"/>
          <w:color w:val="0066FF"/>
          <w:lang w:val="en-US" w:eastAsia="pt-BR"/>
        </w:rPr>
        <w:t>studiestethered</w:t>
      </w:r>
      <w:proofErr w:type="spellEnd"/>
      <w:r w:rsidRPr="00306D23">
        <w:rPr>
          <w:rFonts w:ascii="Arial" w:hAnsi="Arial" w:cs="Arial"/>
          <w:color w:val="0066FF"/>
          <w:lang w:val="en-US" w:eastAsia="pt-BR"/>
        </w:rPr>
        <w:t>-</w:t>
      </w:r>
      <w:proofErr w:type="spellStart"/>
      <w:r w:rsidRPr="005B51EF">
        <w:rPr>
          <w:rFonts w:ascii="Arial" w:hAnsi="Arial" w:cs="Arial"/>
          <w:color w:val="0066FF"/>
          <w:lang w:val="en-US" w:eastAsia="pt-BR"/>
        </w:rPr>
        <w:t>cubesat</w:t>
      </w:r>
      <w:proofErr w:type="spellEnd"/>
      <w:r w:rsidRPr="005B51EF">
        <w:rPr>
          <w:rFonts w:ascii="Arial" w:hAnsi="Arial" w:cs="Arial"/>
          <w:color w:val="0066FF"/>
          <w:lang w:val="en-US" w:eastAsia="pt-BR"/>
        </w:rPr>
        <w:t>-mission-to-study-lunar-swirls</w:t>
      </w:r>
      <w:r w:rsidRPr="005B51EF">
        <w:rPr>
          <w:rFonts w:ascii="Arial" w:hAnsi="Arial" w:cs="Arial"/>
          <w:color w:val="000000"/>
          <w:lang w:val="en-US" w:eastAsia="pt-BR"/>
        </w:rPr>
        <w:t xml:space="preserve">. </w:t>
      </w:r>
      <w:r w:rsidRPr="005B51EF">
        <w:rPr>
          <w:rFonts w:ascii="Arial" w:hAnsi="Arial" w:cs="Arial"/>
          <w:color w:val="000000"/>
          <w:lang w:eastAsia="pt-BR"/>
        </w:rPr>
        <w:t>Acesso em: 26 ago. 2017.</w:t>
      </w:r>
    </w:p>
    <w:p w14:paraId="4333E61B" w14:textId="77777777" w:rsidR="00C20678" w:rsidRDefault="00C20678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390F7226" w14:textId="77777777" w:rsidR="00C20678" w:rsidRDefault="00C20678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209AFB91" w14:textId="77777777" w:rsidR="00C20678" w:rsidRDefault="00170754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>
        <w:rPr>
          <w:rFonts w:ascii="Arial" w:hAnsi="Arial" w:cs="Arial"/>
          <w:b/>
          <w:color w:val="000000"/>
          <w:lang w:eastAsia="pt-BR"/>
        </w:rPr>
        <w:t>Mensagem recebida em meio eletrônico</w:t>
      </w:r>
    </w:p>
    <w:p w14:paraId="74B1A265" w14:textId="77777777" w:rsidR="00170754" w:rsidRDefault="00170754" w:rsidP="0081465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</w:p>
    <w:p w14:paraId="5DAFE9C9" w14:textId="77777777" w:rsidR="00A61255" w:rsidRDefault="00A61255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61255">
        <w:rPr>
          <w:rFonts w:ascii="Arial" w:hAnsi="Arial" w:cs="Arial"/>
          <w:lang w:eastAsia="pt-BR"/>
        </w:rPr>
        <w:t xml:space="preserve">ENTIDADE OU SOBRENOMES, INICIAIS DOS NOMES DO(S) AUTOR(ES). </w:t>
      </w:r>
      <w:r w:rsidRPr="00A61255">
        <w:rPr>
          <w:rFonts w:ascii="Arial" w:hAnsi="Arial" w:cs="Arial"/>
          <w:b/>
          <w:lang w:eastAsia="pt-BR"/>
        </w:rPr>
        <w:t>Título do assunto</w:t>
      </w:r>
      <w:r w:rsidRPr="00A61255">
        <w:rPr>
          <w:rFonts w:ascii="Arial" w:hAnsi="Arial" w:cs="Arial"/>
          <w:lang w:eastAsia="pt-BR"/>
        </w:rPr>
        <w:t xml:space="preserve"> [mensagem pessoal]. Mensagem recebida por &lt;</w:t>
      </w:r>
      <w:proofErr w:type="spellStart"/>
      <w:r w:rsidRPr="00A61255">
        <w:rPr>
          <w:rFonts w:ascii="Arial" w:hAnsi="Arial" w:cs="Arial"/>
          <w:lang w:eastAsia="pt-BR"/>
        </w:rPr>
        <w:t>email</w:t>
      </w:r>
      <w:proofErr w:type="spellEnd"/>
      <w:r w:rsidRPr="00A61255">
        <w:rPr>
          <w:rFonts w:ascii="Arial" w:hAnsi="Arial" w:cs="Arial"/>
          <w:lang w:eastAsia="pt-BR"/>
        </w:rPr>
        <w:t xml:space="preserve"> do receptor&gt; em dia</w:t>
      </w:r>
      <w:r>
        <w:rPr>
          <w:rFonts w:ascii="Arial" w:hAnsi="Arial" w:cs="Arial"/>
          <w:lang w:eastAsia="pt-BR"/>
        </w:rPr>
        <w:t xml:space="preserve"> </w:t>
      </w:r>
      <w:r w:rsidRPr="00A61255">
        <w:rPr>
          <w:rFonts w:ascii="Arial" w:hAnsi="Arial" w:cs="Arial"/>
          <w:lang w:eastAsia="pt-BR"/>
        </w:rPr>
        <w:t>mês (abreviado) e ano.</w:t>
      </w:r>
    </w:p>
    <w:p w14:paraId="40A8AFD7" w14:textId="77777777" w:rsidR="00A61255" w:rsidRPr="00A61255" w:rsidRDefault="00A61255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226EB38F" w14:textId="77777777" w:rsidR="00A61255" w:rsidRDefault="00A61255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61255">
        <w:rPr>
          <w:rFonts w:ascii="Arial" w:hAnsi="Arial" w:cs="Arial"/>
          <w:u w:val="single"/>
          <w:lang w:eastAsia="pt-BR"/>
        </w:rPr>
        <w:t>Exemplos</w:t>
      </w:r>
      <w:r w:rsidRPr="00A61255">
        <w:rPr>
          <w:rFonts w:ascii="Arial" w:hAnsi="Arial" w:cs="Arial"/>
          <w:lang w:eastAsia="pt-BR"/>
        </w:rPr>
        <w:t>:</w:t>
      </w:r>
    </w:p>
    <w:p w14:paraId="0BEB305F" w14:textId="77777777" w:rsidR="00A61255" w:rsidRPr="00A61255" w:rsidRDefault="00A61255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58AB618F" w14:textId="77777777" w:rsidR="00A61255" w:rsidRDefault="00A61255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61255">
        <w:rPr>
          <w:rFonts w:ascii="Arial" w:hAnsi="Arial" w:cs="Arial"/>
          <w:lang w:eastAsia="pt-BR"/>
        </w:rPr>
        <w:t xml:space="preserve">VERGUEIRO, W. </w:t>
      </w:r>
      <w:r w:rsidRPr="00A61255">
        <w:rPr>
          <w:rFonts w:ascii="Arial" w:hAnsi="Arial" w:cs="Arial"/>
          <w:b/>
          <w:lang w:eastAsia="pt-BR"/>
        </w:rPr>
        <w:t>Qualidade em bibliotecas</w:t>
      </w:r>
      <w:r w:rsidRPr="00A61255">
        <w:rPr>
          <w:rFonts w:ascii="Arial" w:hAnsi="Arial" w:cs="Arial"/>
          <w:lang w:eastAsia="pt-BR"/>
        </w:rPr>
        <w:t xml:space="preserve"> [mensagem pessoal]. Mensagem recebida</w:t>
      </w:r>
      <w:r>
        <w:rPr>
          <w:rFonts w:ascii="Arial" w:hAnsi="Arial" w:cs="Arial"/>
          <w:lang w:eastAsia="pt-BR"/>
        </w:rPr>
        <w:t xml:space="preserve"> </w:t>
      </w:r>
      <w:r w:rsidRPr="00A61255">
        <w:rPr>
          <w:rFonts w:ascii="Arial" w:hAnsi="Arial" w:cs="Arial"/>
          <w:lang w:eastAsia="pt-BR"/>
        </w:rPr>
        <w:t>por &lt;sdelducca@yahoo.com.br.&gt; em 12 set. 2012.</w:t>
      </w:r>
    </w:p>
    <w:p w14:paraId="41CA9BDE" w14:textId="77777777" w:rsidR="00A61255" w:rsidRPr="00A61255" w:rsidRDefault="00A61255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14CA633A" w14:textId="77777777" w:rsidR="00170754" w:rsidRDefault="00A61255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61255">
        <w:rPr>
          <w:rFonts w:ascii="Arial" w:hAnsi="Arial" w:cs="Arial"/>
          <w:lang w:eastAsia="pt-BR"/>
        </w:rPr>
        <w:t xml:space="preserve">ELEKTRO. </w:t>
      </w:r>
      <w:r w:rsidRPr="00A61255">
        <w:rPr>
          <w:rFonts w:ascii="Arial" w:hAnsi="Arial" w:cs="Arial"/>
          <w:b/>
          <w:lang w:eastAsia="pt-BR"/>
        </w:rPr>
        <w:t>Transmissão de energia da Elektro</w:t>
      </w:r>
      <w:r w:rsidRPr="00A61255">
        <w:rPr>
          <w:rFonts w:ascii="Arial" w:hAnsi="Arial" w:cs="Arial"/>
          <w:lang w:eastAsia="pt-BR"/>
        </w:rPr>
        <w:t xml:space="preserve"> [mensagem pessoal]. Mensagem recebida</w:t>
      </w:r>
      <w:r>
        <w:rPr>
          <w:rFonts w:ascii="Arial" w:hAnsi="Arial" w:cs="Arial"/>
          <w:lang w:eastAsia="pt-BR"/>
        </w:rPr>
        <w:t xml:space="preserve"> </w:t>
      </w:r>
      <w:r w:rsidRPr="00A61255">
        <w:rPr>
          <w:rFonts w:ascii="Arial" w:hAnsi="Arial" w:cs="Arial"/>
          <w:lang w:eastAsia="pt-BR"/>
        </w:rPr>
        <w:t>por &lt;simone.delducca@inpe.br&gt; em 23 ago. 2017.</w:t>
      </w:r>
    </w:p>
    <w:p w14:paraId="334D57CD" w14:textId="77777777" w:rsidR="00A61255" w:rsidRDefault="00A61255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392E2200" w14:textId="77777777" w:rsidR="00A61255" w:rsidRDefault="00A61255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39DB1B43" w14:textId="77777777" w:rsidR="00573676" w:rsidRDefault="00573676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25B1BB33" w14:textId="77777777" w:rsidR="00C9563E" w:rsidRDefault="00C9563E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lang w:eastAsia="pt-BR"/>
        </w:rPr>
      </w:pPr>
      <w:r>
        <w:rPr>
          <w:rFonts w:ascii="Arial" w:hAnsi="Arial" w:cs="Arial"/>
          <w:b/>
          <w:lang w:eastAsia="pt-BR"/>
        </w:rPr>
        <w:lastRenderedPageBreak/>
        <w:t>Patentes</w:t>
      </w:r>
    </w:p>
    <w:p w14:paraId="2E674F8C" w14:textId="77777777" w:rsidR="00C9563E" w:rsidRDefault="00C9563E" w:rsidP="00A6125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lang w:eastAsia="pt-BR"/>
        </w:rPr>
      </w:pPr>
    </w:p>
    <w:p w14:paraId="4C63744B" w14:textId="77777777" w:rsidR="00C9563E" w:rsidRDefault="00C9563E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F81EAC">
        <w:rPr>
          <w:rFonts w:ascii="Arial" w:hAnsi="Arial" w:cs="Arial"/>
          <w:lang w:eastAsia="pt-BR"/>
        </w:rPr>
        <w:t xml:space="preserve">ENTIDADE RESPONSÁVEL. Nome completo dos autor(es). </w:t>
      </w:r>
      <w:r w:rsidRPr="00F81EAC">
        <w:rPr>
          <w:rFonts w:ascii="Arial" w:hAnsi="Arial" w:cs="Arial"/>
          <w:b/>
          <w:lang w:eastAsia="pt-BR"/>
        </w:rPr>
        <w:t>Título da patente</w:t>
      </w:r>
      <w:r w:rsidRPr="00F81EAC">
        <w:rPr>
          <w:rFonts w:ascii="Arial" w:hAnsi="Arial" w:cs="Arial"/>
          <w:lang w:eastAsia="pt-BR"/>
        </w:rPr>
        <w:t>. Número</w:t>
      </w:r>
      <w:r w:rsidR="00F81EAC">
        <w:rPr>
          <w:rFonts w:ascii="Arial" w:hAnsi="Arial" w:cs="Arial"/>
          <w:lang w:eastAsia="pt-BR"/>
        </w:rPr>
        <w:t xml:space="preserve"> </w:t>
      </w:r>
      <w:r w:rsidRPr="00F81EAC">
        <w:rPr>
          <w:rFonts w:ascii="Arial" w:hAnsi="Arial" w:cs="Arial"/>
          <w:lang w:eastAsia="pt-BR"/>
        </w:rPr>
        <w:t>da patente, datas do período de registro.</w:t>
      </w:r>
    </w:p>
    <w:p w14:paraId="1E713132" w14:textId="77777777" w:rsidR="00F81EAC" w:rsidRPr="00F81EAC" w:rsidRDefault="00F81EAC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77791DBB" w14:textId="77777777" w:rsidR="00C9563E" w:rsidRDefault="00C9563E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F81EAC">
        <w:rPr>
          <w:rFonts w:ascii="Arial" w:hAnsi="Arial" w:cs="Arial"/>
          <w:lang w:eastAsia="pt-BR"/>
        </w:rPr>
        <w:t>Exemplos:</w:t>
      </w:r>
    </w:p>
    <w:p w14:paraId="7C769594" w14:textId="77777777" w:rsidR="00F81EAC" w:rsidRPr="00F81EAC" w:rsidRDefault="00F81EAC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6C553856" w14:textId="77777777" w:rsidR="00C9563E" w:rsidRPr="00306D23" w:rsidRDefault="00C9563E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F81EAC">
        <w:rPr>
          <w:rFonts w:ascii="Arial" w:hAnsi="Arial" w:cs="Arial"/>
          <w:lang w:eastAsia="pt-BR"/>
        </w:rPr>
        <w:t xml:space="preserve">INSTITUTO NACIONAL DE PESQUISAS ESPACIAIS (INPE). Vladimir Jesus Trava-Airoldi; Evaldo José </w:t>
      </w:r>
      <w:proofErr w:type="spellStart"/>
      <w:r w:rsidRPr="00F81EAC">
        <w:rPr>
          <w:rFonts w:ascii="Arial" w:hAnsi="Arial" w:cs="Arial"/>
          <w:lang w:eastAsia="pt-BR"/>
        </w:rPr>
        <w:t>Corat</w:t>
      </w:r>
      <w:proofErr w:type="spellEnd"/>
      <w:r w:rsidRPr="00F81EAC">
        <w:rPr>
          <w:rFonts w:ascii="Arial" w:hAnsi="Arial" w:cs="Arial"/>
          <w:lang w:eastAsia="pt-BR"/>
        </w:rPr>
        <w:t xml:space="preserve">; Edson </w:t>
      </w:r>
      <w:proofErr w:type="spellStart"/>
      <w:r w:rsidRPr="00F81EAC">
        <w:rPr>
          <w:rFonts w:ascii="Arial" w:hAnsi="Arial" w:cs="Arial"/>
          <w:lang w:eastAsia="pt-BR"/>
        </w:rPr>
        <w:t>del</w:t>
      </w:r>
      <w:proofErr w:type="spellEnd"/>
      <w:r w:rsidRPr="00F81EAC">
        <w:rPr>
          <w:rFonts w:ascii="Arial" w:hAnsi="Arial" w:cs="Arial"/>
          <w:lang w:eastAsia="pt-BR"/>
        </w:rPr>
        <w:t xml:space="preserve"> Bosco; Marcia Carneiro Valera; Angel Fidel </w:t>
      </w:r>
      <w:proofErr w:type="spellStart"/>
      <w:r w:rsidRPr="00F81EAC">
        <w:rPr>
          <w:rFonts w:ascii="Arial" w:hAnsi="Arial" w:cs="Arial"/>
          <w:lang w:eastAsia="pt-BR"/>
        </w:rPr>
        <w:t>Piña</w:t>
      </w:r>
      <w:proofErr w:type="spellEnd"/>
      <w:r w:rsidRPr="00F81EAC">
        <w:rPr>
          <w:rFonts w:ascii="Arial" w:hAnsi="Arial" w:cs="Arial"/>
          <w:lang w:eastAsia="pt-BR"/>
        </w:rPr>
        <w:t>;</w:t>
      </w:r>
      <w:r w:rsidR="00F81EAC">
        <w:rPr>
          <w:rFonts w:ascii="Arial" w:hAnsi="Arial" w:cs="Arial"/>
          <w:lang w:eastAsia="pt-BR"/>
        </w:rPr>
        <w:t xml:space="preserve"> </w:t>
      </w:r>
      <w:r w:rsidRPr="00F81EAC">
        <w:rPr>
          <w:rFonts w:ascii="Arial" w:hAnsi="Arial" w:cs="Arial"/>
          <w:lang w:eastAsia="pt-BR"/>
        </w:rPr>
        <w:t xml:space="preserve">Victor </w:t>
      </w:r>
      <w:proofErr w:type="spellStart"/>
      <w:r w:rsidRPr="00F81EAC">
        <w:rPr>
          <w:rFonts w:ascii="Arial" w:hAnsi="Arial" w:cs="Arial"/>
          <w:lang w:eastAsia="pt-BR"/>
        </w:rPr>
        <w:t>Baranauskas</w:t>
      </w:r>
      <w:proofErr w:type="spellEnd"/>
      <w:r w:rsidRPr="00F81EAC">
        <w:rPr>
          <w:rFonts w:ascii="Arial" w:hAnsi="Arial" w:cs="Arial"/>
          <w:lang w:eastAsia="pt-BR"/>
        </w:rPr>
        <w:t xml:space="preserve">; Nélia Ferreira Leite. </w:t>
      </w:r>
      <w:r w:rsidRPr="00F81EAC">
        <w:rPr>
          <w:rFonts w:ascii="Arial" w:hAnsi="Arial" w:cs="Arial"/>
          <w:b/>
          <w:lang w:eastAsia="pt-BR"/>
        </w:rPr>
        <w:t>Brocas para uso odontológico ou uso correlato</w:t>
      </w:r>
      <w:r w:rsidR="00F81EAC" w:rsidRPr="00F81EAC">
        <w:rPr>
          <w:rFonts w:ascii="Arial" w:hAnsi="Arial" w:cs="Arial"/>
          <w:b/>
          <w:lang w:eastAsia="pt-BR"/>
        </w:rPr>
        <w:t xml:space="preserve"> </w:t>
      </w:r>
      <w:r w:rsidRPr="00F81EAC">
        <w:rPr>
          <w:rFonts w:ascii="Arial" w:hAnsi="Arial" w:cs="Arial"/>
          <w:b/>
          <w:lang w:eastAsia="pt-BR"/>
        </w:rPr>
        <w:t>de desgaste ou perfuração revestidas com diamante obtido com as técnicas químicas</w:t>
      </w:r>
      <w:r w:rsidR="00F81EAC" w:rsidRPr="00F81EAC">
        <w:rPr>
          <w:rFonts w:ascii="Arial" w:hAnsi="Arial" w:cs="Arial"/>
          <w:b/>
          <w:lang w:eastAsia="pt-BR"/>
        </w:rPr>
        <w:t xml:space="preserve"> </w:t>
      </w:r>
      <w:r w:rsidRPr="00F81EAC">
        <w:rPr>
          <w:rFonts w:ascii="Arial" w:hAnsi="Arial" w:cs="Arial"/>
          <w:b/>
          <w:lang w:eastAsia="pt-BR"/>
        </w:rPr>
        <w:t xml:space="preserve">de crescimento a partir da Fase Vapor-CVD (Chemical Vapor </w:t>
      </w:r>
      <w:proofErr w:type="spellStart"/>
      <w:r w:rsidRPr="00F81EAC">
        <w:rPr>
          <w:rFonts w:ascii="Arial" w:hAnsi="Arial" w:cs="Arial"/>
          <w:b/>
          <w:lang w:eastAsia="pt-BR"/>
        </w:rPr>
        <w:t>Deposition</w:t>
      </w:r>
      <w:proofErr w:type="spellEnd"/>
      <w:r w:rsidRPr="00F81EAC">
        <w:rPr>
          <w:rFonts w:ascii="Arial" w:hAnsi="Arial" w:cs="Arial"/>
          <w:b/>
          <w:lang w:eastAsia="pt-BR"/>
        </w:rPr>
        <w:t>)</w:t>
      </w:r>
      <w:r w:rsidRPr="00F81EAC">
        <w:rPr>
          <w:rFonts w:ascii="Arial" w:hAnsi="Arial" w:cs="Arial"/>
          <w:lang w:eastAsia="pt-BR"/>
        </w:rPr>
        <w:t>.</w:t>
      </w:r>
      <w:r w:rsidR="00F81EAC">
        <w:rPr>
          <w:rFonts w:ascii="Arial" w:hAnsi="Arial" w:cs="Arial"/>
          <w:lang w:eastAsia="pt-BR"/>
        </w:rPr>
        <w:t xml:space="preserve"> </w:t>
      </w:r>
      <w:r w:rsidRPr="00306D23">
        <w:rPr>
          <w:rFonts w:ascii="Arial" w:hAnsi="Arial" w:cs="Arial"/>
          <w:lang w:eastAsia="pt-BR"/>
        </w:rPr>
        <w:t>BR n. PI 9500865-9, 21 fev. 1995, 8 out. 2002.</w:t>
      </w:r>
    </w:p>
    <w:p w14:paraId="1C5F38E6" w14:textId="77777777" w:rsidR="00F81EAC" w:rsidRPr="00306D23" w:rsidRDefault="00F81EAC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0C169A90" w14:textId="77777777" w:rsidR="00C9563E" w:rsidRDefault="00C9563E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F81EAC">
        <w:rPr>
          <w:rFonts w:ascii="Arial" w:hAnsi="Arial" w:cs="Arial"/>
          <w:lang w:eastAsia="pt-BR"/>
        </w:rPr>
        <w:t>EMBRAPA. Unidade de Apoio, Pesquisa e Desenvolvimento de Instrumentação Agropecuária.</w:t>
      </w:r>
      <w:r w:rsidR="00F81EAC">
        <w:rPr>
          <w:rFonts w:ascii="Arial" w:hAnsi="Arial" w:cs="Arial"/>
          <w:lang w:eastAsia="pt-BR"/>
        </w:rPr>
        <w:t xml:space="preserve"> </w:t>
      </w:r>
      <w:r w:rsidRPr="00F81EAC">
        <w:rPr>
          <w:rFonts w:ascii="Arial" w:hAnsi="Arial" w:cs="Arial"/>
          <w:lang w:eastAsia="pt-BR"/>
        </w:rPr>
        <w:t xml:space="preserve">Paulo Estevão Cruvinel. </w:t>
      </w:r>
      <w:r w:rsidRPr="00F81EAC">
        <w:rPr>
          <w:rFonts w:ascii="Arial" w:hAnsi="Arial" w:cs="Arial"/>
          <w:b/>
          <w:lang w:eastAsia="pt-BR"/>
        </w:rPr>
        <w:t xml:space="preserve">Medidor digital </w:t>
      </w:r>
      <w:proofErr w:type="spellStart"/>
      <w:r w:rsidRPr="00F81EAC">
        <w:rPr>
          <w:rFonts w:ascii="Arial" w:hAnsi="Arial" w:cs="Arial"/>
          <w:b/>
          <w:lang w:eastAsia="pt-BR"/>
        </w:rPr>
        <w:t>multissensor</w:t>
      </w:r>
      <w:proofErr w:type="spellEnd"/>
      <w:r w:rsidRPr="00F81EAC">
        <w:rPr>
          <w:rFonts w:ascii="Arial" w:hAnsi="Arial" w:cs="Arial"/>
          <w:b/>
          <w:lang w:eastAsia="pt-BR"/>
        </w:rPr>
        <w:t xml:space="preserve"> de temperatura para</w:t>
      </w:r>
      <w:r w:rsidR="00F81EAC" w:rsidRPr="00F81EAC">
        <w:rPr>
          <w:rFonts w:ascii="Arial" w:hAnsi="Arial" w:cs="Arial"/>
          <w:b/>
          <w:lang w:eastAsia="pt-BR"/>
        </w:rPr>
        <w:t xml:space="preserve"> </w:t>
      </w:r>
      <w:r w:rsidRPr="00F81EAC">
        <w:rPr>
          <w:rFonts w:ascii="Arial" w:hAnsi="Arial" w:cs="Arial"/>
          <w:b/>
          <w:lang w:eastAsia="pt-BR"/>
        </w:rPr>
        <w:t>solos</w:t>
      </w:r>
      <w:r w:rsidRPr="00F81EAC">
        <w:rPr>
          <w:rFonts w:ascii="Arial" w:hAnsi="Arial" w:cs="Arial"/>
          <w:lang w:eastAsia="pt-BR"/>
        </w:rPr>
        <w:t>. BR n. PI 8903105-9, 26 jun. 1989, 30 maio 1995.</w:t>
      </w:r>
    </w:p>
    <w:p w14:paraId="5A3432F8" w14:textId="77777777" w:rsidR="00D90F35" w:rsidRDefault="00D90F35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1F9437D3" w14:textId="77777777" w:rsidR="00D90F35" w:rsidRDefault="00D90F35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lang w:eastAsia="pt-BR"/>
        </w:rPr>
      </w:pPr>
    </w:p>
    <w:p w14:paraId="142E6A6E" w14:textId="77777777" w:rsidR="00671C87" w:rsidRDefault="00671C87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lang w:eastAsia="pt-BR"/>
        </w:rPr>
      </w:pPr>
      <w:r>
        <w:rPr>
          <w:rFonts w:ascii="Arial" w:hAnsi="Arial" w:cs="Arial"/>
          <w:b/>
          <w:lang w:eastAsia="pt-BR"/>
        </w:rPr>
        <w:t>Patentes em meio eletrônico</w:t>
      </w:r>
    </w:p>
    <w:p w14:paraId="53B5AA18" w14:textId="77777777" w:rsidR="00671C87" w:rsidRDefault="00671C87" w:rsidP="00C9563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lang w:eastAsia="pt-BR"/>
        </w:rPr>
      </w:pPr>
    </w:p>
    <w:p w14:paraId="7B4B3408" w14:textId="77777777" w:rsidR="00922F96" w:rsidRDefault="00922F96" w:rsidP="00922F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922F96">
        <w:rPr>
          <w:rFonts w:ascii="Arial" w:hAnsi="Arial" w:cs="Arial"/>
          <w:color w:val="000000"/>
          <w:lang w:eastAsia="pt-BR"/>
        </w:rPr>
        <w:t xml:space="preserve">ENTIDADE RESPONSÁVEL. Nome completo do(s) autor(es). </w:t>
      </w:r>
      <w:r w:rsidRPr="001A1073">
        <w:rPr>
          <w:rFonts w:ascii="Arial" w:hAnsi="Arial" w:cs="Arial"/>
          <w:b/>
          <w:color w:val="000000"/>
          <w:lang w:eastAsia="pt-BR"/>
        </w:rPr>
        <w:t>Título da patente</w:t>
      </w:r>
      <w:r w:rsidRPr="00922F96">
        <w:rPr>
          <w:rFonts w:ascii="Arial" w:hAnsi="Arial" w:cs="Arial"/>
          <w:color w:val="000000"/>
          <w:lang w:eastAsia="pt-BR"/>
        </w:rPr>
        <w:t>. Número</w:t>
      </w:r>
      <w:r w:rsidR="001A1073">
        <w:rPr>
          <w:rFonts w:ascii="Arial" w:hAnsi="Arial" w:cs="Arial"/>
          <w:color w:val="000000"/>
          <w:lang w:eastAsia="pt-BR"/>
        </w:rPr>
        <w:t xml:space="preserve"> </w:t>
      </w:r>
      <w:r w:rsidRPr="00922F96">
        <w:rPr>
          <w:rFonts w:ascii="Arial" w:hAnsi="Arial" w:cs="Arial"/>
          <w:color w:val="000000"/>
          <w:lang w:eastAsia="pt-BR"/>
        </w:rPr>
        <w:t>da patente, datas do período de registro. Disponível em: http://... Acesso em: dia</w:t>
      </w:r>
      <w:r w:rsidR="001A1073">
        <w:rPr>
          <w:rFonts w:ascii="Arial" w:hAnsi="Arial" w:cs="Arial"/>
          <w:color w:val="000000"/>
          <w:lang w:eastAsia="pt-BR"/>
        </w:rPr>
        <w:t xml:space="preserve"> </w:t>
      </w:r>
      <w:r w:rsidRPr="00922F96">
        <w:rPr>
          <w:rFonts w:ascii="Arial" w:hAnsi="Arial" w:cs="Arial"/>
          <w:color w:val="000000"/>
          <w:lang w:eastAsia="pt-BR"/>
        </w:rPr>
        <w:t>mês(abreviado) e ano.</w:t>
      </w:r>
    </w:p>
    <w:p w14:paraId="0F180488" w14:textId="77777777" w:rsidR="001A1073" w:rsidRPr="00922F96" w:rsidRDefault="001A1073" w:rsidP="00922F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27727EFE" w14:textId="77777777" w:rsidR="00922F96" w:rsidRPr="00306D23" w:rsidRDefault="00922F96" w:rsidP="00922F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val="en-US" w:eastAsia="pt-BR"/>
        </w:rPr>
      </w:pPr>
      <w:proofErr w:type="spellStart"/>
      <w:r w:rsidRPr="00306D23">
        <w:rPr>
          <w:rFonts w:ascii="Arial" w:hAnsi="Arial" w:cs="Arial"/>
          <w:color w:val="000000"/>
          <w:u w:val="single"/>
          <w:lang w:val="en-US" w:eastAsia="pt-BR"/>
        </w:rPr>
        <w:t>Exemplo</w:t>
      </w:r>
      <w:proofErr w:type="spellEnd"/>
      <w:r w:rsidRPr="00306D23">
        <w:rPr>
          <w:rFonts w:ascii="Arial" w:hAnsi="Arial" w:cs="Arial"/>
          <w:color w:val="000000"/>
          <w:lang w:val="en-US" w:eastAsia="pt-BR"/>
        </w:rPr>
        <w:t>:</w:t>
      </w:r>
    </w:p>
    <w:p w14:paraId="6E7EA8D8" w14:textId="77777777" w:rsidR="001A1073" w:rsidRDefault="001A1073" w:rsidP="00922F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val="en-US" w:eastAsia="pt-BR"/>
        </w:rPr>
      </w:pPr>
    </w:p>
    <w:p w14:paraId="0C2046C1" w14:textId="77777777" w:rsidR="00671C87" w:rsidRPr="00922F96" w:rsidRDefault="00922F96" w:rsidP="00922F9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 w:rsidRPr="00922F96">
        <w:rPr>
          <w:rFonts w:ascii="Arial" w:hAnsi="Arial" w:cs="Arial"/>
          <w:color w:val="000000"/>
          <w:lang w:val="en-US" w:eastAsia="pt-BR"/>
        </w:rPr>
        <w:t xml:space="preserve">CHEN, F. Y. K. </w:t>
      </w:r>
      <w:r w:rsidRPr="001A1073">
        <w:rPr>
          <w:rFonts w:ascii="Arial" w:hAnsi="Arial" w:cs="Arial"/>
          <w:b/>
          <w:color w:val="000000"/>
          <w:lang w:val="en-US" w:eastAsia="pt-BR"/>
        </w:rPr>
        <w:t>Weather modification by artificial satellites</w:t>
      </w:r>
      <w:r w:rsidRPr="00922F96">
        <w:rPr>
          <w:rFonts w:ascii="Arial" w:hAnsi="Arial" w:cs="Arial"/>
          <w:color w:val="000000"/>
          <w:lang w:val="en-US" w:eastAsia="pt-BR"/>
        </w:rPr>
        <w:t xml:space="preserve">. </w:t>
      </w:r>
      <w:r w:rsidRPr="00922F96">
        <w:rPr>
          <w:rFonts w:ascii="Arial" w:hAnsi="Arial" w:cs="Arial"/>
          <w:color w:val="000000"/>
          <w:lang w:eastAsia="pt-BR"/>
        </w:rPr>
        <w:t xml:space="preserve">US 5981239 A, 28 </w:t>
      </w:r>
      <w:proofErr w:type="spellStart"/>
      <w:r w:rsidRPr="00922F96">
        <w:rPr>
          <w:rFonts w:ascii="Arial" w:hAnsi="Arial" w:cs="Arial"/>
          <w:color w:val="000000"/>
          <w:lang w:eastAsia="pt-BR"/>
        </w:rPr>
        <w:t>apr</w:t>
      </w:r>
      <w:proofErr w:type="spellEnd"/>
      <w:r w:rsidRPr="00922F96">
        <w:rPr>
          <w:rFonts w:ascii="Arial" w:hAnsi="Arial" w:cs="Arial"/>
          <w:color w:val="000000"/>
          <w:lang w:eastAsia="pt-BR"/>
        </w:rPr>
        <w:t>.</w:t>
      </w:r>
      <w:r w:rsidR="001A1073">
        <w:rPr>
          <w:rFonts w:ascii="Arial" w:hAnsi="Arial" w:cs="Arial"/>
          <w:color w:val="000000"/>
          <w:lang w:eastAsia="pt-BR"/>
        </w:rPr>
        <w:t xml:space="preserve"> </w:t>
      </w:r>
      <w:r w:rsidRPr="00922F96">
        <w:rPr>
          <w:rFonts w:ascii="Arial" w:hAnsi="Arial" w:cs="Arial"/>
          <w:color w:val="000000"/>
          <w:lang w:eastAsia="pt-BR"/>
        </w:rPr>
        <w:t xml:space="preserve">1998, 16 nov. 1999. Disponível em: </w:t>
      </w:r>
      <w:hyperlink r:id="rId26" w:history="1">
        <w:r w:rsidR="001A1073" w:rsidRPr="0093738E">
          <w:rPr>
            <w:rStyle w:val="Hyperlink"/>
            <w:rFonts w:ascii="Arial" w:hAnsi="Arial" w:cs="Arial"/>
            <w:lang w:eastAsia="pt-BR"/>
          </w:rPr>
          <w:t>https://www.lens.org/images/patent/</w:t>
        </w:r>
      </w:hyperlink>
      <w:r w:rsidR="001A1073">
        <w:rPr>
          <w:rFonts w:ascii="Arial" w:hAnsi="Arial" w:cs="Arial"/>
          <w:color w:val="0066FF"/>
          <w:lang w:eastAsia="pt-BR"/>
        </w:rPr>
        <w:t xml:space="preserve"> </w:t>
      </w:r>
      <w:r w:rsidRPr="00922F96">
        <w:rPr>
          <w:rFonts w:ascii="Arial" w:hAnsi="Arial" w:cs="Arial"/>
          <w:color w:val="0066FF"/>
          <w:lang w:eastAsia="pt-BR"/>
        </w:rPr>
        <w:t>US/5984239/A/US_5984239_A.pdf</w:t>
      </w:r>
      <w:r w:rsidRPr="00922F96">
        <w:rPr>
          <w:rFonts w:ascii="Arial" w:hAnsi="Arial" w:cs="Arial"/>
          <w:color w:val="000000"/>
          <w:lang w:eastAsia="pt-BR"/>
        </w:rPr>
        <w:t>. Acesso em: 12 jul. 2015.</w:t>
      </w:r>
    </w:p>
    <w:p w14:paraId="4D471D53" w14:textId="77777777" w:rsidR="006253FD" w:rsidRDefault="006253FD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14:paraId="3C3CD05F" w14:textId="77777777" w:rsidR="001A1073" w:rsidRDefault="001A1073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14:paraId="0412907A" w14:textId="77777777" w:rsidR="001A1073" w:rsidRDefault="00EB180C" w:rsidP="00335DB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Normas técnicas</w:t>
      </w:r>
    </w:p>
    <w:p w14:paraId="573D4221" w14:textId="77777777" w:rsidR="00EB180C" w:rsidRPr="00EB180C" w:rsidRDefault="00EB180C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641ED376" w14:textId="77777777" w:rsidR="00EB180C" w:rsidRDefault="00EB180C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EB180C">
        <w:rPr>
          <w:rFonts w:ascii="Arial" w:hAnsi="Arial" w:cs="Arial"/>
          <w:lang w:eastAsia="pt-BR"/>
        </w:rPr>
        <w:t xml:space="preserve">ENTIDADE. </w:t>
      </w:r>
      <w:r w:rsidRPr="000F007E">
        <w:rPr>
          <w:rFonts w:ascii="Arial" w:hAnsi="Arial" w:cs="Arial"/>
          <w:b/>
          <w:lang w:eastAsia="pt-BR"/>
        </w:rPr>
        <w:t>Número da norma</w:t>
      </w:r>
      <w:r w:rsidRPr="00EB180C">
        <w:rPr>
          <w:rFonts w:ascii="Arial" w:hAnsi="Arial" w:cs="Arial"/>
          <w:lang w:eastAsia="pt-BR"/>
        </w:rPr>
        <w:t>: identificação da norma. Local, ano de publicação.</w:t>
      </w:r>
      <w:r w:rsidR="000F007E">
        <w:rPr>
          <w:rFonts w:ascii="Arial" w:hAnsi="Arial" w:cs="Arial"/>
          <w:lang w:eastAsia="pt-BR"/>
        </w:rPr>
        <w:t xml:space="preserve"> </w:t>
      </w:r>
      <w:r w:rsidRPr="00EB180C">
        <w:rPr>
          <w:rFonts w:ascii="Arial" w:hAnsi="Arial" w:cs="Arial"/>
          <w:lang w:eastAsia="pt-BR"/>
        </w:rPr>
        <w:t>Total de páginas.</w:t>
      </w:r>
    </w:p>
    <w:p w14:paraId="0DA35027" w14:textId="77777777" w:rsidR="000F007E" w:rsidRPr="00EB180C" w:rsidRDefault="000F007E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4D46AC6D" w14:textId="77777777" w:rsidR="00EB180C" w:rsidRDefault="00EB180C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0F007E">
        <w:rPr>
          <w:rFonts w:ascii="Arial" w:hAnsi="Arial" w:cs="Arial"/>
          <w:u w:val="single"/>
          <w:lang w:eastAsia="pt-BR"/>
        </w:rPr>
        <w:t>Exemplos</w:t>
      </w:r>
      <w:r w:rsidRPr="00EB180C">
        <w:rPr>
          <w:rFonts w:ascii="Arial" w:hAnsi="Arial" w:cs="Arial"/>
          <w:lang w:eastAsia="pt-BR"/>
        </w:rPr>
        <w:t>:</w:t>
      </w:r>
    </w:p>
    <w:p w14:paraId="2B51BDA5" w14:textId="77777777" w:rsidR="000F007E" w:rsidRPr="00EB180C" w:rsidRDefault="000F007E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79E539EE" w14:textId="77777777" w:rsidR="00EB180C" w:rsidRPr="00306D23" w:rsidRDefault="00EB180C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 w:eastAsia="pt-BR"/>
        </w:rPr>
      </w:pPr>
      <w:r w:rsidRPr="00EB180C">
        <w:rPr>
          <w:rFonts w:ascii="Arial" w:hAnsi="Arial" w:cs="Arial"/>
          <w:lang w:eastAsia="pt-BR"/>
        </w:rPr>
        <w:t xml:space="preserve">ASSOCIAÇÃO BRASILEIRA DE NORMAS TÉCNICAS (ABNT). </w:t>
      </w:r>
      <w:r w:rsidRPr="000F007E">
        <w:rPr>
          <w:rFonts w:ascii="Arial" w:hAnsi="Arial" w:cs="Arial"/>
          <w:b/>
          <w:lang w:eastAsia="pt-BR"/>
        </w:rPr>
        <w:t>NBR 6023</w:t>
      </w:r>
      <w:r w:rsidRPr="00EB180C">
        <w:rPr>
          <w:rFonts w:ascii="Arial" w:hAnsi="Arial" w:cs="Arial"/>
          <w:lang w:eastAsia="pt-BR"/>
        </w:rPr>
        <w:t>:</w:t>
      </w:r>
      <w:r w:rsidR="000F007E">
        <w:rPr>
          <w:rFonts w:ascii="Arial" w:hAnsi="Arial" w:cs="Arial"/>
          <w:lang w:eastAsia="pt-BR"/>
        </w:rPr>
        <w:t xml:space="preserve"> </w:t>
      </w:r>
      <w:r w:rsidRPr="00EB180C">
        <w:rPr>
          <w:rFonts w:ascii="Arial" w:hAnsi="Arial" w:cs="Arial"/>
          <w:lang w:eastAsia="pt-BR"/>
        </w:rPr>
        <w:t xml:space="preserve">informação e documentação: referências: elaboração. </w:t>
      </w:r>
      <w:r w:rsidRPr="00306D23">
        <w:rPr>
          <w:rFonts w:ascii="Arial" w:hAnsi="Arial" w:cs="Arial"/>
          <w:lang w:val="en-US" w:eastAsia="pt-BR"/>
        </w:rPr>
        <w:t>Rio de Janeiro, ago. 2002. 24 p.</w:t>
      </w:r>
    </w:p>
    <w:p w14:paraId="69EC5B3E" w14:textId="77777777" w:rsidR="000F007E" w:rsidRPr="00306D23" w:rsidRDefault="000F007E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en-US" w:eastAsia="pt-BR"/>
        </w:rPr>
      </w:pPr>
    </w:p>
    <w:p w14:paraId="2B753610" w14:textId="77777777" w:rsidR="00EB180C" w:rsidRPr="00306D23" w:rsidRDefault="00EB180C" w:rsidP="00EB180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  <w:lang w:eastAsia="pt-BR"/>
        </w:rPr>
      </w:pPr>
      <w:r w:rsidRPr="00EB180C">
        <w:rPr>
          <w:rFonts w:ascii="Arial" w:hAnsi="Arial" w:cs="Arial"/>
          <w:lang w:val="en-US" w:eastAsia="pt-BR"/>
        </w:rPr>
        <w:t xml:space="preserve">BRITISH STANDARDS INSTITUTION. </w:t>
      </w:r>
      <w:r w:rsidRPr="000F007E">
        <w:rPr>
          <w:rFonts w:ascii="Arial" w:hAnsi="Arial" w:cs="Arial"/>
          <w:b/>
          <w:lang w:val="en-US" w:eastAsia="pt-BR"/>
        </w:rPr>
        <w:t>BS ISO 10784-1</w:t>
      </w:r>
      <w:r w:rsidRPr="00EB180C">
        <w:rPr>
          <w:rFonts w:ascii="Arial" w:hAnsi="Arial" w:cs="Arial"/>
          <w:lang w:val="en-US" w:eastAsia="pt-BR"/>
        </w:rPr>
        <w:t>: space systems: early</w:t>
      </w:r>
      <w:r w:rsidR="000F007E">
        <w:rPr>
          <w:rFonts w:ascii="Arial" w:hAnsi="Arial" w:cs="Arial"/>
          <w:lang w:val="en-US" w:eastAsia="pt-BR"/>
        </w:rPr>
        <w:t xml:space="preserve"> </w:t>
      </w:r>
      <w:r w:rsidRPr="00EB180C">
        <w:rPr>
          <w:rFonts w:ascii="Arial" w:hAnsi="Arial" w:cs="Arial"/>
          <w:lang w:val="en-US" w:eastAsia="pt-BR"/>
        </w:rPr>
        <w:t xml:space="preserve">operations: spacecraft initialization and commissioning. </w:t>
      </w:r>
      <w:r w:rsidRPr="00306D23">
        <w:rPr>
          <w:rFonts w:ascii="Arial" w:hAnsi="Arial" w:cs="Arial"/>
          <w:lang w:eastAsia="pt-BR"/>
        </w:rPr>
        <w:t>Geneva, 2012. 20p</w:t>
      </w:r>
      <w:r w:rsidRPr="00306D23">
        <w:rPr>
          <w:rFonts w:ascii="Times New Roman" w:hAnsi="Times New Roman"/>
          <w:sz w:val="20"/>
          <w:szCs w:val="20"/>
          <w:lang w:eastAsia="pt-BR"/>
        </w:rPr>
        <w:t>.</w:t>
      </w:r>
    </w:p>
    <w:p w14:paraId="4AA7C3CD" w14:textId="77777777" w:rsidR="000F007E" w:rsidRPr="00306D23" w:rsidRDefault="000F007E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eastAsia="pt-BR"/>
        </w:rPr>
      </w:pPr>
    </w:p>
    <w:p w14:paraId="210F6DF6" w14:textId="77777777" w:rsidR="000F007E" w:rsidRPr="00306D23" w:rsidRDefault="000F007E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eastAsia="pt-BR"/>
        </w:rPr>
      </w:pPr>
    </w:p>
    <w:p w14:paraId="67FA2BB7" w14:textId="77777777" w:rsidR="00C033E0" w:rsidRPr="00306D23" w:rsidRDefault="00C033E0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14:paraId="036BF1E9" w14:textId="77777777" w:rsidR="00C033E0" w:rsidRPr="00306D23" w:rsidRDefault="00C033E0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 w:rsidRPr="00306D23">
        <w:rPr>
          <w:rFonts w:ascii="Arial" w:hAnsi="Arial" w:cs="Arial"/>
          <w:b/>
        </w:rPr>
        <w:lastRenderedPageBreak/>
        <w:t>Manuais</w:t>
      </w:r>
    </w:p>
    <w:p w14:paraId="5F2C36BC" w14:textId="77777777" w:rsidR="00C033E0" w:rsidRPr="00306D23" w:rsidRDefault="00C033E0" w:rsidP="00EB180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14:paraId="3E3CA1E3" w14:textId="77777777" w:rsidR="00E80FB1" w:rsidRDefault="00E80FB1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E80FB1">
        <w:rPr>
          <w:rFonts w:ascii="Arial" w:hAnsi="Arial" w:cs="Arial"/>
          <w:color w:val="000000"/>
          <w:lang w:eastAsia="pt-BR"/>
        </w:rPr>
        <w:t>ENTIDADE OU SOBRENOME, INICIAIS DOS NOMES DO(S) AUTOR(ES).</w:t>
      </w:r>
      <w:r w:rsidR="00604762">
        <w:rPr>
          <w:rFonts w:ascii="Arial" w:hAnsi="Arial" w:cs="Arial"/>
          <w:color w:val="000000"/>
          <w:lang w:eastAsia="pt-BR"/>
        </w:rPr>
        <w:t xml:space="preserve"> </w:t>
      </w:r>
      <w:r w:rsidRPr="00604762">
        <w:rPr>
          <w:rFonts w:ascii="Arial" w:hAnsi="Arial" w:cs="Arial"/>
          <w:b/>
          <w:color w:val="000000"/>
          <w:lang w:eastAsia="pt-BR"/>
        </w:rPr>
        <w:t>Título</w:t>
      </w:r>
      <w:r w:rsidR="00604762" w:rsidRPr="00604762">
        <w:rPr>
          <w:rFonts w:ascii="Arial" w:hAnsi="Arial" w:cs="Arial"/>
          <w:b/>
          <w:color w:val="000000"/>
          <w:lang w:eastAsia="pt-BR"/>
        </w:rPr>
        <w:t xml:space="preserve"> </w:t>
      </w:r>
      <w:r w:rsidRPr="00604762">
        <w:rPr>
          <w:rFonts w:ascii="Arial" w:hAnsi="Arial" w:cs="Arial"/>
          <w:b/>
          <w:color w:val="000000"/>
          <w:lang w:eastAsia="pt-BR"/>
        </w:rPr>
        <w:t>do manual</w:t>
      </w:r>
      <w:r w:rsidRPr="00E80FB1">
        <w:rPr>
          <w:rFonts w:ascii="Arial" w:hAnsi="Arial" w:cs="Arial"/>
          <w:color w:val="000000"/>
          <w:lang w:eastAsia="pt-BR"/>
        </w:rPr>
        <w:t>: subtítulo. Número da edição. Local: Editora, ano de publicação. Total</w:t>
      </w:r>
      <w:r w:rsidR="00604762">
        <w:rPr>
          <w:rFonts w:ascii="Arial" w:hAnsi="Arial" w:cs="Arial"/>
          <w:color w:val="000000"/>
          <w:lang w:eastAsia="pt-BR"/>
        </w:rPr>
        <w:t xml:space="preserve"> </w:t>
      </w:r>
      <w:r w:rsidRPr="00E80FB1">
        <w:rPr>
          <w:rFonts w:ascii="Arial" w:hAnsi="Arial" w:cs="Arial"/>
          <w:color w:val="000000"/>
          <w:lang w:eastAsia="pt-BR"/>
        </w:rPr>
        <w:t>de páginas. (Número de série, no INPE, se for o caso). Elementos complementares.</w:t>
      </w:r>
    </w:p>
    <w:p w14:paraId="371B6844" w14:textId="77777777" w:rsidR="00604762" w:rsidRPr="00E80FB1" w:rsidRDefault="00604762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317BDAA3" w14:textId="77777777" w:rsidR="00E80FB1" w:rsidRPr="00E80FB1" w:rsidRDefault="00E80FB1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604762">
        <w:rPr>
          <w:rFonts w:ascii="Arial" w:hAnsi="Arial" w:cs="Arial"/>
          <w:color w:val="000000"/>
          <w:u w:val="single"/>
          <w:lang w:eastAsia="pt-BR"/>
        </w:rPr>
        <w:t>Exemplos</w:t>
      </w:r>
      <w:r w:rsidRPr="00E80FB1">
        <w:rPr>
          <w:rFonts w:ascii="Arial" w:hAnsi="Arial" w:cs="Arial"/>
          <w:color w:val="000000"/>
          <w:lang w:eastAsia="pt-BR"/>
        </w:rPr>
        <w:t>:</w:t>
      </w:r>
    </w:p>
    <w:p w14:paraId="777F6233" w14:textId="77777777" w:rsidR="00604762" w:rsidRDefault="00604762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6CE72733" w14:textId="77777777" w:rsidR="00E80FB1" w:rsidRPr="00604762" w:rsidRDefault="00E80FB1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 w:rsidRPr="00E80FB1">
        <w:rPr>
          <w:rFonts w:ascii="Arial" w:hAnsi="Arial" w:cs="Arial"/>
          <w:color w:val="000000"/>
          <w:lang w:eastAsia="pt-BR"/>
        </w:rPr>
        <w:t xml:space="preserve">MARCONDES, A. R.; MELLO, C. B. </w:t>
      </w:r>
      <w:r w:rsidRPr="00604762">
        <w:rPr>
          <w:rFonts w:ascii="Arial" w:hAnsi="Arial" w:cs="Arial"/>
          <w:b/>
          <w:color w:val="000000"/>
          <w:lang w:eastAsia="pt-BR"/>
        </w:rPr>
        <w:t>Procedimento de limpeza de lâminas de</w:t>
      </w:r>
    </w:p>
    <w:p w14:paraId="7AD7C649" w14:textId="77777777" w:rsidR="00E80FB1" w:rsidRPr="00E80FB1" w:rsidRDefault="00E80FB1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604762">
        <w:rPr>
          <w:rFonts w:ascii="Arial" w:hAnsi="Arial" w:cs="Arial"/>
          <w:b/>
          <w:color w:val="000000"/>
          <w:lang w:eastAsia="pt-BR"/>
        </w:rPr>
        <w:t>silício</w:t>
      </w:r>
      <w:r w:rsidRPr="00E80FB1">
        <w:rPr>
          <w:rFonts w:ascii="Arial" w:hAnsi="Arial" w:cs="Arial"/>
          <w:color w:val="000000"/>
          <w:lang w:eastAsia="pt-BR"/>
        </w:rPr>
        <w:t>: limpeza padrão RCA. São José dos Campos: INPE, 2015. 19p. IBI:</w:t>
      </w:r>
    </w:p>
    <w:p w14:paraId="42DEDAFA" w14:textId="77777777" w:rsidR="00E80FB1" w:rsidRPr="00E80FB1" w:rsidRDefault="00E80FB1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E80FB1">
        <w:rPr>
          <w:rFonts w:ascii="Arial" w:hAnsi="Arial" w:cs="Arial"/>
          <w:color w:val="000000"/>
          <w:lang w:eastAsia="pt-BR"/>
        </w:rPr>
        <w:t xml:space="preserve">&lt;8JMKD3MGP3W34P/3JCB2CE&gt;. Disponível em: </w:t>
      </w:r>
      <w:r w:rsidRPr="00E80FB1">
        <w:rPr>
          <w:rFonts w:ascii="Arial" w:hAnsi="Arial" w:cs="Arial"/>
          <w:color w:val="0066FF"/>
          <w:lang w:eastAsia="pt-BR"/>
        </w:rPr>
        <w:t>http://urlib.net/8JMKD3MGP3W34P/3JCB2CE</w:t>
      </w:r>
      <w:r w:rsidRPr="00E80FB1">
        <w:rPr>
          <w:rFonts w:ascii="Arial" w:hAnsi="Arial" w:cs="Arial"/>
          <w:color w:val="000000"/>
          <w:lang w:eastAsia="pt-BR"/>
        </w:rPr>
        <w:t>.</w:t>
      </w:r>
    </w:p>
    <w:p w14:paraId="7A83776B" w14:textId="77777777" w:rsidR="00604762" w:rsidRDefault="00604762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20893278" w14:textId="77777777" w:rsidR="00C033E0" w:rsidRDefault="00E80FB1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  <w:r w:rsidRPr="00E80FB1">
        <w:rPr>
          <w:rFonts w:ascii="Arial" w:hAnsi="Arial" w:cs="Arial"/>
          <w:color w:val="000000"/>
          <w:lang w:eastAsia="pt-BR"/>
        </w:rPr>
        <w:t xml:space="preserve">V8 BRASIL. </w:t>
      </w:r>
      <w:r w:rsidRPr="00604762">
        <w:rPr>
          <w:rFonts w:ascii="Arial" w:hAnsi="Arial" w:cs="Arial"/>
          <w:b/>
          <w:color w:val="000000"/>
          <w:lang w:eastAsia="pt-BR"/>
        </w:rPr>
        <w:t>Máquina de solda TIG-MMA 240</w:t>
      </w:r>
      <w:r w:rsidRPr="00E80FB1">
        <w:rPr>
          <w:rFonts w:ascii="Arial" w:hAnsi="Arial" w:cs="Arial"/>
          <w:color w:val="000000"/>
          <w:lang w:eastAsia="pt-BR"/>
        </w:rPr>
        <w:t>: manual de instruções. São José,</w:t>
      </w:r>
      <w:r w:rsidR="00604762">
        <w:rPr>
          <w:rFonts w:ascii="Arial" w:hAnsi="Arial" w:cs="Arial"/>
          <w:color w:val="000000"/>
          <w:lang w:eastAsia="pt-BR"/>
        </w:rPr>
        <w:t xml:space="preserve"> </w:t>
      </w:r>
      <w:r w:rsidRPr="00E80FB1">
        <w:rPr>
          <w:rFonts w:ascii="Arial" w:hAnsi="Arial" w:cs="Arial"/>
          <w:color w:val="000000"/>
          <w:lang w:eastAsia="pt-BR"/>
        </w:rPr>
        <w:t>SC: V8 Brasil, 2013. 14p.</w:t>
      </w:r>
    </w:p>
    <w:p w14:paraId="4A61DCF7" w14:textId="77777777" w:rsidR="00604762" w:rsidRDefault="00604762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2766D27D" w14:textId="77777777" w:rsidR="00604762" w:rsidRDefault="00604762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lang w:eastAsia="pt-BR"/>
        </w:rPr>
      </w:pPr>
    </w:p>
    <w:p w14:paraId="2EA5C853" w14:textId="77777777" w:rsidR="00604762" w:rsidRDefault="00693C28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  <w:r>
        <w:rPr>
          <w:rFonts w:ascii="Arial" w:hAnsi="Arial" w:cs="Arial"/>
          <w:b/>
          <w:color w:val="000000"/>
          <w:lang w:eastAsia="pt-BR"/>
        </w:rPr>
        <w:t>Notas de aula</w:t>
      </w:r>
    </w:p>
    <w:p w14:paraId="2902D37F" w14:textId="77777777" w:rsidR="00693C28" w:rsidRDefault="00693C28" w:rsidP="00E80FB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0000"/>
          <w:lang w:eastAsia="pt-BR"/>
        </w:rPr>
      </w:pPr>
    </w:p>
    <w:p w14:paraId="6C788394" w14:textId="77777777" w:rsidR="00A54FCA" w:rsidRDefault="00A54FCA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54FCA">
        <w:rPr>
          <w:rFonts w:ascii="Arial" w:hAnsi="Arial" w:cs="Arial"/>
          <w:lang w:eastAsia="pt-BR"/>
        </w:rPr>
        <w:t xml:space="preserve">SOBRENOME, INICIAIS DOS NOMES DO(S) AUTOR(ES). </w:t>
      </w:r>
      <w:r w:rsidRPr="00EC5110">
        <w:rPr>
          <w:rFonts w:ascii="Arial" w:hAnsi="Arial" w:cs="Arial"/>
          <w:b/>
          <w:lang w:eastAsia="pt-BR"/>
        </w:rPr>
        <w:t>Título da aula</w:t>
      </w:r>
      <w:r w:rsidRPr="00A54FCA">
        <w:rPr>
          <w:rFonts w:ascii="Arial" w:hAnsi="Arial" w:cs="Arial"/>
          <w:lang w:eastAsia="pt-BR"/>
        </w:rPr>
        <w:t>: subtítulo.</w:t>
      </w:r>
      <w:r w:rsidR="00EC5110">
        <w:rPr>
          <w:rFonts w:ascii="Arial" w:hAnsi="Arial" w:cs="Arial"/>
          <w:lang w:eastAsia="pt-BR"/>
        </w:rPr>
        <w:t xml:space="preserve"> </w:t>
      </w:r>
      <w:r w:rsidRPr="00A54FCA">
        <w:rPr>
          <w:rFonts w:ascii="Arial" w:hAnsi="Arial" w:cs="Arial"/>
          <w:lang w:eastAsia="pt-BR"/>
        </w:rPr>
        <w:t>Local: Instituição, dia mês abreviado e ano. Notas de aula.</w:t>
      </w:r>
    </w:p>
    <w:p w14:paraId="665CB9CD" w14:textId="77777777" w:rsidR="00EC5110" w:rsidRPr="00A54FCA" w:rsidRDefault="00EC5110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0E50E330" w14:textId="77777777" w:rsidR="00A54FCA" w:rsidRPr="00A54FCA" w:rsidRDefault="00A54FCA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EC5110">
        <w:rPr>
          <w:rFonts w:ascii="Arial" w:hAnsi="Arial" w:cs="Arial"/>
          <w:u w:val="single"/>
          <w:lang w:eastAsia="pt-BR"/>
        </w:rPr>
        <w:t>Exemplos</w:t>
      </w:r>
      <w:r w:rsidRPr="00A54FCA">
        <w:rPr>
          <w:rFonts w:ascii="Arial" w:hAnsi="Arial" w:cs="Arial"/>
          <w:lang w:eastAsia="pt-BR"/>
        </w:rPr>
        <w:t>:</w:t>
      </w:r>
    </w:p>
    <w:p w14:paraId="502869A0" w14:textId="77777777" w:rsidR="00EC5110" w:rsidRDefault="00EC5110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3968FA04" w14:textId="77777777" w:rsidR="00A54FCA" w:rsidRPr="00A54FCA" w:rsidRDefault="00A54FCA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54FCA">
        <w:rPr>
          <w:rFonts w:ascii="Arial" w:hAnsi="Arial" w:cs="Arial"/>
          <w:lang w:eastAsia="pt-BR"/>
        </w:rPr>
        <w:t xml:space="preserve">MUNIZ JÚNIOR, J. </w:t>
      </w:r>
      <w:r w:rsidRPr="00EC5110">
        <w:rPr>
          <w:rFonts w:ascii="Arial" w:hAnsi="Arial" w:cs="Arial"/>
          <w:b/>
          <w:lang w:eastAsia="pt-BR"/>
        </w:rPr>
        <w:t>Compartilhamento do conhecimento operário</w:t>
      </w:r>
      <w:r w:rsidRPr="00A54FCA">
        <w:rPr>
          <w:rFonts w:ascii="Arial" w:hAnsi="Arial" w:cs="Arial"/>
          <w:lang w:eastAsia="pt-BR"/>
        </w:rPr>
        <w:t>.</w:t>
      </w:r>
      <w:r w:rsidR="00EC5110">
        <w:rPr>
          <w:rFonts w:ascii="Arial" w:hAnsi="Arial" w:cs="Arial"/>
          <w:lang w:eastAsia="pt-BR"/>
        </w:rPr>
        <w:t xml:space="preserve"> </w:t>
      </w:r>
      <w:r w:rsidRPr="00A54FCA">
        <w:rPr>
          <w:rFonts w:ascii="Arial" w:hAnsi="Arial" w:cs="Arial"/>
          <w:lang w:eastAsia="pt-BR"/>
        </w:rPr>
        <w:t>Guaratinguetá:</w:t>
      </w:r>
      <w:r w:rsidR="00EC5110">
        <w:rPr>
          <w:rFonts w:ascii="Arial" w:hAnsi="Arial" w:cs="Arial"/>
          <w:lang w:eastAsia="pt-BR"/>
        </w:rPr>
        <w:t xml:space="preserve"> </w:t>
      </w:r>
      <w:r w:rsidRPr="00A54FCA">
        <w:rPr>
          <w:rFonts w:ascii="Arial" w:hAnsi="Arial" w:cs="Arial"/>
          <w:lang w:eastAsia="pt-BR"/>
        </w:rPr>
        <w:t>Universidade Estadual Paulista 14 ago. 2015. Notas de aula.</w:t>
      </w:r>
    </w:p>
    <w:p w14:paraId="0B4C2B98" w14:textId="77777777" w:rsidR="00EC5110" w:rsidRDefault="00EC5110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04312C48" w14:textId="77777777" w:rsidR="00693C28" w:rsidRDefault="00A54FCA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A54FCA">
        <w:rPr>
          <w:rFonts w:ascii="Arial" w:hAnsi="Arial" w:cs="Arial"/>
          <w:lang w:eastAsia="pt-BR"/>
        </w:rPr>
        <w:t xml:space="preserve">VERGUEIRO, W. </w:t>
      </w:r>
      <w:r w:rsidRPr="00EC5110">
        <w:rPr>
          <w:rFonts w:ascii="Arial" w:hAnsi="Arial" w:cs="Arial"/>
          <w:b/>
          <w:lang w:eastAsia="pt-BR"/>
        </w:rPr>
        <w:t>Gestão do conhecimento e da inovação</w:t>
      </w:r>
      <w:r w:rsidRPr="00A54FCA">
        <w:rPr>
          <w:rFonts w:ascii="Arial" w:hAnsi="Arial" w:cs="Arial"/>
          <w:lang w:eastAsia="pt-BR"/>
        </w:rPr>
        <w:t>. São Paulo: Escola de</w:t>
      </w:r>
      <w:r w:rsidR="00C05EE1" w:rsidRPr="00C05EE1">
        <w:rPr>
          <w:rFonts w:ascii="Times New Roman" w:hAnsi="Times New Roman"/>
          <w:sz w:val="20"/>
          <w:szCs w:val="20"/>
          <w:lang w:eastAsia="pt-BR"/>
        </w:rPr>
        <w:t xml:space="preserve"> </w:t>
      </w:r>
      <w:r w:rsidR="00C05EE1" w:rsidRPr="00C05EE1">
        <w:rPr>
          <w:rFonts w:ascii="Arial" w:hAnsi="Arial" w:cs="Arial"/>
          <w:lang w:eastAsia="pt-BR"/>
        </w:rPr>
        <w:t>Comunicação e Artes, Universidade de São Paulo, mar./jun. 2013. Notas de aula.</w:t>
      </w:r>
    </w:p>
    <w:p w14:paraId="6D7C7343" w14:textId="77777777" w:rsidR="00C05EE1" w:rsidRDefault="00C05EE1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5A5EB884" w14:textId="77777777" w:rsidR="00C05EE1" w:rsidRDefault="00C05EE1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7ED97E6F" w14:textId="77777777" w:rsidR="00207A3F" w:rsidRDefault="00207A3F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lang w:eastAsia="pt-BR"/>
        </w:rPr>
      </w:pPr>
      <w:r>
        <w:rPr>
          <w:rFonts w:ascii="Arial" w:hAnsi="Arial" w:cs="Arial"/>
          <w:b/>
          <w:lang w:eastAsia="pt-BR"/>
        </w:rPr>
        <w:t>Comunicação pessoal</w:t>
      </w:r>
    </w:p>
    <w:p w14:paraId="78D46A66" w14:textId="77777777" w:rsidR="00207A3F" w:rsidRDefault="00207A3F" w:rsidP="00A54F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lang w:eastAsia="pt-BR"/>
        </w:rPr>
      </w:pPr>
    </w:p>
    <w:p w14:paraId="0802B17C" w14:textId="77777777" w:rsidR="00207A3F" w:rsidRPr="00207A3F" w:rsidRDefault="00207A3F" w:rsidP="00207A3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207A3F">
        <w:rPr>
          <w:rFonts w:ascii="Arial" w:hAnsi="Arial" w:cs="Arial"/>
          <w:lang w:eastAsia="pt-BR"/>
        </w:rPr>
        <w:t>ENTIDADE OU SOBRENOMES, INICIAIS DOS NOMES DO(S) AUTOR(ES).</w:t>
      </w:r>
    </w:p>
    <w:p w14:paraId="6A5FA136" w14:textId="77777777" w:rsidR="00207A3F" w:rsidRDefault="00207A3F" w:rsidP="00207A3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417892">
        <w:rPr>
          <w:rFonts w:ascii="Arial" w:hAnsi="Arial" w:cs="Arial"/>
          <w:b/>
          <w:lang w:eastAsia="pt-BR"/>
        </w:rPr>
        <w:t>Título do assunto</w:t>
      </w:r>
      <w:r w:rsidRPr="00207A3F">
        <w:rPr>
          <w:rFonts w:ascii="Arial" w:hAnsi="Arial" w:cs="Arial"/>
          <w:lang w:eastAsia="pt-BR"/>
        </w:rPr>
        <w:t xml:space="preserve"> [comunicação pessoal]. Mensagem recebida por nome do receptor</w:t>
      </w:r>
      <w:r w:rsidR="00417892">
        <w:rPr>
          <w:rFonts w:ascii="Arial" w:hAnsi="Arial" w:cs="Arial"/>
          <w:lang w:eastAsia="pt-BR"/>
        </w:rPr>
        <w:t xml:space="preserve"> </w:t>
      </w:r>
      <w:r w:rsidRPr="00207A3F">
        <w:rPr>
          <w:rFonts w:ascii="Arial" w:hAnsi="Arial" w:cs="Arial"/>
          <w:lang w:eastAsia="pt-BR"/>
        </w:rPr>
        <w:t>da mensagem em dia mês (abreviado) e ano.</w:t>
      </w:r>
    </w:p>
    <w:p w14:paraId="71B8732D" w14:textId="77777777" w:rsidR="00417892" w:rsidRPr="00207A3F" w:rsidRDefault="00417892" w:rsidP="00207A3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4C276807" w14:textId="77777777" w:rsidR="00207A3F" w:rsidRPr="00207A3F" w:rsidRDefault="00207A3F" w:rsidP="00207A3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417892">
        <w:rPr>
          <w:rFonts w:ascii="Arial" w:hAnsi="Arial" w:cs="Arial"/>
          <w:u w:val="single"/>
          <w:lang w:eastAsia="pt-BR"/>
        </w:rPr>
        <w:t>Exemplos</w:t>
      </w:r>
      <w:r w:rsidRPr="00207A3F">
        <w:rPr>
          <w:rFonts w:ascii="Arial" w:hAnsi="Arial" w:cs="Arial"/>
          <w:lang w:eastAsia="pt-BR"/>
        </w:rPr>
        <w:t>:</w:t>
      </w:r>
    </w:p>
    <w:p w14:paraId="1ECEB6ED" w14:textId="77777777" w:rsidR="00207A3F" w:rsidRDefault="00207A3F" w:rsidP="00207A3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207A3F">
        <w:rPr>
          <w:rFonts w:ascii="Arial" w:hAnsi="Arial" w:cs="Arial"/>
          <w:lang w:eastAsia="pt-BR"/>
        </w:rPr>
        <w:t xml:space="preserve">RIBEIRO, M. L. </w:t>
      </w:r>
      <w:r w:rsidRPr="00B304DB">
        <w:rPr>
          <w:rFonts w:ascii="Arial" w:hAnsi="Arial" w:cs="Arial"/>
          <w:b/>
          <w:lang w:eastAsia="pt-BR"/>
        </w:rPr>
        <w:t>Mapeamento de processos no SID</w:t>
      </w:r>
      <w:r w:rsidRPr="00207A3F">
        <w:rPr>
          <w:rFonts w:ascii="Arial" w:hAnsi="Arial" w:cs="Arial"/>
          <w:lang w:eastAsia="pt-BR"/>
        </w:rPr>
        <w:t xml:space="preserve"> [comunicação pessoal]. Mensagem</w:t>
      </w:r>
      <w:r w:rsidR="00B304DB">
        <w:rPr>
          <w:rFonts w:ascii="Arial" w:hAnsi="Arial" w:cs="Arial"/>
          <w:lang w:eastAsia="pt-BR"/>
        </w:rPr>
        <w:t xml:space="preserve"> </w:t>
      </w:r>
      <w:r w:rsidRPr="00207A3F">
        <w:rPr>
          <w:rFonts w:ascii="Arial" w:hAnsi="Arial" w:cs="Arial"/>
          <w:lang w:eastAsia="pt-BR"/>
        </w:rPr>
        <w:t xml:space="preserve">recebida por Simone Angélica Del </w:t>
      </w:r>
      <w:proofErr w:type="spellStart"/>
      <w:r w:rsidRPr="00207A3F">
        <w:rPr>
          <w:rFonts w:ascii="Arial" w:hAnsi="Arial" w:cs="Arial"/>
          <w:lang w:eastAsia="pt-BR"/>
        </w:rPr>
        <w:t>Ducca</w:t>
      </w:r>
      <w:proofErr w:type="spellEnd"/>
      <w:r w:rsidRPr="00207A3F">
        <w:rPr>
          <w:rFonts w:ascii="Arial" w:hAnsi="Arial" w:cs="Arial"/>
          <w:lang w:eastAsia="pt-BR"/>
        </w:rPr>
        <w:t xml:space="preserve"> Barbedo em 08 maio 2009.</w:t>
      </w:r>
    </w:p>
    <w:p w14:paraId="7B4C6887" w14:textId="77777777" w:rsidR="00B304DB" w:rsidRPr="00207A3F" w:rsidRDefault="00B304DB" w:rsidP="00207A3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</w:p>
    <w:p w14:paraId="3D52F95B" w14:textId="77777777" w:rsidR="00207A3F" w:rsidRDefault="00207A3F" w:rsidP="00207A3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lang w:eastAsia="pt-BR"/>
        </w:rPr>
      </w:pPr>
      <w:r w:rsidRPr="00207A3F">
        <w:rPr>
          <w:rFonts w:ascii="Arial" w:hAnsi="Arial" w:cs="Arial"/>
          <w:lang w:eastAsia="pt-BR"/>
        </w:rPr>
        <w:t xml:space="preserve">LINO, C. </w:t>
      </w:r>
      <w:r w:rsidRPr="00B304DB">
        <w:rPr>
          <w:rFonts w:ascii="Arial" w:hAnsi="Arial" w:cs="Arial"/>
          <w:b/>
          <w:lang w:eastAsia="pt-BR"/>
        </w:rPr>
        <w:t>Captação de recursos para projetos culturais</w:t>
      </w:r>
      <w:r w:rsidRPr="00207A3F">
        <w:rPr>
          <w:rFonts w:ascii="Arial" w:hAnsi="Arial" w:cs="Arial"/>
          <w:lang w:eastAsia="pt-BR"/>
        </w:rPr>
        <w:t xml:space="preserve"> [comunicação pessoal].</w:t>
      </w:r>
      <w:r w:rsidR="00B304DB">
        <w:rPr>
          <w:rFonts w:ascii="Arial" w:hAnsi="Arial" w:cs="Arial"/>
          <w:lang w:eastAsia="pt-BR"/>
        </w:rPr>
        <w:t xml:space="preserve"> </w:t>
      </w:r>
      <w:r w:rsidRPr="00207A3F">
        <w:rPr>
          <w:rFonts w:ascii="Arial" w:hAnsi="Arial" w:cs="Arial"/>
          <w:lang w:eastAsia="pt-BR"/>
        </w:rPr>
        <w:t>Mensagem recebida por Regina Horta em 20 abr. 2017.</w:t>
      </w:r>
    </w:p>
    <w:p w14:paraId="3334EAB5" w14:textId="77777777" w:rsidR="00B304DB" w:rsidRPr="00207A3F" w:rsidRDefault="00B304DB" w:rsidP="00207A3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</w:p>
    <w:p w14:paraId="101CE2A5" w14:textId="77777777" w:rsidR="00212CFA" w:rsidRDefault="00212CFA" w:rsidP="00820857">
      <w:pPr>
        <w:pStyle w:val="GLOSSRIO"/>
        <w:spacing w:line="480" w:lineRule="auto"/>
      </w:pPr>
      <w:bookmarkStart w:id="137" w:name="_Toc310505121"/>
      <w:bookmarkStart w:id="138" w:name="_Toc310505208"/>
      <w:bookmarkStart w:id="139" w:name="_Toc310505287"/>
      <w:bookmarkStart w:id="140" w:name="_Toc412529104"/>
      <w:bookmarkStart w:id="141" w:name="_Toc503276204"/>
    </w:p>
    <w:p w14:paraId="3F2F92F5" w14:textId="77777777" w:rsidR="00255440" w:rsidRPr="008F143D" w:rsidRDefault="00255440" w:rsidP="00820857">
      <w:pPr>
        <w:pStyle w:val="GLOSSRIO"/>
        <w:spacing w:line="480" w:lineRule="auto"/>
      </w:pPr>
      <w:r w:rsidRPr="00187624">
        <w:lastRenderedPageBreak/>
        <w:t>GLOSSÁRIO</w:t>
      </w:r>
      <w:bookmarkEnd w:id="137"/>
      <w:bookmarkEnd w:id="138"/>
      <w:bookmarkEnd w:id="139"/>
      <w:bookmarkEnd w:id="140"/>
      <w:bookmarkEnd w:id="141"/>
    </w:p>
    <w:p w14:paraId="1F2591A1" w14:textId="77777777" w:rsidR="00255440" w:rsidRPr="00FF4857" w:rsidRDefault="00255440" w:rsidP="00820857">
      <w:pPr>
        <w:spacing w:line="480" w:lineRule="auto"/>
        <w:rPr>
          <w:rFonts w:ascii="Arial" w:hAnsi="Arial" w:cs="Arial"/>
        </w:rPr>
      </w:pPr>
      <w:proofErr w:type="spellStart"/>
      <w:r w:rsidRPr="00FF4857">
        <w:rPr>
          <w:rFonts w:ascii="Arial" w:hAnsi="Arial" w:cs="Arial"/>
        </w:rPr>
        <w:t>hipsométricas</w:t>
      </w:r>
      <w:proofErr w:type="spellEnd"/>
      <w:r w:rsidRPr="00FF4857">
        <w:rPr>
          <w:rFonts w:ascii="Arial" w:hAnsi="Arial" w:cs="Arial"/>
        </w:rPr>
        <w:t xml:space="preserve"> - relativo a hipsometria e a hipsômetro; altimétrico.</w:t>
      </w:r>
    </w:p>
    <w:p w14:paraId="7F50920B" w14:textId="77777777" w:rsidR="00255440" w:rsidRPr="00FF4857" w:rsidRDefault="00255440" w:rsidP="00FF4857">
      <w:pPr>
        <w:rPr>
          <w:rFonts w:ascii="Arial" w:hAnsi="Arial" w:cs="Arial"/>
        </w:rPr>
      </w:pPr>
      <w:r w:rsidRPr="00FF4857">
        <w:rPr>
          <w:rFonts w:ascii="Arial" w:hAnsi="Arial" w:cs="Arial"/>
        </w:rPr>
        <w:t>vernácula - própria de um país, nação, região (língua v.) (costumes v.).</w:t>
      </w:r>
    </w:p>
    <w:p w14:paraId="50FFB7EA" w14:textId="77777777" w:rsidR="00255440" w:rsidRDefault="00255440" w:rsidP="00F860B0">
      <w:pPr>
        <w:pStyle w:val="PARAGRAFO"/>
      </w:pPr>
    </w:p>
    <w:p w14:paraId="7D3F7906" w14:textId="77777777" w:rsidR="00255440" w:rsidRDefault="00255440" w:rsidP="00F860B0">
      <w:pPr>
        <w:pStyle w:val="PARAGRAFO"/>
      </w:pPr>
    </w:p>
    <w:p w14:paraId="0712E666" w14:textId="77777777" w:rsidR="00255440" w:rsidRDefault="00255440" w:rsidP="00F860B0">
      <w:pPr>
        <w:pStyle w:val="PARAGRAFO"/>
      </w:pPr>
    </w:p>
    <w:p w14:paraId="7B1D9D69" w14:textId="77777777" w:rsidR="00255440" w:rsidRDefault="00255440" w:rsidP="00F860B0">
      <w:pPr>
        <w:pStyle w:val="PARAGRAFO"/>
      </w:pPr>
    </w:p>
    <w:p w14:paraId="3A2CB47D" w14:textId="77777777" w:rsidR="00255440" w:rsidRDefault="00255440" w:rsidP="00F860B0">
      <w:pPr>
        <w:pStyle w:val="PARAGRAFO"/>
      </w:pPr>
    </w:p>
    <w:p w14:paraId="6014F640" w14:textId="77777777" w:rsidR="00255440" w:rsidRDefault="00255440" w:rsidP="00F860B0">
      <w:pPr>
        <w:pStyle w:val="PARAGRAFO"/>
      </w:pPr>
    </w:p>
    <w:p w14:paraId="1F37E319" w14:textId="77777777" w:rsidR="00255440" w:rsidRDefault="00255440" w:rsidP="00F860B0">
      <w:pPr>
        <w:pStyle w:val="PARAGRAFO"/>
      </w:pPr>
    </w:p>
    <w:p w14:paraId="3E0FF47F" w14:textId="77777777" w:rsidR="00255440" w:rsidRDefault="00255440" w:rsidP="00F860B0">
      <w:pPr>
        <w:pStyle w:val="PARAGRAFO"/>
      </w:pPr>
    </w:p>
    <w:p w14:paraId="052391BE" w14:textId="77777777" w:rsidR="00255440" w:rsidRDefault="00255440" w:rsidP="00F860B0">
      <w:pPr>
        <w:pStyle w:val="PARAGRAFO"/>
      </w:pPr>
    </w:p>
    <w:p w14:paraId="409AE530" w14:textId="77777777" w:rsidR="00255440" w:rsidRDefault="00255440" w:rsidP="00F860B0">
      <w:pPr>
        <w:pStyle w:val="PARAGRAFO"/>
      </w:pPr>
    </w:p>
    <w:p w14:paraId="11574100" w14:textId="77777777" w:rsidR="00255440" w:rsidRDefault="00255440" w:rsidP="00F860B0">
      <w:pPr>
        <w:pStyle w:val="PARAGRAFO"/>
      </w:pPr>
    </w:p>
    <w:p w14:paraId="5B655951" w14:textId="77777777" w:rsidR="00255440" w:rsidRDefault="00255440" w:rsidP="00FC3D12">
      <w:pPr>
        <w:pStyle w:val="PARGRAFO1"/>
      </w:pPr>
    </w:p>
    <w:p w14:paraId="5A205ABB" w14:textId="77777777" w:rsidR="00255440" w:rsidRDefault="00255440" w:rsidP="00FC3D12">
      <w:pPr>
        <w:pStyle w:val="PARGRAFO1"/>
      </w:pPr>
    </w:p>
    <w:p w14:paraId="26459DC3" w14:textId="77777777" w:rsidR="00187624" w:rsidRDefault="00187624" w:rsidP="00FC3D12">
      <w:pPr>
        <w:pStyle w:val="PARGRAFO1"/>
      </w:pPr>
    </w:p>
    <w:p w14:paraId="57C215E9" w14:textId="77777777" w:rsidR="00187624" w:rsidRDefault="00187624" w:rsidP="00FC3D12">
      <w:pPr>
        <w:pStyle w:val="PARGRAFO1"/>
      </w:pPr>
    </w:p>
    <w:p w14:paraId="4BCF5DD7" w14:textId="77777777" w:rsidR="000C2200" w:rsidRDefault="000C2200" w:rsidP="00FC3D12">
      <w:pPr>
        <w:pStyle w:val="PARGRAFO1"/>
      </w:pPr>
    </w:p>
    <w:p w14:paraId="6D4FE4E8" w14:textId="77777777" w:rsidR="000C2200" w:rsidRDefault="000C2200" w:rsidP="00FC3D12">
      <w:pPr>
        <w:pStyle w:val="PARGRAFO1"/>
      </w:pPr>
    </w:p>
    <w:p w14:paraId="2D0D9663" w14:textId="77777777" w:rsidR="000C2200" w:rsidRDefault="000C2200" w:rsidP="00FC3D12">
      <w:pPr>
        <w:pStyle w:val="PARGRAFO1"/>
      </w:pPr>
    </w:p>
    <w:p w14:paraId="7D4F2269" w14:textId="77777777" w:rsidR="000C2200" w:rsidRDefault="000C2200" w:rsidP="00FC3D12">
      <w:pPr>
        <w:pStyle w:val="PARGRAFO1"/>
      </w:pPr>
    </w:p>
    <w:p w14:paraId="5FE81D2A" w14:textId="77777777" w:rsidR="00F10770" w:rsidRDefault="00F10770" w:rsidP="00FC3D12">
      <w:pPr>
        <w:pStyle w:val="PARGRAFO1"/>
      </w:pPr>
    </w:p>
    <w:p w14:paraId="66B3BA62" w14:textId="77777777" w:rsidR="002E41EC" w:rsidRDefault="002E41EC">
      <w:pPr>
        <w:spacing w:after="0" w:line="240" w:lineRule="auto"/>
        <w:rPr>
          <w:rFonts w:ascii="Arial" w:hAnsi="Arial" w:cs="Arial"/>
        </w:rPr>
      </w:pPr>
      <w:r>
        <w:br w:type="page"/>
      </w:r>
    </w:p>
    <w:p w14:paraId="1802318C" w14:textId="77777777" w:rsidR="00E03E26" w:rsidRPr="003C2F6E" w:rsidRDefault="00E03E26" w:rsidP="000455D0">
      <w:pPr>
        <w:pStyle w:val="APNDICE"/>
      </w:pPr>
      <w:bookmarkStart w:id="142" w:name="_Toc230755860"/>
      <w:bookmarkStart w:id="143" w:name="_Toc242508208"/>
      <w:bookmarkStart w:id="144" w:name="_Toc245264268"/>
      <w:bookmarkStart w:id="145" w:name="_Toc304196234"/>
      <w:bookmarkStart w:id="146" w:name="_Toc310505122"/>
      <w:bookmarkStart w:id="147" w:name="_Toc310505209"/>
      <w:bookmarkStart w:id="148" w:name="_Toc503276205"/>
      <w:bookmarkStart w:id="149" w:name="_Toc503276464"/>
      <w:bookmarkStart w:id="150" w:name="_Toc503422493"/>
      <w:bookmarkStart w:id="151" w:name="_Toc61963294"/>
      <w:r w:rsidRPr="003C2F6E">
        <w:lastRenderedPageBreak/>
        <w:t>APÊNDICE A - OUTROS EXEMPLOS DE FIGURAS E TABELAS</w:t>
      </w:r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</w:p>
    <w:p w14:paraId="27338993" w14:textId="77777777" w:rsidR="00255440" w:rsidRPr="00255440" w:rsidRDefault="00E56E23" w:rsidP="000455D0">
      <w:pPr>
        <w:pStyle w:val="PARAGRAFO"/>
      </w:pPr>
      <w:bookmarkStart w:id="152" w:name="_Toc310505123"/>
      <w:r>
        <w:t>Elemento opcional. O</w:t>
      </w:r>
      <w:r w:rsidR="00255440" w:rsidRPr="00255440">
        <w:t>s</w:t>
      </w:r>
      <w:r>
        <w:t xml:space="preserve"> apêndices</w:t>
      </w:r>
      <w:r w:rsidR="00255440" w:rsidRPr="00255440">
        <w:t xml:space="preserve"> </w:t>
      </w:r>
      <w:r>
        <w:t>são</w:t>
      </w:r>
      <w:r w:rsidR="00F676CE" w:rsidRPr="00255440">
        <w:t xml:space="preserve"> </w:t>
      </w:r>
      <w:r w:rsidRPr="00255440">
        <w:t>identificados</w:t>
      </w:r>
      <w:r w:rsidR="00255440" w:rsidRPr="00255440">
        <w:t xml:space="preserve"> por letras maiúsculas consecutivas e </w:t>
      </w:r>
      <w:r w:rsidR="00255440" w:rsidRPr="007641DC">
        <w:t>pelos respectivos títulos.</w:t>
      </w:r>
      <w:bookmarkEnd w:id="152"/>
    </w:p>
    <w:p w14:paraId="7F318B57" w14:textId="77777777" w:rsidR="00255440" w:rsidRPr="009E43FC" w:rsidRDefault="00255440" w:rsidP="009E43FC">
      <w:pPr>
        <w:pStyle w:val="PARAGRAFO"/>
        <w:rPr>
          <w:b/>
        </w:rPr>
      </w:pPr>
      <w:bookmarkStart w:id="153" w:name="_Toc230755861"/>
      <w:bookmarkStart w:id="154" w:name="_Toc242508209"/>
      <w:bookmarkStart w:id="155" w:name="_Toc245264269"/>
      <w:bookmarkStart w:id="156" w:name="_Toc304196235"/>
      <w:bookmarkStart w:id="157" w:name="_Toc310505124"/>
      <w:bookmarkStart w:id="158" w:name="_Toc310505210"/>
      <w:bookmarkStart w:id="159" w:name="_Toc418149719"/>
      <w:bookmarkStart w:id="160" w:name="_Toc503276206"/>
      <w:r w:rsidRPr="009E43FC">
        <w:rPr>
          <w:b/>
        </w:rPr>
        <w:t>A.1 Figuras</w:t>
      </w:r>
      <w:bookmarkEnd w:id="153"/>
      <w:bookmarkEnd w:id="154"/>
      <w:bookmarkEnd w:id="155"/>
      <w:bookmarkEnd w:id="156"/>
      <w:bookmarkEnd w:id="157"/>
      <w:bookmarkEnd w:id="158"/>
      <w:bookmarkEnd w:id="159"/>
      <w:bookmarkEnd w:id="160"/>
    </w:p>
    <w:p w14:paraId="2ABB78A0" w14:textId="77777777" w:rsidR="00951B73" w:rsidRDefault="00255440" w:rsidP="00951B73">
      <w:pPr>
        <w:pStyle w:val="PARAGRAFO"/>
        <w:spacing w:after="360"/>
      </w:pPr>
      <w:bookmarkStart w:id="161" w:name="_Toc310505125"/>
      <w:r w:rsidRPr="008C6B7C">
        <w:t>A resolução das figuras de qualquer publicação deve ser baixa, de forma a serem lidas em qualquer tipo de rede, sem muita demora. Ver exemplos de figuras em Figura A.1, Figura A.2, Figura A.3 e Figura A.4</w:t>
      </w:r>
      <w:bookmarkEnd w:id="161"/>
      <w:r w:rsidR="00F676CE">
        <w:t>.</w:t>
      </w:r>
    </w:p>
    <w:p w14:paraId="750F5AE1" w14:textId="77777777" w:rsidR="0007656B" w:rsidRDefault="0007656B" w:rsidP="00951B73">
      <w:pPr>
        <w:pStyle w:val="PARAGRAFO"/>
        <w:spacing w:after="360"/>
      </w:pPr>
    </w:p>
    <w:p w14:paraId="691E51E3" w14:textId="77777777" w:rsidR="00255440" w:rsidRPr="00915A53" w:rsidRDefault="00915A53" w:rsidP="00C268B9">
      <w:pPr>
        <w:pStyle w:val="FIGURA"/>
      </w:pPr>
      <w:bookmarkStart w:id="162" w:name="_Toc242506970"/>
      <w:bookmarkStart w:id="163" w:name="_Toc242507980"/>
      <w:bookmarkStart w:id="164" w:name="_Toc242508128"/>
      <w:bookmarkStart w:id="165" w:name="_Toc242508210"/>
      <w:bookmarkStart w:id="166" w:name="_Toc292093403"/>
      <w:bookmarkStart w:id="167" w:name="_Toc292093907"/>
      <w:bookmarkStart w:id="168" w:name="_Toc292093952"/>
      <w:bookmarkStart w:id="169" w:name="_Toc292094288"/>
      <w:bookmarkStart w:id="170" w:name="_Toc292094653"/>
      <w:bookmarkStart w:id="171" w:name="_Toc292094945"/>
      <w:bookmarkStart w:id="172" w:name="_Toc292095604"/>
      <w:bookmarkStart w:id="173" w:name="_Toc310505126"/>
      <w:bookmarkStart w:id="174" w:name="_Toc310505513"/>
      <w:bookmarkStart w:id="175" w:name="_Toc61530985"/>
      <w:r w:rsidRPr="00915A53">
        <w:t>Figura A.1 - Diagrama de funcionamento</w:t>
      </w:r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r w:rsidR="00F45A9B">
        <w:t>.</w:t>
      </w:r>
      <w:bookmarkEnd w:id="175"/>
    </w:p>
    <w:p w14:paraId="4B385DE3" w14:textId="77777777" w:rsidR="00255440" w:rsidRDefault="000F6167" w:rsidP="00255440">
      <w:pPr>
        <w:spacing w:after="120" w:line="360" w:lineRule="auto"/>
        <w:jc w:val="center"/>
        <w:rPr>
          <w:rFonts w:ascii="Arial" w:hAnsi="Arial" w:cs="Arial"/>
        </w:rPr>
      </w:pPr>
      <w:bookmarkStart w:id="176" w:name="_Toc144630257"/>
      <w:r>
        <w:rPr>
          <w:rFonts w:ascii="Arial" w:hAnsi="Arial" w:cs="Arial"/>
          <w:noProof/>
          <w:lang w:eastAsia="pt-BR"/>
        </w:rPr>
        <w:drawing>
          <wp:inline distT="0" distB="0" distL="0" distR="0" wp14:anchorId="71AC0BDA" wp14:editId="704FB050">
            <wp:extent cx="2390775" cy="1295400"/>
            <wp:effectExtent l="19050" t="19050" r="28575" b="1905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29540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bookmarkEnd w:id="176"/>
    </w:p>
    <w:p w14:paraId="4C76A0EF" w14:textId="77777777" w:rsidR="00255440" w:rsidRDefault="00255440" w:rsidP="00951B73">
      <w:pPr>
        <w:spacing w:after="360"/>
        <w:jc w:val="center"/>
        <w:rPr>
          <w:rFonts w:ascii="Arial" w:hAnsi="Arial" w:cs="Arial"/>
          <w:sz w:val="22"/>
          <w:szCs w:val="22"/>
        </w:rPr>
      </w:pPr>
      <w:r w:rsidRPr="00C268B9">
        <w:rPr>
          <w:rFonts w:ascii="Arial" w:hAnsi="Arial" w:cs="Arial"/>
          <w:sz w:val="22"/>
          <w:szCs w:val="22"/>
        </w:rPr>
        <w:t xml:space="preserve">Fonte: Adaptada de </w:t>
      </w:r>
      <w:proofErr w:type="spellStart"/>
      <w:r w:rsidRPr="00C268B9">
        <w:rPr>
          <w:rFonts w:ascii="Arial" w:hAnsi="Arial" w:cs="Arial"/>
          <w:sz w:val="22"/>
          <w:szCs w:val="22"/>
        </w:rPr>
        <w:t>Tourrilhes</w:t>
      </w:r>
      <w:proofErr w:type="spellEnd"/>
      <w:r w:rsidRPr="00C268B9">
        <w:rPr>
          <w:rFonts w:ascii="Arial" w:hAnsi="Arial" w:cs="Arial"/>
          <w:sz w:val="22"/>
          <w:szCs w:val="22"/>
        </w:rPr>
        <w:t xml:space="preserve"> (2001)</w:t>
      </w:r>
      <w:r w:rsidR="00F45A9B">
        <w:rPr>
          <w:rFonts w:ascii="Arial" w:hAnsi="Arial" w:cs="Arial"/>
          <w:sz w:val="22"/>
          <w:szCs w:val="22"/>
        </w:rPr>
        <w:t>.</w:t>
      </w:r>
    </w:p>
    <w:p w14:paraId="7E08D7FF" w14:textId="77777777" w:rsidR="00582B75" w:rsidRPr="004F4D86" w:rsidRDefault="00582B75" w:rsidP="00582B75">
      <w:pPr>
        <w:pStyle w:val="FIGURA"/>
        <w:rPr>
          <w:szCs w:val="22"/>
        </w:rPr>
      </w:pPr>
    </w:p>
    <w:p w14:paraId="34535669" w14:textId="77777777" w:rsidR="00255440" w:rsidRPr="00C268B9" w:rsidRDefault="00915A53" w:rsidP="00C268B9">
      <w:pPr>
        <w:pStyle w:val="FIGURA"/>
      </w:pPr>
      <w:bookmarkStart w:id="177" w:name="_Toc242506971"/>
      <w:bookmarkStart w:id="178" w:name="_Toc242507981"/>
      <w:bookmarkStart w:id="179" w:name="_Toc242508129"/>
      <w:bookmarkStart w:id="180" w:name="_Toc242508211"/>
      <w:bookmarkStart w:id="181" w:name="_Toc292093404"/>
      <w:bookmarkStart w:id="182" w:name="_Toc292093908"/>
      <w:bookmarkStart w:id="183" w:name="_Toc292093953"/>
      <w:bookmarkStart w:id="184" w:name="_Toc292094289"/>
      <w:bookmarkStart w:id="185" w:name="_Toc292094654"/>
      <w:bookmarkStart w:id="186" w:name="_Toc292094946"/>
      <w:bookmarkStart w:id="187" w:name="_Toc292095605"/>
      <w:bookmarkStart w:id="188" w:name="_Toc310505127"/>
      <w:bookmarkStart w:id="189" w:name="_Toc310505514"/>
      <w:bookmarkStart w:id="190" w:name="_Toc61530986"/>
      <w:r w:rsidRPr="00C268B9">
        <w:t>Figura A.2 - Movimento realocar tarefa</w:t>
      </w:r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r w:rsidR="00F45A9B">
        <w:t>.</w:t>
      </w:r>
      <w:bookmarkEnd w:id="190"/>
    </w:p>
    <w:p w14:paraId="7C26CEE3" w14:textId="77777777" w:rsidR="00255440" w:rsidRDefault="000F6167" w:rsidP="00C268B9">
      <w:pPr>
        <w:spacing w:after="0" w:line="360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color w:val="000000"/>
          <w:lang w:eastAsia="pt-BR"/>
        </w:rPr>
        <w:drawing>
          <wp:inline distT="0" distB="0" distL="0" distR="0" wp14:anchorId="3C2BF2A9" wp14:editId="7D091223">
            <wp:extent cx="2486025" cy="1495425"/>
            <wp:effectExtent l="0" t="0" r="9525" b="9525"/>
            <wp:docPr id="4" name="Imagem 4" descr="figur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 descr="figura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BC503" w14:textId="77777777" w:rsidR="00255440" w:rsidRPr="00C268B9" w:rsidRDefault="00255440" w:rsidP="00C268B9">
      <w:pPr>
        <w:jc w:val="center"/>
        <w:rPr>
          <w:rFonts w:ascii="Arial" w:hAnsi="Arial" w:cs="Arial"/>
          <w:sz w:val="22"/>
          <w:szCs w:val="22"/>
        </w:rPr>
      </w:pPr>
      <w:bookmarkStart w:id="191" w:name="_Toc378672327"/>
      <w:r w:rsidRPr="00C268B9">
        <w:rPr>
          <w:rFonts w:ascii="Arial" w:hAnsi="Arial" w:cs="Arial"/>
          <w:sz w:val="22"/>
          <w:szCs w:val="22"/>
        </w:rPr>
        <w:t>Fonte: A</w:t>
      </w:r>
      <w:r w:rsidR="004532C1">
        <w:rPr>
          <w:rFonts w:ascii="Arial" w:hAnsi="Arial" w:cs="Arial"/>
          <w:sz w:val="22"/>
          <w:szCs w:val="22"/>
        </w:rPr>
        <w:t>daptada de Mauri (2003</w:t>
      </w:r>
      <w:r w:rsidR="00CA3470">
        <w:rPr>
          <w:rFonts w:ascii="Arial" w:hAnsi="Arial" w:cs="Arial"/>
          <w:sz w:val="22"/>
          <w:szCs w:val="22"/>
        </w:rPr>
        <w:t>, p.17</w:t>
      </w:r>
      <w:r w:rsidR="004532C1">
        <w:rPr>
          <w:rFonts w:ascii="Arial" w:hAnsi="Arial" w:cs="Arial"/>
          <w:sz w:val="22"/>
          <w:szCs w:val="22"/>
        </w:rPr>
        <w:t>)</w:t>
      </w:r>
      <w:r w:rsidR="00915A53" w:rsidRPr="00C268B9">
        <w:rPr>
          <w:rFonts w:ascii="Arial" w:hAnsi="Arial" w:cs="Arial"/>
          <w:sz w:val="22"/>
          <w:szCs w:val="22"/>
        </w:rPr>
        <w:t>.</w:t>
      </w:r>
      <w:bookmarkEnd w:id="191"/>
    </w:p>
    <w:p w14:paraId="4521E951" w14:textId="77777777" w:rsidR="00915A53" w:rsidRDefault="00915A53" w:rsidP="00915A53">
      <w:pPr>
        <w:pStyle w:val="FIGURA"/>
        <w:jc w:val="left"/>
        <w:rPr>
          <w:szCs w:val="22"/>
        </w:rPr>
      </w:pPr>
    </w:p>
    <w:p w14:paraId="4100B18D" w14:textId="77777777" w:rsidR="00915A53" w:rsidRDefault="00915A53" w:rsidP="00915A53">
      <w:pPr>
        <w:pStyle w:val="FIGURA"/>
        <w:jc w:val="left"/>
        <w:rPr>
          <w:szCs w:val="22"/>
        </w:rPr>
      </w:pPr>
    </w:p>
    <w:p w14:paraId="52A841FE" w14:textId="77777777" w:rsidR="00915A53" w:rsidRDefault="00915A53" w:rsidP="00915A53">
      <w:pPr>
        <w:pStyle w:val="FIGURA"/>
        <w:jc w:val="left"/>
        <w:rPr>
          <w:szCs w:val="22"/>
        </w:rPr>
      </w:pPr>
    </w:p>
    <w:p w14:paraId="1BF889F6" w14:textId="77777777" w:rsidR="00DC7C2A" w:rsidRDefault="00DC7C2A" w:rsidP="00915A53">
      <w:pPr>
        <w:pStyle w:val="FIGURA"/>
        <w:jc w:val="left"/>
        <w:rPr>
          <w:szCs w:val="22"/>
        </w:rPr>
      </w:pPr>
    </w:p>
    <w:p w14:paraId="28D1704B" w14:textId="77777777" w:rsidR="00915A53" w:rsidRDefault="00915A53" w:rsidP="00915A53">
      <w:pPr>
        <w:pStyle w:val="FIGURA"/>
        <w:jc w:val="left"/>
        <w:rPr>
          <w:szCs w:val="22"/>
        </w:rPr>
      </w:pPr>
    </w:p>
    <w:p w14:paraId="05CDC37E" w14:textId="77777777" w:rsidR="00915A53" w:rsidRPr="005A7B57" w:rsidRDefault="00915A53" w:rsidP="006D0A0D">
      <w:pPr>
        <w:pStyle w:val="FIGURA1"/>
        <w:ind w:left="1276" w:hanging="1276"/>
      </w:pPr>
      <w:bookmarkStart w:id="192" w:name="_Toc61530987"/>
      <w:bookmarkStart w:id="193" w:name="_Toc242506972"/>
      <w:bookmarkStart w:id="194" w:name="_Toc242508212"/>
      <w:bookmarkStart w:id="195" w:name="_Toc292093973"/>
      <w:bookmarkStart w:id="196" w:name="_Toc292094307"/>
      <w:bookmarkStart w:id="197" w:name="_Toc292094666"/>
      <w:bookmarkStart w:id="198" w:name="_Toc292094956"/>
      <w:bookmarkStart w:id="199" w:name="_Toc292095541"/>
      <w:bookmarkStart w:id="200" w:name="_Toc292095579"/>
      <w:bookmarkStart w:id="201" w:name="_Toc310505128"/>
      <w:bookmarkStart w:id="202" w:name="_Toc378672328"/>
      <w:r w:rsidRPr="005A7B57">
        <w:lastRenderedPageBreak/>
        <w:t>Figura A.3 - Distância angular entre um espectro de referência e espectros de teste em um espaço de atributos bidimensional.</w:t>
      </w:r>
      <w:bookmarkEnd w:id="192"/>
      <w:r w:rsidRPr="005A7B57">
        <w:t xml:space="preserve"> </w:t>
      </w:r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</w:p>
    <w:p w14:paraId="41D16EDF" w14:textId="77777777" w:rsidR="00255440" w:rsidRDefault="000F6167" w:rsidP="00B87307">
      <w:pPr>
        <w:pStyle w:val="Centralizadofigura"/>
      </w:pPr>
      <w:r>
        <w:rPr>
          <w:noProof/>
          <w:lang w:eastAsia="pt-BR"/>
        </w:rPr>
        <w:drawing>
          <wp:inline distT="0" distB="0" distL="0" distR="0" wp14:anchorId="6009B343" wp14:editId="0FE19CC6">
            <wp:extent cx="5353050" cy="2047875"/>
            <wp:effectExtent l="19050" t="19050" r="19050" b="28575"/>
            <wp:docPr id="5" name="Imagem 7" descr="Figura-2-27_S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7" descr="Figura-2-27_SAM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708" t="-3529" r="-5106" b="-30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2047875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A974066" w14:textId="77777777" w:rsidR="00B41456" w:rsidRPr="00C268B9" w:rsidRDefault="00B41456" w:rsidP="006D0A0D">
      <w:pPr>
        <w:spacing w:before="120" w:after="0" w:line="360" w:lineRule="auto"/>
        <w:jc w:val="both"/>
        <w:rPr>
          <w:rFonts w:ascii="Arial" w:hAnsi="Arial" w:cs="Arial"/>
          <w:sz w:val="22"/>
          <w:szCs w:val="22"/>
        </w:rPr>
      </w:pPr>
      <w:bookmarkStart w:id="203" w:name="_Toc292093974"/>
      <w:bookmarkStart w:id="204" w:name="_Toc292094308"/>
      <w:bookmarkStart w:id="205" w:name="_Toc292094667"/>
      <w:r w:rsidRPr="00C268B9">
        <w:rPr>
          <w:rFonts w:ascii="Arial" w:hAnsi="Arial" w:cs="Arial"/>
          <w:sz w:val="22"/>
          <w:szCs w:val="22"/>
        </w:rPr>
        <w:t xml:space="preserve">O ângulo </w:t>
      </w:r>
      <w:r w:rsidR="00805F4C" w:rsidRPr="00C268B9">
        <w:rPr>
          <w:rFonts w:ascii="Arial" w:hAnsi="Arial" w:cs="Arial"/>
          <w:sz w:val="22"/>
          <w:szCs w:val="22"/>
        </w:rPr>
        <w:sym w:font="Symbol" w:char="F061"/>
      </w:r>
      <w:r w:rsidRPr="00C268B9">
        <w:rPr>
          <w:rFonts w:ascii="Arial" w:hAnsi="Arial" w:cs="Arial"/>
          <w:sz w:val="22"/>
          <w:szCs w:val="22"/>
        </w:rPr>
        <w:t xml:space="preserve"> entre o espectro de referência e o espectro de teste (a) </w:t>
      </w:r>
      <w:r w:rsidR="00AF5D62">
        <w:rPr>
          <w:rFonts w:ascii="Arial" w:hAnsi="Arial" w:cs="Arial"/>
          <w:sz w:val="22"/>
          <w:szCs w:val="22"/>
        </w:rPr>
        <w:t>define a semelhança espectral</w:t>
      </w:r>
      <w:r w:rsidRPr="00C268B9">
        <w:rPr>
          <w:rFonts w:ascii="Arial" w:hAnsi="Arial" w:cs="Arial"/>
          <w:sz w:val="22"/>
          <w:szCs w:val="22"/>
        </w:rPr>
        <w:t xml:space="preserve"> de um ou mais espectros de referência é estabelecido como critério para inclusão ou exclusão de classe (b).</w:t>
      </w:r>
    </w:p>
    <w:p w14:paraId="378E454C" w14:textId="77777777" w:rsidR="00255440" w:rsidRDefault="00120950" w:rsidP="006D0A0D">
      <w:pPr>
        <w:spacing w:before="120" w:after="24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Fonte: Adaptada de </w:t>
      </w:r>
      <w:proofErr w:type="spellStart"/>
      <w:r>
        <w:rPr>
          <w:rFonts w:ascii="Arial" w:hAnsi="Arial" w:cs="Arial"/>
          <w:sz w:val="22"/>
          <w:szCs w:val="22"/>
        </w:rPr>
        <w:t>Kruse</w:t>
      </w:r>
      <w:proofErr w:type="spellEnd"/>
      <w:r>
        <w:rPr>
          <w:rFonts w:ascii="Arial" w:hAnsi="Arial" w:cs="Arial"/>
          <w:sz w:val="22"/>
          <w:szCs w:val="22"/>
        </w:rPr>
        <w:t xml:space="preserve"> et al</w:t>
      </w:r>
      <w:r w:rsidR="00255440" w:rsidRPr="00E16B1E">
        <w:rPr>
          <w:rFonts w:ascii="Arial" w:hAnsi="Arial" w:cs="Arial"/>
          <w:sz w:val="22"/>
          <w:szCs w:val="22"/>
        </w:rPr>
        <w:t>. (1993)</w:t>
      </w:r>
      <w:bookmarkEnd w:id="203"/>
      <w:bookmarkEnd w:id="204"/>
      <w:bookmarkEnd w:id="205"/>
      <w:r w:rsidR="008B65BE">
        <w:rPr>
          <w:rFonts w:ascii="Arial" w:hAnsi="Arial" w:cs="Arial"/>
          <w:sz w:val="22"/>
          <w:szCs w:val="22"/>
        </w:rPr>
        <w:t>.</w:t>
      </w:r>
    </w:p>
    <w:p w14:paraId="68054FF2" w14:textId="77777777" w:rsidR="00E60334" w:rsidRPr="00E16B1E" w:rsidRDefault="00E60334" w:rsidP="00B41456">
      <w:pPr>
        <w:spacing w:after="240"/>
        <w:rPr>
          <w:rFonts w:ascii="Arial" w:hAnsi="Arial" w:cs="Arial"/>
          <w:sz w:val="22"/>
          <w:szCs w:val="22"/>
        </w:rPr>
      </w:pPr>
    </w:p>
    <w:p w14:paraId="2ED8E0DD" w14:textId="77777777" w:rsidR="00915A53" w:rsidRDefault="00915A53" w:rsidP="00C268B9">
      <w:pPr>
        <w:pStyle w:val="FIGURA"/>
      </w:pPr>
      <w:bookmarkStart w:id="206" w:name="_Toc61530988"/>
      <w:r w:rsidRPr="008C7E24">
        <w:t>Figura A.4 - Exemplo de figura</w:t>
      </w:r>
      <w:r w:rsidR="00120950">
        <w:t xml:space="preserve"> do próprio autor.</w:t>
      </w:r>
      <w:bookmarkEnd w:id="206"/>
    </w:p>
    <w:p w14:paraId="513751FB" w14:textId="77777777" w:rsidR="005449BD" w:rsidRPr="008C7E24" w:rsidRDefault="005449BD" w:rsidP="00C268B9">
      <w:pPr>
        <w:pStyle w:val="FIGURA"/>
      </w:pPr>
    </w:p>
    <w:p w14:paraId="5250DFE7" w14:textId="77777777" w:rsidR="00255440" w:rsidRDefault="000F6167" w:rsidP="00255440">
      <w:pPr>
        <w:spacing w:after="120" w:line="360" w:lineRule="auto"/>
        <w:ind w:left="1418" w:hanging="1418"/>
        <w:jc w:val="center"/>
        <w:rPr>
          <w:rFonts w:ascii="Arial" w:hAnsi="Arial" w:cs="Arial"/>
        </w:rPr>
      </w:pPr>
      <w:r>
        <w:rPr>
          <w:noProof/>
          <w:lang w:eastAsia="pt-BR"/>
        </w:rPr>
        <w:drawing>
          <wp:inline distT="0" distB="0" distL="0" distR="0" wp14:anchorId="77B601B9" wp14:editId="1C6D0986">
            <wp:extent cx="2743200" cy="2114550"/>
            <wp:effectExtent l="19050" t="19050" r="19050" b="19050"/>
            <wp:docPr id="6" name="Imagem 10" descr="periodica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0" descr="periodica2d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1145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4F81BD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3AA72F8" w14:textId="77777777" w:rsidR="00187624" w:rsidRDefault="001A7528" w:rsidP="001A7528">
      <w:pPr>
        <w:spacing w:after="120" w:line="360" w:lineRule="auto"/>
        <w:ind w:left="1418" w:hanging="1418"/>
        <w:jc w:val="center"/>
        <w:rPr>
          <w:rFonts w:ascii="Arial" w:hAnsi="Arial" w:cs="Arial"/>
        </w:rPr>
      </w:pPr>
      <w:r>
        <w:rPr>
          <w:rFonts w:ascii="Arial" w:hAnsi="Arial" w:cs="Arial"/>
        </w:rPr>
        <w:t>Fonte: Produção do autor</w:t>
      </w:r>
      <w:r w:rsidR="00187706">
        <w:rPr>
          <w:rFonts w:ascii="Arial" w:hAnsi="Arial" w:cs="Arial"/>
        </w:rPr>
        <w:t>.</w:t>
      </w:r>
    </w:p>
    <w:p w14:paraId="3D094399" w14:textId="77777777" w:rsidR="00407CF9" w:rsidRDefault="00407CF9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27732491" w14:textId="77777777" w:rsidR="0007656B" w:rsidRDefault="0007656B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074E9C4E" w14:textId="77777777" w:rsidR="0025013C" w:rsidRDefault="0025013C" w:rsidP="00A9653E">
      <w:pPr>
        <w:pStyle w:val="FIGURA"/>
      </w:pPr>
      <w:bookmarkStart w:id="207" w:name="_Toc378672329"/>
    </w:p>
    <w:p w14:paraId="6DCF16B4" w14:textId="77777777" w:rsidR="0025013C" w:rsidRDefault="0025013C" w:rsidP="00A9653E">
      <w:pPr>
        <w:pStyle w:val="FIGURA"/>
      </w:pPr>
    </w:p>
    <w:p w14:paraId="3CA6E456" w14:textId="77777777" w:rsidR="006B526D" w:rsidRDefault="006B526D" w:rsidP="00A9653E">
      <w:pPr>
        <w:pStyle w:val="FIGURA"/>
      </w:pPr>
    </w:p>
    <w:p w14:paraId="69929546" w14:textId="77777777" w:rsidR="00A9653E" w:rsidRDefault="00A9653E" w:rsidP="00A9653E">
      <w:pPr>
        <w:pStyle w:val="FIGURA"/>
      </w:pPr>
      <w:bookmarkStart w:id="208" w:name="_Toc61530989"/>
      <w:r>
        <w:lastRenderedPageBreak/>
        <w:t>Figura A.5 -</w:t>
      </w:r>
      <w:r w:rsidRPr="0046755A">
        <w:t xml:space="preserve"> Como apresentar uma figura longa</w:t>
      </w:r>
      <w:r>
        <w:t>.</w:t>
      </w:r>
      <w:bookmarkEnd w:id="207"/>
      <w:bookmarkEnd w:id="208"/>
    </w:p>
    <w:p w14:paraId="37759D0F" w14:textId="77777777" w:rsidR="005449BD" w:rsidRPr="0046755A" w:rsidRDefault="005449BD" w:rsidP="00A9653E">
      <w:pPr>
        <w:pStyle w:val="FIGURA"/>
      </w:pPr>
    </w:p>
    <w:p w14:paraId="3617213D" w14:textId="77777777" w:rsidR="00255440" w:rsidRDefault="000F6167" w:rsidP="00710A66">
      <w:pPr>
        <w:spacing w:after="120" w:line="360" w:lineRule="auto"/>
        <w:ind w:left="1418" w:hanging="1418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 wp14:anchorId="1E132223" wp14:editId="5F1164FE">
            <wp:extent cx="4410075" cy="3629025"/>
            <wp:effectExtent l="19050" t="19050" r="28575" b="28575"/>
            <wp:docPr id="7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362902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3063045E" w14:textId="77777777" w:rsidR="00255440" w:rsidRDefault="00302234" w:rsidP="00302234">
      <w:pPr>
        <w:spacing w:after="120" w:line="360" w:lineRule="auto"/>
        <w:ind w:left="1418" w:hanging="1418"/>
        <w:jc w:val="center"/>
        <w:rPr>
          <w:rFonts w:ascii="Arial" w:hAnsi="Arial" w:cs="Arial"/>
        </w:rPr>
      </w:pPr>
      <w:r>
        <w:rPr>
          <w:rFonts w:ascii="Arial" w:hAnsi="Arial" w:cs="Arial"/>
        </w:rPr>
        <w:t>Fonte: Produção do autor</w:t>
      </w:r>
    </w:p>
    <w:p w14:paraId="61AB5081" w14:textId="77777777" w:rsidR="00302234" w:rsidRDefault="00302234" w:rsidP="00302234">
      <w:pPr>
        <w:spacing w:after="120" w:line="360" w:lineRule="auto"/>
        <w:ind w:left="1418" w:hanging="1418"/>
        <w:jc w:val="center"/>
        <w:rPr>
          <w:rFonts w:ascii="Arial" w:hAnsi="Arial" w:cs="Arial"/>
        </w:rPr>
      </w:pPr>
    </w:p>
    <w:p w14:paraId="043C5436" w14:textId="77777777" w:rsidR="00255440" w:rsidRPr="009E43FC" w:rsidRDefault="00255440" w:rsidP="009E43FC">
      <w:pPr>
        <w:pStyle w:val="PARAGRAFO"/>
        <w:rPr>
          <w:b/>
        </w:rPr>
      </w:pPr>
      <w:bookmarkStart w:id="209" w:name="_Toc230755862"/>
      <w:bookmarkStart w:id="210" w:name="_Toc242508215"/>
      <w:bookmarkStart w:id="211" w:name="_Toc245264270"/>
      <w:bookmarkStart w:id="212" w:name="_Toc304196236"/>
      <w:bookmarkStart w:id="213" w:name="_Toc310505131"/>
      <w:bookmarkStart w:id="214" w:name="_Toc310505211"/>
      <w:bookmarkStart w:id="215" w:name="_Toc418149720"/>
      <w:bookmarkStart w:id="216" w:name="_Toc503276207"/>
      <w:r w:rsidRPr="009E43FC">
        <w:rPr>
          <w:b/>
        </w:rPr>
        <w:t>A.2 Tabelas</w:t>
      </w:r>
      <w:bookmarkEnd w:id="209"/>
      <w:bookmarkEnd w:id="210"/>
      <w:bookmarkEnd w:id="211"/>
      <w:bookmarkEnd w:id="212"/>
      <w:bookmarkEnd w:id="213"/>
      <w:bookmarkEnd w:id="214"/>
      <w:bookmarkEnd w:id="215"/>
      <w:bookmarkEnd w:id="216"/>
    </w:p>
    <w:p w14:paraId="19774BF3" w14:textId="77777777" w:rsidR="00255440" w:rsidRPr="00963035" w:rsidRDefault="00255440" w:rsidP="00255440">
      <w:pPr>
        <w:pStyle w:val="PARAGRAFO"/>
      </w:pPr>
      <w:bookmarkStart w:id="217" w:name="_Toc310505132"/>
      <w:r w:rsidRPr="00963035">
        <w:t xml:space="preserve">As </w:t>
      </w:r>
      <w:r>
        <w:t xml:space="preserve">tabelas </w:t>
      </w:r>
      <w:r w:rsidRPr="00963035">
        <w:t>apresentam informações tratadas estatisticamente.</w:t>
      </w:r>
      <w:bookmarkEnd w:id="217"/>
      <w:r w:rsidR="00342DB5">
        <w:t xml:space="preserve"> São abertas nas laterais.</w:t>
      </w:r>
    </w:p>
    <w:p w14:paraId="10A962D3" w14:textId="77777777" w:rsidR="00255440" w:rsidRPr="009E43FC" w:rsidRDefault="00255440" w:rsidP="009E43FC">
      <w:pPr>
        <w:pStyle w:val="PARAGRAFO"/>
        <w:rPr>
          <w:b/>
        </w:rPr>
      </w:pPr>
      <w:bookmarkStart w:id="218" w:name="_Toc230755863"/>
      <w:bookmarkStart w:id="219" w:name="_Toc242508216"/>
      <w:bookmarkStart w:id="220" w:name="_Toc245264271"/>
      <w:bookmarkStart w:id="221" w:name="_Toc304196237"/>
      <w:bookmarkStart w:id="222" w:name="_Toc310505133"/>
      <w:bookmarkStart w:id="223" w:name="_Toc310505212"/>
      <w:bookmarkStart w:id="224" w:name="_Toc418149721"/>
      <w:bookmarkStart w:id="225" w:name="_Toc503276208"/>
      <w:r w:rsidRPr="009E43FC">
        <w:rPr>
          <w:b/>
        </w:rPr>
        <w:t xml:space="preserve">A.2.1 Tabela </w:t>
      </w:r>
      <w:r w:rsidR="003C2F6E" w:rsidRPr="009E43FC">
        <w:rPr>
          <w:b/>
        </w:rPr>
        <w:t>M</w:t>
      </w:r>
      <w:r w:rsidRPr="009E43FC">
        <w:rPr>
          <w:b/>
        </w:rPr>
        <w:t xml:space="preserve">odo </w:t>
      </w:r>
      <w:r w:rsidR="003C2F6E" w:rsidRPr="009E43FC">
        <w:rPr>
          <w:b/>
        </w:rPr>
        <w:t>P</w:t>
      </w:r>
      <w:r w:rsidRPr="009E43FC">
        <w:rPr>
          <w:b/>
        </w:rPr>
        <w:t>aisagem</w:t>
      </w:r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r w:rsidRPr="009E43FC">
        <w:rPr>
          <w:b/>
        </w:rPr>
        <w:t xml:space="preserve"> </w:t>
      </w:r>
    </w:p>
    <w:p w14:paraId="4D40FF4F" w14:textId="77777777" w:rsidR="00255440" w:rsidRDefault="00255440" w:rsidP="00255440">
      <w:pPr>
        <w:pStyle w:val="PARAGRAFO"/>
      </w:pPr>
      <w:bookmarkStart w:id="226" w:name="_Toc310505134"/>
      <w:r w:rsidRPr="00963035">
        <w:t xml:space="preserve">As </w:t>
      </w:r>
      <w:r>
        <w:t>tabelas</w:t>
      </w:r>
      <w:r w:rsidRPr="00963035">
        <w:t xml:space="preserve"> podem ser feitas no modo paisagem tendo que ser paginadas.  Veja </w:t>
      </w:r>
      <w:r w:rsidR="00201F71">
        <w:t xml:space="preserve">Tabela </w:t>
      </w:r>
      <w:r w:rsidRPr="00963035">
        <w:t>A.1.</w:t>
      </w:r>
      <w:bookmarkEnd w:id="226"/>
    </w:p>
    <w:p w14:paraId="518F5E8D" w14:textId="77777777" w:rsidR="00764D21" w:rsidRDefault="00764D21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042B33CC" w14:textId="77777777" w:rsidR="00820351" w:rsidRDefault="00820351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086ED428" w14:textId="77777777" w:rsidR="00820351" w:rsidRDefault="00820351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1ECDBB1B" w14:textId="77777777" w:rsidR="000C2200" w:rsidRDefault="000C2200" w:rsidP="00255440">
      <w:pPr>
        <w:spacing w:after="120" w:line="360" w:lineRule="auto"/>
        <w:ind w:left="1418" w:hanging="1418"/>
        <w:rPr>
          <w:rFonts w:ascii="Arial" w:hAnsi="Arial" w:cs="Arial"/>
        </w:rPr>
        <w:sectPr w:rsidR="000C2200" w:rsidSect="00AB5C0E">
          <w:footerReference w:type="default" r:id="rId32"/>
          <w:pgSz w:w="11906" w:h="16838"/>
          <w:pgMar w:top="1701" w:right="1701" w:bottom="1701" w:left="1701" w:header="709" w:footer="709" w:gutter="0"/>
          <w:pgNumType w:start="1"/>
          <w:cols w:space="708"/>
          <w:docGrid w:linePitch="360"/>
        </w:sectPr>
      </w:pPr>
    </w:p>
    <w:p w14:paraId="558FB39A" w14:textId="77777777" w:rsidR="00255440" w:rsidRPr="003209A6" w:rsidRDefault="00255440" w:rsidP="003209A6">
      <w:pPr>
        <w:pStyle w:val="TABELA"/>
      </w:pPr>
      <w:r w:rsidRPr="003209A6">
        <w:lastRenderedPageBreak/>
        <w:t xml:space="preserve"> </w:t>
      </w:r>
      <w:bookmarkStart w:id="227" w:name="_Toc242667950"/>
      <w:bookmarkStart w:id="228" w:name="_Toc292092516"/>
      <w:bookmarkStart w:id="229" w:name="_Toc310505135"/>
      <w:bookmarkStart w:id="230" w:name="_Toc516041113"/>
      <w:r w:rsidRPr="003209A6">
        <w:t xml:space="preserve">Tabela </w:t>
      </w:r>
      <w:bookmarkStart w:id="231" w:name="_Toc242667288"/>
      <w:r w:rsidRPr="003209A6">
        <w:t>A.1 - Modelo de modo paisagem</w:t>
      </w:r>
      <w:bookmarkEnd w:id="227"/>
      <w:bookmarkEnd w:id="228"/>
      <w:bookmarkEnd w:id="229"/>
      <w:bookmarkEnd w:id="231"/>
      <w:r w:rsidR="00F860B0">
        <w:t>.</w:t>
      </w:r>
      <w:bookmarkEnd w:id="230"/>
    </w:p>
    <w:tbl>
      <w:tblPr>
        <w:tblW w:w="0" w:type="auto"/>
        <w:tblInd w:w="1418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8"/>
        <w:gridCol w:w="2098"/>
        <w:gridCol w:w="2097"/>
        <w:gridCol w:w="2097"/>
        <w:gridCol w:w="2098"/>
        <w:gridCol w:w="2098"/>
      </w:tblGrid>
      <w:tr w:rsidR="00046C3A" w:rsidRPr="00A6346F" w14:paraId="5C5AF5EF" w14:textId="77777777" w:rsidTr="00B8162E">
        <w:tc>
          <w:tcPr>
            <w:tcW w:w="2134" w:type="dxa"/>
          </w:tcPr>
          <w:p w14:paraId="04EA0F03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224EA76E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3E79E96C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65FCB27E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2A5878F2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1F24A858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</w:tr>
      <w:tr w:rsidR="00046C3A" w:rsidRPr="00A6346F" w14:paraId="03A03CFF" w14:textId="77777777" w:rsidTr="00B8162E">
        <w:tc>
          <w:tcPr>
            <w:tcW w:w="2134" w:type="dxa"/>
          </w:tcPr>
          <w:p w14:paraId="2899B3FB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2B9A7C13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6096C136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127F2C6E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33D83C72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0993BC02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</w:tr>
      <w:tr w:rsidR="00046C3A" w:rsidRPr="00A6346F" w14:paraId="0978AA7D" w14:textId="77777777" w:rsidTr="00B8162E">
        <w:tc>
          <w:tcPr>
            <w:tcW w:w="2134" w:type="dxa"/>
          </w:tcPr>
          <w:p w14:paraId="3550B2D1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73E8CDE5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452FBF74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53D0A952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06FC8303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203AC3DD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</w:tr>
      <w:tr w:rsidR="00046C3A" w:rsidRPr="00A6346F" w14:paraId="3B1F0BE9" w14:textId="77777777" w:rsidTr="00B8162E">
        <w:tc>
          <w:tcPr>
            <w:tcW w:w="2134" w:type="dxa"/>
          </w:tcPr>
          <w:p w14:paraId="75312F89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7AF98876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51F51412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420FE476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76BC483F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302CA0BC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</w:tr>
      <w:tr w:rsidR="00046C3A" w:rsidRPr="00A6346F" w14:paraId="5D54B030" w14:textId="77777777" w:rsidTr="00B8162E">
        <w:tc>
          <w:tcPr>
            <w:tcW w:w="2134" w:type="dxa"/>
          </w:tcPr>
          <w:p w14:paraId="3118CBA7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1F498FA0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6417AB50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7B14131F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4C2E7E27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2EAA7B9B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</w:tr>
      <w:tr w:rsidR="00046C3A" w:rsidRPr="00A6346F" w14:paraId="249F03FB" w14:textId="77777777" w:rsidTr="00B8162E">
        <w:tc>
          <w:tcPr>
            <w:tcW w:w="2134" w:type="dxa"/>
          </w:tcPr>
          <w:p w14:paraId="14F81B33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0D382D60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3F31780B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67D7125D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40E867DB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2EE50FE1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</w:tr>
      <w:tr w:rsidR="00046C3A" w:rsidRPr="00A6346F" w14:paraId="12E7D23D" w14:textId="77777777" w:rsidTr="00B8162E">
        <w:tc>
          <w:tcPr>
            <w:tcW w:w="2134" w:type="dxa"/>
          </w:tcPr>
          <w:p w14:paraId="0368747A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594919F3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647570DE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0877DC94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7955CAC4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6B50B976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</w:tr>
      <w:tr w:rsidR="00046C3A" w:rsidRPr="00A6346F" w14:paraId="13DC4D49" w14:textId="77777777" w:rsidTr="00B8162E">
        <w:tc>
          <w:tcPr>
            <w:tcW w:w="2134" w:type="dxa"/>
          </w:tcPr>
          <w:p w14:paraId="62793710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5F4256E6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0F0C9996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716CD5C6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7751F54D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1E3C8C3A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</w:tr>
      <w:tr w:rsidR="00046C3A" w:rsidRPr="00A6346F" w14:paraId="7D5581E4" w14:textId="77777777" w:rsidTr="00B8162E">
        <w:tc>
          <w:tcPr>
            <w:tcW w:w="2134" w:type="dxa"/>
          </w:tcPr>
          <w:p w14:paraId="058DB68D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28A0E836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3FF920CE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3" w:type="dxa"/>
          </w:tcPr>
          <w:p w14:paraId="536C59B9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7EBAF4B5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  <w:tc>
          <w:tcPr>
            <w:tcW w:w="2134" w:type="dxa"/>
          </w:tcPr>
          <w:p w14:paraId="654AB02C" w14:textId="77777777" w:rsidR="00046C3A" w:rsidRPr="00A6346F" w:rsidRDefault="00046C3A" w:rsidP="00046C3A">
            <w:pPr>
              <w:rPr>
                <w:sz w:val="22"/>
                <w:szCs w:val="22"/>
              </w:rPr>
            </w:pPr>
          </w:p>
        </w:tc>
      </w:tr>
    </w:tbl>
    <w:p w14:paraId="5464F5F9" w14:textId="77777777" w:rsidR="00046C3A" w:rsidRDefault="00046C3A" w:rsidP="00255440">
      <w:pPr>
        <w:spacing w:after="120" w:line="360" w:lineRule="auto"/>
        <w:ind w:left="1418" w:hanging="1418"/>
        <w:rPr>
          <w:rFonts w:ascii="Arial" w:hAnsi="Arial" w:cs="Arial"/>
        </w:rPr>
        <w:sectPr w:rsidR="00046C3A" w:rsidSect="00AB5C0E">
          <w:pgSz w:w="16838" w:h="11906" w:orient="landscape"/>
          <w:pgMar w:top="1701" w:right="1417" w:bottom="1701" w:left="1417" w:header="708" w:footer="708" w:gutter="0"/>
          <w:cols w:space="708"/>
          <w:docGrid w:linePitch="360"/>
        </w:sectPr>
      </w:pPr>
    </w:p>
    <w:p w14:paraId="403D2BE5" w14:textId="77777777" w:rsidR="00255440" w:rsidRDefault="00255440" w:rsidP="00695B93">
      <w:pPr>
        <w:pStyle w:val="TABELA1"/>
        <w:ind w:left="1298" w:hanging="1298"/>
      </w:pPr>
      <w:bookmarkStart w:id="232" w:name="_Toc221472485"/>
      <w:bookmarkStart w:id="233" w:name="_Toc239830374"/>
      <w:bookmarkStart w:id="234" w:name="_Toc242667607"/>
      <w:bookmarkStart w:id="235" w:name="_Toc242667951"/>
      <w:bookmarkStart w:id="236" w:name="_Toc292092567"/>
      <w:bookmarkStart w:id="237" w:name="_Toc310505136"/>
      <w:bookmarkStart w:id="238" w:name="_Toc516041114"/>
      <w:r w:rsidRPr="003209A6">
        <w:lastRenderedPageBreak/>
        <w:t>Tabela A.2 -</w:t>
      </w:r>
      <w:r w:rsidR="00695B93">
        <w:t xml:space="preserve"> </w:t>
      </w:r>
      <w:r w:rsidRPr="003209A6">
        <w:t>Níveis de carga dos nós do sistema para cada invocação de serviço do</w:t>
      </w:r>
      <w:r w:rsidR="00695B93">
        <w:t xml:space="preserve"> </w:t>
      </w:r>
      <w:r w:rsidRPr="003209A6">
        <w:t>caso de uso enviar telecomando</w:t>
      </w:r>
      <w:bookmarkEnd w:id="232"/>
      <w:bookmarkEnd w:id="233"/>
      <w:bookmarkEnd w:id="234"/>
      <w:bookmarkEnd w:id="235"/>
      <w:bookmarkEnd w:id="236"/>
      <w:bookmarkEnd w:id="237"/>
      <w:r w:rsidR="00F860B0">
        <w:t>.</w:t>
      </w:r>
      <w:bookmarkEnd w:id="238"/>
    </w:p>
    <w:p w14:paraId="05C9D340" w14:textId="77777777" w:rsidR="00695B93" w:rsidRPr="003209A6" w:rsidRDefault="00695B93" w:rsidP="003209A6">
      <w:pPr>
        <w:pStyle w:val="TABELA1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1"/>
        <w:gridCol w:w="1000"/>
        <w:gridCol w:w="992"/>
        <w:gridCol w:w="992"/>
        <w:gridCol w:w="905"/>
      </w:tblGrid>
      <w:tr w:rsidR="00255440" w:rsidRPr="00A6346F" w14:paraId="1336F6B3" w14:textId="77777777" w:rsidTr="00841978">
        <w:trPr>
          <w:jc w:val="center"/>
        </w:trPr>
        <w:tc>
          <w:tcPr>
            <w:tcW w:w="304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</w:tcPr>
          <w:p w14:paraId="2AB9F6AC" w14:textId="77777777" w:rsidR="00255440" w:rsidRPr="00FE67CC" w:rsidRDefault="00255440" w:rsidP="00841978">
            <w:pPr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  <w:t>Invocação do Objeto Servidor</w:t>
            </w:r>
          </w:p>
        </w:tc>
        <w:tc>
          <w:tcPr>
            <w:tcW w:w="3889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</w:tcPr>
          <w:p w14:paraId="3B38F5B5" w14:textId="77777777" w:rsidR="00255440" w:rsidRPr="00FE67CC" w:rsidRDefault="00255440" w:rsidP="00841978">
            <w:pPr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  <w:t>Níveis de Carga dos Nós</w:t>
            </w:r>
          </w:p>
        </w:tc>
      </w:tr>
      <w:tr w:rsidR="00255440" w:rsidRPr="00A6346F" w14:paraId="088DF936" w14:textId="77777777" w:rsidTr="00841978">
        <w:trPr>
          <w:jc w:val="center"/>
        </w:trPr>
        <w:tc>
          <w:tcPr>
            <w:tcW w:w="3041" w:type="dxa"/>
            <w:vMerge/>
            <w:tcBorders>
              <w:top w:val="single" w:sz="6" w:space="0" w:color="auto"/>
            </w:tcBorders>
          </w:tcPr>
          <w:p w14:paraId="3EA2F19E" w14:textId="77777777" w:rsidR="00255440" w:rsidRPr="00FE67CC" w:rsidRDefault="00255440" w:rsidP="00841978">
            <w:pPr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</w:pPr>
          </w:p>
        </w:tc>
        <w:tc>
          <w:tcPr>
            <w:tcW w:w="1000" w:type="dxa"/>
            <w:tcBorders>
              <w:top w:val="single" w:sz="6" w:space="0" w:color="auto"/>
            </w:tcBorders>
            <w:shd w:val="clear" w:color="auto" w:fill="D9D9D9"/>
          </w:tcPr>
          <w:p w14:paraId="0C1C03E8" w14:textId="77777777" w:rsidR="00255440" w:rsidRPr="00FE67CC" w:rsidRDefault="00255440" w:rsidP="00841978">
            <w:pPr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  <w:t>Nó 01</w:t>
            </w:r>
          </w:p>
        </w:tc>
        <w:tc>
          <w:tcPr>
            <w:tcW w:w="992" w:type="dxa"/>
            <w:tcBorders>
              <w:top w:val="single" w:sz="6" w:space="0" w:color="auto"/>
            </w:tcBorders>
            <w:shd w:val="clear" w:color="auto" w:fill="D9D9D9"/>
          </w:tcPr>
          <w:p w14:paraId="29CE9607" w14:textId="77777777" w:rsidR="00255440" w:rsidRPr="00FE67CC" w:rsidRDefault="00255440" w:rsidP="00841978">
            <w:pPr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  <w:t>Nó 02</w:t>
            </w:r>
          </w:p>
        </w:tc>
        <w:tc>
          <w:tcPr>
            <w:tcW w:w="992" w:type="dxa"/>
            <w:tcBorders>
              <w:top w:val="single" w:sz="6" w:space="0" w:color="auto"/>
            </w:tcBorders>
            <w:shd w:val="clear" w:color="auto" w:fill="D9D9D9"/>
          </w:tcPr>
          <w:p w14:paraId="755E4D9A" w14:textId="77777777" w:rsidR="00255440" w:rsidRPr="00FE67CC" w:rsidRDefault="00255440" w:rsidP="00841978">
            <w:pPr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  <w:t>Nó 03</w:t>
            </w:r>
          </w:p>
        </w:tc>
        <w:tc>
          <w:tcPr>
            <w:tcW w:w="905" w:type="dxa"/>
            <w:tcBorders>
              <w:top w:val="single" w:sz="6" w:space="0" w:color="auto"/>
            </w:tcBorders>
            <w:shd w:val="clear" w:color="auto" w:fill="D9D9D9"/>
          </w:tcPr>
          <w:p w14:paraId="3DD3FC97" w14:textId="77777777" w:rsidR="00255440" w:rsidRPr="00FE67CC" w:rsidRDefault="00255440" w:rsidP="00841978">
            <w:pPr>
              <w:jc w:val="center"/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b/>
                <w:sz w:val="22"/>
                <w:szCs w:val="22"/>
                <w:lang w:eastAsia="pt-BR"/>
              </w:rPr>
              <w:t>Nó 04</w:t>
            </w:r>
          </w:p>
        </w:tc>
      </w:tr>
      <w:tr w:rsidR="00255440" w:rsidRPr="00A6346F" w14:paraId="775CBE01" w14:textId="77777777" w:rsidTr="00841978">
        <w:trPr>
          <w:trHeight w:val="610"/>
          <w:jc w:val="center"/>
        </w:trPr>
        <w:tc>
          <w:tcPr>
            <w:tcW w:w="3041" w:type="dxa"/>
          </w:tcPr>
          <w:p w14:paraId="499E439D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telecomando</w:t>
            </w:r>
          </w:p>
          <w:p w14:paraId="5794C450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(1ª invocação de serviço)</w:t>
            </w:r>
          </w:p>
        </w:tc>
        <w:tc>
          <w:tcPr>
            <w:tcW w:w="1000" w:type="dxa"/>
            <w:vAlign w:val="center"/>
          </w:tcPr>
          <w:p w14:paraId="013C0895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4</w:t>
            </w:r>
          </w:p>
        </w:tc>
        <w:tc>
          <w:tcPr>
            <w:tcW w:w="992" w:type="dxa"/>
            <w:vAlign w:val="center"/>
          </w:tcPr>
          <w:p w14:paraId="7721F599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2</w:t>
            </w:r>
          </w:p>
        </w:tc>
        <w:tc>
          <w:tcPr>
            <w:tcW w:w="992" w:type="dxa"/>
            <w:vAlign w:val="center"/>
          </w:tcPr>
          <w:p w14:paraId="6CD7D4A2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5</w:t>
            </w:r>
          </w:p>
        </w:tc>
        <w:tc>
          <w:tcPr>
            <w:tcW w:w="905" w:type="dxa"/>
            <w:vAlign w:val="center"/>
          </w:tcPr>
          <w:p w14:paraId="2F053F5E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1</w:t>
            </w:r>
          </w:p>
        </w:tc>
      </w:tr>
      <w:tr w:rsidR="00255440" w:rsidRPr="00A6346F" w14:paraId="44D0F281" w14:textId="77777777" w:rsidTr="00841978">
        <w:trPr>
          <w:jc w:val="center"/>
        </w:trPr>
        <w:tc>
          <w:tcPr>
            <w:tcW w:w="3041" w:type="dxa"/>
          </w:tcPr>
          <w:p w14:paraId="3BF229CB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frame</w:t>
            </w:r>
          </w:p>
          <w:p w14:paraId="543A2D48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(2ª invocação de serviço)</w:t>
            </w:r>
          </w:p>
        </w:tc>
        <w:tc>
          <w:tcPr>
            <w:tcW w:w="1000" w:type="dxa"/>
            <w:vAlign w:val="center"/>
          </w:tcPr>
          <w:p w14:paraId="56E80982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5</w:t>
            </w:r>
          </w:p>
        </w:tc>
        <w:tc>
          <w:tcPr>
            <w:tcW w:w="992" w:type="dxa"/>
            <w:vAlign w:val="center"/>
          </w:tcPr>
          <w:p w14:paraId="1EC19EB7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4</w:t>
            </w:r>
          </w:p>
        </w:tc>
        <w:tc>
          <w:tcPr>
            <w:tcW w:w="992" w:type="dxa"/>
            <w:vAlign w:val="center"/>
          </w:tcPr>
          <w:p w14:paraId="04F287D5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3</w:t>
            </w:r>
          </w:p>
        </w:tc>
        <w:tc>
          <w:tcPr>
            <w:tcW w:w="905" w:type="dxa"/>
            <w:vAlign w:val="center"/>
          </w:tcPr>
          <w:p w14:paraId="6751B671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2</w:t>
            </w:r>
          </w:p>
        </w:tc>
      </w:tr>
      <w:tr w:rsidR="00255440" w:rsidRPr="00A6346F" w14:paraId="5ED12D30" w14:textId="77777777" w:rsidTr="00841978">
        <w:trPr>
          <w:jc w:val="center"/>
        </w:trPr>
        <w:tc>
          <w:tcPr>
            <w:tcW w:w="3041" w:type="dxa"/>
          </w:tcPr>
          <w:p w14:paraId="1EF41675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estação</w:t>
            </w:r>
          </w:p>
          <w:p w14:paraId="150E46F2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(3ª invocação de serviço)</w:t>
            </w:r>
          </w:p>
        </w:tc>
        <w:tc>
          <w:tcPr>
            <w:tcW w:w="1000" w:type="dxa"/>
            <w:vAlign w:val="center"/>
          </w:tcPr>
          <w:p w14:paraId="5FC46D7B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1</w:t>
            </w:r>
          </w:p>
        </w:tc>
        <w:tc>
          <w:tcPr>
            <w:tcW w:w="992" w:type="dxa"/>
            <w:vAlign w:val="center"/>
          </w:tcPr>
          <w:p w14:paraId="0DA8F109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5</w:t>
            </w:r>
          </w:p>
        </w:tc>
        <w:tc>
          <w:tcPr>
            <w:tcW w:w="992" w:type="dxa"/>
            <w:vAlign w:val="center"/>
          </w:tcPr>
          <w:p w14:paraId="2533A895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4</w:t>
            </w:r>
          </w:p>
        </w:tc>
        <w:tc>
          <w:tcPr>
            <w:tcW w:w="905" w:type="dxa"/>
            <w:vAlign w:val="center"/>
          </w:tcPr>
          <w:p w14:paraId="49D72C74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5</w:t>
            </w:r>
          </w:p>
        </w:tc>
      </w:tr>
      <w:tr w:rsidR="00255440" w:rsidRPr="00A6346F" w14:paraId="290F0089" w14:textId="77777777" w:rsidTr="00841978">
        <w:trPr>
          <w:jc w:val="center"/>
        </w:trPr>
        <w:tc>
          <w:tcPr>
            <w:tcW w:w="3041" w:type="dxa"/>
          </w:tcPr>
          <w:p w14:paraId="19BF7C7B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receptor</w:t>
            </w:r>
          </w:p>
          <w:p w14:paraId="62173FB1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(4ª invocação de serviço)</w:t>
            </w:r>
          </w:p>
        </w:tc>
        <w:tc>
          <w:tcPr>
            <w:tcW w:w="1000" w:type="dxa"/>
            <w:vAlign w:val="center"/>
          </w:tcPr>
          <w:p w14:paraId="30F34E4E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2</w:t>
            </w:r>
          </w:p>
        </w:tc>
        <w:tc>
          <w:tcPr>
            <w:tcW w:w="992" w:type="dxa"/>
            <w:vAlign w:val="center"/>
          </w:tcPr>
          <w:p w14:paraId="010FDA7C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5</w:t>
            </w:r>
          </w:p>
        </w:tc>
        <w:tc>
          <w:tcPr>
            <w:tcW w:w="992" w:type="dxa"/>
            <w:vAlign w:val="center"/>
          </w:tcPr>
          <w:p w14:paraId="583D79D9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4</w:t>
            </w:r>
          </w:p>
        </w:tc>
        <w:tc>
          <w:tcPr>
            <w:tcW w:w="905" w:type="dxa"/>
            <w:vAlign w:val="center"/>
          </w:tcPr>
          <w:p w14:paraId="49785984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3</w:t>
            </w:r>
          </w:p>
        </w:tc>
      </w:tr>
      <w:tr w:rsidR="00255440" w:rsidRPr="00A6346F" w14:paraId="4B0F4AF4" w14:textId="77777777" w:rsidTr="00841978">
        <w:trPr>
          <w:jc w:val="center"/>
        </w:trPr>
        <w:tc>
          <w:tcPr>
            <w:tcW w:w="3041" w:type="dxa"/>
          </w:tcPr>
          <w:p w14:paraId="3F944A9B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decodificador</w:t>
            </w:r>
          </w:p>
          <w:p w14:paraId="36FEF70C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(5ª invocação de serviço)</w:t>
            </w:r>
          </w:p>
        </w:tc>
        <w:tc>
          <w:tcPr>
            <w:tcW w:w="1000" w:type="dxa"/>
            <w:vAlign w:val="center"/>
          </w:tcPr>
          <w:p w14:paraId="6E585FEC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4</w:t>
            </w:r>
          </w:p>
        </w:tc>
        <w:tc>
          <w:tcPr>
            <w:tcW w:w="992" w:type="dxa"/>
            <w:vAlign w:val="center"/>
          </w:tcPr>
          <w:p w14:paraId="4F64D566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3</w:t>
            </w:r>
          </w:p>
        </w:tc>
        <w:tc>
          <w:tcPr>
            <w:tcW w:w="992" w:type="dxa"/>
            <w:vAlign w:val="center"/>
          </w:tcPr>
          <w:p w14:paraId="6A5B7CD9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5</w:t>
            </w:r>
          </w:p>
        </w:tc>
        <w:tc>
          <w:tcPr>
            <w:tcW w:w="905" w:type="dxa"/>
            <w:vAlign w:val="center"/>
          </w:tcPr>
          <w:p w14:paraId="52D18605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2</w:t>
            </w:r>
          </w:p>
        </w:tc>
      </w:tr>
      <w:tr w:rsidR="00255440" w:rsidRPr="00A6346F" w14:paraId="5BFF9ECD" w14:textId="77777777" w:rsidTr="00841978">
        <w:trPr>
          <w:jc w:val="center"/>
        </w:trPr>
        <w:tc>
          <w:tcPr>
            <w:tcW w:w="3041" w:type="dxa"/>
          </w:tcPr>
          <w:p w14:paraId="24BB4404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proofErr w:type="spellStart"/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compBordo</w:t>
            </w:r>
            <w:proofErr w:type="spellEnd"/>
          </w:p>
          <w:p w14:paraId="3F2D0AF8" w14:textId="77777777" w:rsidR="00255440" w:rsidRPr="00FE67CC" w:rsidRDefault="00255440" w:rsidP="00523CA1">
            <w:pPr>
              <w:spacing w:after="0" w:line="240" w:lineRule="auto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(6ª invocação de serviço)</w:t>
            </w:r>
          </w:p>
        </w:tc>
        <w:tc>
          <w:tcPr>
            <w:tcW w:w="1000" w:type="dxa"/>
            <w:vAlign w:val="center"/>
          </w:tcPr>
          <w:p w14:paraId="3E0AAACE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5</w:t>
            </w:r>
          </w:p>
        </w:tc>
        <w:tc>
          <w:tcPr>
            <w:tcW w:w="992" w:type="dxa"/>
            <w:vAlign w:val="center"/>
          </w:tcPr>
          <w:p w14:paraId="3A476B17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3</w:t>
            </w:r>
          </w:p>
        </w:tc>
        <w:tc>
          <w:tcPr>
            <w:tcW w:w="992" w:type="dxa"/>
            <w:vAlign w:val="center"/>
          </w:tcPr>
          <w:p w14:paraId="60E42B6B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4</w:t>
            </w:r>
          </w:p>
        </w:tc>
        <w:tc>
          <w:tcPr>
            <w:tcW w:w="905" w:type="dxa"/>
            <w:vAlign w:val="center"/>
          </w:tcPr>
          <w:p w14:paraId="2C628E73" w14:textId="77777777" w:rsidR="00255440" w:rsidRPr="00FE67CC" w:rsidRDefault="00255440" w:rsidP="00523CA1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2"/>
                <w:szCs w:val="22"/>
                <w:lang w:eastAsia="pt-BR"/>
              </w:rPr>
            </w:pPr>
            <w:r w:rsidRPr="00FE67CC">
              <w:rPr>
                <w:rFonts w:ascii="Arial" w:eastAsia="Times New Roman" w:hAnsi="Arial" w:cs="Arial"/>
                <w:sz w:val="22"/>
                <w:szCs w:val="22"/>
                <w:lang w:eastAsia="pt-BR"/>
              </w:rPr>
              <w:t>2</w:t>
            </w:r>
          </w:p>
        </w:tc>
      </w:tr>
    </w:tbl>
    <w:p w14:paraId="787C142F" w14:textId="77777777" w:rsidR="00582B75" w:rsidRDefault="00582B75" w:rsidP="00582B75">
      <w:pPr>
        <w:spacing w:after="0"/>
        <w:jc w:val="center"/>
        <w:rPr>
          <w:rFonts w:ascii="Arial" w:eastAsia="Times New Roman" w:hAnsi="Arial" w:cs="Arial"/>
          <w:sz w:val="22"/>
          <w:szCs w:val="22"/>
          <w:lang w:eastAsia="pt-BR"/>
        </w:rPr>
      </w:pPr>
    </w:p>
    <w:p w14:paraId="4B1F36A0" w14:textId="77777777" w:rsidR="00255440" w:rsidRPr="00FE67CC" w:rsidRDefault="00255440" w:rsidP="000E1AC0">
      <w:pPr>
        <w:spacing w:after="240"/>
        <w:jc w:val="center"/>
        <w:rPr>
          <w:rFonts w:ascii="Arial" w:eastAsia="Times New Roman" w:hAnsi="Arial" w:cs="Arial"/>
          <w:sz w:val="22"/>
          <w:szCs w:val="22"/>
          <w:lang w:eastAsia="pt-BR"/>
        </w:rPr>
      </w:pPr>
      <w:r w:rsidRPr="00FE67CC">
        <w:rPr>
          <w:rFonts w:ascii="Arial" w:eastAsia="Times New Roman" w:hAnsi="Arial" w:cs="Arial"/>
          <w:sz w:val="22"/>
          <w:szCs w:val="22"/>
          <w:lang w:eastAsia="pt-BR"/>
        </w:rPr>
        <w:t>Font</w:t>
      </w:r>
      <w:r w:rsidR="00F860B0">
        <w:rPr>
          <w:rFonts w:ascii="Arial" w:eastAsia="Times New Roman" w:hAnsi="Arial" w:cs="Arial"/>
          <w:sz w:val="22"/>
          <w:szCs w:val="22"/>
          <w:lang w:eastAsia="pt-BR"/>
        </w:rPr>
        <w:t xml:space="preserve">e: Adaptada de </w:t>
      </w:r>
      <w:proofErr w:type="spellStart"/>
      <w:r w:rsidR="00F860B0">
        <w:rPr>
          <w:rFonts w:ascii="Arial" w:eastAsia="Times New Roman" w:hAnsi="Arial" w:cs="Arial"/>
          <w:sz w:val="22"/>
          <w:szCs w:val="22"/>
          <w:lang w:eastAsia="pt-BR"/>
        </w:rPr>
        <w:t>Carniello</w:t>
      </w:r>
      <w:proofErr w:type="spellEnd"/>
      <w:r w:rsidR="00F860B0">
        <w:rPr>
          <w:rFonts w:ascii="Arial" w:eastAsia="Times New Roman" w:hAnsi="Arial" w:cs="Arial"/>
          <w:sz w:val="22"/>
          <w:szCs w:val="22"/>
          <w:lang w:eastAsia="pt-BR"/>
        </w:rPr>
        <w:t xml:space="preserve"> (2009)</w:t>
      </w:r>
      <w:r w:rsidR="008B65BE">
        <w:rPr>
          <w:rFonts w:ascii="Arial" w:eastAsia="Times New Roman" w:hAnsi="Arial" w:cs="Arial"/>
          <w:sz w:val="22"/>
          <w:szCs w:val="22"/>
          <w:lang w:eastAsia="pt-BR"/>
        </w:rPr>
        <w:t>.</w:t>
      </w:r>
    </w:p>
    <w:p w14:paraId="077F732B" w14:textId="77777777" w:rsidR="00255440" w:rsidRDefault="00255440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3F71E055" w14:textId="77777777" w:rsidR="00255440" w:rsidRDefault="00255440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0EB80110" w14:textId="77777777" w:rsidR="00255440" w:rsidRDefault="00255440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440D70AB" w14:textId="77777777" w:rsidR="00255440" w:rsidRDefault="00255440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52A83041" w14:textId="77777777" w:rsidR="00255440" w:rsidRDefault="00255440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1950092E" w14:textId="77777777" w:rsidR="00255440" w:rsidRDefault="00255440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2E7CDBD7" w14:textId="77777777" w:rsidR="00255440" w:rsidRDefault="00255440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070A8E71" w14:textId="77777777" w:rsidR="00255440" w:rsidRDefault="00255440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3B073588" w14:textId="77777777" w:rsidR="00255440" w:rsidRDefault="00255440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1E9D69E4" w14:textId="77777777" w:rsidR="00255440" w:rsidRDefault="00255440" w:rsidP="00255440">
      <w:pPr>
        <w:spacing w:after="120" w:line="360" w:lineRule="auto"/>
        <w:ind w:left="1418" w:hanging="1418"/>
        <w:rPr>
          <w:rFonts w:ascii="Arial" w:hAnsi="Arial" w:cs="Arial"/>
        </w:rPr>
      </w:pPr>
    </w:p>
    <w:p w14:paraId="17F40E3F" w14:textId="77777777" w:rsidR="002E41EC" w:rsidRDefault="002E41EC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8D34621" w14:textId="77777777" w:rsidR="00854EDF" w:rsidRPr="00805F6B" w:rsidRDefault="00854EDF" w:rsidP="00854EDF">
      <w:pPr>
        <w:pStyle w:val="APNDICE"/>
      </w:pPr>
      <w:bookmarkStart w:id="239" w:name="_Toc230755867"/>
      <w:bookmarkStart w:id="240" w:name="_Toc242508223"/>
      <w:bookmarkStart w:id="241" w:name="_Toc245264275"/>
      <w:bookmarkStart w:id="242" w:name="_Toc304196241"/>
      <w:bookmarkStart w:id="243" w:name="_Toc310505145"/>
      <w:bookmarkStart w:id="244" w:name="_Toc310505216"/>
      <w:bookmarkStart w:id="245" w:name="_Toc503276212"/>
      <w:bookmarkStart w:id="246" w:name="_Toc503276467"/>
      <w:bookmarkStart w:id="247" w:name="_Toc503422496"/>
      <w:bookmarkStart w:id="248" w:name="_Toc61963295"/>
      <w:r w:rsidRPr="00805F6B">
        <w:lastRenderedPageBreak/>
        <w:t>AP</w:t>
      </w:r>
      <w:r>
        <w:t>Ê</w:t>
      </w:r>
      <w:r w:rsidR="009B660D">
        <w:t>NDICE B</w:t>
      </w:r>
      <w:r w:rsidRPr="00805F6B">
        <w:t xml:space="preserve"> - FORMATANDO E CRIANDO LISTA DE REFERÊNCIAS</w:t>
      </w:r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r w:rsidRPr="00805F6B">
        <w:t xml:space="preserve"> </w:t>
      </w:r>
    </w:p>
    <w:p w14:paraId="2C361F28" w14:textId="77777777" w:rsidR="00854EDF" w:rsidRDefault="009B660D" w:rsidP="00854EDF">
      <w:pPr>
        <w:pStyle w:val="PARAGRAFO"/>
      </w:pPr>
      <w:bookmarkStart w:id="249" w:name="_Toc310505146"/>
      <w:r>
        <w:t>Na Figura B</w:t>
      </w:r>
      <w:r w:rsidR="00854EDF" w:rsidRPr="008907B1">
        <w:t xml:space="preserve">1 temos um exemplo de uma lista de referências </w:t>
      </w:r>
      <w:r w:rsidR="00451B24" w:rsidRPr="008907B1">
        <w:t>autor data</w:t>
      </w:r>
      <w:r>
        <w:t xml:space="preserve"> e na Figura B</w:t>
      </w:r>
      <w:r w:rsidR="00854EDF" w:rsidRPr="008907B1">
        <w:t>2 temos o exemplo de como formatar cada referência.</w:t>
      </w:r>
      <w:bookmarkEnd w:id="249"/>
    </w:p>
    <w:p w14:paraId="3355F9BB" w14:textId="77777777" w:rsidR="00854EDF" w:rsidRDefault="009B660D" w:rsidP="00854EDF">
      <w:pPr>
        <w:pStyle w:val="FIGURA"/>
      </w:pPr>
      <w:bookmarkStart w:id="250" w:name="_Toc242506978"/>
      <w:bookmarkStart w:id="251" w:name="_Toc242507986"/>
      <w:bookmarkStart w:id="252" w:name="_Toc242508134"/>
      <w:bookmarkStart w:id="253" w:name="_Toc242508224"/>
      <w:bookmarkStart w:id="254" w:name="_Toc292093409"/>
      <w:bookmarkStart w:id="255" w:name="_Toc292093913"/>
      <w:bookmarkStart w:id="256" w:name="_Toc292093958"/>
      <w:bookmarkStart w:id="257" w:name="_Toc292094294"/>
      <w:bookmarkStart w:id="258" w:name="_Toc292094659"/>
      <w:bookmarkStart w:id="259" w:name="_Toc292094951"/>
      <w:bookmarkStart w:id="260" w:name="_Toc292095610"/>
      <w:bookmarkStart w:id="261" w:name="_Toc310505147"/>
      <w:bookmarkStart w:id="262" w:name="_Toc310505519"/>
      <w:bookmarkStart w:id="263" w:name="_Toc61530990"/>
      <w:r>
        <w:t>Figura B</w:t>
      </w:r>
      <w:r w:rsidR="00854EDF" w:rsidRPr="00421835">
        <w:t xml:space="preserve">.1 - Exemplo de lista de referência bibliográfica </w:t>
      </w:r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r w:rsidR="00451B24" w:rsidRPr="00421835">
        <w:t>autor data</w:t>
      </w:r>
      <w:r w:rsidR="00854EDF">
        <w:t>.</w:t>
      </w:r>
      <w:bookmarkEnd w:id="263"/>
    </w:p>
    <w:p w14:paraId="045A3741" w14:textId="77777777" w:rsidR="00255440" w:rsidRPr="00977781" w:rsidRDefault="000F6167" w:rsidP="00255440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 wp14:anchorId="395C3AAB" wp14:editId="22437628">
            <wp:extent cx="5162550" cy="6591300"/>
            <wp:effectExtent l="0" t="0" r="0" b="0"/>
            <wp:docPr id="10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659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6748F" w14:textId="77777777" w:rsidR="00A5643D" w:rsidRDefault="00A5643D" w:rsidP="00A9653E">
      <w:pPr>
        <w:pStyle w:val="FIGURA"/>
      </w:pPr>
      <w:bookmarkStart w:id="264" w:name="_Toc242506979"/>
      <w:bookmarkStart w:id="265" w:name="_Toc242508135"/>
      <w:bookmarkStart w:id="266" w:name="_Toc242508225"/>
      <w:bookmarkStart w:id="267" w:name="_Toc292093410"/>
      <w:bookmarkStart w:id="268" w:name="_Toc292093914"/>
      <w:bookmarkStart w:id="269" w:name="_Toc292093959"/>
      <w:bookmarkStart w:id="270" w:name="_Toc292094295"/>
      <w:bookmarkStart w:id="271" w:name="_Toc292094660"/>
      <w:bookmarkStart w:id="272" w:name="_Toc292094952"/>
      <w:bookmarkStart w:id="273" w:name="_Toc292095611"/>
      <w:bookmarkStart w:id="274" w:name="_Toc310505148"/>
      <w:bookmarkStart w:id="275" w:name="_Toc310505520"/>
      <w:bookmarkStart w:id="276" w:name="_Toc378672332"/>
    </w:p>
    <w:p w14:paraId="56B2516A" w14:textId="77777777" w:rsidR="00A5643D" w:rsidRDefault="00A5643D" w:rsidP="00A9653E">
      <w:pPr>
        <w:pStyle w:val="FIGURA"/>
      </w:pPr>
    </w:p>
    <w:p w14:paraId="11EA2395" w14:textId="77777777" w:rsidR="00A9653E" w:rsidRPr="00A90D31" w:rsidRDefault="009B660D" w:rsidP="00A9653E">
      <w:pPr>
        <w:pStyle w:val="FIGURA"/>
      </w:pPr>
      <w:bookmarkStart w:id="277" w:name="_Toc61530991"/>
      <w:r>
        <w:lastRenderedPageBreak/>
        <w:t>Figura B</w:t>
      </w:r>
      <w:r w:rsidR="00A9653E" w:rsidRPr="00A90D31">
        <w:t>.2 - Como formatar a referência</w:t>
      </w:r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r w:rsidR="00A9653E">
        <w:t>.</w:t>
      </w:r>
      <w:bookmarkEnd w:id="276"/>
      <w:bookmarkEnd w:id="277"/>
    </w:p>
    <w:p w14:paraId="5E63B6F6" w14:textId="77777777" w:rsidR="00255440" w:rsidRDefault="000F6167" w:rsidP="00255440">
      <w:pPr>
        <w:spacing w:line="360" w:lineRule="auto"/>
        <w:jc w:val="center"/>
        <w:rPr>
          <w:rFonts w:ascii="Arial" w:hAnsi="Arial" w:cs="Arial"/>
          <w:noProof/>
          <w:lang w:eastAsia="pt-BR"/>
        </w:rPr>
      </w:pPr>
      <w:r>
        <w:rPr>
          <w:rFonts w:ascii="Arial" w:hAnsi="Arial" w:cs="Arial"/>
          <w:noProof/>
          <w:lang w:eastAsia="pt-BR"/>
        </w:rPr>
        <w:drawing>
          <wp:inline distT="0" distB="0" distL="0" distR="0" wp14:anchorId="1118B3AD" wp14:editId="7BB1B0D6">
            <wp:extent cx="5000625" cy="6791325"/>
            <wp:effectExtent l="0" t="0" r="9525" b="9525"/>
            <wp:docPr id="11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9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679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6EDF2C" w14:textId="77777777" w:rsidR="000C2200" w:rsidRDefault="000C2200" w:rsidP="00255440">
      <w:pPr>
        <w:spacing w:line="360" w:lineRule="auto"/>
        <w:jc w:val="center"/>
        <w:rPr>
          <w:rFonts w:ascii="Arial" w:hAnsi="Arial" w:cs="Arial"/>
          <w:noProof/>
          <w:lang w:eastAsia="pt-BR"/>
        </w:rPr>
      </w:pPr>
    </w:p>
    <w:p w14:paraId="627472B9" w14:textId="77777777" w:rsidR="002E41EC" w:rsidRDefault="002E41EC">
      <w:pPr>
        <w:spacing w:after="0" w:line="240" w:lineRule="auto"/>
        <w:rPr>
          <w:rFonts w:ascii="Arial" w:hAnsi="Arial" w:cs="Arial"/>
          <w:noProof/>
          <w:lang w:eastAsia="pt-BR"/>
        </w:rPr>
      </w:pPr>
      <w:r>
        <w:rPr>
          <w:rFonts w:ascii="Arial" w:hAnsi="Arial" w:cs="Arial"/>
          <w:noProof/>
          <w:lang w:eastAsia="pt-BR"/>
        </w:rPr>
        <w:br w:type="page"/>
      </w:r>
    </w:p>
    <w:p w14:paraId="286217F2" w14:textId="77777777" w:rsidR="00FE5AAF" w:rsidRPr="007D122E" w:rsidRDefault="00FE5AAF" w:rsidP="00FE5AAF">
      <w:pPr>
        <w:pStyle w:val="ANEXO"/>
        <w:spacing w:before="120"/>
      </w:pPr>
      <w:bookmarkStart w:id="278" w:name="_Toc230754508"/>
      <w:bookmarkStart w:id="279" w:name="_Toc242508136"/>
      <w:bookmarkStart w:id="280" w:name="_Toc242508226"/>
      <w:bookmarkStart w:id="281" w:name="_Toc245264276"/>
      <w:bookmarkStart w:id="282" w:name="_Toc304196242"/>
      <w:bookmarkStart w:id="283" w:name="_Toc310505149"/>
      <w:bookmarkStart w:id="284" w:name="_Toc310505217"/>
      <w:bookmarkStart w:id="285" w:name="_Toc503276213"/>
      <w:bookmarkStart w:id="286" w:name="_Toc503422497"/>
      <w:bookmarkStart w:id="287" w:name="_Toc61963296"/>
      <w:r w:rsidRPr="007D122E">
        <w:lastRenderedPageBreak/>
        <w:t>ANEXO A - ABREVIATURA DOS MESES</w:t>
      </w:r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</w:p>
    <w:p w14:paraId="563D789A" w14:textId="77777777" w:rsidR="00FE5AAF" w:rsidRPr="001F7ABD" w:rsidRDefault="00FE5AAF" w:rsidP="001F7ABD">
      <w:pPr>
        <w:pStyle w:val="PARAGRAFO"/>
        <w:rPr>
          <w:b/>
        </w:rPr>
      </w:pPr>
      <w:bookmarkStart w:id="288" w:name="_Toc242508137"/>
      <w:bookmarkStart w:id="289" w:name="_Toc242508227"/>
      <w:bookmarkStart w:id="290" w:name="_Toc245264277"/>
      <w:bookmarkStart w:id="291" w:name="_Toc304196243"/>
      <w:bookmarkStart w:id="292" w:name="_Toc310505150"/>
      <w:bookmarkStart w:id="293" w:name="_Toc310505218"/>
      <w:bookmarkStart w:id="294" w:name="_Toc503276214"/>
      <w:r w:rsidRPr="001F7ABD">
        <w:rPr>
          <w:b/>
        </w:rPr>
        <w:t>A.1 Anexo</w:t>
      </w:r>
      <w:bookmarkEnd w:id="288"/>
      <w:bookmarkEnd w:id="289"/>
      <w:bookmarkEnd w:id="290"/>
      <w:bookmarkEnd w:id="291"/>
      <w:bookmarkEnd w:id="292"/>
      <w:bookmarkEnd w:id="293"/>
      <w:bookmarkEnd w:id="294"/>
    </w:p>
    <w:p w14:paraId="0F48960C" w14:textId="77777777" w:rsidR="00FE5AAF" w:rsidRDefault="000F4744" w:rsidP="00FE5AAF">
      <w:pPr>
        <w:pStyle w:val="PARAGRAFO"/>
      </w:pPr>
      <w:bookmarkStart w:id="295" w:name="_Toc310505151"/>
      <w:r>
        <w:t>É e</w:t>
      </w:r>
      <w:r w:rsidR="00FE5AAF" w:rsidRPr="008907B1">
        <w:t xml:space="preserve">lemento opcional. </w:t>
      </w:r>
      <w:r>
        <w:t>Os anexos s</w:t>
      </w:r>
      <w:r w:rsidR="00FE5AAF" w:rsidRPr="008907B1">
        <w:t xml:space="preserve">ão identificados por meio de letras maiúsculas consecutivas, travessão e pelos respectivos títulos. </w:t>
      </w:r>
      <w:r w:rsidR="006A3CB6">
        <w:t>São v</w:t>
      </w:r>
      <w:r w:rsidR="00FE5AAF" w:rsidRPr="008907B1">
        <w:t>inculados ao trabalho para esclarecimento ou documentação, nem sempre da mesma autoria.</w:t>
      </w:r>
      <w:bookmarkEnd w:id="295"/>
    </w:p>
    <w:p w14:paraId="6EB105A0" w14:textId="77777777" w:rsidR="00FE5AAF" w:rsidRPr="009E43FC" w:rsidRDefault="00FE5AAF" w:rsidP="009E43FC">
      <w:pPr>
        <w:pStyle w:val="PARAGRAFO"/>
        <w:rPr>
          <w:b/>
        </w:rPr>
      </w:pPr>
      <w:bookmarkStart w:id="296" w:name="_Toc242508138"/>
      <w:bookmarkStart w:id="297" w:name="_Toc242508228"/>
      <w:bookmarkStart w:id="298" w:name="_Toc245264278"/>
      <w:bookmarkStart w:id="299" w:name="_Toc304196244"/>
      <w:bookmarkStart w:id="300" w:name="_Toc310505152"/>
      <w:bookmarkStart w:id="301" w:name="_Toc310505219"/>
      <w:bookmarkStart w:id="302" w:name="_Toc503276215"/>
      <w:r w:rsidRPr="009E43FC">
        <w:rPr>
          <w:b/>
        </w:rPr>
        <w:t>A.2 Abreviaturas dos Meses</w:t>
      </w:r>
      <w:bookmarkEnd w:id="296"/>
      <w:bookmarkEnd w:id="297"/>
      <w:bookmarkEnd w:id="298"/>
      <w:bookmarkEnd w:id="299"/>
      <w:bookmarkEnd w:id="300"/>
      <w:bookmarkEnd w:id="301"/>
      <w:bookmarkEnd w:id="302"/>
    </w:p>
    <w:p w14:paraId="1831BEF8" w14:textId="77777777" w:rsidR="00255440" w:rsidRPr="00531302" w:rsidRDefault="00255440" w:rsidP="00255440">
      <w:pPr>
        <w:pStyle w:val="ANEXO1"/>
        <w:rPr>
          <w:sz w:val="2"/>
          <w:szCs w:val="2"/>
        </w:rPr>
      </w:pPr>
    </w:p>
    <w:tbl>
      <w:tblPr>
        <w:tblW w:w="6091" w:type="dxa"/>
        <w:tblInd w:w="1214" w:type="dxa"/>
        <w:tblLayout w:type="fixed"/>
        <w:tblLook w:val="01E0" w:firstRow="1" w:lastRow="1" w:firstColumn="1" w:lastColumn="1" w:noHBand="0" w:noVBand="0"/>
      </w:tblPr>
      <w:tblGrid>
        <w:gridCol w:w="1951"/>
        <w:gridCol w:w="2139"/>
        <w:gridCol w:w="2001"/>
      </w:tblGrid>
      <w:tr w:rsidR="00F01377" w:rsidRPr="00A6346F" w14:paraId="1F37EACD" w14:textId="77777777" w:rsidTr="00523CA1">
        <w:trPr>
          <w:trHeight w:hRule="exact" w:val="397"/>
        </w:trPr>
        <w:tc>
          <w:tcPr>
            <w:tcW w:w="19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7DCAD" w14:textId="77777777" w:rsidR="00F01377" w:rsidRPr="00A6346F" w:rsidRDefault="00F01377" w:rsidP="00523CA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A6346F">
              <w:rPr>
                <w:rFonts w:ascii="Arial" w:hAnsi="Arial" w:cs="Arial"/>
                <w:b/>
                <w:sz w:val="18"/>
                <w:szCs w:val="18"/>
              </w:rPr>
              <w:t>Português</w:t>
            </w: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9B59C" w14:textId="77777777" w:rsidR="00F01377" w:rsidRPr="00A6346F" w:rsidRDefault="00F01377" w:rsidP="00523CA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A6346F">
              <w:rPr>
                <w:rFonts w:ascii="Arial" w:hAnsi="Arial" w:cs="Arial"/>
                <w:b/>
                <w:sz w:val="18"/>
                <w:szCs w:val="18"/>
              </w:rPr>
              <w:t>Espanhol</w:t>
            </w:r>
          </w:p>
        </w:tc>
        <w:tc>
          <w:tcPr>
            <w:tcW w:w="2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898F690" w14:textId="77777777" w:rsidR="00F01377" w:rsidRPr="00A6346F" w:rsidRDefault="00F01377" w:rsidP="00523CA1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A6346F">
              <w:rPr>
                <w:rFonts w:ascii="Arial" w:hAnsi="Arial" w:cs="Arial"/>
                <w:b/>
                <w:sz w:val="18"/>
                <w:szCs w:val="18"/>
              </w:rPr>
              <w:t>Italiano</w:t>
            </w:r>
          </w:p>
        </w:tc>
      </w:tr>
      <w:tr w:rsidR="00F01377" w:rsidRPr="00A6346F" w14:paraId="1D1230F2" w14:textId="77777777" w:rsidTr="00523CA1">
        <w:trPr>
          <w:trHeight w:hRule="exact" w:val="2828"/>
        </w:trPr>
        <w:tc>
          <w:tcPr>
            <w:tcW w:w="19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770F2" w14:textId="77777777" w:rsidR="00F01377" w:rsidRPr="00A6346F" w:rsidRDefault="00422BE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>janeiro = jan.</w:t>
            </w:r>
          </w:p>
          <w:p w14:paraId="4CF4CFC7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fevereiro = fev. </w:t>
            </w:r>
          </w:p>
          <w:p w14:paraId="66D3D34B" w14:textId="77777777" w:rsidR="00F01377" w:rsidRPr="00A6346F" w:rsidRDefault="00422BE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>março = mar.</w:t>
            </w:r>
          </w:p>
          <w:p w14:paraId="675DC174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abril = abr. </w:t>
            </w:r>
          </w:p>
          <w:p w14:paraId="12D37DD9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maio = maio </w:t>
            </w:r>
          </w:p>
          <w:p w14:paraId="568FA73A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junho = jun. </w:t>
            </w:r>
          </w:p>
          <w:p w14:paraId="600F3B27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julho = jul. </w:t>
            </w:r>
          </w:p>
          <w:p w14:paraId="435D3444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agosto = ago. </w:t>
            </w:r>
          </w:p>
          <w:p w14:paraId="69AADA29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setembro = set. </w:t>
            </w:r>
          </w:p>
          <w:p w14:paraId="5A803F58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outubro = out. </w:t>
            </w:r>
          </w:p>
          <w:p w14:paraId="050AF4C1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novembro = nov. </w:t>
            </w:r>
          </w:p>
          <w:p w14:paraId="105C452A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dezembro = dez. </w:t>
            </w:r>
          </w:p>
          <w:p w14:paraId="3ED626D0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  <w:p w14:paraId="389BC923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4B8019CF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6AE8BA" w14:textId="77777777" w:rsidR="00F01377" w:rsidRPr="00A6346F" w:rsidRDefault="00B7510B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</w:rPr>
              <w:t>enero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=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ene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7C6EE8D4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febrero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feb</w:t>
            </w:r>
            <w:proofErr w:type="spellEnd"/>
            <w:r w:rsidR="00B7510B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45E7153C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marzo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mar. </w:t>
            </w:r>
          </w:p>
          <w:p w14:paraId="4D268154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>abril = abr.</w:t>
            </w:r>
          </w:p>
          <w:p w14:paraId="593C47E2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mayo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mayo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789E972B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junio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jun.</w:t>
            </w:r>
          </w:p>
          <w:p w14:paraId="771A464D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julio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jul. </w:t>
            </w:r>
          </w:p>
          <w:p w14:paraId="4607F793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r w:rsidRPr="00A6346F">
              <w:rPr>
                <w:rFonts w:ascii="Arial" w:hAnsi="Arial" w:cs="Arial"/>
                <w:sz w:val="18"/>
                <w:szCs w:val="18"/>
              </w:rPr>
              <w:t xml:space="preserve">agosto = ago.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septiembre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sep.</w:t>
            </w:r>
          </w:p>
          <w:p w14:paraId="3AB1A921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octubre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 xml:space="preserve"> = oct. </w:t>
            </w:r>
          </w:p>
          <w:p w14:paraId="4CB231F3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b/>
                <w:sz w:val="18"/>
                <w:szCs w:val="18"/>
                <w:lang w:val="fr-FR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noviembre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 xml:space="preserve"> =nov.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diciembre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dic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.</w:t>
            </w:r>
          </w:p>
        </w:tc>
        <w:tc>
          <w:tcPr>
            <w:tcW w:w="2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B3324BF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gennaio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gen.</w:t>
            </w:r>
          </w:p>
          <w:p w14:paraId="24159BB0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febbraio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feb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6C0282C8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marzo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mar. </w:t>
            </w:r>
          </w:p>
          <w:p w14:paraId="37601650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aprile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apr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14:paraId="7C44C503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maggio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mag.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giugno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giu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14:paraId="75470F01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luglio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lug. </w:t>
            </w:r>
          </w:p>
          <w:p w14:paraId="42179093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b/>
                <w:sz w:val="18"/>
                <w:szCs w:val="18"/>
                <w:lang w:val="en-US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agosto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 = ago.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settembre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 = set.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ottobre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ott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.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novembre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nov.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dicembre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dic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.</w:t>
            </w:r>
          </w:p>
        </w:tc>
      </w:tr>
    </w:tbl>
    <w:p w14:paraId="5DEC69B6" w14:textId="77777777" w:rsidR="00E40809" w:rsidRPr="00523CA1" w:rsidRDefault="00E40809" w:rsidP="00F01377">
      <w:pPr>
        <w:spacing w:after="0" w:line="240" w:lineRule="auto"/>
        <w:rPr>
          <w:rFonts w:ascii="Arial" w:hAnsi="Arial" w:cs="Arial"/>
        </w:rPr>
      </w:pPr>
    </w:p>
    <w:tbl>
      <w:tblPr>
        <w:tblW w:w="6090" w:type="dxa"/>
        <w:tblInd w:w="1213" w:type="dxa"/>
        <w:tblLook w:val="01E0" w:firstRow="1" w:lastRow="1" w:firstColumn="1" w:lastColumn="1" w:noHBand="0" w:noVBand="0"/>
      </w:tblPr>
      <w:tblGrid>
        <w:gridCol w:w="2105"/>
        <w:gridCol w:w="2048"/>
        <w:gridCol w:w="1937"/>
      </w:tblGrid>
      <w:tr w:rsidR="00F01377" w:rsidRPr="00A6346F" w14:paraId="37E807C7" w14:textId="77777777" w:rsidTr="00523CA1">
        <w:trPr>
          <w:trHeight w:hRule="exact" w:val="397"/>
        </w:trPr>
        <w:tc>
          <w:tcPr>
            <w:tcW w:w="21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054FD" w14:textId="77777777" w:rsidR="00F01377" w:rsidRPr="00A6346F" w:rsidRDefault="00F01377" w:rsidP="00F01377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A6346F">
              <w:rPr>
                <w:rFonts w:ascii="Arial" w:hAnsi="Arial" w:cs="Arial"/>
                <w:b/>
                <w:sz w:val="18"/>
                <w:szCs w:val="18"/>
              </w:rPr>
              <w:t>Francês</w:t>
            </w:r>
          </w:p>
        </w:tc>
        <w:tc>
          <w:tcPr>
            <w:tcW w:w="20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96101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  <w:lang w:val="en-US"/>
              </w:rPr>
            </w:pPr>
            <w:proofErr w:type="spellStart"/>
            <w:r w:rsidRPr="00A6346F">
              <w:rPr>
                <w:rFonts w:ascii="Arial" w:hAnsi="Arial" w:cs="Arial"/>
                <w:b/>
                <w:sz w:val="18"/>
                <w:szCs w:val="18"/>
                <w:lang w:val="en-US"/>
              </w:rPr>
              <w:t>Inglês</w:t>
            </w:r>
            <w:proofErr w:type="spellEnd"/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A3B16D7" w14:textId="77777777" w:rsidR="00F01377" w:rsidRPr="00A6346F" w:rsidRDefault="00F01377" w:rsidP="00F01377">
            <w:pPr>
              <w:spacing w:after="0" w:line="240" w:lineRule="auto"/>
              <w:jc w:val="center"/>
              <w:rPr>
                <w:rFonts w:ascii="Arial" w:hAnsi="Arial" w:cs="Arial"/>
                <w:b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b/>
                <w:sz w:val="18"/>
                <w:szCs w:val="18"/>
                <w:lang w:val="en-US"/>
              </w:rPr>
              <w:t>Alemão</w:t>
            </w:r>
          </w:p>
        </w:tc>
      </w:tr>
      <w:tr w:rsidR="00F01377" w:rsidRPr="00A6346F" w14:paraId="1D50C6C1" w14:textId="77777777" w:rsidTr="00523CA1">
        <w:trPr>
          <w:trHeight w:val="3158"/>
        </w:trPr>
        <w:tc>
          <w:tcPr>
            <w:tcW w:w="210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F36AE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janvier = jan.</w:t>
            </w:r>
          </w:p>
          <w:p w14:paraId="3A61A5CD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 xml:space="preserve">février = fév. </w:t>
            </w:r>
          </w:p>
          <w:p w14:paraId="4F227539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mars = mars</w:t>
            </w:r>
          </w:p>
          <w:p w14:paraId="77F7FE0B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avril = avr.</w:t>
            </w:r>
          </w:p>
          <w:p w14:paraId="7FD9F33D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mai = mai</w:t>
            </w:r>
          </w:p>
          <w:p w14:paraId="6755661E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juin = juin</w:t>
            </w:r>
          </w:p>
          <w:p w14:paraId="523B6995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juillet = juil.</w:t>
            </w:r>
          </w:p>
          <w:p w14:paraId="4C4E6D6B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août = août</w:t>
            </w:r>
          </w:p>
          <w:p w14:paraId="77C8781C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fr-FR"/>
              </w:rPr>
              <w:t>septembre = sept. octobre = oct.</w:t>
            </w:r>
          </w:p>
          <w:p w14:paraId="60B4CCFF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novembre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>nov.</w:t>
            </w:r>
            <w:proofErr w:type="spellEnd"/>
          </w:p>
          <w:p w14:paraId="1329322C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décembre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 xml:space="preserve"> = </w:t>
            </w:r>
            <w:proofErr w:type="spellStart"/>
            <w:r w:rsidRPr="00A6346F">
              <w:rPr>
                <w:rFonts w:ascii="Arial" w:hAnsi="Arial" w:cs="Arial"/>
                <w:sz w:val="18"/>
                <w:szCs w:val="18"/>
              </w:rPr>
              <w:t>déc</w:t>
            </w:r>
            <w:proofErr w:type="spellEnd"/>
            <w:r w:rsidRPr="00A6346F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2E768C2A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b/>
                <w:sz w:val="18"/>
                <w:szCs w:val="18"/>
                <w:lang w:val="en-US"/>
              </w:rPr>
            </w:pPr>
          </w:p>
        </w:tc>
        <w:tc>
          <w:tcPr>
            <w:tcW w:w="20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EBFA5B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January = Jan. </w:t>
            </w:r>
          </w:p>
          <w:p w14:paraId="3BF03965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February = Feb. </w:t>
            </w:r>
          </w:p>
          <w:p w14:paraId="09D6A459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March = Mar. </w:t>
            </w:r>
          </w:p>
          <w:p w14:paraId="0A6B96D8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April = Apr. </w:t>
            </w:r>
          </w:p>
          <w:p w14:paraId="5C868BE6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May = May </w:t>
            </w:r>
          </w:p>
          <w:p w14:paraId="30B1CF92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June = June </w:t>
            </w:r>
          </w:p>
          <w:p w14:paraId="3074E5C9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July = July </w:t>
            </w:r>
          </w:p>
          <w:p w14:paraId="0FA03061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August = Aug. </w:t>
            </w:r>
          </w:p>
          <w:p w14:paraId="0F6CC358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September = Sept. </w:t>
            </w:r>
          </w:p>
          <w:p w14:paraId="5A8ED318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October = Oct. </w:t>
            </w:r>
          </w:p>
          <w:p w14:paraId="34452E8A" w14:textId="77777777" w:rsidR="00F01377" w:rsidRPr="00A6346F" w:rsidRDefault="00F01377" w:rsidP="00F01377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November = Nov. </w:t>
            </w:r>
          </w:p>
          <w:p w14:paraId="5D173069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en-US"/>
              </w:rPr>
              <w:t xml:space="preserve">December = Dec. </w:t>
            </w:r>
          </w:p>
        </w:tc>
        <w:tc>
          <w:tcPr>
            <w:tcW w:w="1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DA90289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Januar = Jan.</w:t>
            </w:r>
          </w:p>
          <w:p w14:paraId="37D32C2B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Februar = Feb.</w:t>
            </w:r>
          </w:p>
          <w:p w14:paraId="3B5244C3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März = März</w:t>
            </w:r>
          </w:p>
          <w:p w14:paraId="5E24D031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April = Apr.</w:t>
            </w:r>
          </w:p>
          <w:p w14:paraId="4553E275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Mai = Mai.</w:t>
            </w:r>
          </w:p>
          <w:p w14:paraId="3E23899B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Juni = Juni</w:t>
            </w:r>
          </w:p>
          <w:p w14:paraId="7462D6BF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Juli = Juli</w:t>
            </w:r>
          </w:p>
          <w:p w14:paraId="0ED55C9E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August = Aug.</w:t>
            </w:r>
          </w:p>
          <w:p w14:paraId="2A4EDD5C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September = Sept.</w:t>
            </w:r>
          </w:p>
          <w:p w14:paraId="2E8EE299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Oktober = Okt.</w:t>
            </w:r>
          </w:p>
          <w:p w14:paraId="3A97C8B2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November = Nov.</w:t>
            </w:r>
          </w:p>
          <w:p w14:paraId="6BFB2895" w14:textId="77777777" w:rsidR="00F01377" w:rsidRPr="00A6346F" w:rsidRDefault="00F01377" w:rsidP="00F01377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de-DE"/>
              </w:rPr>
            </w:pPr>
            <w:r w:rsidRPr="00A6346F">
              <w:rPr>
                <w:rFonts w:ascii="Arial" w:hAnsi="Arial" w:cs="Arial"/>
                <w:sz w:val="18"/>
                <w:szCs w:val="18"/>
                <w:lang w:val="de-DE"/>
              </w:rPr>
              <w:t>Dezember = Dez</w:t>
            </w:r>
          </w:p>
        </w:tc>
      </w:tr>
    </w:tbl>
    <w:p w14:paraId="3EE59FDF" w14:textId="77777777" w:rsidR="00255440" w:rsidRDefault="00255440" w:rsidP="002E41EC">
      <w:pPr>
        <w:spacing w:after="120" w:line="360" w:lineRule="auto"/>
        <w:rPr>
          <w:rFonts w:ascii="Arial" w:hAnsi="Arial" w:cs="Arial"/>
        </w:rPr>
      </w:pPr>
    </w:p>
    <w:sectPr w:rsidR="00255440" w:rsidSect="00AB5C0E">
      <w:pgSz w:w="11906" w:h="16838"/>
      <w:pgMar w:top="1701" w:right="1701" w:bottom="170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5F1679" w14:textId="77777777" w:rsidR="00E16C9D" w:rsidRDefault="00E16C9D" w:rsidP="00EB0DB8">
      <w:pPr>
        <w:spacing w:after="0" w:line="240" w:lineRule="auto"/>
      </w:pPr>
      <w:r>
        <w:separator/>
      </w:r>
    </w:p>
    <w:p w14:paraId="4AEDF9DF" w14:textId="77777777" w:rsidR="00E16C9D" w:rsidRDefault="00E16C9D"/>
  </w:endnote>
  <w:endnote w:type="continuationSeparator" w:id="0">
    <w:p w14:paraId="2593B3F0" w14:textId="77777777" w:rsidR="00E16C9D" w:rsidRDefault="00E16C9D" w:rsidP="00EB0DB8">
      <w:pPr>
        <w:spacing w:after="0" w:line="240" w:lineRule="auto"/>
      </w:pPr>
      <w:r>
        <w:continuationSeparator/>
      </w:r>
    </w:p>
    <w:p w14:paraId="2E6ACCCA" w14:textId="77777777" w:rsidR="00E16C9D" w:rsidRDefault="00E16C9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2C49C5" w14:textId="77777777" w:rsidR="00132CD8" w:rsidRDefault="00132CD8">
    <w:pPr>
      <w:pStyle w:val="Rodap"/>
      <w:jc w:val="center"/>
    </w:pPr>
  </w:p>
  <w:p w14:paraId="2A16ED53" w14:textId="77777777" w:rsidR="00132CD8" w:rsidRDefault="00132CD8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1E384" w14:textId="77777777" w:rsidR="00132CD8" w:rsidRPr="00FC3D12" w:rsidRDefault="00132CD8">
    <w:pPr>
      <w:pStyle w:val="Rodap"/>
      <w:jc w:val="center"/>
      <w:rPr>
        <w:rFonts w:ascii="Arial" w:hAnsi="Arial" w:cs="Arial"/>
      </w:rPr>
    </w:pPr>
    <w:r w:rsidRPr="00FC3D12">
      <w:rPr>
        <w:rFonts w:ascii="Arial" w:hAnsi="Arial" w:cs="Arial"/>
      </w:rPr>
      <w:fldChar w:fldCharType="begin"/>
    </w:r>
    <w:r w:rsidRPr="00FC3D12">
      <w:rPr>
        <w:rFonts w:ascii="Arial" w:hAnsi="Arial" w:cs="Arial"/>
      </w:rPr>
      <w:instrText xml:space="preserve"> PAGE   \* MERGEFORMAT </w:instrText>
    </w:r>
    <w:r w:rsidRPr="00FC3D12">
      <w:rPr>
        <w:rFonts w:ascii="Arial" w:hAnsi="Arial" w:cs="Arial"/>
      </w:rPr>
      <w:fldChar w:fldCharType="separate"/>
    </w:r>
    <w:r w:rsidR="00F102C3">
      <w:rPr>
        <w:rFonts w:ascii="Arial" w:hAnsi="Arial" w:cs="Arial"/>
        <w:noProof/>
      </w:rPr>
      <w:t>ii</w:t>
    </w:r>
    <w:r w:rsidRPr="00FC3D12">
      <w:rPr>
        <w:rFonts w:ascii="Arial" w:hAnsi="Arial" w:cs="Arial"/>
        <w:noProof/>
      </w:rPr>
      <w:fldChar w:fldCharType="end"/>
    </w:r>
  </w:p>
  <w:p w14:paraId="354239C3" w14:textId="77777777" w:rsidR="00132CD8" w:rsidRDefault="00132CD8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85C305" w14:textId="77777777" w:rsidR="00132CD8" w:rsidRPr="00FB6A78" w:rsidRDefault="00132CD8">
    <w:pPr>
      <w:pStyle w:val="Rodap"/>
      <w:jc w:val="center"/>
      <w:rPr>
        <w:rFonts w:ascii="Arial" w:hAnsi="Arial" w:cs="Arial"/>
      </w:rPr>
    </w:pPr>
    <w:r w:rsidRPr="00FB6A78">
      <w:rPr>
        <w:rFonts w:ascii="Arial" w:hAnsi="Arial" w:cs="Arial"/>
      </w:rPr>
      <w:fldChar w:fldCharType="begin"/>
    </w:r>
    <w:r w:rsidRPr="00FB6A78">
      <w:rPr>
        <w:rFonts w:ascii="Arial" w:hAnsi="Arial" w:cs="Arial"/>
      </w:rPr>
      <w:instrText xml:space="preserve"> PAGE   \* MERGEFORMAT </w:instrText>
    </w:r>
    <w:r w:rsidRPr="00FB6A78">
      <w:rPr>
        <w:rFonts w:ascii="Arial" w:hAnsi="Arial" w:cs="Arial"/>
      </w:rPr>
      <w:fldChar w:fldCharType="separate"/>
    </w:r>
    <w:r w:rsidR="00F102C3">
      <w:rPr>
        <w:rFonts w:ascii="Arial" w:hAnsi="Arial" w:cs="Arial"/>
        <w:noProof/>
      </w:rPr>
      <w:t>15</w:t>
    </w:r>
    <w:r w:rsidRPr="00FB6A78">
      <w:rPr>
        <w:rFonts w:ascii="Arial" w:hAnsi="Arial" w:cs="Arial"/>
      </w:rPr>
      <w:fldChar w:fldCharType="end"/>
    </w:r>
  </w:p>
  <w:p w14:paraId="109792AD" w14:textId="77777777" w:rsidR="00132CD8" w:rsidRDefault="00132CD8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B4BC3B" w14:textId="77777777" w:rsidR="00E16C9D" w:rsidRDefault="00E16C9D" w:rsidP="00EB0DB8">
      <w:pPr>
        <w:spacing w:after="0" w:line="240" w:lineRule="auto"/>
      </w:pPr>
      <w:r>
        <w:separator/>
      </w:r>
    </w:p>
    <w:p w14:paraId="7BA601EA" w14:textId="77777777" w:rsidR="00E16C9D" w:rsidRDefault="00E16C9D"/>
  </w:footnote>
  <w:footnote w:type="continuationSeparator" w:id="0">
    <w:p w14:paraId="016CBC0F" w14:textId="77777777" w:rsidR="00E16C9D" w:rsidRDefault="00E16C9D" w:rsidP="00EB0DB8">
      <w:pPr>
        <w:spacing w:after="0" w:line="240" w:lineRule="auto"/>
      </w:pPr>
      <w:r>
        <w:continuationSeparator/>
      </w:r>
    </w:p>
    <w:p w14:paraId="43774A8A" w14:textId="77777777" w:rsidR="00E16C9D" w:rsidRDefault="00E16C9D"/>
  </w:footnote>
  <w:footnote w:id="1">
    <w:p w14:paraId="7B3A54D3" w14:textId="77777777" w:rsidR="00132CD8" w:rsidRDefault="00132CD8" w:rsidP="00E31A87">
      <w:pPr>
        <w:pStyle w:val="Textodenotaderodap"/>
      </w:pPr>
      <w:r>
        <w:rPr>
          <w:rStyle w:val="Refdenotaderodap"/>
        </w:rPr>
        <w:footnoteRef/>
      </w:r>
      <w:r>
        <w:t xml:space="preserve"> </w:t>
      </w:r>
      <w:r w:rsidRPr="00376C85">
        <w:rPr>
          <w:rFonts w:ascii="Arial" w:hAnsi="Arial" w:cs="Arial"/>
        </w:rPr>
        <w:t>Para alíneas, usar letras; para subalíneas, usar hífen</w:t>
      </w:r>
      <w: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057E8"/>
    <w:multiLevelType w:val="multilevel"/>
    <w:tmpl w:val="EF2C05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35C5997"/>
    <w:multiLevelType w:val="hybridMultilevel"/>
    <w:tmpl w:val="670E11B6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7E71B6"/>
    <w:multiLevelType w:val="multilevel"/>
    <w:tmpl w:val="EFB0C67C"/>
    <w:lvl w:ilvl="0">
      <w:start w:val="1"/>
      <w:numFmt w:val="decimal"/>
      <w:pStyle w:val="DESENVOLVIMENTO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DESENVOLVIMENTO1"/>
      <w:lvlText w:val="%1.%2."/>
      <w:lvlJc w:val="left"/>
      <w:pPr>
        <w:ind w:left="0" w:firstLine="0"/>
      </w:pPr>
      <w:rPr>
        <w:rFonts w:hint="default"/>
        <w:b w:val="0"/>
      </w:rPr>
    </w:lvl>
    <w:lvl w:ilvl="2">
      <w:start w:val="1"/>
      <w:numFmt w:val="decimal"/>
      <w:pStyle w:val="DESENVOLVIMENTO2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DESENVOLVIMENTO3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21015E34"/>
    <w:multiLevelType w:val="multilevel"/>
    <w:tmpl w:val="A7E0C40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546278C"/>
    <w:multiLevelType w:val="hybridMultilevel"/>
    <w:tmpl w:val="9A2C1C74"/>
    <w:lvl w:ilvl="0" w:tplc="04160017">
      <w:start w:val="1"/>
      <w:numFmt w:val="lowerLetter"/>
      <w:lvlText w:val="%1)"/>
      <w:lvlJc w:val="left"/>
      <w:pPr>
        <w:ind w:left="1401" w:hanging="360"/>
      </w:pPr>
    </w:lvl>
    <w:lvl w:ilvl="1" w:tplc="04160019" w:tentative="1">
      <w:start w:val="1"/>
      <w:numFmt w:val="lowerLetter"/>
      <w:lvlText w:val="%2."/>
      <w:lvlJc w:val="left"/>
      <w:pPr>
        <w:ind w:left="2121" w:hanging="360"/>
      </w:pPr>
    </w:lvl>
    <w:lvl w:ilvl="2" w:tplc="0416001B" w:tentative="1">
      <w:start w:val="1"/>
      <w:numFmt w:val="lowerRoman"/>
      <w:lvlText w:val="%3."/>
      <w:lvlJc w:val="right"/>
      <w:pPr>
        <w:ind w:left="2841" w:hanging="180"/>
      </w:pPr>
    </w:lvl>
    <w:lvl w:ilvl="3" w:tplc="0416000F" w:tentative="1">
      <w:start w:val="1"/>
      <w:numFmt w:val="decimal"/>
      <w:lvlText w:val="%4."/>
      <w:lvlJc w:val="left"/>
      <w:pPr>
        <w:ind w:left="3561" w:hanging="360"/>
      </w:pPr>
    </w:lvl>
    <w:lvl w:ilvl="4" w:tplc="04160019" w:tentative="1">
      <w:start w:val="1"/>
      <w:numFmt w:val="lowerLetter"/>
      <w:lvlText w:val="%5."/>
      <w:lvlJc w:val="left"/>
      <w:pPr>
        <w:ind w:left="4281" w:hanging="360"/>
      </w:pPr>
    </w:lvl>
    <w:lvl w:ilvl="5" w:tplc="0416001B" w:tentative="1">
      <w:start w:val="1"/>
      <w:numFmt w:val="lowerRoman"/>
      <w:lvlText w:val="%6."/>
      <w:lvlJc w:val="right"/>
      <w:pPr>
        <w:ind w:left="5001" w:hanging="180"/>
      </w:pPr>
    </w:lvl>
    <w:lvl w:ilvl="6" w:tplc="0416000F" w:tentative="1">
      <w:start w:val="1"/>
      <w:numFmt w:val="decimal"/>
      <w:lvlText w:val="%7."/>
      <w:lvlJc w:val="left"/>
      <w:pPr>
        <w:ind w:left="5721" w:hanging="360"/>
      </w:pPr>
    </w:lvl>
    <w:lvl w:ilvl="7" w:tplc="04160019" w:tentative="1">
      <w:start w:val="1"/>
      <w:numFmt w:val="lowerLetter"/>
      <w:lvlText w:val="%8."/>
      <w:lvlJc w:val="left"/>
      <w:pPr>
        <w:ind w:left="6441" w:hanging="360"/>
      </w:pPr>
    </w:lvl>
    <w:lvl w:ilvl="8" w:tplc="0416001B" w:tentative="1">
      <w:start w:val="1"/>
      <w:numFmt w:val="lowerRoman"/>
      <w:lvlText w:val="%9."/>
      <w:lvlJc w:val="right"/>
      <w:pPr>
        <w:ind w:left="7161" w:hanging="180"/>
      </w:pPr>
    </w:lvl>
  </w:abstractNum>
  <w:abstractNum w:abstractNumId="5" w15:restartNumberingAfterBreak="0">
    <w:nsid w:val="2E00789A"/>
    <w:multiLevelType w:val="hybridMultilevel"/>
    <w:tmpl w:val="F2184B3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D227D4"/>
    <w:multiLevelType w:val="multilevel"/>
    <w:tmpl w:val="0416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40A9610E"/>
    <w:multiLevelType w:val="hybridMultilevel"/>
    <w:tmpl w:val="5D92453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FF3732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42D47AF2"/>
    <w:multiLevelType w:val="hybridMultilevel"/>
    <w:tmpl w:val="E4900F4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B80658"/>
    <w:multiLevelType w:val="multilevel"/>
    <w:tmpl w:val="2202038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5359506A"/>
    <w:multiLevelType w:val="multilevel"/>
    <w:tmpl w:val="6B9A684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40" w:hanging="34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18" w:hanging="141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551C67AC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AD67CF9"/>
    <w:multiLevelType w:val="hybridMultilevel"/>
    <w:tmpl w:val="86A6F72E"/>
    <w:lvl w:ilvl="0" w:tplc="04160017">
      <w:start w:val="1"/>
      <w:numFmt w:val="lowerLetter"/>
      <w:lvlText w:val="%1)"/>
      <w:lvlJc w:val="left"/>
      <w:pPr>
        <w:ind w:left="1068" w:hanging="360"/>
      </w:p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670038B7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6BA7313F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A67129B"/>
    <w:multiLevelType w:val="hybridMultilevel"/>
    <w:tmpl w:val="72C4293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B106E14"/>
    <w:multiLevelType w:val="hybridMultilevel"/>
    <w:tmpl w:val="30EEA48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B651D0"/>
    <w:multiLevelType w:val="hybridMultilevel"/>
    <w:tmpl w:val="DF6A67B4"/>
    <w:lvl w:ilvl="0" w:tplc="E6643A1A">
      <w:start w:val="1"/>
      <w:numFmt w:val="lowerLetter"/>
      <w:pStyle w:val="ALINEA"/>
      <w:lvlText w:val="%1)"/>
      <w:lvlJc w:val="left"/>
      <w:pPr>
        <w:tabs>
          <w:tab w:val="num" w:pos="994"/>
        </w:tabs>
        <w:ind w:left="1017" w:hanging="307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1"/>
        </w:tabs>
        <w:ind w:left="1441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1"/>
        </w:tabs>
        <w:ind w:left="2161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1"/>
        </w:tabs>
        <w:ind w:left="2881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1"/>
        </w:tabs>
        <w:ind w:left="3601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1"/>
        </w:tabs>
        <w:ind w:left="4321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1"/>
        </w:tabs>
        <w:ind w:left="5041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1"/>
        </w:tabs>
        <w:ind w:left="5761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1"/>
        </w:tabs>
        <w:ind w:left="6481" w:hanging="180"/>
      </w:pPr>
    </w:lvl>
  </w:abstractNum>
  <w:abstractNum w:abstractNumId="19" w15:restartNumberingAfterBreak="0">
    <w:nsid w:val="7F4B3E16"/>
    <w:multiLevelType w:val="hybridMultilevel"/>
    <w:tmpl w:val="DD1894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5172676">
    <w:abstractNumId w:val="0"/>
  </w:num>
  <w:num w:numId="2" w16cid:durableId="1884899852">
    <w:abstractNumId w:val="0"/>
  </w:num>
  <w:num w:numId="3" w16cid:durableId="2142262478">
    <w:abstractNumId w:val="0"/>
  </w:num>
  <w:num w:numId="4" w16cid:durableId="1096830776">
    <w:abstractNumId w:val="0"/>
  </w:num>
  <w:num w:numId="5" w16cid:durableId="1679886030">
    <w:abstractNumId w:val="0"/>
  </w:num>
  <w:num w:numId="6" w16cid:durableId="1949700344">
    <w:abstractNumId w:val="0"/>
  </w:num>
  <w:num w:numId="7" w16cid:durableId="1385717614">
    <w:abstractNumId w:val="0"/>
  </w:num>
  <w:num w:numId="8" w16cid:durableId="2013801711">
    <w:abstractNumId w:val="0"/>
  </w:num>
  <w:num w:numId="9" w16cid:durableId="1898398224">
    <w:abstractNumId w:val="0"/>
  </w:num>
  <w:num w:numId="10" w16cid:durableId="922832786">
    <w:abstractNumId w:val="0"/>
  </w:num>
  <w:num w:numId="11" w16cid:durableId="547373026">
    <w:abstractNumId w:val="0"/>
  </w:num>
  <w:num w:numId="12" w16cid:durableId="533659947">
    <w:abstractNumId w:val="0"/>
  </w:num>
  <w:num w:numId="13" w16cid:durableId="1443378886">
    <w:abstractNumId w:val="0"/>
  </w:num>
  <w:num w:numId="14" w16cid:durableId="1236863300">
    <w:abstractNumId w:val="0"/>
  </w:num>
  <w:num w:numId="15" w16cid:durableId="10646498">
    <w:abstractNumId w:val="0"/>
  </w:num>
  <w:num w:numId="16" w16cid:durableId="1237548458">
    <w:abstractNumId w:val="0"/>
  </w:num>
  <w:num w:numId="17" w16cid:durableId="1321694360">
    <w:abstractNumId w:val="0"/>
  </w:num>
  <w:num w:numId="18" w16cid:durableId="313223562">
    <w:abstractNumId w:val="0"/>
  </w:num>
  <w:num w:numId="19" w16cid:durableId="501243748">
    <w:abstractNumId w:val="0"/>
  </w:num>
  <w:num w:numId="20" w16cid:durableId="1885218243">
    <w:abstractNumId w:val="0"/>
  </w:num>
  <w:num w:numId="21" w16cid:durableId="1777404610">
    <w:abstractNumId w:val="0"/>
  </w:num>
  <w:num w:numId="22" w16cid:durableId="1433473400">
    <w:abstractNumId w:val="0"/>
  </w:num>
  <w:num w:numId="23" w16cid:durableId="500244219">
    <w:abstractNumId w:val="0"/>
  </w:num>
  <w:num w:numId="24" w16cid:durableId="1303192854">
    <w:abstractNumId w:val="0"/>
  </w:num>
  <w:num w:numId="25" w16cid:durableId="450781662">
    <w:abstractNumId w:val="0"/>
  </w:num>
  <w:num w:numId="26" w16cid:durableId="416749268">
    <w:abstractNumId w:val="8"/>
  </w:num>
  <w:num w:numId="27" w16cid:durableId="131600170">
    <w:abstractNumId w:val="3"/>
  </w:num>
  <w:num w:numId="28" w16cid:durableId="504130628">
    <w:abstractNumId w:val="19"/>
  </w:num>
  <w:num w:numId="29" w16cid:durableId="549927306">
    <w:abstractNumId w:val="18"/>
  </w:num>
  <w:num w:numId="30" w16cid:durableId="1872183153">
    <w:abstractNumId w:val="18"/>
    <w:lvlOverride w:ilvl="0">
      <w:startOverride w:val="1"/>
    </w:lvlOverride>
  </w:num>
  <w:num w:numId="31" w16cid:durableId="304900224">
    <w:abstractNumId w:val="13"/>
  </w:num>
  <w:num w:numId="32" w16cid:durableId="1649824081">
    <w:abstractNumId w:val="10"/>
  </w:num>
  <w:num w:numId="33" w16cid:durableId="2043554773">
    <w:abstractNumId w:val="14"/>
  </w:num>
  <w:num w:numId="34" w16cid:durableId="1405571384">
    <w:abstractNumId w:val="2"/>
  </w:num>
  <w:num w:numId="35" w16cid:durableId="2088502008">
    <w:abstractNumId w:val="15"/>
  </w:num>
  <w:num w:numId="36" w16cid:durableId="552815887">
    <w:abstractNumId w:val="12"/>
  </w:num>
  <w:num w:numId="37" w16cid:durableId="637102846">
    <w:abstractNumId w:val="11"/>
  </w:num>
  <w:num w:numId="38" w16cid:durableId="1657685194">
    <w:abstractNumId w:val="1"/>
  </w:num>
  <w:num w:numId="39" w16cid:durableId="205026846">
    <w:abstractNumId w:val="18"/>
    <w:lvlOverride w:ilvl="0">
      <w:startOverride w:val="1"/>
    </w:lvlOverride>
  </w:num>
  <w:num w:numId="40" w16cid:durableId="1523202837">
    <w:abstractNumId w:val="4"/>
  </w:num>
  <w:num w:numId="41" w16cid:durableId="1321155320">
    <w:abstractNumId w:val="5"/>
  </w:num>
  <w:num w:numId="42" w16cid:durableId="2137064883">
    <w:abstractNumId w:val="6"/>
  </w:num>
  <w:num w:numId="43" w16cid:durableId="1994672156">
    <w:abstractNumId w:val="6"/>
  </w:num>
  <w:num w:numId="44" w16cid:durableId="1638758988">
    <w:abstractNumId w:val="6"/>
  </w:num>
  <w:num w:numId="45" w16cid:durableId="1311711139">
    <w:abstractNumId w:val="9"/>
  </w:num>
  <w:num w:numId="46" w16cid:durableId="1847668432">
    <w:abstractNumId w:val="7"/>
  </w:num>
  <w:num w:numId="47" w16cid:durableId="730037873">
    <w:abstractNumId w:val="16"/>
  </w:num>
  <w:num w:numId="48" w16cid:durableId="904992886">
    <w:abstractNumId w:val="17"/>
  </w:num>
  <w:num w:numId="49" w16cid:durableId="53280978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284"/>
  <w:hyphenationZone w:val="425"/>
  <w:drawingGridHorizontalSpacing w:val="12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5CD2"/>
    <w:rsid w:val="00013510"/>
    <w:rsid w:val="00020396"/>
    <w:rsid w:val="000209B1"/>
    <w:rsid w:val="000262C9"/>
    <w:rsid w:val="000300CF"/>
    <w:rsid w:val="00031B11"/>
    <w:rsid w:val="0003241C"/>
    <w:rsid w:val="00033610"/>
    <w:rsid w:val="00037679"/>
    <w:rsid w:val="00037CF6"/>
    <w:rsid w:val="00040C3D"/>
    <w:rsid w:val="00041528"/>
    <w:rsid w:val="000455D0"/>
    <w:rsid w:val="00046C3A"/>
    <w:rsid w:val="0005120E"/>
    <w:rsid w:val="00051C96"/>
    <w:rsid w:val="0005385E"/>
    <w:rsid w:val="00056C33"/>
    <w:rsid w:val="0005774B"/>
    <w:rsid w:val="00060188"/>
    <w:rsid w:val="00060CDE"/>
    <w:rsid w:val="0006313F"/>
    <w:rsid w:val="00070DA1"/>
    <w:rsid w:val="00074011"/>
    <w:rsid w:val="0007656B"/>
    <w:rsid w:val="000766FE"/>
    <w:rsid w:val="0007753D"/>
    <w:rsid w:val="0008033E"/>
    <w:rsid w:val="000821F2"/>
    <w:rsid w:val="00085178"/>
    <w:rsid w:val="0009056F"/>
    <w:rsid w:val="00097CB4"/>
    <w:rsid w:val="000A504A"/>
    <w:rsid w:val="000B2440"/>
    <w:rsid w:val="000B338A"/>
    <w:rsid w:val="000C058A"/>
    <w:rsid w:val="000C0A69"/>
    <w:rsid w:val="000C2200"/>
    <w:rsid w:val="000C3A1F"/>
    <w:rsid w:val="000D6030"/>
    <w:rsid w:val="000E0773"/>
    <w:rsid w:val="000E1AC0"/>
    <w:rsid w:val="000E66DA"/>
    <w:rsid w:val="000E7FDC"/>
    <w:rsid w:val="000F007E"/>
    <w:rsid w:val="000F0081"/>
    <w:rsid w:val="000F4744"/>
    <w:rsid w:val="000F568B"/>
    <w:rsid w:val="000F6167"/>
    <w:rsid w:val="000F7ABE"/>
    <w:rsid w:val="00100F91"/>
    <w:rsid w:val="001021D2"/>
    <w:rsid w:val="001045E4"/>
    <w:rsid w:val="001064E9"/>
    <w:rsid w:val="00106BED"/>
    <w:rsid w:val="00115DF6"/>
    <w:rsid w:val="00120950"/>
    <w:rsid w:val="0012235A"/>
    <w:rsid w:val="001251F7"/>
    <w:rsid w:val="00125C9F"/>
    <w:rsid w:val="00125E9D"/>
    <w:rsid w:val="001264E1"/>
    <w:rsid w:val="00130967"/>
    <w:rsid w:val="00132CD8"/>
    <w:rsid w:val="001425CD"/>
    <w:rsid w:val="00156D66"/>
    <w:rsid w:val="00157826"/>
    <w:rsid w:val="00157AA8"/>
    <w:rsid w:val="00164BE3"/>
    <w:rsid w:val="00166D9C"/>
    <w:rsid w:val="00167156"/>
    <w:rsid w:val="00167D4C"/>
    <w:rsid w:val="00170754"/>
    <w:rsid w:val="00172A10"/>
    <w:rsid w:val="00175B79"/>
    <w:rsid w:val="00187624"/>
    <w:rsid w:val="00187706"/>
    <w:rsid w:val="00192459"/>
    <w:rsid w:val="00192AC1"/>
    <w:rsid w:val="00197350"/>
    <w:rsid w:val="001A1073"/>
    <w:rsid w:val="001A292A"/>
    <w:rsid w:val="001A2A74"/>
    <w:rsid w:val="001A3C00"/>
    <w:rsid w:val="001A4D66"/>
    <w:rsid w:val="001A5196"/>
    <w:rsid w:val="001A7528"/>
    <w:rsid w:val="001B1F64"/>
    <w:rsid w:val="001B318C"/>
    <w:rsid w:val="001B3CA1"/>
    <w:rsid w:val="001C6C77"/>
    <w:rsid w:val="001D267F"/>
    <w:rsid w:val="001D334C"/>
    <w:rsid w:val="001D3830"/>
    <w:rsid w:val="001E2E8A"/>
    <w:rsid w:val="001E399E"/>
    <w:rsid w:val="001E47AB"/>
    <w:rsid w:val="001E4B7C"/>
    <w:rsid w:val="001E78FA"/>
    <w:rsid w:val="001F16CB"/>
    <w:rsid w:val="001F1F12"/>
    <w:rsid w:val="001F2C1A"/>
    <w:rsid w:val="001F7ABD"/>
    <w:rsid w:val="00200D5D"/>
    <w:rsid w:val="00201616"/>
    <w:rsid w:val="00201F71"/>
    <w:rsid w:val="0020228A"/>
    <w:rsid w:val="002043A0"/>
    <w:rsid w:val="00204D62"/>
    <w:rsid w:val="00204F21"/>
    <w:rsid w:val="00207A3F"/>
    <w:rsid w:val="00212067"/>
    <w:rsid w:val="00212CFA"/>
    <w:rsid w:val="00214606"/>
    <w:rsid w:val="00216552"/>
    <w:rsid w:val="00222507"/>
    <w:rsid w:val="00224841"/>
    <w:rsid w:val="00227DE4"/>
    <w:rsid w:val="002317B7"/>
    <w:rsid w:val="00232482"/>
    <w:rsid w:val="002343F7"/>
    <w:rsid w:val="00243654"/>
    <w:rsid w:val="002456A6"/>
    <w:rsid w:val="002459FF"/>
    <w:rsid w:val="00246D9B"/>
    <w:rsid w:val="00247A3E"/>
    <w:rsid w:val="00247A70"/>
    <w:rsid w:val="0025013C"/>
    <w:rsid w:val="00253C08"/>
    <w:rsid w:val="00255440"/>
    <w:rsid w:val="0026756C"/>
    <w:rsid w:val="00270003"/>
    <w:rsid w:val="00270DBF"/>
    <w:rsid w:val="002749D0"/>
    <w:rsid w:val="0027632C"/>
    <w:rsid w:val="002844F7"/>
    <w:rsid w:val="002913DE"/>
    <w:rsid w:val="00295442"/>
    <w:rsid w:val="0029607B"/>
    <w:rsid w:val="0029649A"/>
    <w:rsid w:val="00297973"/>
    <w:rsid w:val="002A2E81"/>
    <w:rsid w:val="002A3D54"/>
    <w:rsid w:val="002A59D9"/>
    <w:rsid w:val="002A5D57"/>
    <w:rsid w:val="002A6F3D"/>
    <w:rsid w:val="002A7062"/>
    <w:rsid w:val="002B6E3A"/>
    <w:rsid w:val="002C1625"/>
    <w:rsid w:val="002C5565"/>
    <w:rsid w:val="002C5A4B"/>
    <w:rsid w:val="002C5AB7"/>
    <w:rsid w:val="002C791C"/>
    <w:rsid w:val="002D13DC"/>
    <w:rsid w:val="002D5257"/>
    <w:rsid w:val="002D6A73"/>
    <w:rsid w:val="002E1387"/>
    <w:rsid w:val="002E1DB9"/>
    <w:rsid w:val="002E41EC"/>
    <w:rsid w:val="002E44D0"/>
    <w:rsid w:val="002E680F"/>
    <w:rsid w:val="002F017D"/>
    <w:rsid w:val="002F34F7"/>
    <w:rsid w:val="002F68E1"/>
    <w:rsid w:val="00300345"/>
    <w:rsid w:val="0030149C"/>
    <w:rsid w:val="00302234"/>
    <w:rsid w:val="00302E59"/>
    <w:rsid w:val="003047B6"/>
    <w:rsid w:val="00306AE8"/>
    <w:rsid w:val="00306D23"/>
    <w:rsid w:val="00311DA5"/>
    <w:rsid w:val="00317953"/>
    <w:rsid w:val="003209A6"/>
    <w:rsid w:val="00324678"/>
    <w:rsid w:val="0032532C"/>
    <w:rsid w:val="003337F7"/>
    <w:rsid w:val="00335DB2"/>
    <w:rsid w:val="003361BD"/>
    <w:rsid w:val="0034236A"/>
    <w:rsid w:val="00342DB5"/>
    <w:rsid w:val="00342FE4"/>
    <w:rsid w:val="003445C4"/>
    <w:rsid w:val="00351CEB"/>
    <w:rsid w:val="00355FB0"/>
    <w:rsid w:val="00356353"/>
    <w:rsid w:val="003566A0"/>
    <w:rsid w:val="00357C70"/>
    <w:rsid w:val="00360981"/>
    <w:rsid w:val="0036109D"/>
    <w:rsid w:val="003662B3"/>
    <w:rsid w:val="00371F08"/>
    <w:rsid w:val="00381A37"/>
    <w:rsid w:val="00386A61"/>
    <w:rsid w:val="003979D2"/>
    <w:rsid w:val="003A101A"/>
    <w:rsid w:val="003A2AAC"/>
    <w:rsid w:val="003A53C3"/>
    <w:rsid w:val="003B2CF7"/>
    <w:rsid w:val="003B6678"/>
    <w:rsid w:val="003B772B"/>
    <w:rsid w:val="003C2F6E"/>
    <w:rsid w:val="003C4FD3"/>
    <w:rsid w:val="003C67CC"/>
    <w:rsid w:val="003C70DA"/>
    <w:rsid w:val="003D1662"/>
    <w:rsid w:val="003D20DF"/>
    <w:rsid w:val="003D23A4"/>
    <w:rsid w:val="003D2BBB"/>
    <w:rsid w:val="003D3477"/>
    <w:rsid w:val="003D35C5"/>
    <w:rsid w:val="003D4121"/>
    <w:rsid w:val="003E178D"/>
    <w:rsid w:val="003E5CE8"/>
    <w:rsid w:val="003E6072"/>
    <w:rsid w:val="003F2C1D"/>
    <w:rsid w:val="003F37FD"/>
    <w:rsid w:val="003F46F3"/>
    <w:rsid w:val="003F4DFE"/>
    <w:rsid w:val="00400FFF"/>
    <w:rsid w:val="0040227E"/>
    <w:rsid w:val="00404368"/>
    <w:rsid w:val="00404F80"/>
    <w:rsid w:val="00407CF9"/>
    <w:rsid w:val="0041149D"/>
    <w:rsid w:val="004130C7"/>
    <w:rsid w:val="00417892"/>
    <w:rsid w:val="00421835"/>
    <w:rsid w:val="00422BE7"/>
    <w:rsid w:val="00424DA3"/>
    <w:rsid w:val="00425A42"/>
    <w:rsid w:val="0043200D"/>
    <w:rsid w:val="00433CC4"/>
    <w:rsid w:val="00434248"/>
    <w:rsid w:val="004344C0"/>
    <w:rsid w:val="00441A54"/>
    <w:rsid w:val="004425E9"/>
    <w:rsid w:val="0044767E"/>
    <w:rsid w:val="00450096"/>
    <w:rsid w:val="00451B24"/>
    <w:rsid w:val="0045250C"/>
    <w:rsid w:val="0045291A"/>
    <w:rsid w:val="0045328B"/>
    <w:rsid w:val="004532C1"/>
    <w:rsid w:val="00467B70"/>
    <w:rsid w:val="004766C0"/>
    <w:rsid w:val="00481D75"/>
    <w:rsid w:val="0048305A"/>
    <w:rsid w:val="00485E18"/>
    <w:rsid w:val="00487185"/>
    <w:rsid w:val="00487AFD"/>
    <w:rsid w:val="00492012"/>
    <w:rsid w:val="0049664C"/>
    <w:rsid w:val="00497BDA"/>
    <w:rsid w:val="004A4231"/>
    <w:rsid w:val="004A55A0"/>
    <w:rsid w:val="004A6694"/>
    <w:rsid w:val="004B2BC3"/>
    <w:rsid w:val="004B516D"/>
    <w:rsid w:val="004B7A37"/>
    <w:rsid w:val="004C1A83"/>
    <w:rsid w:val="004C216E"/>
    <w:rsid w:val="004C712A"/>
    <w:rsid w:val="004D0050"/>
    <w:rsid w:val="004D31B9"/>
    <w:rsid w:val="004E5F98"/>
    <w:rsid w:val="004E7352"/>
    <w:rsid w:val="004F1E2C"/>
    <w:rsid w:val="004F1E3D"/>
    <w:rsid w:val="004F3ED9"/>
    <w:rsid w:val="004F4410"/>
    <w:rsid w:val="004F560B"/>
    <w:rsid w:val="00510AAB"/>
    <w:rsid w:val="0051126D"/>
    <w:rsid w:val="005120AA"/>
    <w:rsid w:val="00513F6C"/>
    <w:rsid w:val="00516F96"/>
    <w:rsid w:val="005179CF"/>
    <w:rsid w:val="00523CA1"/>
    <w:rsid w:val="00535781"/>
    <w:rsid w:val="00540213"/>
    <w:rsid w:val="005416E7"/>
    <w:rsid w:val="00543300"/>
    <w:rsid w:val="00543D22"/>
    <w:rsid w:val="005449BD"/>
    <w:rsid w:val="00544D96"/>
    <w:rsid w:val="00546E6B"/>
    <w:rsid w:val="005516D7"/>
    <w:rsid w:val="00552B48"/>
    <w:rsid w:val="00562F0F"/>
    <w:rsid w:val="005675CA"/>
    <w:rsid w:val="00572C2D"/>
    <w:rsid w:val="00573288"/>
    <w:rsid w:val="00573676"/>
    <w:rsid w:val="00576002"/>
    <w:rsid w:val="00576914"/>
    <w:rsid w:val="00581CA1"/>
    <w:rsid w:val="00582B75"/>
    <w:rsid w:val="005912AA"/>
    <w:rsid w:val="00591972"/>
    <w:rsid w:val="00596E0F"/>
    <w:rsid w:val="005A69F7"/>
    <w:rsid w:val="005A7B57"/>
    <w:rsid w:val="005B06FD"/>
    <w:rsid w:val="005B51EF"/>
    <w:rsid w:val="005C0EC7"/>
    <w:rsid w:val="005C2451"/>
    <w:rsid w:val="005C2C71"/>
    <w:rsid w:val="005C611D"/>
    <w:rsid w:val="005D581D"/>
    <w:rsid w:val="005E21A9"/>
    <w:rsid w:val="00600AA8"/>
    <w:rsid w:val="00604762"/>
    <w:rsid w:val="006103F5"/>
    <w:rsid w:val="00610FA8"/>
    <w:rsid w:val="00612787"/>
    <w:rsid w:val="006129DF"/>
    <w:rsid w:val="006163C7"/>
    <w:rsid w:val="00622BE4"/>
    <w:rsid w:val="00623677"/>
    <w:rsid w:val="006238EA"/>
    <w:rsid w:val="006253FD"/>
    <w:rsid w:val="00630047"/>
    <w:rsid w:val="00630D86"/>
    <w:rsid w:val="0063397C"/>
    <w:rsid w:val="006354D6"/>
    <w:rsid w:val="0063675D"/>
    <w:rsid w:val="00640678"/>
    <w:rsid w:val="00640A92"/>
    <w:rsid w:val="00642DD1"/>
    <w:rsid w:val="006436D2"/>
    <w:rsid w:val="0064473E"/>
    <w:rsid w:val="00656227"/>
    <w:rsid w:val="00666F5A"/>
    <w:rsid w:val="00671B91"/>
    <w:rsid w:val="00671C87"/>
    <w:rsid w:val="00672E39"/>
    <w:rsid w:val="0067790D"/>
    <w:rsid w:val="0068004C"/>
    <w:rsid w:val="006800D0"/>
    <w:rsid w:val="0068326E"/>
    <w:rsid w:val="00683A24"/>
    <w:rsid w:val="00690A20"/>
    <w:rsid w:val="00690CCC"/>
    <w:rsid w:val="00693C28"/>
    <w:rsid w:val="00695B93"/>
    <w:rsid w:val="00697EDA"/>
    <w:rsid w:val="006A17F2"/>
    <w:rsid w:val="006A1F84"/>
    <w:rsid w:val="006A3CB6"/>
    <w:rsid w:val="006A6692"/>
    <w:rsid w:val="006B526D"/>
    <w:rsid w:val="006B5E8C"/>
    <w:rsid w:val="006B633E"/>
    <w:rsid w:val="006B64CE"/>
    <w:rsid w:val="006C01EC"/>
    <w:rsid w:val="006C1390"/>
    <w:rsid w:val="006C1FE7"/>
    <w:rsid w:val="006D0A0D"/>
    <w:rsid w:val="006D22B0"/>
    <w:rsid w:val="006D6263"/>
    <w:rsid w:val="006F11E2"/>
    <w:rsid w:val="006F1696"/>
    <w:rsid w:val="006F271B"/>
    <w:rsid w:val="006F2CDB"/>
    <w:rsid w:val="006F7983"/>
    <w:rsid w:val="00705286"/>
    <w:rsid w:val="00706B51"/>
    <w:rsid w:val="00710A66"/>
    <w:rsid w:val="00711746"/>
    <w:rsid w:val="00715700"/>
    <w:rsid w:val="00715936"/>
    <w:rsid w:val="00723732"/>
    <w:rsid w:val="007255E4"/>
    <w:rsid w:val="00727F69"/>
    <w:rsid w:val="007301CC"/>
    <w:rsid w:val="00734BA1"/>
    <w:rsid w:val="00734DAD"/>
    <w:rsid w:val="00743852"/>
    <w:rsid w:val="00744C5D"/>
    <w:rsid w:val="007462A8"/>
    <w:rsid w:val="00747E6D"/>
    <w:rsid w:val="00750B00"/>
    <w:rsid w:val="00752DAD"/>
    <w:rsid w:val="00754EA5"/>
    <w:rsid w:val="007641DC"/>
    <w:rsid w:val="0076487C"/>
    <w:rsid w:val="00764D21"/>
    <w:rsid w:val="007653DA"/>
    <w:rsid w:val="0077027D"/>
    <w:rsid w:val="007816CF"/>
    <w:rsid w:val="00785683"/>
    <w:rsid w:val="007864D8"/>
    <w:rsid w:val="007A1622"/>
    <w:rsid w:val="007A234B"/>
    <w:rsid w:val="007A2F16"/>
    <w:rsid w:val="007A7D5E"/>
    <w:rsid w:val="007B544D"/>
    <w:rsid w:val="007B7680"/>
    <w:rsid w:val="007C29FC"/>
    <w:rsid w:val="007C73D6"/>
    <w:rsid w:val="007D03CB"/>
    <w:rsid w:val="007D43E4"/>
    <w:rsid w:val="007D5716"/>
    <w:rsid w:val="007D5B10"/>
    <w:rsid w:val="007D65BE"/>
    <w:rsid w:val="007E2111"/>
    <w:rsid w:val="007E58B3"/>
    <w:rsid w:val="007F4655"/>
    <w:rsid w:val="00802016"/>
    <w:rsid w:val="00805F4C"/>
    <w:rsid w:val="0081002F"/>
    <w:rsid w:val="00810942"/>
    <w:rsid w:val="00813114"/>
    <w:rsid w:val="00814653"/>
    <w:rsid w:val="00814659"/>
    <w:rsid w:val="008171C2"/>
    <w:rsid w:val="00820351"/>
    <w:rsid w:val="00820857"/>
    <w:rsid w:val="008213B1"/>
    <w:rsid w:val="0082509F"/>
    <w:rsid w:val="0083174E"/>
    <w:rsid w:val="0083708F"/>
    <w:rsid w:val="00841978"/>
    <w:rsid w:val="00842DC1"/>
    <w:rsid w:val="00846926"/>
    <w:rsid w:val="00854EDF"/>
    <w:rsid w:val="00855778"/>
    <w:rsid w:val="0085720C"/>
    <w:rsid w:val="008821E1"/>
    <w:rsid w:val="008828D0"/>
    <w:rsid w:val="00884197"/>
    <w:rsid w:val="00885BF4"/>
    <w:rsid w:val="008878AE"/>
    <w:rsid w:val="008A23E9"/>
    <w:rsid w:val="008B65BE"/>
    <w:rsid w:val="008C0450"/>
    <w:rsid w:val="008C2AEA"/>
    <w:rsid w:val="008C3F0F"/>
    <w:rsid w:val="008C701A"/>
    <w:rsid w:val="008C7029"/>
    <w:rsid w:val="008C7E24"/>
    <w:rsid w:val="008D288D"/>
    <w:rsid w:val="008D3541"/>
    <w:rsid w:val="008D3AEC"/>
    <w:rsid w:val="008D4224"/>
    <w:rsid w:val="008D49EE"/>
    <w:rsid w:val="008E0DFC"/>
    <w:rsid w:val="008E272B"/>
    <w:rsid w:val="008E32CD"/>
    <w:rsid w:val="008E47B2"/>
    <w:rsid w:val="008F143D"/>
    <w:rsid w:val="008F368B"/>
    <w:rsid w:val="00900328"/>
    <w:rsid w:val="00911487"/>
    <w:rsid w:val="00911643"/>
    <w:rsid w:val="00914FA9"/>
    <w:rsid w:val="00915A53"/>
    <w:rsid w:val="0091649B"/>
    <w:rsid w:val="00922C90"/>
    <w:rsid w:val="00922F96"/>
    <w:rsid w:val="009238D9"/>
    <w:rsid w:val="00924F06"/>
    <w:rsid w:val="00931B98"/>
    <w:rsid w:val="00933A05"/>
    <w:rsid w:val="00933BFC"/>
    <w:rsid w:val="009342B9"/>
    <w:rsid w:val="00936A8A"/>
    <w:rsid w:val="00940481"/>
    <w:rsid w:val="009435F9"/>
    <w:rsid w:val="00943D53"/>
    <w:rsid w:val="00943D9B"/>
    <w:rsid w:val="00951B73"/>
    <w:rsid w:val="00954D46"/>
    <w:rsid w:val="00962B5D"/>
    <w:rsid w:val="00967BD7"/>
    <w:rsid w:val="00970F04"/>
    <w:rsid w:val="00971C17"/>
    <w:rsid w:val="00973C5D"/>
    <w:rsid w:val="00975847"/>
    <w:rsid w:val="00977781"/>
    <w:rsid w:val="00984493"/>
    <w:rsid w:val="009852A7"/>
    <w:rsid w:val="00985BCA"/>
    <w:rsid w:val="0098763A"/>
    <w:rsid w:val="009A018A"/>
    <w:rsid w:val="009B0027"/>
    <w:rsid w:val="009B03DA"/>
    <w:rsid w:val="009B37ED"/>
    <w:rsid w:val="009B4C32"/>
    <w:rsid w:val="009B660D"/>
    <w:rsid w:val="009C0C92"/>
    <w:rsid w:val="009C2557"/>
    <w:rsid w:val="009C3052"/>
    <w:rsid w:val="009C347E"/>
    <w:rsid w:val="009D3E0B"/>
    <w:rsid w:val="009E1245"/>
    <w:rsid w:val="009E2158"/>
    <w:rsid w:val="009E34DD"/>
    <w:rsid w:val="009E43FC"/>
    <w:rsid w:val="009E50FB"/>
    <w:rsid w:val="009F3EA8"/>
    <w:rsid w:val="009F5C4B"/>
    <w:rsid w:val="00A013F8"/>
    <w:rsid w:val="00A01A6F"/>
    <w:rsid w:val="00A01C98"/>
    <w:rsid w:val="00A02203"/>
    <w:rsid w:val="00A047C8"/>
    <w:rsid w:val="00A061B2"/>
    <w:rsid w:val="00A1007F"/>
    <w:rsid w:val="00A13F03"/>
    <w:rsid w:val="00A160C7"/>
    <w:rsid w:val="00A22274"/>
    <w:rsid w:val="00A25105"/>
    <w:rsid w:val="00A25969"/>
    <w:rsid w:val="00A316F2"/>
    <w:rsid w:val="00A320A3"/>
    <w:rsid w:val="00A33CA7"/>
    <w:rsid w:val="00A34150"/>
    <w:rsid w:val="00A34800"/>
    <w:rsid w:val="00A45F4C"/>
    <w:rsid w:val="00A5143F"/>
    <w:rsid w:val="00A530BE"/>
    <w:rsid w:val="00A5329B"/>
    <w:rsid w:val="00A53305"/>
    <w:rsid w:val="00A54FCA"/>
    <w:rsid w:val="00A56049"/>
    <w:rsid w:val="00A5616C"/>
    <w:rsid w:val="00A5643D"/>
    <w:rsid w:val="00A564FE"/>
    <w:rsid w:val="00A56D29"/>
    <w:rsid w:val="00A61255"/>
    <w:rsid w:val="00A625CC"/>
    <w:rsid w:val="00A6346F"/>
    <w:rsid w:val="00A647BC"/>
    <w:rsid w:val="00A64E3D"/>
    <w:rsid w:val="00A66F11"/>
    <w:rsid w:val="00A70140"/>
    <w:rsid w:val="00A7374C"/>
    <w:rsid w:val="00A759AC"/>
    <w:rsid w:val="00A85930"/>
    <w:rsid w:val="00A90B85"/>
    <w:rsid w:val="00A90CEB"/>
    <w:rsid w:val="00A919CC"/>
    <w:rsid w:val="00A9441C"/>
    <w:rsid w:val="00A9653E"/>
    <w:rsid w:val="00A965F8"/>
    <w:rsid w:val="00A971D9"/>
    <w:rsid w:val="00AA3359"/>
    <w:rsid w:val="00AA716C"/>
    <w:rsid w:val="00AB068B"/>
    <w:rsid w:val="00AB092F"/>
    <w:rsid w:val="00AB198A"/>
    <w:rsid w:val="00AB5C0E"/>
    <w:rsid w:val="00AB792D"/>
    <w:rsid w:val="00AB7AB1"/>
    <w:rsid w:val="00AC0B28"/>
    <w:rsid w:val="00AC628F"/>
    <w:rsid w:val="00AE5917"/>
    <w:rsid w:val="00AE7700"/>
    <w:rsid w:val="00AF02EA"/>
    <w:rsid w:val="00AF0B04"/>
    <w:rsid w:val="00AF5D62"/>
    <w:rsid w:val="00AF77BB"/>
    <w:rsid w:val="00AF7FF9"/>
    <w:rsid w:val="00B0180A"/>
    <w:rsid w:val="00B069A7"/>
    <w:rsid w:val="00B06F29"/>
    <w:rsid w:val="00B0791D"/>
    <w:rsid w:val="00B07CB7"/>
    <w:rsid w:val="00B12F5A"/>
    <w:rsid w:val="00B13EF0"/>
    <w:rsid w:val="00B15984"/>
    <w:rsid w:val="00B17ABE"/>
    <w:rsid w:val="00B17D33"/>
    <w:rsid w:val="00B21301"/>
    <w:rsid w:val="00B24C19"/>
    <w:rsid w:val="00B25691"/>
    <w:rsid w:val="00B304DB"/>
    <w:rsid w:val="00B35E71"/>
    <w:rsid w:val="00B41456"/>
    <w:rsid w:val="00B456C4"/>
    <w:rsid w:val="00B46CD9"/>
    <w:rsid w:val="00B47BF4"/>
    <w:rsid w:val="00B5054E"/>
    <w:rsid w:val="00B5086A"/>
    <w:rsid w:val="00B56694"/>
    <w:rsid w:val="00B5706D"/>
    <w:rsid w:val="00B67426"/>
    <w:rsid w:val="00B719C0"/>
    <w:rsid w:val="00B72872"/>
    <w:rsid w:val="00B72DF5"/>
    <w:rsid w:val="00B74C96"/>
    <w:rsid w:val="00B7510B"/>
    <w:rsid w:val="00B8162E"/>
    <w:rsid w:val="00B82EAD"/>
    <w:rsid w:val="00B85575"/>
    <w:rsid w:val="00B87307"/>
    <w:rsid w:val="00B92B3D"/>
    <w:rsid w:val="00B95857"/>
    <w:rsid w:val="00BA0D3C"/>
    <w:rsid w:val="00BA2BF7"/>
    <w:rsid w:val="00BA3C16"/>
    <w:rsid w:val="00BA72DB"/>
    <w:rsid w:val="00BA7D51"/>
    <w:rsid w:val="00BB179E"/>
    <w:rsid w:val="00BB3F26"/>
    <w:rsid w:val="00BD1863"/>
    <w:rsid w:val="00BD62FB"/>
    <w:rsid w:val="00BD7749"/>
    <w:rsid w:val="00BD7956"/>
    <w:rsid w:val="00BE2806"/>
    <w:rsid w:val="00BE2BD6"/>
    <w:rsid w:val="00BF0101"/>
    <w:rsid w:val="00BF2982"/>
    <w:rsid w:val="00BF2DE7"/>
    <w:rsid w:val="00BF582A"/>
    <w:rsid w:val="00C00DFC"/>
    <w:rsid w:val="00C017BC"/>
    <w:rsid w:val="00C01C26"/>
    <w:rsid w:val="00C033E0"/>
    <w:rsid w:val="00C05EE1"/>
    <w:rsid w:val="00C05F2F"/>
    <w:rsid w:val="00C1079E"/>
    <w:rsid w:val="00C1285D"/>
    <w:rsid w:val="00C17C2D"/>
    <w:rsid w:val="00C20678"/>
    <w:rsid w:val="00C22958"/>
    <w:rsid w:val="00C23A7A"/>
    <w:rsid w:val="00C25942"/>
    <w:rsid w:val="00C268B9"/>
    <w:rsid w:val="00C4264D"/>
    <w:rsid w:val="00C45017"/>
    <w:rsid w:val="00C45FDB"/>
    <w:rsid w:val="00C470CA"/>
    <w:rsid w:val="00C501AA"/>
    <w:rsid w:val="00C56C04"/>
    <w:rsid w:val="00C57AAF"/>
    <w:rsid w:val="00C60230"/>
    <w:rsid w:val="00C64440"/>
    <w:rsid w:val="00C64878"/>
    <w:rsid w:val="00C6638F"/>
    <w:rsid w:val="00C7083C"/>
    <w:rsid w:val="00C71F48"/>
    <w:rsid w:val="00C74AA1"/>
    <w:rsid w:val="00C75DBD"/>
    <w:rsid w:val="00C76886"/>
    <w:rsid w:val="00C77493"/>
    <w:rsid w:val="00C80C03"/>
    <w:rsid w:val="00C81160"/>
    <w:rsid w:val="00C82D58"/>
    <w:rsid w:val="00C836E6"/>
    <w:rsid w:val="00C83FBA"/>
    <w:rsid w:val="00C856AF"/>
    <w:rsid w:val="00C86247"/>
    <w:rsid w:val="00C8794D"/>
    <w:rsid w:val="00C90AED"/>
    <w:rsid w:val="00C95363"/>
    <w:rsid w:val="00C95602"/>
    <w:rsid w:val="00C9563E"/>
    <w:rsid w:val="00CA3470"/>
    <w:rsid w:val="00CA76D1"/>
    <w:rsid w:val="00CB0979"/>
    <w:rsid w:val="00CB406A"/>
    <w:rsid w:val="00CB65F5"/>
    <w:rsid w:val="00CB79E8"/>
    <w:rsid w:val="00CB7A78"/>
    <w:rsid w:val="00CC1D72"/>
    <w:rsid w:val="00CC3AAA"/>
    <w:rsid w:val="00CC6675"/>
    <w:rsid w:val="00CD7F1E"/>
    <w:rsid w:val="00CE4667"/>
    <w:rsid w:val="00CE5315"/>
    <w:rsid w:val="00CE6765"/>
    <w:rsid w:val="00CF4408"/>
    <w:rsid w:val="00CF619A"/>
    <w:rsid w:val="00CF6FE3"/>
    <w:rsid w:val="00D046E6"/>
    <w:rsid w:val="00D04CFC"/>
    <w:rsid w:val="00D0503F"/>
    <w:rsid w:val="00D05393"/>
    <w:rsid w:val="00D06849"/>
    <w:rsid w:val="00D0688A"/>
    <w:rsid w:val="00D102CD"/>
    <w:rsid w:val="00D13391"/>
    <w:rsid w:val="00D15806"/>
    <w:rsid w:val="00D336FC"/>
    <w:rsid w:val="00D44191"/>
    <w:rsid w:val="00D44342"/>
    <w:rsid w:val="00D44DED"/>
    <w:rsid w:val="00D55955"/>
    <w:rsid w:val="00D55CD2"/>
    <w:rsid w:val="00D60560"/>
    <w:rsid w:val="00D64FF9"/>
    <w:rsid w:val="00D65B4B"/>
    <w:rsid w:val="00D71612"/>
    <w:rsid w:val="00D83BE1"/>
    <w:rsid w:val="00D87F27"/>
    <w:rsid w:val="00D90AF4"/>
    <w:rsid w:val="00D90D06"/>
    <w:rsid w:val="00D90F35"/>
    <w:rsid w:val="00D959E3"/>
    <w:rsid w:val="00D960DB"/>
    <w:rsid w:val="00D96CE9"/>
    <w:rsid w:val="00D97B60"/>
    <w:rsid w:val="00DA1C5D"/>
    <w:rsid w:val="00DA617A"/>
    <w:rsid w:val="00DA6579"/>
    <w:rsid w:val="00DB3735"/>
    <w:rsid w:val="00DB6028"/>
    <w:rsid w:val="00DB6D45"/>
    <w:rsid w:val="00DB7813"/>
    <w:rsid w:val="00DC099A"/>
    <w:rsid w:val="00DC3E99"/>
    <w:rsid w:val="00DC5C56"/>
    <w:rsid w:val="00DC7C2A"/>
    <w:rsid w:val="00DC7DCB"/>
    <w:rsid w:val="00DD30D7"/>
    <w:rsid w:val="00DD6076"/>
    <w:rsid w:val="00DE0905"/>
    <w:rsid w:val="00DE0FF0"/>
    <w:rsid w:val="00DE5377"/>
    <w:rsid w:val="00DE70E3"/>
    <w:rsid w:val="00DF10B1"/>
    <w:rsid w:val="00DF683B"/>
    <w:rsid w:val="00E03E26"/>
    <w:rsid w:val="00E07F12"/>
    <w:rsid w:val="00E10967"/>
    <w:rsid w:val="00E1122E"/>
    <w:rsid w:val="00E14A36"/>
    <w:rsid w:val="00E16274"/>
    <w:rsid w:val="00E16C9D"/>
    <w:rsid w:val="00E17073"/>
    <w:rsid w:val="00E20389"/>
    <w:rsid w:val="00E25F93"/>
    <w:rsid w:val="00E31A87"/>
    <w:rsid w:val="00E3428D"/>
    <w:rsid w:val="00E36B0B"/>
    <w:rsid w:val="00E40809"/>
    <w:rsid w:val="00E427E4"/>
    <w:rsid w:val="00E42882"/>
    <w:rsid w:val="00E44C61"/>
    <w:rsid w:val="00E44ED9"/>
    <w:rsid w:val="00E50E62"/>
    <w:rsid w:val="00E51203"/>
    <w:rsid w:val="00E51DC1"/>
    <w:rsid w:val="00E53133"/>
    <w:rsid w:val="00E543D8"/>
    <w:rsid w:val="00E564FA"/>
    <w:rsid w:val="00E568F9"/>
    <w:rsid w:val="00E56E23"/>
    <w:rsid w:val="00E575B0"/>
    <w:rsid w:val="00E60334"/>
    <w:rsid w:val="00E62D10"/>
    <w:rsid w:val="00E64E4C"/>
    <w:rsid w:val="00E724F5"/>
    <w:rsid w:val="00E763AE"/>
    <w:rsid w:val="00E80FB1"/>
    <w:rsid w:val="00E82F48"/>
    <w:rsid w:val="00E8704C"/>
    <w:rsid w:val="00E9494D"/>
    <w:rsid w:val="00E96E3C"/>
    <w:rsid w:val="00E97699"/>
    <w:rsid w:val="00EB0DB8"/>
    <w:rsid w:val="00EB180C"/>
    <w:rsid w:val="00EB23D2"/>
    <w:rsid w:val="00EB39EB"/>
    <w:rsid w:val="00EB63DE"/>
    <w:rsid w:val="00EC4D01"/>
    <w:rsid w:val="00EC5110"/>
    <w:rsid w:val="00EC6A2E"/>
    <w:rsid w:val="00EC6C37"/>
    <w:rsid w:val="00EE2C96"/>
    <w:rsid w:val="00EF207F"/>
    <w:rsid w:val="00EF377F"/>
    <w:rsid w:val="00EF7C4E"/>
    <w:rsid w:val="00F006BD"/>
    <w:rsid w:val="00F01377"/>
    <w:rsid w:val="00F02233"/>
    <w:rsid w:val="00F032CB"/>
    <w:rsid w:val="00F038C5"/>
    <w:rsid w:val="00F05739"/>
    <w:rsid w:val="00F07990"/>
    <w:rsid w:val="00F102C3"/>
    <w:rsid w:val="00F10770"/>
    <w:rsid w:val="00F10E44"/>
    <w:rsid w:val="00F127A0"/>
    <w:rsid w:val="00F12F74"/>
    <w:rsid w:val="00F16990"/>
    <w:rsid w:val="00F16AEA"/>
    <w:rsid w:val="00F20BC2"/>
    <w:rsid w:val="00F228B7"/>
    <w:rsid w:val="00F26553"/>
    <w:rsid w:val="00F268FC"/>
    <w:rsid w:val="00F26D37"/>
    <w:rsid w:val="00F30ED8"/>
    <w:rsid w:val="00F320D4"/>
    <w:rsid w:val="00F33487"/>
    <w:rsid w:val="00F343A5"/>
    <w:rsid w:val="00F35A00"/>
    <w:rsid w:val="00F40E00"/>
    <w:rsid w:val="00F4178B"/>
    <w:rsid w:val="00F45A9B"/>
    <w:rsid w:val="00F46377"/>
    <w:rsid w:val="00F507C2"/>
    <w:rsid w:val="00F51C13"/>
    <w:rsid w:val="00F539B3"/>
    <w:rsid w:val="00F54157"/>
    <w:rsid w:val="00F57DA7"/>
    <w:rsid w:val="00F605B9"/>
    <w:rsid w:val="00F676CE"/>
    <w:rsid w:val="00F73390"/>
    <w:rsid w:val="00F734BC"/>
    <w:rsid w:val="00F76955"/>
    <w:rsid w:val="00F80CE9"/>
    <w:rsid w:val="00F81EAC"/>
    <w:rsid w:val="00F83287"/>
    <w:rsid w:val="00F860B0"/>
    <w:rsid w:val="00F95328"/>
    <w:rsid w:val="00FA29F0"/>
    <w:rsid w:val="00FA314A"/>
    <w:rsid w:val="00FA59D8"/>
    <w:rsid w:val="00FA5FB9"/>
    <w:rsid w:val="00FC170F"/>
    <w:rsid w:val="00FC3D12"/>
    <w:rsid w:val="00FC6E01"/>
    <w:rsid w:val="00FC71EB"/>
    <w:rsid w:val="00FD034E"/>
    <w:rsid w:val="00FD24C5"/>
    <w:rsid w:val="00FD3E6A"/>
    <w:rsid w:val="00FE0D77"/>
    <w:rsid w:val="00FE47FA"/>
    <w:rsid w:val="00FE5AAF"/>
    <w:rsid w:val="00FF1631"/>
    <w:rsid w:val="00FF180F"/>
    <w:rsid w:val="00FF217A"/>
    <w:rsid w:val="00FF35A2"/>
    <w:rsid w:val="00FF4857"/>
    <w:rsid w:val="00FF4AD3"/>
    <w:rsid w:val="00FF6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5"/>
    <o:shapelayout v:ext="edit">
      <o:idmap v:ext="edit" data="1"/>
    </o:shapelayout>
  </w:shapeDefaults>
  <w:decimalSymbol w:val=","/>
  <w:listSeparator w:val=";"/>
  <w14:docId w14:val="4CA6516C"/>
  <w15:docId w15:val="{454076D5-07B1-4C23-87C7-E20BFD7B86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0A66"/>
    <w:pPr>
      <w:spacing w:after="200" w:line="276" w:lineRule="auto"/>
    </w:pPr>
    <w:rPr>
      <w:sz w:val="24"/>
      <w:szCs w:val="24"/>
      <w:lang w:eastAsia="en-US"/>
    </w:rPr>
  </w:style>
  <w:style w:type="paragraph" w:styleId="Ttulo1">
    <w:name w:val="heading 1"/>
    <w:basedOn w:val="Normal"/>
    <w:next w:val="PARAGRAFO"/>
    <w:link w:val="Ttulo1Char"/>
    <w:uiPriority w:val="9"/>
    <w:qFormat/>
    <w:rsid w:val="00A01C98"/>
    <w:pPr>
      <w:keepNext/>
      <w:keepLines/>
      <w:numPr>
        <w:numId w:val="42"/>
      </w:numPr>
      <w:spacing w:before="120" w:after="120" w:line="360" w:lineRule="auto"/>
      <w:outlineLvl w:val="0"/>
    </w:pPr>
    <w:rPr>
      <w:rFonts w:ascii="Arial" w:eastAsia="Times New Roman" w:hAnsi="Arial"/>
      <w:b/>
      <w:bCs/>
      <w:caps/>
      <w:color w:val="000000" w:themeColor="text1"/>
      <w:szCs w:val="28"/>
    </w:rPr>
  </w:style>
  <w:style w:type="paragraph" w:styleId="Ttulo2">
    <w:name w:val="heading 2"/>
    <w:basedOn w:val="Normal"/>
    <w:next w:val="PARAGRAFO"/>
    <w:link w:val="Ttulo2Char"/>
    <w:uiPriority w:val="9"/>
    <w:unhideWhenUsed/>
    <w:qFormat/>
    <w:rsid w:val="005C0EC7"/>
    <w:pPr>
      <w:keepNext/>
      <w:keepLines/>
      <w:numPr>
        <w:ilvl w:val="1"/>
        <w:numId w:val="42"/>
      </w:numPr>
      <w:spacing w:before="120" w:after="120" w:line="360" w:lineRule="auto"/>
      <w:jc w:val="both"/>
      <w:outlineLvl w:val="1"/>
    </w:pPr>
    <w:rPr>
      <w:rFonts w:ascii="Arial" w:eastAsia="Times New Roman" w:hAnsi="Arial"/>
      <w:b/>
      <w:bCs/>
      <w:color w:val="000000" w:themeColor="text1"/>
      <w:szCs w:val="26"/>
    </w:rPr>
  </w:style>
  <w:style w:type="paragraph" w:styleId="Ttulo3">
    <w:name w:val="heading 3"/>
    <w:basedOn w:val="Normal"/>
    <w:next w:val="PARAGRAFO"/>
    <w:link w:val="Ttulo3Char"/>
    <w:uiPriority w:val="9"/>
    <w:unhideWhenUsed/>
    <w:qFormat/>
    <w:rsid w:val="00B67426"/>
    <w:pPr>
      <w:keepNext/>
      <w:keepLines/>
      <w:numPr>
        <w:ilvl w:val="2"/>
        <w:numId w:val="42"/>
      </w:numPr>
      <w:spacing w:before="120" w:after="120" w:line="360" w:lineRule="auto"/>
      <w:jc w:val="both"/>
      <w:outlineLvl w:val="2"/>
    </w:pPr>
    <w:rPr>
      <w:rFonts w:ascii="Arial" w:eastAsia="Times New Roman" w:hAnsi="Arial"/>
      <w:b/>
      <w:bCs/>
      <w:color w:val="000000" w:themeColor="text1"/>
    </w:rPr>
  </w:style>
  <w:style w:type="paragraph" w:styleId="Ttulo4">
    <w:name w:val="heading 4"/>
    <w:basedOn w:val="Normal"/>
    <w:next w:val="PARAGRAFO"/>
    <w:link w:val="Ttulo4Char"/>
    <w:uiPriority w:val="9"/>
    <w:unhideWhenUsed/>
    <w:qFormat/>
    <w:rsid w:val="00B67426"/>
    <w:pPr>
      <w:keepNext/>
      <w:keepLines/>
      <w:numPr>
        <w:ilvl w:val="3"/>
        <w:numId w:val="42"/>
      </w:numPr>
      <w:spacing w:before="120" w:after="120" w:line="360" w:lineRule="auto"/>
      <w:jc w:val="both"/>
      <w:outlineLvl w:val="3"/>
    </w:pPr>
    <w:rPr>
      <w:rFonts w:ascii="Arial" w:eastAsiaTheme="majorEastAsia" w:hAnsi="Arial" w:cstheme="majorBidi"/>
      <w:b/>
      <w:bCs/>
      <w:iCs/>
      <w:color w:val="000000" w:themeColor="text1"/>
    </w:rPr>
  </w:style>
  <w:style w:type="paragraph" w:styleId="Ttulo5">
    <w:name w:val="heading 5"/>
    <w:basedOn w:val="Normal"/>
    <w:next w:val="PARAGRAFO"/>
    <w:link w:val="Ttulo5Char"/>
    <w:uiPriority w:val="9"/>
    <w:unhideWhenUsed/>
    <w:qFormat/>
    <w:rsid w:val="00B67426"/>
    <w:pPr>
      <w:keepNext/>
      <w:keepLines/>
      <w:numPr>
        <w:ilvl w:val="4"/>
        <w:numId w:val="42"/>
      </w:numPr>
      <w:spacing w:before="120" w:after="120" w:line="360" w:lineRule="auto"/>
      <w:ind w:left="1009" w:hanging="1009"/>
      <w:jc w:val="both"/>
      <w:outlineLvl w:val="4"/>
    </w:pPr>
    <w:rPr>
      <w:rFonts w:ascii="Arial" w:eastAsiaTheme="majorEastAsia" w:hAnsi="Arial" w:cstheme="majorBidi"/>
      <w:b/>
      <w:color w:val="000000" w:themeColor="text1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5C0EC7"/>
    <w:pPr>
      <w:keepNext/>
      <w:keepLines/>
      <w:numPr>
        <w:ilvl w:val="5"/>
        <w:numId w:val="42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5C0EC7"/>
    <w:pPr>
      <w:keepNext/>
      <w:keepLines/>
      <w:numPr>
        <w:ilvl w:val="6"/>
        <w:numId w:val="42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5C0EC7"/>
    <w:pPr>
      <w:keepNext/>
      <w:keepLines/>
      <w:numPr>
        <w:ilvl w:val="7"/>
        <w:numId w:val="42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5C0EC7"/>
    <w:pPr>
      <w:keepNext/>
      <w:keepLines/>
      <w:numPr>
        <w:ilvl w:val="8"/>
        <w:numId w:val="42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sid w:val="00A01C98"/>
    <w:rPr>
      <w:rFonts w:ascii="Arial" w:eastAsia="Times New Roman" w:hAnsi="Arial"/>
      <w:b/>
      <w:bCs/>
      <w:caps/>
      <w:color w:val="000000" w:themeColor="text1"/>
      <w:sz w:val="24"/>
      <w:szCs w:val="28"/>
      <w:lang w:eastAsia="en-US"/>
    </w:rPr>
  </w:style>
  <w:style w:type="character" w:customStyle="1" w:styleId="Ttulo2Char">
    <w:name w:val="Título 2 Char"/>
    <w:link w:val="Ttulo2"/>
    <w:uiPriority w:val="9"/>
    <w:rsid w:val="005C0EC7"/>
    <w:rPr>
      <w:rFonts w:ascii="Arial" w:eastAsia="Times New Roman" w:hAnsi="Arial"/>
      <w:b/>
      <w:bCs/>
      <w:color w:val="000000" w:themeColor="text1"/>
      <w:sz w:val="24"/>
      <w:szCs w:val="26"/>
      <w:lang w:eastAsia="en-US"/>
    </w:rPr>
  </w:style>
  <w:style w:type="character" w:customStyle="1" w:styleId="Ttulo3Char">
    <w:name w:val="Título 3 Char"/>
    <w:link w:val="Ttulo3"/>
    <w:uiPriority w:val="9"/>
    <w:rsid w:val="00B67426"/>
    <w:rPr>
      <w:rFonts w:ascii="Arial" w:eastAsia="Times New Roman" w:hAnsi="Arial"/>
      <w:b/>
      <w:bCs/>
      <w:color w:val="000000" w:themeColor="text1"/>
      <w:sz w:val="24"/>
      <w:szCs w:val="24"/>
      <w:lang w:eastAsia="en-US"/>
    </w:rPr>
  </w:style>
  <w:style w:type="paragraph" w:customStyle="1" w:styleId="teste">
    <w:name w:val="teste"/>
    <w:basedOn w:val="Normal"/>
    <w:autoRedefine/>
    <w:qFormat/>
    <w:rsid w:val="00A625CC"/>
    <w:pPr>
      <w:spacing w:before="100" w:beforeAutospacing="1" w:after="100" w:afterAutospacing="1"/>
      <w:outlineLvl w:val="2"/>
    </w:pPr>
    <w:rPr>
      <w:rFonts w:eastAsia="Times New Roman"/>
      <w:b/>
      <w:bCs/>
      <w:color w:val="000000"/>
      <w:sz w:val="27"/>
      <w:szCs w:val="27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A625CC"/>
    <w:pPr>
      <w:tabs>
        <w:tab w:val="center" w:pos="4680"/>
        <w:tab w:val="right" w:pos="9360"/>
      </w:tabs>
    </w:pPr>
    <w:rPr>
      <w:rFonts w:eastAsia="Times New Roman"/>
      <w:color w:val="1F497D"/>
      <w:kern w:val="16"/>
      <w:sz w:val="18"/>
      <w:szCs w:val="18"/>
      <w:lang w:val="en-US"/>
    </w:rPr>
  </w:style>
  <w:style w:type="character" w:customStyle="1" w:styleId="CabealhoChar">
    <w:name w:val="Cabeçalho Char"/>
    <w:link w:val="Cabealho"/>
    <w:uiPriority w:val="99"/>
    <w:rsid w:val="00A625CC"/>
    <w:rPr>
      <w:rFonts w:eastAsia="Times New Roman"/>
      <w:color w:val="1F497D"/>
      <w:kern w:val="16"/>
      <w:sz w:val="18"/>
      <w:szCs w:val="18"/>
      <w:lang w:val="en-US"/>
    </w:rPr>
  </w:style>
  <w:style w:type="paragraph" w:customStyle="1" w:styleId="PRTEXTO">
    <w:name w:val="PRÉTEXTO"/>
    <w:basedOn w:val="Normal"/>
    <w:autoRedefine/>
    <w:qFormat/>
    <w:rsid w:val="008213B1"/>
    <w:pPr>
      <w:spacing w:after="240" w:line="360" w:lineRule="auto"/>
      <w:jc w:val="center"/>
    </w:pPr>
    <w:rPr>
      <w:rFonts w:ascii="Arial" w:hAnsi="Arial" w:cs="Arial"/>
      <w:b/>
    </w:rPr>
  </w:style>
  <w:style w:type="paragraph" w:customStyle="1" w:styleId="Estilo1">
    <w:name w:val="Estilo1"/>
    <w:basedOn w:val="PargrafodaLista"/>
    <w:autoRedefine/>
    <w:qFormat/>
    <w:rsid w:val="0043200D"/>
    <w:pPr>
      <w:spacing w:before="120" w:after="240"/>
      <w:ind w:left="360"/>
    </w:pPr>
    <w:rPr>
      <w:rFonts w:ascii="Arial" w:hAnsi="Arial"/>
    </w:rPr>
  </w:style>
  <w:style w:type="paragraph" w:styleId="PargrafodaLista">
    <w:name w:val="List Paragraph"/>
    <w:basedOn w:val="Normal"/>
    <w:uiPriority w:val="34"/>
    <w:qFormat/>
    <w:rsid w:val="00A625CC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4320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43200D"/>
    <w:rPr>
      <w:rFonts w:ascii="Tahoma" w:hAnsi="Tahoma" w:cs="Tahoma"/>
      <w:sz w:val="16"/>
      <w:szCs w:val="16"/>
    </w:rPr>
  </w:style>
  <w:style w:type="paragraph" w:customStyle="1" w:styleId="PARGRAFO1">
    <w:name w:val="PARÁGRAFO1"/>
    <w:basedOn w:val="Normal"/>
    <w:autoRedefine/>
    <w:qFormat/>
    <w:rsid w:val="00FC3D12"/>
    <w:pPr>
      <w:spacing w:after="240" w:line="240" w:lineRule="auto"/>
      <w:jc w:val="both"/>
    </w:pPr>
    <w:rPr>
      <w:rFonts w:ascii="Arial" w:hAnsi="Arial" w:cs="Arial"/>
    </w:rPr>
  </w:style>
  <w:style w:type="character" w:styleId="Hyperlink">
    <w:name w:val="Hyperlink"/>
    <w:uiPriority w:val="99"/>
    <w:unhideWhenUsed/>
    <w:rsid w:val="009238D9"/>
    <w:rPr>
      <w:color w:val="0000FF"/>
      <w:u w:val="single"/>
    </w:rPr>
  </w:style>
  <w:style w:type="paragraph" w:customStyle="1" w:styleId="DESENVOLVIMENTO">
    <w:name w:val="DESENVOLVIMENTO"/>
    <w:basedOn w:val="PargrafodaLista"/>
    <w:autoRedefine/>
    <w:qFormat/>
    <w:rsid w:val="002A59D9"/>
    <w:pPr>
      <w:numPr>
        <w:numId w:val="34"/>
      </w:numPr>
      <w:tabs>
        <w:tab w:val="left" w:pos="567"/>
      </w:tabs>
      <w:spacing w:after="240" w:line="360" w:lineRule="auto"/>
      <w:ind w:left="0" w:firstLine="0"/>
      <w:jc w:val="both"/>
    </w:pPr>
    <w:rPr>
      <w:rFonts w:ascii="Arial" w:hAnsi="Arial" w:cs="Arial"/>
      <w:b/>
    </w:rPr>
  </w:style>
  <w:style w:type="paragraph" w:customStyle="1" w:styleId="ALINEA">
    <w:name w:val="ALINEA"/>
    <w:basedOn w:val="Normal"/>
    <w:rsid w:val="00EB0DB8"/>
    <w:pPr>
      <w:numPr>
        <w:numId w:val="29"/>
      </w:numPr>
      <w:spacing w:before="240" w:after="240" w:line="360" w:lineRule="auto"/>
      <w:jc w:val="both"/>
    </w:pPr>
    <w:rPr>
      <w:rFonts w:ascii="Arial" w:eastAsia="Times New Roman" w:hAnsi="Arial"/>
      <w:lang w:eastAsia="pt-BR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EB0DB8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TextodenotaderodapChar">
    <w:name w:val="Texto de nota de rodapé Char"/>
    <w:link w:val="Textodenotaderodap"/>
    <w:uiPriority w:val="99"/>
    <w:semiHidden/>
    <w:rsid w:val="00EB0DB8"/>
    <w:rPr>
      <w:rFonts w:ascii="Times New Roman" w:hAnsi="Times New Roman" w:cs="Times New Roman"/>
      <w:sz w:val="20"/>
      <w:szCs w:val="20"/>
    </w:rPr>
  </w:style>
  <w:style w:type="character" w:styleId="Refdenotaderodap">
    <w:name w:val="footnote reference"/>
    <w:uiPriority w:val="99"/>
    <w:semiHidden/>
    <w:unhideWhenUsed/>
    <w:rsid w:val="00EB0DB8"/>
    <w:rPr>
      <w:vertAlign w:val="superscript"/>
    </w:rPr>
  </w:style>
  <w:style w:type="paragraph" w:customStyle="1" w:styleId="DESENVOLVIMENTO1">
    <w:name w:val="DESENVOLVIMENTO1"/>
    <w:basedOn w:val="DESENVOLVIMENTO"/>
    <w:qFormat/>
    <w:rsid w:val="00214606"/>
    <w:pPr>
      <w:numPr>
        <w:ilvl w:val="1"/>
      </w:numPr>
    </w:pPr>
  </w:style>
  <w:style w:type="paragraph" w:customStyle="1" w:styleId="DESENVOLVIMENTO2">
    <w:name w:val="DESENVOLVIMENTO2"/>
    <w:basedOn w:val="DESENVOLVIMENTO1"/>
    <w:qFormat/>
    <w:rsid w:val="00214606"/>
    <w:pPr>
      <w:numPr>
        <w:ilvl w:val="2"/>
      </w:numPr>
    </w:pPr>
  </w:style>
  <w:style w:type="paragraph" w:customStyle="1" w:styleId="western">
    <w:name w:val="western"/>
    <w:basedOn w:val="Normal"/>
    <w:rsid w:val="00F35A00"/>
    <w:pPr>
      <w:spacing w:before="100" w:beforeAutospacing="1" w:after="119" w:line="240" w:lineRule="auto"/>
    </w:pPr>
    <w:rPr>
      <w:rFonts w:ascii="Times New Roman" w:eastAsia="Times New Roman" w:hAnsi="Times New Roman"/>
      <w:lang w:eastAsia="pt-BR"/>
    </w:rPr>
  </w:style>
  <w:style w:type="table" w:styleId="Tabelacomgrade">
    <w:name w:val="Table Grid"/>
    <w:basedOn w:val="Tabelanormal"/>
    <w:rsid w:val="008C2AEA"/>
    <w:rPr>
      <w:rFonts w:ascii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IGURA">
    <w:name w:val="FIGURA"/>
    <w:basedOn w:val="Legenda"/>
    <w:next w:val="Centralizadofigura"/>
    <w:qFormat/>
    <w:rsid w:val="008C2AEA"/>
    <w:pPr>
      <w:spacing w:after="120"/>
      <w:jc w:val="center"/>
    </w:pPr>
    <w:rPr>
      <w:rFonts w:ascii="Arial" w:hAnsi="Arial" w:cs="Arial"/>
      <w:b w:val="0"/>
      <w:color w:val="auto"/>
      <w:sz w:val="22"/>
      <w:szCs w:val="20"/>
    </w:rPr>
  </w:style>
  <w:style w:type="paragraph" w:styleId="Legenda">
    <w:name w:val="caption"/>
    <w:basedOn w:val="Normal"/>
    <w:next w:val="Normal"/>
    <w:uiPriority w:val="35"/>
    <w:unhideWhenUsed/>
    <w:qFormat/>
    <w:rsid w:val="008C2AEA"/>
    <w:pPr>
      <w:spacing w:line="240" w:lineRule="auto"/>
    </w:pPr>
    <w:rPr>
      <w:b/>
      <w:bCs/>
      <w:color w:val="4F81BD"/>
      <w:sz w:val="18"/>
      <w:szCs w:val="18"/>
    </w:rPr>
  </w:style>
  <w:style w:type="paragraph" w:customStyle="1" w:styleId="FIGURA1">
    <w:name w:val="FIGURA1"/>
    <w:basedOn w:val="Normal"/>
    <w:qFormat/>
    <w:rsid w:val="00562F0F"/>
    <w:pPr>
      <w:spacing w:after="0" w:line="240" w:lineRule="auto"/>
      <w:ind w:left="1418" w:hanging="1418"/>
      <w:jc w:val="both"/>
    </w:pPr>
    <w:rPr>
      <w:rFonts w:ascii="Arial" w:hAnsi="Arial" w:cs="Arial"/>
      <w:sz w:val="22"/>
    </w:rPr>
  </w:style>
  <w:style w:type="paragraph" w:customStyle="1" w:styleId="TABELA">
    <w:name w:val="TABELA"/>
    <w:basedOn w:val="Normal"/>
    <w:qFormat/>
    <w:rsid w:val="008C2AEA"/>
    <w:pPr>
      <w:spacing w:after="120" w:line="360" w:lineRule="auto"/>
      <w:ind w:left="1418" w:hanging="1418"/>
      <w:jc w:val="center"/>
    </w:pPr>
    <w:rPr>
      <w:rFonts w:ascii="Arial" w:hAnsi="Arial" w:cs="Arial"/>
    </w:rPr>
  </w:style>
  <w:style w:type="paragraph" w:customStyle="1" w:styleId="TABELA1">
    <w:name w:val="TABELA1"/>
    <w:basedOn w:val="Normal"/>
    <w:qFormat/>
    <w:rsid w:val="008C2AEA"/>
    <w:pPr>
      <w:spacing w:after="0" w:line="240" w:lineRule="auto"/>
      <w:ind w:left="1418" w:hanging="1418"/>
      <w:jc w:val="both"/>
    </w:pPr>
    <w:rPr>
      <w:rFonts w:ascii="Arial" w:eastAsia="Times New Roman" w:hAnsi="Arial" w:cs="Arial"/>
      <w:sz w:val="22"/>
      <w:szCs w:val="22"/>
      <w:lang w:eastAsia="pt-BR"/>
    </w:rPr>
  </w:style>
  <w:style w:type="paragraph" w:customStyle="1" w:styleId="DESENVOLVIMENTO3">
    <w:name w:val="DESENVOLVIMENTO3"/>
    <w:basedOn w:val="DESENVOLVIMENTO2"/>
    <w:qFormat/>
    <w:rsid w:val="00C00DFC"/>
    <w:pPr>
      <w:numPr>
        <w:ilvl w:val="3"/>
      </w:numPr>
      <w:tabs>
        <w:tab w:val="left" w:pos="851"/>
      </w:tabs>
    </w:pPr>
  </w:style>
  <w:style w:type="paragraph" w:customStyle="1" w:styleId="REFERNCIA">
    <w:name w:val="REFERÊNCIA"/>
    <w:basedOn w:val="Normal"/>
    <w:qFormat/>
    <w:rsid w:val="00187624"/>
    <w:pPr>
      <w:spacing w:after="240" w:line="360" w:lineRule="auto"/>
      <w:ind w:left="357" w:hanging="357"/>
      <w:jc w:val="center"/>
    </w:pPr>
    <w:rPr>
      <w:rFonts w:ascii="Arial" w:hAnsi="Arial" w:cs="Arial"/>
      <w:b/>
    </w:rPr>
  </w:style>
  <w:style w:type="paragraph" w:styleId="Rodap">
    <w:name w:val="footer"/>
    <w:basedOn w:val="Normal"/>
    <w:link w:val="RodapChar"/>
    <w:uiPriority w:val="99"/>
    <w:unhideWhenUsed/>
    <w:rsid w:val="00C501A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501AA"/>
  </w:style>
  <w:style w:type="paragraph" w:customStyle="1" w:styleId="APNDICE">
    <w:name w:val="APÊNDICE"/>
    <w:basedOn w:val="Normal"/>
    <w:qFormat/>
    <w:rsid w:val="00255440"/>
    <w:pPr>
      <w:spacing w:after="240" w:line="360" w:lineRule="auto"/>
    </w:pPr>
    <w:rPr>
      <w:rFonts w:ascii="Arial" w:hAnsi="Arial" w:cs="Arial"/>
      <w:b/>
    </w:rPr>
  </w:style>
  <w:style w:type="paragraph" w:customStyle="1" w:styleId="APNDICE1">
    <w:name w:val="APÊNDICE1"/>
    <w:basedOn w:val="Normal"/>
    <w:qFormat/>
    <w:rsid w:val="00255440"/>
    <w:pPr>
      <w:spacing w:after="240" w:line="360" w:lineRule="auto"/>
    </w:pPr>
    <w:rPr>
      <w:rFonts w:ascii="Arial" w:hAnsi="Arial" w:cs="Arial"/>
      <w:b/>
    </w:rPr>
  </w:style>
  <w:style w:type="paragraph" w:customStyle="1" w:styleId="ANEXO">
    <w:name w:val="ANEXO"/>
    <w:basedOn w:val="Normal"/>
    <w:qFormat/>
    <w:rsid w:val="00255440"/>
    <w:pPr>
      <w:spacing w:after="240" w:line="360" w:lineRule="auto"/>
    </w:pPr>
    <w:rPr>
      <w:rFonts w:ascii="Arial" w:hAnsi="Arial" w:cs="Arial"/>
      <w:b/>
    </w:rPr>
  </w:style>
  <w:style w:type="paragraph" w:customStyle="1" w:styleId="ANEXO1">
    <w:name w:val="ANEXO1"/>
    <w:basedOn w:val="Normal"/>
    <w:qFormat/>
    <w:rsid w:val="00255440"/>
    <w:pPr>
      <w:spacing w:after="240" w:line="360" w:lineRule="auto"/>
    </w:pPr>
    <w:rPr>
      <w:rFonts w:ascii="Arial" w:hAnsi="Arial" w:cs="Arial"/>
      <w:b/>
    </w:rPr>
  </w:style>
  <w:style w:type="paragraph" w:customStyle="1" w:styleId="INDICE">
    <w:name w:val="INDICE"/>
    <w:basedOn w:val="Normal"/>
    <w:qFormat/>
    <w:rsid w:val="00255440"/>
    <w:pPr>
      <w:spacing w:after="240" w:line="360" w:lineRule="auto"/>
      <w:jc w:val="center"/>
    </w:pPr>
    <w:rPr>
      <w:rFonts w:ascii="Arial" w:hAnsi="Arial" w:cs="Arial"/>
      <w:b/>
    </w:rPr>
  </w:style>
  <w:style w:type="paragraph" w:styleId="Remissivo1">
    <w:name w:val="index 1"/>
    <w:basedOn w:val="Normal"/>
    <w:next w:val="Normal"/>
    <w:autoRedefine/>
    <w:uiPriority w:val="99"/>
    <w:unhideWhenUsed/>
    <w:rsid w:val="00255440"/>
    <w:pPr>
      <w:spacing w:after="0" w:line="240" w:lineRule="auto"/>
      <w:ind w:left="200" w:hanging="200"/>
    </w:pPr>
    <w:rPr>
      <w:rFonts w:ascii="Times New Roman" w:hAnsi="Times New Roman"/>
      <w:sz w:val="20"/>
      <w:szCs w:val="20"/>
    </w:rPr>
  </w:style>
  <w:style w:type="paragraph" w:customStyle="1" w:styleId="PARAGRAFO">
    <w:name w:val="PARAGRAFO"/>
    <w:basedOn w:val="Normal"/>
    <w:qFormat/>
    <w:rsid w:val="003A2AAC"/>
    <w:pPr>
      <w:spacing w:after="120" w:line="360" w:lineRule="auto"/>
      <w:jc w:val="both"/>
    </w:pPr>
    <w:rPr>
      <w:rFonts w:ascii="Arial" w:hAnsi="Arial" w:cs="Arial"/>
    </w:rPr>
  </w:style>
  <w:style w:type="paragraph" w:customStyle="1" w:styleId="GLOSSRIO">
    <w:name w:val="GLOSSÁRIO"/>
    <w:basedOn w:val="PARAGRAFO"/>
    <w:qFormat/>
    <w:rsid w:val="00187624"/>
    <w:pPr>
      <w:jc w:val="center"/>
    </w:pPr>
    <w:rPr>
      <w:b/>
    </w:rPr>
  </w:style>
  <w:style w:type="paragraph" w:styleId="Sumrio1">
    <w:name w:val="toc 1"/>
    <w:basedOn w:val="Normal"/>
    <w:next w:val="Normal"/>
    <w:autoRedefine/>
    <w:uiPriority w:val="39"/>
    <w:unhideWhenUsed/>
    <w:rsid w:val="00C01C26"/>
    <w:pPr>
      <w:tabs>
        <w:tab w:val="left" w:pos="440"/>
        <w:tab w:val="right" w:leader="dot" w:pos="8494"/>
      </w:tabs>
      <w:spacing w:after="0" w:line="360" w:lineRule="auto"/>
    </w:pPr>
    <w:rPr>
      <w:rFonts w:ascii="Arial" w:hAnsi="Arial" w:cs="Arial"/>
    </w:rPr>
  </w:style>
  <w:style w:type="paragraph" w:styleId="ndicedeilustraes">
    <w:name w:val="table of figures"/>
    <w:basedOn w:val="Normal"/>
    <w:next w:val="Normal"/>
    <w:uiPriority w:val="99"/>
    <w:unhideWhenUsed/>
    <w:rsid w:val="00BA3C16"/>
    <w:pPr>
      <w:spacing w:after="0"/>
    </w:pPr>
  </w:style>
  <w:style w:type="paragraph" w:customStyle="1" w:styleId="Alinea0">
    <w:name w:val="Alinea"/>
    <w:basedOn w:val="Normal"/>
    <w:rsid w:val="00E31A87"/>
    <w:pPr>
      <w:tabs>
        <w:tab w:val="num" w:pos="965"/>
      </w:tabs>
      <w:spacing w:before="240" w:after="240" w:line="360" w:lineRule="auto"/>
      <w:ind w:left="988" w:hanging="307"/>
      <w:jc w:val="both"/>
    </w:pPr>
    <w:rPr>
      <w:rFonts w:ascii="Arial" w:eastAsia="Times New Roman" w:hAnsi="Arial"/>
      <w:lang w:eastAsia="pt-BR"/>
    </w:rPr>
  </w:style>
  <w:style w:type="character" w:styleId="HiperlinkVisitado">
    <w:name w:val="FollowedHyperlink"/>
    <w:uiPriority w:val="99"/>
    <w:semiHidden/>
    <w:unhideWhenUsed/>
    <w:rsid w:val="00513F6C"/>
    <w:rPr>
      <w:color w:val="800080"/>
      <w:u w:val="single"/>
    </w:rPr>
  </w:style>
  <w:style w:type="paragraph" w:styleId="NormalWeb">
    <w:name w:val="Normal (Web)"/>
    <w:basedOn w:val="Normal"/>
    <w:uiPriority w:val="99"/>
    <w:unhideWhenUsed/>
    <w:rsid w:val="00727F69"/>
    <w:pPr>
      <w:spacing w:before="100" w:beforeAutospacing="1" w:after="119" w:line="240" w:lineRule="auto"/>
    </w:pPr>
    <w:rPr>
      <w:rFonts w:ascii="Times New Roman" w:eastAsia="Times New Roman" w:hAnsi="Times New Roman"/>
      <w:lang w:eastAsia="pt-BR"/>
    </w:rPr>
  </w:style>
  <w:style w:type="character" w:customStyle="1" w:styleId="Ttulo4Char">
    <w:name w:val="Título 4 Char"/>
    <w:basedOn w:val="Fontepargpadro"/>
    <w:link w:val="Ttulo4"/>
    <w:uiPriority w:val="9"/>
    <w:rsid w:val="00B67426"/>
    <w:rPr>
      <w:rFonts w:ascii="Arial" w:eastAsiaTheme="majorEastAsia" w:hAnsi="Arial" w:cstheme="majorBidi"/>
      <w:b/>
      <w:bCs/>
      <w:iCs/>
      <w:color w:val="000000" w:themeColor="text1"/>
      <w:sz w:val="24"/>
      <w:szCs w:val="24"/>
      <w:lang w:eastAsia="en-US"/>
    </w:rPr>
  </w:style>
  <w:style w:type="character" w:customStyle="1" w:styleId="Ttulo5Char">
    <w:name w:val="Título 5 Char"/>
    <w:basedOn w:val="Fontepargpadro"/>
    <w:link w:val="Ttulo5"/>
    <w:uiPriority w:val="9"/>
    <w:rsid w:val="00B67426"/>
    <w:rPr>
      <w:rFonts w:ascii="Arial" w:eastAsiaTheme="majorEastAsia" w:hAnsi="Arial" w:cstheme="majorBidi"/>
      <w:b/>
      <w:color w:val="000000" w:themeColor="text1"/>
      <w:sz w:val="24"/>
      <w:szCs w:val="24"/>
      <w:lang w:eastAsia="en-US"/>
    </w:rPr>
  </w:style>
  <w:style w:type="character" w:customStyle="1" w:styleId="Ttulo6Char">
    <w:name w:val="Título 6 Char"/>
    <w:basedOn w:val="Fontepargpadro"/>
    <w:link w:val="Ttulo6"/>
    <w:uiPriority w:val="9"/>
    <w:semiHidden/>
    <w:rsid w:val="005C0EC7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en-US"/>
    </w:rPr>
  </w:style>
  <w:style w:type="character" w:customStyle="1" w:styleId="Ttulo7Char">
    <w:name w:val="Título 7 Char"/>
    <w:basedOn w:val="Fontepargpadro"/>
    <w:link w:val="Ttulo7"/>
    <w:uiPriority w:val="9"/>
    <w:semiHidden/>
    <w:rsid w:val="005C0EC7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en-US"/>
    </w:rPr>
  </w:style>
  <w:style w:type="character" w:customStyle="1" w:styleId="Ttulo8Char">
    <w:name w:val="Título 8 Char"/>
    <w:basedOn w:val="Fontepargpadro"/>
    <w:link w:val="Ttulo8"/>
    <w:uiPriority w:val="9"/>
    <w:semiHidden/>
    <w:rsid w:val="005C0EC7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Ttulo9Char">
    <w:name w:val="Título 9 Char"/>
    <w:basedOn w:val="Fontepargpadro"/>
    <w:link w:val="Ttulo9"/>
    <w:uiPriority w:val="9"/>
    <w:semiHidden/>
    <w:rsid w:val="005C0EC7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paragraph" w:customStyle="1" w:styleId="paragrafo1">
    <w:name w:val="paragrafo 1"/>
    <w:basedOn w:val="Ttulo5"/>
    <w:qFormat/>
    <w:rsid w:val="00B72872"/>
    <w:pPr>
      <w:numPr>
        <w:ilvl w:val="0"/>
        <w:numId w:val="0"/>
      </w:numPr>
      <w:ind w:left="1009"/>
    </w:pPr>
  </w:style>
  <w:style w:type="paragraph" w:customStyle="1" w:styleId="Centralizadofigura">
    <w:name w:val="Centralizado figura"/>
    <w:basedOn w:val="FIGURA"/>
    <w:qFormat/>
    <w:rsid w:val="00085178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25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83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08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9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8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45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4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36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yperlink" Target="https://www.lens.org/images/patent/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1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yperlink" Target="https://www.nasa.gov/feature/goddard" TargetMode="External"/><Relationship Id="rId33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hyperlink" Target="http://www.11sengef.com.br/arquivos/documentos/%20anaisonline/SENGEF2014.pdf" TargetMode="External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6.png"/><Relationship Id="rId36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10.png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EUNI&#195;O\Downloads\tdiinpe201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78C119-E4A9-42C1-8B12-4DD2189D94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tdiinpe2010.dotx</Template>
  <TotalTime>3</TotalTime>
  <Pages>42</Pages>
  <Words>5430</Words>
  <Characters>29325</Characters>
  <Application>Microsoft Office Word</Application>
  <DocSecurity>0</DocSecurity>
  <Lines>244</Lines>
  <Paragraphs>69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34686</CharactersWithSpaces>
  <SharedDoc>false</SharedDoc>
  <HLinks>
    <vt:vector size="228" baseType="variant">
      <vt:variant>
        <vt:i4>524288</vt:i4>
      </vt:variant>
      <vt:variant>
        <vt:i4>225</vt:i4>
      </vt:variant>
      <vt:variant>
        <vt:i4>0</vt:i4>
      </vt:variant>
      <vt:variant>
        <vt:i4>5</vt:i4>
      </vt:variant>
      <vt:variant>
        <vt:lpwstr>http://urlib.net/8JMKD3MGP7W/39TLFN8</vt:lpwstr>
      </vt:variant>
      <vt:variant>
        <vt:lpwstr/>
      </vt:variant>
      <vt:variant>
        <vt:i4>2097254</vt:i4>
      </vt:variant>
      <vt:variant>
        <vt:i4>222</vt:i4>
      </vt:variant>
      <vt:variant>
        <vt:i4>0</vt:i4>
      </vt:variant>
      <vt:variant>
        <vt:i4>5</vt:i4>
      </vt:variant>
      <vt:variant>
        <vt:lpwstr>http://urlib.net/8JMKD3MGP8W/PGU542</vt:lpwstr>
      </vt:variant>
      <vt:variant>
        <vt:lpwstr/>
      </vt:variant>
      <vt:variant>
        <vt:i4>1835071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_Toc418149728</vt:lpwstr>
      </vt:variant>
      <vt:variant>
        <vt:i4>1835071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_Toc418149727</vt:lpwstr>
      </vt:variant>
      <vt:variant>
        <vt:i4>1835071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_Toc418149726</vt:lpwstr>
      </vt:variant>
      <vt:variant>
        <vt:i4>1835071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_Toc418149725</vt:lpwstr>
      </vt:variant>
      <vt:variant>
        <vt:i4>1835071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_Toc418149724</vt:lpwstr>
      </vt:variant>
      <vt:variant>
        <vt:i4>1835071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_Toc418149723</vt:lpwstr>
      </vt:variant>
      <vt:variant>
        <vt:i4>1835071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_Toc418149722</vt:lpwstr>
      </vt:variant>
      <vt:variant>
        <vt:i4>2031679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_Toc418149718</vt:lpwstr>
      </vt:variant>
      <vt:variant>
        <vt:i4>2031679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_Toc418149717</vt:lpwstr>
      </vt:variant>
      <vt:variant>
        <vt:i4>2031679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_Toc418149716</vt:lpwstr>
      </vt:variant>
      <vt:variant>
        <vt:i4>2031679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_Toc418149715</vt:lpwstr>
      </vt:variant>
      <vt:variant>
        <vt:i4>2031679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_Toc418149714</vt:lpwstr>
      </vt:variant>
      <vt:variant>
        <vt:i4>2031679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_Toc418149713</vt:lpwstr>
      </vt:variant>
      <vt:variant>
        <vt:i4>2031679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_Toc418149712</vt:lpwstr>
      </vt:variant>
      <vt:variant>
        <vt:i4>2031679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_Toc418149711</vt:lpwstr>
      </vt:variant>
      <vt:variant>
        <vt:i4>2031679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_Toc418149710</vt:lpwstr>
      </vt:variant>
      <vt:variant>
        <vt:i4>1966143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_Toc418149709</vt:lpwstr>
      </vt:variant>
      <vt:variant>
        <vt:i4>1966143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_Toc418149708</vt:lpwstr>
      </vt:variant>
      <vt:variant>
        <vt:i4>1966143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_Toc418149707</vt:lpwstr>
      </vt:variant>
      <vt:variant>
        <vt:i4>1310772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_Toc412535122</vt:lpwstr>
      </vt:variant>
      <vt:variant>
        <vt:i4>1310772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_Toc412535121</vt:lpwstr>
      </vt:variant>
      <vt:variant>
        <vt:i4>1310772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_Toc412535120</vt:lpwstr>
      </vt:variant>
      <vt:variant>
        <vt:i4>1507380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_Toc412535119</vt:lpwstr>
      </vt:variant>
      <vt:variant>
        <vt:i4>1507377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_Toc417034159</vt:lpwstr>
      </vt:variant>
      <vt:variant>
        <vt:i4>1507377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_Toc417034158</vt:lpwstr>
      </vt:variant>
      <vt:variant>
        <vt:i4>1507377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_Toc417034157</vt:lpwstr>
      </vt:variant>
      <vt:variant>
        <vt:i4>1507377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_Toc417034156</vt:lpwstr>
      </vt:variant>
      <vt:variant>
        <vt:i4>1507377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_Toc417034155</vt:lpwstr>
      </vt:variant>
      <vt:variant>
        <vt:i4>1507377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_Toc417034154</vt:lpwstr>
      </vt:variant>
      <vt:variant>
        <vt:i4>1507377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_Toc417034153</vt:lpwstr>
      </vt:variant>
      <vt:variant>
        <vt:i4>1507377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_Toc417034152</vt:lpwstr>
      </vt:variant>
      <vt:variant>
        <vt:i4>1507377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_Toc417034151</vt:lpwstr>
      </vt:variant>
      <vt:variant>
        <vt:i4>1507377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_Toc417034150</vt:lpwstr>
      </vt:variant>
      <vt:variant>
        <vt:i4>1441841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_Toc417034149</vt:lpwstr>
      </vt:variant>
      <vt:variant>
        <vt:i4>1441841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_Toc417034148</vt:lpwstr>
      </vt:variant>
      <vt:variant>
        <vt:i4>852094</vt:i4>
      </vt:variant>
      <vt:variant>
        <vt:i4>0</vt:i4>
      </vt:variant>
      <vt:variant>
        <vt:i4>0</vt:i4>
      </vt:variant>
      <vt:variant>
        <vt:i4>5</vt:i4>
      </vt:variant>
      <vt:variant>
        <vt:lpwstr>http://www.intranet.inpe.br/portal/publico/servicos/marcasOficiais/arquivos/logo_alinhado.zip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REUNIÃO</dc:creator>
  <cp:lastModifiedBy>joaquim@dss.inpe.br</cp:lastModifiedBy>
  <cp:revision>3</cp:revision>
  <cp:lastPrinted>2015-02-04T11:31:00Z</cp:lastPrinted>
  <dcterms:created xsi:type="dcterms:W3CDTF">2021-01-19T19:15:00Z</dcterms:created>
  <dcterms:modified xsi:type="dcterms:W3CDTF">2024-02-15T14:55:00Z</dcterms:modified>
</cp:coreProperties>
</file>