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863" w:rsidRDefault="00D72863" w:rsidP="007423A6">
      <w:pPr>
        <w:pStyle w:val="Normal1"/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3A75F6" w:rsidRPr="007423A6" w:rsidRDefault="00C63847" w:rsidP="007423A6">
      <w:pPr>
        <w:pStyle w:val="Normal1"/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7423A6">
        <w:rPr>
          <w:rFonts w:ascii="Arial" w:eastAsia="Arial" w:hAnsi="Arial" w:cs="Arial"/>
          <w:b/>
          <w:sz w:val="24"/>
          <w:szCs w:val="24"/>
        </w:rPr>
        <w:t>ANEXO I</w:t>
      </w:r>
    </w:p>
    <w:p w:rsidR="003A75F6" w:rsidRPr="007423A6" w:rsidRDefault="003A75F6" w:rsidP="007423A6">
      <w:pPr>
        <w:pStyle w:val="Normal1"/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3A75F6" w:rsidRPr="007423A6" w:rsidRDefault="00C63847" w:rsidP="007423A6">
      <w:pPr>
        <w:pStyle w:val="Normal1"/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7423A6">
        <w:rPr>
          <w:rFonts w:ascii="Arial" w:eastAsia="Arial" w:hAnsi="Arial" w:cs="Arial"/>
          <w:b/>
          <w:sz w:val="24"/>
          <w:szCs w:val="24"/>
        </w:rPr>
        <w:t>SELEÇÃO AO CURSO DE MESTRADO EM EPIDEMIO</w:t>
      </w:r>
      <w:r w:rsidR="009906E2">
        <w:rPr>
          <w:rFonts w:ascii="Arial" w:eastAsia="Arial" w:hAnsi="Arial" w:cs="Arial"/>
          <w:b/>
          <w:sz w:val="24"/>
          <w:szCs w:val="24"/>
        </w:rPr>
        <w:t>L</w:t>
      </w:r>
      <w:r w:rsidRPr="007423A6">
        <w:rPr>
          <w:rFonts w:ascii="Arial" w:eastAsia="Arial" w:hAnsi="Arial" w:cs="Arial"/>
          <w:b/>
          <w:sz w:val="24"/>
          <w:szCs w:val="24"/>
        </w:rPr>
        <w:t>OGIA E VIGILÂNCIA E SAÚDE 202</w:t>
      </w:r>
      <w:r w:rsidR="00395C4A" w:rsidRPr="007423A6">
        <w:rPr>
          <w:rFonts w:ascii="Arial" w:eastAsia="Arial" w:hAnsi="Arial" w:cs="Arial"/>
          <w:b/>
          <w:sz w:val="24"/>
          <w:szCs w:val="24"/>
        </w:rPr>
        <w:t>1</w:t>
      </w:r>
    </w:p>
    <w:p w:rsidR="003A75F6" w:rsidRPr="007423A6" w:rsidRDefault="00C63847" w:rsidP="007423A6">
      <w:pPr>
        <w:pStyle w:val="Normal1"/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7423A6">
        <w:rPr>
          <w:rFonts w:ascii="Arial" w:eastAsia="Arial" w:hAnsi="Arial" w:cs="Arial"/>
          <w:b/>
          <w:sz w:val="24"/>
          <w:szCs w:val="24"/>
        </w:rPr>
        <w:t xml:space="preserve">DESCRITIVO DAS LINHAS DE PESQUISA </w:t>
      </w:r>
    </w:p>
    <w:p w:rsidR="003A75F6" w:rsidRPr="007423A6" w:rsidRDefault="003A75F6" w:rsidP="007423A6">
      <w:pPr>
        <w:pStyle w:val="Normal1"/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3A75F6" w:rsidRPr="007423A6" w:rsidRDefault="00C63847" w:rsidP="007423A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423A6">
        <w:rPr>
          <w:rFonts w:ascii="Arial" w:eastAsia="Arial" w:hAnsi="Arial" w:cs="Arial"/>
          <w:color w:val="000000"/>
          <w:sz w:val="24"/>
          <w:szCs w:val="24"/>
        </w:rPr>
        <w:t xml:space="preserve">I) </w:t>
      </w:r>
      <w:r w:rsidRPr="007423A6">
        <w:rPr>
          <w:rFonts w:ascii="Arial" w:eastAsia="Arial" w:hAnsi="Arial" w:cs="Arial"/>
          <w:b/>
          <w:color w:val="000000"/>
          <w:sz w:val="24"/>
          <w:szCs w:val="24"/>
        </w:rPr>
        <w:t xml:space="preserve">Epidemiologia e Vigilância em Saúde: </w:t>
      </w:r>
      <w:r w:rsidRPr="007423A6">
        <w:rPr>
          <w:rFonts w:ascii="Arial" w:eastAsia="Arial" w:hAnsi="Arial" w:cs="Arial"/>
          <w:color w:val="000000"/>
          <w:sz w:val="24"/>
          <w:szCs w:val="24"/>
        </w:rPr>
        <w:t>Nesta linha de pesquisa serão desenvolvidos estudos dos fatores sociais, econômicos, culturais, étnicos, psicológicos, comportamentais, ambientais e suas interações nas enfermidades humanas e animais, a partir do uso de ferramentas epidemiológicas e laboratoriais para auxílio na investigação da ecologia de microrganismos e parasitos com impactos na saúde pública da Amazônia.</w:t>
      </w:r>
    </w:p>
    <w:p w:rsidR="003A75F6" w:rsidRPr="007423A6" w:rsidRDefault="00C63847" w:rsidP="007423A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423A6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3A75F6" w:rsidRPr="007423A6" w:rsidRDefault="00C63847" w:rsidP="007423A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423A6">
        <w:rPr>
          <w:rFonts w:ascii="Arial" w:eastAsia="Arial" w:hAnsi="Arial" w:cs="Arial"/>
          <w:color w:val="000000"/>
          <w:sz w:val="24"/>
          <w:szCs w:val="24"/>
        </w:rPr>
        <w:t xml:space="preserve">II) </w:t>
      </w:r>
      <w:r w:rsidRPr="007423A6">
        <w:rPr>
          <w:rFonts w:ascii="Arial" w:eastAsia="Arial" w:hAnsi="Arial" w:cs="Arial"/>
          <w:b/>
          <w:color w:val="000000"/>
          <w:sz w:val="24"/>
          <w:szCs w:val="24"/>
        </w:rPr>
        <w:t>Pesquisa Laboratorial e Desenvolvimento Tecnológico</w:t>
      </w:r>
      <w:r w:rsidRPr="007423A6">
        <w:rPr>
          <w:rFonts w:ascii="Arial" w:eastAsia="Arial" w:hAnsi="Arial" w:cs="Arial"/>
          <w:color w:val="000000"/>
          <w:sz w:val="24"/>
          <w:szCs w:val="24"/>
        </w:rPr>
        <w:t xml:space="preserve">: Nesta linha de pesquisa serão desenvolvidos estudos que permitam melhor integração das atividades laboratoriais aos serviços de saúde, à vigilância epidemiológica e à pesquisa, possibilitando a aplicação de diagnóstico diferencial a partir do uso de métodos e tecnologias, tradicionais e inovadores que possam auxiliar na identificação de microrganismos, no envolvimento com doenças e agravos, na investigação dos mecanismos biológicos envolvidos na interação patógenos-hospedeiros e na resistência às drogas utilizadas em tratamentos de agravos de importância em saúde pública. </w:t>
      </w:r>
    </w:p>
    <w:p w:rsidR="003A75F6" w:rsidRPr="007423A6" w:rsidRDefault="003A75F6" w:rsidP="007423A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3A75F6" w:rsidRPr="007423A6" w:rsidRDefault="00C63847" w:rsidP="007423A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423A6">
        <w:rPr>
          <w:rFonts w:ascii="Arial" w:eastAsia="Arial" w:hAnsi="Arial" w:cs="Arial"/>
          <w:color w:val="000000"/>
          <w:sz w:val="24"/>
          <w:szCs w:val="24"/>
        </w:rPr>
        <w:t xml:space="preserve">III) </w:t>
      </w:r>
      <w:r w:rsidRPr="007423A6">
        <w:rPr>
          <w:rFonts w:ascii="Arial" w:eastAsia="Arial" w:hAnsi="Arial" w:cs="Arial"/>
          <w:b/>
          <w:color w:val="000000"/>
          <w:sz w:val="24"/>
          <w:szCs w:val="24"/>
        </w:rPr>
        <w:t xml:space="preserve">Exposição Ambiental: </w:t>
      </w:r>
      <w:r w:rsidRPr="007423A6">
        <w:rPr>
          <w:rFonts w:ascii="Arial" w:eastAsia="Arial" w:hAnsi="Arial" w:cs="Arial"/>
          <w:color w:val="000000"/>
          <w:sz w:val="24"/>
          <w:szCs w:val="24"/>
        </w:rPr>
        <w:t xml:space="preserve">Nesta linha de pesquisa serão desenvolvidos estudos em populações sob o risco de exposição a contaminantes químicos, incluindo a discussão de políticas públicas, a implementação da gestão da qualidade laboratorial, caracterização ou prospecção de biomarcadores de exposição, fortalecimento organizacional das etapas de planejamento e execução de atividades associados a saúde ambiental, compreensão do comportamento biogeoquímico desses contaminantes químicos nos compartimentos ambientais, estudos de processos bioacumulativos através da cadeia trófica e avaliação das propriedades citotóxicas, genotóxicas e mutagênicas de diferentes contaminantes. </w:t>
      </w:r>
    </w:p>
    <w:p w:rsidR="003A75F6" w:rsidRPr="007423A6" w:rsidRDefault="003A75F6" w:rsidP="007423A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3A75F6" w:rsidRPr="007423A6" w:rsidRDefault="00C63847" w:rsidP="007423A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423A6">
        <w:rPr>
          <w:rFonts w:ascii="Arial" w:eastAsia="Arial" w:hAnsi="Arial" w:cs="Arial"/>
          <w:color w:val="000000"/>
          <w:sz w:val="24"/>
          <w:szCs w:val="24"/>
        </w:rPr>
        <w:t xml:space="preserve">IV) </w:t>
      </w:r>
      <w:r w:rsidRPr="007423A6">
        <w:rPr>
          <w:rFonts w:ascii="Arial" w:eastAsia="Arial" w:hAnsi="Arial" w:cs="Arial"/>
          <w:b/>
          <w:color w:val="000000"/>
          <w:sz w:val="24"/>
          <w:szCs w:val="24"/>
        </w:rPr>
        <w:t>Pesquisas Clínicas e Inovação em Saúde Pública</w:t>
      </w:r>
      <w:r w:rsidRPr="007423A6">
        <w:rPr>
          <w:rFonts w:ascii="Arial" w:eastAsia="Arial" w:hAnsi="Arial" w:cs="Arial"/>
          <w:color w:val="000000"/>
          <w:sz w:val="24"/>
          <w:szCs w:val="24"/>
        </w:rPr>
        <w:t xml:space="preserve">: Nesta linha de pesquisa serão desenvolvidos estudos clínicos e epidemiológicos das doenças transmissíveis e não transmissíveis a partir da aplicação de protocolos e/ou ensaios clínicos inovadores sobre prevenção, tratamento, diagnóstico e fatores relacionados às doenças infecciosas, com e sem intervenções profiláticas e terapêuticas, e abrangendo a medicina do viajante. </w:t>
      </w:r>
    </w:p>
    <w:sectPr w:rsidR="003A75F6" w:rsidRPr="007423A6" w:rsidSect="00E90C2B">
      <w:headerReference w:type="default" r:id="rId8"/>
      <w:footerReference w:type="default" r:id="rId9"/>
      <w:pgSz w:w="11906" w:h="16838"/>
      <w:pgMar w:top="1418" w:right="1134" w:bottom="1134" w:left="1418" w:header="709" w:footer="709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6FB0477" w15:done="0"/>
  <w15:commentEx w15:paraId="114EE944" w15:done="0"/>
  <w15:commentEx w15:paraId="064F5C5A" w15:done="0"/>
  <w15:commentEx w15:paraId="54E7B89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591F3" w16cex:dateUtc="2021-09-22T14:28:00Z"/>
  <w16cex:commentExtensible w16cex:durableId="24F5869E" w16cex:dateUtc="2021-09-22T13:40:00Z"/>
  <w16cex:commentExtensible w16cex:durableId="24F58657" w16cex:dateUtc="2021-09-22T13:39:00Z"/>
  <w16cex:commentExtensible w16cex:durableId="24F58737" w16cex:dateUtc="2021-09-22T13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FB0477" w16cid:durableId="24F591F3"/>
  <w16cid:commentId w16cid:paraId="114EE944" w16cid:durableId="24F5869E"/>
  <w16cid:commentId w16cid:paraId="064F5C5A" w16cid:durableId="24F58657"/>
  <w16cid:commentId w16cid:paraId="54E7B892" w16cid:durableId="24F5873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EBE" w:rsidRDefault="007B4EBE" w:rsidP="003A75F6">
      <w:pPr>
        <w:spacing w:after="0" w:line="240" w:lineRule="auto"/>
      </w:pPr>
      <w:r>
        <w:separator/>
      </w:r>
    </w:p>
  </w:endnote>
  <w:endnote w:type="continuationSeparator" w:id="0">
    <w:p w:rsidR="007B4EBE" w:rsidRDefault="007B4EBE" w:rsidP="003A7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9724318"/>
      <w:docPartObj>
        <w:docPartGallery w:val="Page Numbers (Bottom of Page)"/>
        <w:docPartUnique/>
      </w:docPartObj>
    </w:sdtPr>
    <w:sdtContent>
      <w:p w:rsidR="00701EFB" w:rsidRDefault="00C356DD">
        <w:pPr>
          <w:pStyle w:val="Rodap"/>
          <w:jc w:val="right"/>
        </w:pPr>
        <w:fldSimple w:instr=" PAGE   \* MERGEFORMAT ">
          <w:r w:rsidR="002A2204">
            <w:rPr>
              <w:noProof/>
            </w:rPr>
            <w:t>1</w:t>
          </w:r>
        </w:fldSimple>
      </w:p>
    </w:sdtContent>
  </w:sdt>
  <w:p w:rsidR="00701EFB" w:rsidRDefault="00701EF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EBE" w:rsidRDefault="007B4EBE" w:rsidP="003A75F6">
      <w:pPr>
        <w:spacing w:after="0" w:line="240" w:lineRule="auto"/>
      </w:pPr>
      <w:r>
        <w:separator/>
      </w:r>
    </w:p>
  </w:footnote>
  <w:footnote w:type="continuationSeparator" w:id="0">
    <w:p w:rsidR="007B4EBE" w:rsidRDefault="007B4EBE" w:rsidP="003A7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EFB" w:rsidRDefault="00701EFB" w:rsidP="00B02685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2394083</wp:posOffset>
          </wp:positionH>
          <wp:positionV relativeFrom="paragraph">
            <wp:posOffset>-95373</wp:posOffset>
          </wp:positionV>
          <wp:extent cx="1134186" cy="668740"/>
          <wp:effectExtent l="19050" t="0" r="8814" b="0"/>
          <wp:wrapNone/>
          <wp:docPr id="1" name="image1.jpg" descr="Nova_LOGO_IE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Nova_LOGO_IE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4186" cy="668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01EFB" w:rsidRDefault="00701EFB" w:rsidP="00B02685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:rsidR="00701EFB" w:rsidRDefault="00701EFB" w:rsidP="00B02685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:rsidR="00701EFB" w:rsidRDefault="00701EFB" w:rsidP="00B02685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738EB"/>
    <w:multiLevelType w:val="multilevel"/>
    <w:tmpl w:val="F03CC17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Arial" w:eastAsia="Arial" w:hAnsi="Arial" w:cs="Arial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Arial" w:hAnsi="Arial" w:cs="Arial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">
    <w:nsid w:val="27D66916"/>
    <w:multiLevelType w:val="multilevel"/>
    <w:tmpl w:val="7E9802A8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8361482"/>
    <w:multiLevelType w:val="multilevel"/>
    <w:tmpl w:val="DDA0DE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AC5970"/>
    <w:multiLevelType w:val="multilevel"/>
    <w:tmpl w:val="BA7846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b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alter Souza Santos">
    <w15:presenceInfo w15:providerId="AD" w15:userId="S-1-5-21-1006257743-1721007776-620655208-1380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3A75F6"/>
    <w:rsid w:val="00026D77"/>
    <w:rsid w:val="00090EC9"/>
    <w:rsid w:val="000B5238"/>
    <w:rsid w:val="000E729E"/>
    <w:rsid w:val="000F5B4C"/>
    <w:rsid w:val="000F5C05"/>
    <w:rsid w:val="00143E85"/>
    <w:rsid w:val="00144755"/>
    <w:rsid w:val="00147FF5"/>
    <w:rsid w:val="00173DAB"/>
    <w:rsid w:val="0019663C"/>
    <w:rsid w:val="001B2142"/>
    <w:rsid w:val="002468B2"/>
    <w:rsid w:val="00262EB5"/>
    <w:rsid w:val="00287AB2"/>
    <w:rsid w:val="002A2204"/>
    <w:rsid w:val="002C6797"/>
    <w:rsid w:val="002E05EA"/>
    <w:rsid w:val="00306969"/>
    <w:rsid w:val="00307CFD"/>
    <w:rsid w:val="00321C3B"/>
    <w:rsid w:val="003322E9"/>
    <w:rsid w:val="00353AA0"/>
    <w:rsid w:val="00372E5A"/>
    <w:rsid w:val="00395C4A"/>
    <w:rsid w:val="003A75F6"/>
    <w:rsid w:val="0042759F"/>
    <w:rsid w:val="004446BF"/>
    <w:rsid w:val="00460A89"/>
    <w:rsid w:val="0046630C"/>
    <w:rsid w:val="0047229A"/>
    <w:rsid w:val="00480141"/>
    <w:rsid w:val="00483308"/>
    <w:rsid w:val="00496B55"/>
    <w:rsid w:val="004A4301"/>
    <w:rsid w:val="004D25B7"/>
    <w:rsid w:val="0050496A"/>
    <w:rsid w:val="005231F0"/>
    <w:rsid w:val="00535379"/>
    <w:rsid w:val="005468C8"/>
    <w:rsid w:val="005C1985"/>
    <w:rsid w:val="005D2EC1"/>
    <w:rsid w:val="005D3258"/>
    <w:rsid w:val="005F6A32"/>
    <w:rsid w:val="00602321"/>
    <w:rsid w:val="0061416D"/>
    <w:rsid w:val="006150B7"/>
    <w:rsid w:val="0062642C"/>
    <w:rsid w:val="0063222A"/>
    <w:rsid w:val="006727AD"/>
    <w:rsid w:val="00681522"/>
    <w:rsid w:val="00690E38"/>
    <w:rsid w:val="00696E8E"/>
    <w:rsid w:val="006A0883"/>
    <w:rsid w:val="006A0D30"/>
    <w:rsid w:val="006B28C0"/>
    <w:rsid w:val="006B3DFB"/>
    <w:rsid w:val="006C05F0"/>
    <w:rsid w:val="006E62C2"/>
    <w:rsid w:val="006F4A9F"/>
    <w:rsid w:val="00701EFB"/>
    <w:rsid w:val="007272FC"/>
    <w:rsid w:val="00735ECC"/>
    <w:rsid w:val="007423A6"/>
    <w:rsid w:val="00743A0B"/>
    <w:rsid w:val="0075098C"/>
    <w:rsid w:val="007709F7"/>
    <w:rsid w:val="007770CA"/>
    <w:rsid w:val="00794070"/>
    <w:rsid w:val="007967B3"/>
    <w:rsid w:val="007A49D2"/>
    <w:rsid w:val="007B4EBE"/>
    <w:rsid w:val="007C73C4"/>
    <w:rsid w:val="007D316B"/>
    <w:rsid w:val="007F6837"/>
    <w:rsid w:val="008533A5"/>
    <w:rsid w:val="00855E77"/>
    <w:rsid w:val="00866D13"/>
    <w:rsid w:val="00876F89"/>
    <w:rsid w:val="008A1BD7"/>
    <w:rsid w:val="008B4853"/>
    <w:rsid w:val="008C44C7"/>
    <w:rsid w:val="009021D4"/>
    <w:rsid w:val="009139F5"/>
    <w:rsid w:val="0091528C"/>
    <w:rsid w:val="00922AB1"/>
    <w:rsid w:val="00934CF1"/>
    <w:rsid w:val="009906E2"/>
    <w:rsid w:val="009B497F"/>
    <w:rsid w:val="009B73A0"/>
    <w:rsid w:val="009E67D8"/>
    <w:rsid w:val="009F1297"/>
    <w:rsid w:val="009F3F9B"/>
    <w:rsid w:val="009F7440"/>
    <w:rsid w:val="00A437CE"/>
    <w:rsid w:val="00A554EA"/>
    <w:rsid w:val="00AA39A9"/>
    <w:rsid w:val="00AB5827"/>
    <w:rsid w:val="00AC0CDD"/>
    <w:rsid w:val="00AD3C4C"/>
    <w:rsid w:val="00AD682E"/>
    <w:rsid w:val="00AD7895"/>
    <w:rsid w:val="00AE54E4"/>
    <w:rsid w:val="00B02685"/>
    <w:rsid w:val="00B661CD"/>
    <w:rsid w:val="00B914EA"/>
    <w:rsid w:val="00BC099B"/>
    <w:rsid w:val="00BD2B26"/>
    <w:rsid w:val="00BF14B0"/>
    <w:rsid w:val="00BF2CB0"/>
    <w:rsid w:val="00C356DD"/>
    <w:rsid w:val="00C3582C"/>
    <w:rsid w:val="00C55B84"/>
    <w:rsid w:val="00C63847"/>
    <w:rsid w:val="00C67CEA"/>
    <w:rsid w:val="00C745A2"/>
    <w:rsid w:val="00CA092E"/>
    <w:rsid w:val="00CC68FE"/>
    <w:rsid w:val="00CF41AB"/>
    <w:rsid w:val="00D079B0"/>
    <w:rsid w:val="00D25B78"/>
    <w:rsid w:val="00D40F04"/>
    <w:rsid w:val="00D42B8C"/>
    <w:rsid w:val="00D438C7"/>
    <w:rsid w:val="00D63CE9"/>
    <w:rsid w:val="00D72863"/>
    <w:rsid w:val="00D86727"/>
    <w:rsid w:val="00DB1ABE"/>
    <w:rsid w:val="00DB3F4B"/>
    <w:rsid w:val="00DB5A25"/>
    <w:rsid w:val="00DD28EE"/>
    <w:rsid w:val="00DE3737"/>
    <w:rsid w:val="00E3475A"/>
    <w:rsid w:val="00E66342"/>
    <w:rsid w:val="00E90C2B"/>
    <w:rsid w:val="00EB0D83"/>
    <w:rsid w:val="00EB421D"/>
    <w:rsid w:val="00EC2846"/>
    <w:rsid w:val="00F15E5D"/>
    <w:rsid w:val="00F44EF4"/>
    <w:rsid w:val="00F56AB4"/>
    <w:rsid w:val="00F61734"/>
    <w:rsid w:val="00F94225"/>
    <w:rsid w:val="00F94985"/>
    <w:rsid w:val="00FD1E56"/>
    <w:rsid w:val="00FF07D9"/>
    <w:rsid w:val="00FF6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9F5"/>
  </w:style>
  <w:style w:type="paragraph" w:styleId="Ttulo1">
    <w:name w:val="heading 1"/>
    <w:basedOn w:val="Normal1"/>
    <w:next w:val="Normal1"/>
    <w:rsid w:val="003A75F6"/>
    <w:pPr>
      <w:keepNext/>
      <w:spacing w:after="0" w:line="480" w:lineRule="auto"/>
      <w:jc w:val="both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tulo2">
    <w:name w:val="heading 2"/>
    <w:basedOn w:val="Normal1"/>
    <w:next w:val="Normal1"/>
    <w:rsid w:val="003A75F6"/>
    <w:pPr>
      <w:keepNext/>
      <w:keepLines/>
      <w:spacing w:before="200" w:after="0"/>
      <w:outlineLvl w:val="1"/>
    </w:pPr>
    <w:rPr>
      <w:b/>
      <w:color w:val="4472C4"/>
      <w:sz w:val="26"/>
      <w:szCs w:val="26"/>
    </w:rPr>
  </w:style>
  <w:style w:type="paragraph" w:styleId="Ttulo3">
    <w:name w:val="heading 3"/>
    <w:basedOn w:val="Normal1"/>
    <w:next w:val="Normal1"/>
    <w:rsid w:val="003A75F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3A75F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3A75F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3A75F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3A75F6"/>
  </w:style>
  <w:style w:type="table" w:customStyle="1" w:styleId="TableNormal">
    <w:name w:val="Table Normal"/>
    <w:rsid w:val="003A75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3A75F6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3A75F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A75F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3A75F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rsid w:val="003A75F6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3A75F6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3A75F6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A75F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A75F6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3A75F6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5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C4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9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95C4A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E67D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E67D8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D63CE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63CE9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semiHidden/>
    <w:unhideWhenUsed/>
    <w:rsid w:val="00B026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02685"/>
  </w:style>
  <w:style w:type="paragraph" w:styleId="Rodap">
    <w:name w:val="footer"/>
    <w:basedOn w:val="Normal"/>
    <w:link w:val="RodapChar"/>
    <w:uiPriority w:val="99"/>
    <w:unhideWhenUsed/>
    <w:rsid w:val="00B026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26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63" Type="http://schemas.microsoft.com/office/2018/08/relationships/commentsExtensible" Target="commentsExtensi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62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microsoft.com/office/2016/09/relationships/commentsIds" Target="commentsIds.xml"/><Relationship Id="rId10" Type="http://schemas.openxmlformats.org/officeDocument/2006/relationships/fontTable" Target="fontTable.xml"/><Relationship Id="rId6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F75A5D-3B2F-4C73-A82F-C8D33D942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do Espírito Santo Sagica</dc:creator>
  <cp:lastModifiedBy>francisconeto</cp:lastModifiedBy>
  <cp:revision>2</cp:revision>
  <cp:lastPrinted>2021-09-30T11:23:00Z</cp:lastPrinted>
  <dcterms:created xsi:type="dcterms:W3CDTF">2022-04-12T15:24:00Z</dcterms:created>
  <dcterms:modified xsi:type="dcterms:W3CDTF">2022-04-12T15:24:00Z</dcterms:modified>
</cp:coreProperties>
</file>