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110BB" w14:textId="0783A6DF" w:rsidR="003F39D6" w:rsidRDefault="003F39D6" w:rsidP="003F39D6">
      <w:pPr>
        <w:ind w:right="-710"/>
        <w:rPr>
          <w:rFonts w:cstheme="minorHAnsi"/>
          <w:b/>
          <w:bCs/>
          <w:sz w:val="32"/>
          <w:szCs w:val="32"/>
        </w:rPr>
      </w:pPr>
      <w:r w:rsidRPr="00920B51">
        <w:rPr>
          <w:rFonts w:cstheme="minorHAnsi"/>
          <w:b/>
          <w:bCs/>
          <w:sz w:val="32"/>
          <w:szCs w:val="32"/>
        </w:rPr>
        <w:t>Comitê de Ética e Pesquisa do Hospital das Forças Armadas (CEP/ HFA)</w:t>
      </w:r>
    </w:p>
    <w:p w14:paraId="60A5679E" w14:textId="77777777" w:rsidR="00CC1B6E" w:rsidRPr="00920B51" w:rsidRDefault="00CC1B6E" w:rsidP="003F39D6">
      <w:pPr>
        <w:ind w:right="-710"/>
        <w:rPr>
          <w:rFonts w:cstheme="minorHAnsi"/>
          <w:b/>
          <w:bCs/>
          <w:sz w:val="32"/>
          <w:szCs w:val="32"/>
        </w:rPr>
      </w:pPr>
    </w:p>
    <w:tbl>
      <w:tblPr>
        <w:tblStyle w:val="Tabelacomgrade"/>
        <w:tblW w:w="8500" w:type="dxa"/>
        <w:tblInd w:w="137" w:type="dxa"/>
        <w:tblLook w:val="04A0" w:firstRow="1" w:lastRow="0" w:firstColumn="1" w:lastColumn="0" w:noHBand="0" w:noVBand="1"/>
      </w:tblPr>
      <w:tblGrid>
        <w:gridCol w:w="8500"/>
      </w:tblGrid>
      <w:tr w:rsidR="003F39D6" w:rsidRPr="00920B51" w14:paraId="1A2E8A1F" w14:textId="77777777" w:rsidTr="00553596">
        <w:tc>
          <w:tcPr>
            <w:tcW w:w="8500" w:type="dxa"/>
            <w:shd w:val="clear" w:color="auto" w:fill="B4C6E7" w:themeFill="accent1" w:themeFillTint="66"/>
          </w:tcPr>
          <w:p w14:paraId="0D94A299" w14:textId="77777777" w:rsidR="003F39D6" w:rsidRPr="00920B51" w:rsidRDefault="003F39D6" w:rsidP="003F39D6">
            <w:pPr>
              <w:ind w:right="-710" w:firstLine="2857"/>
              <w:rPr>
                <w:rFonts w:cstheme="minorHAnsi"/>
                <w:b/>
                <w:bCs/>
                <w:sz w:val="28"/>
                <w:szCs w:val="28"/>
              </w:rPr>
            </w:pPr>
            <w:r w:rsidRPr="00920B51">
              <w:rPr>
                <w:rFonts w:cstheme="minorHAnsi"/>
                <w:b/>
                <w:bCs/>
                <w:sz w:val="28"/>
                <w:szCs w:val="28"/>
              </w:rPr>
              <w:t>Membros Titulares</w:t>
            </w:r>
          </w:p>
        </w:tc>
      </w:tr>
      <w:tr w:rsidR="003F39D6" w:rsidRPr="00920B51" w14:paraId="65A762AC" w14:textId="77777777" w:rsidTr="00553596">
        <w:tc>
          <w:tcPr>
            <w:tcW w:w="8500" w:type="dxa"/>
          </w:tcPr>
          <w:p w14:paraId="06758621" w14:textId="77777777" w:rsidR="003F39D6" w:rsidRPr="00920B51" w:rsidRDefault="003F39D6" w:rsidP="003F39D6">
            <w:pPr>
              <w:ind w:right="-710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920B51">
              <w:rPr>
                <w:rFonts w:cstheme="minorHAnsi"/>
                <w:sz w:val="28"/>
                <w:szCs w:val="28"/>
              </w:rPr>
              <w:t>Cel</w:t>
            </w:r>
            <w:proofErr w:type="spellEnd"/>
            <w:r w:rsidRPr="00920B5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20B51">
              <w:rPr>
                <w:rFonts w:cstheme="minorHAnsi"/>
                <w:sz w:val="28"/>
                <w:szCs w:val="28"/>
              </w:rPr>
              <w:t>Farm</w:t>
            </w:r>
            <w:proofErr w:type="spellEnd"/>
            <w:r w:rsidRPr="00920B51">
              <w:rPr>
                <w:rFonts w:cstheme="minorHAnsi"/>
                <w:sz w:val="28"/>
                <w:szCs w:val="28"/>
              </w:rPr>
              <w:t xml:space="preserve"> R/1 FAB </w:t>
            </w:r>
            <w:proofErr w:type="spellStart"/>
            <w:r w:rsidRPr="00920B51">
              <w:rPr>
                <w:rFonts w:cstheme="minorHAnsi"/>
                <w:sz w:val="28"/>
                <w:szCs w:val="28"/>
              </w:rPr>
              <w:t>Nilceu</w:t>
            </w:r>
            <w:proofErr w:type="spellEnd"/>
            <w:r w:rsidRPr="00920B51">
              <w:rPr>
                <w:rFonts w:cstheme="minorHAnsi"/>
                <w:sz w:val="28"/>
                <w:szCs w:val="28"/>
              </w:rPr>
              <w:t xml:space="preserve"> José Oliveira</w:t>
            </w:r>
          </w:p>
        </w:tc>
      </w:tr>
      <w:tr w:rsidR="003F39D6" w:rsidRPr="00920B51" w14:paraId="3972E81D" w14:textId="77777777" w:rsidTr="00553596">
        <w:tc>
          <w:tcPr>
            <w:tcW w:w="8500" w:type="dxa"/>
          </w:tcPr>
          <w:p w14:paraId="618153A6" w14:textId="77777777" w:rsidR="003F39D6" w:rsidRPr="00920B51" w:rsidRDefault="003F39D6" w:rsidP="003F39D6">
            <w:pPr>
              <w:ind w:right="-710"/>
              <w:rPr>
                <w:rFonts w:cstheme="minorHAnsi"/>
                <w:b/>
                <w:bCs/>
                <w:sz w:val="28"/>
                <w:szCs w:val="28"/>
              </w:rPr>
            </w:pPr>
            <w:r w:rsidRPr="00920B51">
              <w:rPr>
                <w:rFonts w:cstheme="minorHAnsi"/>
                <w:sz w:val="28"/>
                <w:szCs w:val="28"/>
              </w:rPr>
              <w:t xml:space="preserve">Maj QCO </w:t>
            </w:r>
            <w:proofErr w:type="spellStart"/>
            <w:r w:rsidRPr="00920B51">
              <w:rPr>
                <w:rFonts w:cstheme="minorHAnsi"/>
                <w:sz w:val="28"/>
                <w:szCs w:val="28"/>
              </w:rPr>
              <w:t>Vet</w:t>
            </w:r>
            <w:proofErr w:type="spellEnd"/>
            <w:r w:rsidRPr="00920B51">
              <w:rPr>
                <w:rFonts w:cstheme="minorHAnsi"/>
                <w:sz w:val="28"/>
                <w:szCs w:val="28"/>
              </w:rPr>
              <w:t xml:space="preserve"> EB Ricardo César Amado**</w:t>
            </w:r>
          </w:p>
        </w:tc>
      </w:tr>
      <w:tr w:rsidR="003F39D6" w:rsidRPr="00920B51" w14:paraId="046F1BC3" w14:textId="77777777" w:rsidTr="00553596">
        <w:tc>
          <w:tcPr>
            <w:tcW w:w="8500" w:type="dxa"/>
          </w:tcPr>
          <w:p w14:paraId="083F6E17" w14:textId="5D923341" w:rsidR="003F39D6" w:rsidRPr="00920B51" w:rsidRDefault="00CC1B6E" w:rsidP="003F39D6">
            <w:pPr>
              <w:ind w:right="-710"/>
              <w:rPr>
                <w:rFonts w:cstheme="minorHAnsi"/>
                <w:b/>
                <w:bCs/>
                <w:sz w:val="28"/>
                <w:szCs w:val="28"/>
              </w:rPr>
            </w:pPr>
            <w:r w:rsidRPr="00920B51">
              <w:rPr>
                <w:rFonts w:cstheme="minorHAnsi"/>
                <w:sz w:val="28"/>
                <w:szCs w:val="28"/>
              </w:rPr>
              <w:t xml:space="preserve">1º </w:t>
            </w:r>
            <w:proofErr w:type="spellStart"/>
            <w:r w:rsidRPr="00920B51">
              <w:rPr>
                <w:rFonts w:cstheme="minorHAnsi"/>
                <w:sz w:val="28"/>
                <w:szCs w:val="28"/>
              </w:rPr>
              <w:t>Ten</w:t>
            </w:r>
            <w:proofErr w:type="spellEnd"/>
            <w:r w:rsidRPr="00920B51">
              <w:rPr>
                <w:rFonts w:cstheme="minorHAnsi"/>
                <w:sz w:val="28"/>
                <w:szCs w:val="28"/>
              </w:rPr>
              <w:t xml:space="preserve"> OTT EB </w:t>
            </w:r>
            <w:proofErr w:type="spellStart"/>
            <w:r w:rsidRPr="00920B51">
              <w:rPr>
                <w:rFonts w:cstheme="minorHAnsi"/>
                <w:sz w:val="28"/>
                <w:szCs w:val="28"/>
              </w:rPr>
              <w:t>Kelliane</w:t>
            </w:r>
            <w:proofErr w:type="spellEnd"/>
            <w:r w:rsidRPr="00920B51">
              <w:rPr>
                <w:rFonts w:cstheme="minorHAnsi"/>
                <w:sz w:val="28"/>
                <w:szCs w:val="28"/>
              </w:rPr>
              <w:t xml:space="preserve"> Almeida de Medeiros</w:t>
            </w:r>
          </w:p>
        </w:tc>
      </w:tr>
      <w:tr w:rsidR="003F39D6" w:rsidRPr="00920B51" w14:paraId="57423E38" w14:textId="77777777" w:rsidTr="00553596">
        <w:tc>
          <w:tcPr>
            <w:tcW w:w="8500" w:type="dxa"/>
          </w:tcPr>
          <w:p w14:paraId="3588AC2E" w14:textId="600DABC6" w:rsidR="003F39D6" w:rsidRPr="00920B51" w:rsidRDefault="00CC1B6E" w:rsidP="003F39D6">
            <w:pPr>
              <w:ind w:right="-710"/>
              <w:rPr>
                <w:rFonts w:cstheme="minorHAnsi"/>
                <w:b/>
                <w:bCs/>
                <w:sz w:val="28"/>
                <w:szCs w:val="28"/>
              </w:rPr>
            </w:pPr>
            <w:r w:rsidRPr="00920B51">
              <w:rPr>
                <w:rFonts w:cstheme="minorHAnsi"/>
                <w:sz w:val="28"/>
                <w:szCs w:val="28"/>
              </w:rPr>
              <w:t xml:space="preserve">2° </w:t>
            </w:r>
            <w:proofErr w:type="spellStart"/>
            <w:r w:rsidRPr="00920B51">
              <w:rPr>
                <w:rFonts w:cstheme="minorHAnsi"/>
                <w:sz w:val="28"/>
                <w:szCs w:val="28"/>
              </w:rPr>
              <w:t>Ten</w:t>
            </w:r>
            <w:proofErr w:type="spellEnd"/>
            <w:r w:rsidRPr="00920B51">
              <w:rPr>
                <w:rFonts w:cstheme="minorHAnsi"/>
                <w:sz w:val="28"/>
                <w:szCs w:val="28"/>
              </w:rPr>
              <w:t xml:space="preserve"> OTT EB Bruno de Abreu Castro</w:t>
            </w:r>
          </w:p>
        </w:tc>
      </w:tr>
      <w:tr w:rsidR="003F39D6" w:rsidRPr="00920B51" w14:paraId="49BBE339" w14:textId="77777777" w:rsidTr="00553596">
        <w:tc>
          <w:tcPr>
            <w:tcW w:w="8500" w:type="dxa"/>
          </w:tcPr>
          <w:p w14:paraId="2359DE8F" w14:textId="77777777" w:rsidR="003F39D6" w:rsidRPr="00920B51" w:rsidRDefault="003F39D6" w:rsidP="003F39D6">
            <w:pPr>
              <w:ind w:right="-710"/>
              <w:rPr>
                <w:rFonts w:cstheme="minorHAnsi"/>
                <w:b/>
                <w:bCs/>
                <w:sz w:val="28"/>
                <w:szCs w:val="28"/>
              </w:rPr>
            </w:pPr>
            <w:r w:rsidRPr="00920B51">
              <w:rPr>
                <w:rFonts w:cstheme="minorHAnsi"/>
                <w:sz w:val="28"/>
                <w:szCs w:val="28"/>
              </w:rPr>
              <w:t>SC Cláudia Batista Siqueira Leite</w:t>
            </w:r>
          </w:p>
        </w:tc>
      </w:tr>
      <w:tr w:rsidR="003F39D6" w:rsidRPr="00920B51" w14:paraId="17DE0FE5" w14:textId="77777777" w:rsidTr="00553596">
        <w:tc>
          <w:tcPr>
            <w:tcW w:w="8500" w:type="dxa"/>
          </w:tcPr>
          <w:p w14:paraId="4808E24A" w14:textId="77777777" w:rsidR="003F39D6" w:rsidRPr="00920B51" w:rsidRDefault="003F39D6" w:rsidP="003F39D6">
            <w:pPr>
              <w:ind w:right="-710"/>
              <w:rPr>
                <w:rFonts w:cstheme="minorHAnsi"/>
                <w:b/>
                <w:bCs/>
                <w:sz w:val="28"/>
                <w:szCs w:val="28"/>
              </w:rPr>
            </w:pPr>
            <w:r w:rsidRPr="00920B51">
              <w:rPr>
                <w:rFonts w:cstheme="minorHAnsi"/>
                <w:sz w:val="28"/>
                <w:szCs w:val="28"/>
              </w:rPr>
              <w:t>SC Telma Rejane dos Santos Façanha</w:t>
            </w:r>
          </w:p>
        </w:tc>
      </w:tr>
      <w:tr w:rsidR="003F39D6" w:rsidRPr="00920B51" w14:paraId="57171795" w14:textId="77777777" w:rsidTr="00553596">
        <w:tc>
          <w:tcPr>
            <w:tcW w:w="8500" w:type="dxa"/>
          </w:tcPr>
          <w:p w14:paraId="3D1483F5" w14:textId="77777777" w:rsidR="003F39D6" w:rsidRPr="00920B51" w:rsidRDefault="003F39D6" w:rsidP="003F39D6">
            <w:pPr>
              <w:ind w:right="-710"/>
              <w:rPr>
                <w:rFonts w:cstheme="minorHAnsi"/>
                <w:b/>
                <w:bCs/>
                <w:sz w:val="28"/>
                <w:szCs w:val="28"/>
              </w:rPr>
            </w:pPr>
            <w:r w:rsidRPr="00920B51">
              <w:rPr>
                <w:rFonts w:cstheme="minorHAnsi"/>
                <w:sz w:val="28"/>
                <w:szCs w:val="28"/>
              </w:rPr>
              <w:t>SC Suellen da Costa e Silva</w:t>
            </w:r>
          </w:p>
        </w:tc>
      </w:tr>
      <w:tr w:rsidR="003F39D6" w:rsidRPr="00920B51" w14:paraId="47E58B32" w14:textId="77777777" w:rsidTr="00553596">
        <w:tc>
          <w:tcPr>
            <w:tcW w:w="8500" w:type="dxa"/>
          </w:tcPr>
          <w:p w14:paraId="2BF09735" w14:textId="77777777" w:rsidR="003F39D6" w:rsidRPr="00920B51" w:rsidRDefault="003F39D6" w:rsidP="003F39D6">
            <w:pPr>
              <w:ind w:right="-710"/>
              <w:rPr>
                <w:rFonts w:cstheme="minorHAnsi"/>
                <w:b/>
                <w:bCs/>
                <w:sz w:val="28"/>
                <w:szCs w:val="28"/>
              </w:rPr>
            </w:pPr>
            <w:r w:rsidRPr="00920B51">
              <w:rPr>
                <w:rFonts w:cstheme="minorHAnsi"/>
                <w:sz w:val="28"/>
                <w:szCs w:val="28"/>
              </w:rPr>
              <w:t>Sr. Domingos de Brito Filho* (Representante de Usuários)</w:t>
            </w:r>
          </w:p>
        </w:tc>
      </w:tr>
      <w:tr w:rsidR="003F39D6" w:rsidRPr="00920B51" w14:paraId="13ED2EF9" w14:textId="77777777" w:rsidTr="00553596">
        <w:tc>
          <w:tcPr>
            <w:tcW w:w="8500" w:type="dxa"/>
            <w:shd w:val="clear" w:color="auto" w:fill="B4C6E7" w:themeFill="accent1" w:themeFillTint="66"/>
          </w:tcPr>
          <w:p w14:paraId="4C19C6D1" w14:textId="77777777" w:rsidR="003F39D6" w:rsidRPr="00920B51" w:rsidRDefault="003F39D6" w:rsidP="003F39D6">
            <w:pPr>
              <w:ind w:right="-710" w:firstLine="2857"/>
              <w:rPr>
                <w:rFonts w:cstheme="minorHAnsi"/>
                <w:b/>
                <w:bCs/>
                <w:sz w:val="28"/>
                <w:szCs w:val="28"/>
              </w:rPr>
            </w:pPr>
            <w:r w:rsidRPr="00920B51">
              <w:rPr>
                <w:rFonts w:cstheme="minorHAnsi"/>
                <w:b/>
                <w:bCs/>
                <w:sz w:val="28"/>
                <w:szCs w:val="28"/>
              </w:rPr>
              <w:t>Membros Suplentes</w:t>
            </w:r>
          </w:p>
        </w:tc>
      </w:tr>
      <w:tr w:rsidR="003F39D6" w:rsidRPr="00920B51" w14:paraId="7C168AD2" w14:textId="77777777" w:rsidTr="00553596">
        <w:tc>
          <w:tcPr>
            <w:tcW w:w="8500" w:type="dxa"/>
          </w:tcPr>
          <w:p w14:paraId="0D2FC147" w14:textId="77777777" w:rsidR="003F39D6" w:rsidRPr="00920B51" w:rsidRDefault="003F39D6" w:rsidP="003F39D6">
            <w:pPr>
              <w:ind w:right="-710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920B51">
              <w:rPr>
                <w:rFonts w:cstheme="minorHAnsi"/>
                <w:sz w:val="28"/>
                <w:szCs w:val="28"/>
              </w:rPr>
              <w:t>Cel</w:t>
            </w:r>
            <w:proofErr w:type="spellEnd"/>
            <w:r w:rsidRPr="00920B51">
              <w:rPr>
                <w:rFonts w:cstheme="minorHAnsi"/>
                <w:sz w:val="28"/>
                <w:szCs w:val="28"/>
              </w:rPr>
              <w:t xml:space="preserve"> Med José Moacir Fonseca da Silva</w:t>
            </w:r>
          </w:p>
        </w:tc>
      </w:tr>
      <w:tr w:rsidR="003F39D6" w:rsidRPr="00920B51" w14:paraId="18924938" w14:textId="77777777" w:rsidTr="00553596">
        <w:tc>
          <w:tcPr>
            <w:tcW w:w="8500" w:type="dxa"/>
          </w:tcPr>
          <w:p w14:paraId="07D885D1" w14:textId="77777777" w:rsidR="003F39D6" w:rsidRPr="00920B51" w:rsidRDefault="003F39D6" w:rsidP="003F39D6">
            <w:pPr>
              <w:ind w:right="-710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920B51">
              <w:rPr>
                <w:rFonts w:cstheme="minorHAnsi"/>
                <w:sz w:val="28"/>
                <w:szCs w:val="28"/>
              </w:rPr>
              <w:t>Cel</w:t>
            </w:r>
            <w:proofErr w:type="spellEnd"/>
            <w:r w:rsidRPr="00920B5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20B51">
              <w:rPr>
                <w:rFonts w:cstheme="minorHAnsi"/>
                <w:sz w:val="28"/>
                <w:szCs w:val="28"/>
              </w:rPr>
              <w:t>Farm</w:t>
            </w:r>
            <w:proofErr w:type="spellEnd"/>
            <w:r w:rsidRPr="00920B51">
              <w:rPr>
                <w:rFonts w:cstheme="minorHAnsi"/>
                <w:sz w:val="28"/>
                <w:szCs w:val="28"/>
              </w:rPr>
              <w:t xml:space="preserve"> R/1 EB Otávio </w:t>
            </w:r>
            <w:proofErr w:type="spellStart"/>
            <w:r w:rsidRPr="00920B51">
              <w:rPr>
                <w:rFonts w:cstheme="minorHAnsi"/>
                <w:sz w:val="28"/>
                <w:szCs w:val="28"/>
              </w:rPr>
              <w:t>Luis</w:t>
            </w:r>
            <w:proofErr w:type="spellEnd"/>
            <w:r w:rsidRPr="00920B51">
              <w:rPr>
                <w:rFonts w:cstheme="minorHAnsi"/>
                <w:sz w:val="28"/>
                <w:szCs w:val="28"/>
              </w:rPr>
              <w:t xml:space="preserve"> Ramos Monteiro</w:t>
            </w:r>
          </w:p>
        </w:tc>
      </w:tr>
      <w:tr w:rsidR="003F39D6" w:rsidRPr="00920B51" w14:paraId="53F4A1FD" w14:textId="77777777" w:rsidTr="00553596">
        <w:tc>
          <w:tcPr>
            <w:tcW w:w="8500" w:type="dxa"/>
          </w:tcPr>
          <w:p w14:paraId="3F0F95DA" w14:textId="77777777" w:rsidR="003F39D6" w:rsidRPr="00920B51" w:rsidRDefault="003F39D6" w:rsidP="003F39D6">
            <w:pPr>
              <w:ind w:right="-710"/>
              <w:rPr>
                <w:rFonts w:cstheme="minorHAnsi"/>
                <w:b/>
                <w:bCs/>
                <w:sz w:val="28"/>
                <w:szCs w:val="28"/>
              </w:rPr>
            </w:pPr>
            <w:r w:rsidRPr="00920B51">
              <w:rPr>
                <w:rFonts w:cstheme="minorHAnsi"/>
                <w:sz w:val="28"/>
                <w:szCs w:val="28"/>
              </w:rPr>
              <w:t xml:space="preserve">CT(AFN) </w:t>
            </w:r>
            <w:proofErr w:type="spellStart"/>
            <w:r w:rsidRPr="00920B51">
              <w:rPr>
                <w:rFonts w:cstheme="minorHAnsi"/>
                <w:sz w:val="28"/>
                <w:szCs w:val="28"/>
              </w:rPr>
              <w:t>Jailson</w:t>
            </w:r>
            <w:proofErr w:type="spellEnd"/>
            <w:r w:rsidRPr="00920B51">
              <w:rPr>
                <w:rFonts w:cstheme="minorHAnsi"/>
                <w:sz w:val="28"/>
                <w:szCs w:val="28"/>
              </w:rPr>
              <w:t xml:space="preserve"> da Silva dos Santos</w:t>
            </w:r>
          </w:p>
        </w:tc>
      </w:tr>
      <w:tr w:rsidR="003F39D6" w:rsidRPr="00920B51" w14:paraId="2A5C38D9" w14:textId="77777777" w:rsidTr="00553596">
        <w:tc>
          <w:tcPr>
            <w:tcW w:w="8500" w:type="dxa"/>
          </w:tcPr>
          <w:p w14:paraId="6AF73FEC" w14:textId="77777777" w:rsidR="003F39D6" w:rsidRPr="00920B51" w:rsidRDefault="003F39D6" w:rsidP="003F39D6">
            <w:pPr>
              <w:ind w:right="-710"/>
              <w:rPr>
                <w:rFonts w:cstheme="minorHAnsi"/>
                <w:b/>
                <w:bCs/>
                <w:sz w:val="28"/>
                <w:szCs w:val="28"/>
              </w:rPr>
            </w:pPr>
            <w:r w:rsidRPr="00920B51">
              <w:rPr>
                <w:rFonts w:cstheme="minorHAnsi"/>
                <w:sz w:val="28"/>
                <w:szCs w:val="28"/>
              </w:rPr>
              <w:t xml:space="preserve">2º </w:t>
            </w:r>
            <w:proofErr w:type="spellStart"/>
            <w:r w:rsidRPr="00920B51">
              <w:rPr>
                <w:rFonts w:cstheme="minorHAnsi"/>
                <w:sz w:val="28"/>
                <w:szCs w:val="28"/>
              </w:rPr>
              <w:t>Ten</w:t>
            </w:r>
            <w:proofErr w:type="spellEnd"/>
            <w:r w:rsidRPr="00920B51">
              <w:rPr>
                <w:rFonts w:cstheme="minorHAnsi"/>
                <w:sz w:val="28"/>
                <w:szCs w:val="28"/>
              </w:rPr>
              <w:t xml:space="preserve"> OTT </w:t>
            </w:r>
            <w:proofErr w:type="spellStart"/>
            <w:r w:rsidRPr="00920B51">
              <w:rPr>
                <w:rFonts w:cstheme="minorHAnsi"/>
                <w:sz w:val="28"/>
                <w:szCs w:val="28"/>
              </w:rPr>
              <w:t>Vet</w:t>
            </w:r>
            <w:proofErr w:type="spellEnd"/>
            <w:r w:rsidRPr="00920B51">
              <w:rPr>
                <w:rFonts w:cstheme="minorHAnsi"/>
                <w:sz w:val="28"/>
                <w:szCs w:val="28"/>
              </w:rPr>
              <w:t xml:space="preserve"> EB Carina Diniz Rocha**</w:t>
            </w:r>
          </w:p>
        </w:tc>
      </w:tr>
      <w:tr w:rsidR="003F39D6" w:rsidRPr="00920B51" w14:paraId="5192ECFD" w14:textId="77777777" w:rsidTr="00553596">
        <w:tc>
          <w:tcPr>
            <w:tcW w:w="8500" w:type="dxa"/>
          </w:tcPr>
          <w:p w14:paraId="2EFD96E7" w14:textId="77777777" w:rsidR="003F39D6" w:rsidRPr="00920B51" w:rsidRDefault="003F39D6" w:rsidP="003F39D6">
            <w:pPr>
              <w:ind w:right="-710"/>
              <w:rPr>
                <w:rFonts w:cstheme="minorHAnsi"/>
                <w:b/>
                <w:bCs/>
                <w:sz w:val="28"/>
                <w:szCs w:val="28"/>
              </w:rPr>
            </w:pPr>
            <w:r w:rsidRPr="00920B51">
              <w:rPr>
                <w:rFonts w:cstheme="minorHAnsi"/>
                <w:sz w:val="28"/>
                <w:szCs w:val="28"/>
              </w:rPr>
              <w:t xml:space="preserve">SC </w:t>
            </w:r>
            <w:proofErr w:type="spellStart"/>
            <w:r w:rsidRPr="00920B51">
              <w:rPr>
                <w:rFonts w:cstheme="minorHAnsi"/>
                <w:sz w:val="28"/>
                <w:szCs w:val="28"/>
              </w:rPr>
              <w:t>Esli</w:t>
            </w:r>
            <w:proofErr w:type="spellEnd"/>
            <w:r w:rsidRPr="00920B51">
              <w:rPr>
                <w:rFonts w:cstheme="minorHAnsi"/>
                <w:sz w:val="28"/>
                <w:szCs w:val="28"/>
              </w:rPr>
              <w:t xml:space="preserve"> Paulino de Brito</w:t>
            </w:r>
          </w:p>
        </w:tc>
      </w:tr>
      <w:tr w:rsidR="003F39D6" w:rsidRPr="00920B51" w14:paraId="213756FD" w14:textId="77777777" w:rsidTr="00553596">
        <w:tc>
          <w:tcPr>
            <w:tcW w:w="8500" w:type="dxa"/>
          </w:tcPr>
          <w:p w14:paraId="0C9A9448" w14:textId="77777777" w:rsidR="003F39D6" w:rsidRPr="00920B51" w:rsidRDefault="003F39D6" w:rsidP="003F39D6">
            <w:pPr>
              <w:ind w:right="-710"/>
              <w:rPr>
                <w:rFonts w:cstheme="minorHAnsi"/>
                <w:b/>
                <w:bCs/>
                <w:sz w:val="28"/>
                <w:szCs w:val="28"/>
              </w:rPr>
            </w:pPr>
            <w:r w:rsidRPr="00920B51">
              <w:rPr>
                <w:rFonts w:cstheme="minorHAnsi"/>
                <w:sz w:val="28"/>
                <w:szCs w:val="28"/>
              </w:rPr>
              <w:t xml:space="preserve">SC Luana Soares </w:t>
            </w:r>
            <w:proofErr w:type="spellStart"/>
            <w:r w:rsidRPr="00920B51">
              <w:rPr>
                <w:rFonts w:cstheme="minorHAnsi"/>
                <w:sz w:val="28"/>
                <w:szCs w:val="28"/>
              </w:rPr>
              <w:t>Nolêto</w:t>
            </w:r>
            <w:proofErr w:type="spellEnd"/>
            <w:r w:rsidRPr="00920B51">
              <w:rPr>
                <w:rFonts w:cstheme="minorHAnsi"/>
                <w:sz w:val="28"/>
                <w:szCs w:val="28"/>
              </w:rPr>
              <w:t xml:space="preserve"> de Oliveira</w:t>
            </w:r>
          </w:p>
        </w:tc>
      </w:tr>
      <w:tr w:rsidR="003F39D6" w:rsidRPr="00920B51" w14:paraId="1BED91E9" w14:textId="77777777" w:rsidTr="00553596">
        <w:tc>
          <w:tcPr>
            <w:tcW w:w="8500" w:type="dxa"/>
          </w:tcPr>
          <w:p w14:paraId="6310F0AA" w14:textId="77777777" w:rsidR="003F39D6" w:rsidRPr="00920B51" w:rsidRDefault="003F39D6" w:rsidP="003F39D6">
            <w:pPr>
              <w:ind w:right="-710"/>
              <w:rPr>
                <w:rFonts w:cstheme="minorHAnsi"/>
                <w:b/>
                <w:bCs/>
                <w:sz w:val="28"/>
                <w:szCs w:val="28"/>
              </w:rPr>
            </w:pPr>
            <w:r w:rsidRPr="00920B51">
              <w:rPr>
                <w:rFonts w:cstheme="minorHAnsi"/>
                <w:sz w:val="28"/>
                <w:szCs w:val="28"/>
              </w:rPr>
              <w:t>Sr. Raimundo Nonato Lima* (Representante de Usuários)</w:t>
            </w:r>
          </w:p>
        </w:tc>
      </w:tr>
      <w:tr w:rsidR="003F39D6" w:rsidRPr="00920B51" w14:paraId="1028D61F" w14:textId="77777777" w:rsidTr="00553596">
        <w:tc>
          <w:tcPr>
            <w:tcW w:w="8500" w:type="dxa"/>
            <w:shd w:val="clear" w:color="auto" w:fill="B4C6E7" w:themeFill="accent1" w:themeFillTint="66"/>
          </w:tcPr>
          <w:p w14:paraId="04035D8E" w14:textId="77777777" w:rsidR="003F39D6" w:rsidRPr="00920B51" w:rsidRDefault="003F39D6" w:rsidP="005D2E22">
            <w:pPr>
              <w:ind w:right="-710" w:firstLine="1446"/>
              <w:rPr>
                <w:rFonts w:cstheme="minorHAnsi"/>
                <w:b/>
                <w:bCs/>
                <w:sz w:val="28"/>
                <w:szCs w:val="28"/>
              </w:rPr>
            </w:pPr>
            <w:r w:rsidRPr="00920B51">
              <w:rPr>
                <w:rFonts w:cstheme="minorHAnsi"/>
                <w:b/>
                <w:bCs/>
                <w:sz w:val="28"/>
                <w:szCs w:val="28"/>
              </w:rPr>
              <w:t>Agentes Administrativos (Secretaria Executiva)</w:t>
            </w:r>
          </w:p>
        </w:tc>
      </w:tr>
      <w:tr w:rsidR="003F39D6" w:rsidRPr="00920B51" w14:paraId="06CFFD17" w14:textId="77777777" w:rsidTr="00553596">
        <w:tc>
          <w:tcPr>
            <w:tcW w:w="8500" w:type="dxa"/>
          </w:tcPr>
          <w:p w14:paraId="09AB2C52" w14:textId="77777777" w:rsidR="003F39D6" w:rsidRPr="00920B51" w:rsidRDefault="006911AC" w:rsidP="003F39D6">
            <w:pPr>
              <w:ind w:right="-710"/>
              <w:rPr>
                <w:rFonts w:cstheme="minorHAnsi"/>
                <w:b/>
                <w:bCs/>
                <w:sz w:val="28"/>
                <w:szCs w:val="28"/>
              </w:rPr>
            </w:pPr>
            <w:r w:rsidRPr="00920B51">
              <w:rPr>
                <w:rFonts w:cstheme="minorHAnsi"/>
                <w:sz w:val="28"/>
                <w:szCs w:val="28"/>
              </w:rPr>
              <w:t>SC Ana Carolina Brandão dos Anjos</w:t>
            </w:r>
          </w:p>
        </w:tc>
      </w:tr>
    </w:tbl>
    <w:p w14:paraId="742D10C7" w14:textId="73030144" w:rsidR="00670B8D" w:rsidRDefault="006911AC" w:rsidP="003F39D6">
      <w:pPr>
        <w:ind w:right="-710"/>
        <w:rPr>
          <w:rFonts w:cstheme="minorHAnsi"/>
          <w:b/>
          <w:bCs/>
          <w:sz w:val="28"/>
          <w:szCs w:val="28"/>
        </w:rPr>
      </w:pPr>
      <w:r w:rsidRPr="00920B51">
        <w:rPr>
          <w:rFonts w:cstheme="minorHAnsi"/>
          <w:b/>
          <w:bCs/>
          <w:sz w:val="28"/>
          <w:szCs w:val="28"/>
        </w:rPr>
        <w:tab/>
      </w:r>
    </w:p>
    <w:p w14:paraId="555481B1" w14:textId="77777777" w:rsidR="00553596" w:rsidRPr="00920B51" w:rsidRDefault="00553596" w:rsidP="003F39D6">
      <w:pPr>
        <w:ind w:right="-710"/>
        <w:rPr>
          <w:rFonts w:cstheme="minorHAnsi"/>
          <w:b/>
          <w:bCs/>
          <w:sz w:val="28"/>
          <w:szCs w:val="28"/>
        </w:rPr>
      </w:pPr>
    </w:p>
    <w:p w14:paraId="7FE98FAF" w14:textId="77777777" w:rsidR="00920B51" w:rsidRPr="00920B51" w:rsidRDefault="00920B51" w:rsidP="00920B51">
      <w:pPr>
        <w:ind w:right="-710"/>
        <w:jc w:val="both"/>
        <w:rPr>
          <w:rFonts w:cstheme="minorHAnsi"/>
          <w:sz w:val="28"/>
          <w:szCs w:val="28"/>
        </w:rPr>
      </w:pPr>
      <w:r w:rsidRPr="00920B51">
        <w:rPr>
          <w:rFonts w:cstheme="minorHAnsi"/>
          <w:sz w:val="28"/>
          <w:szCs w:val="28"/>
        </w:rPr>
        <w:t>* Indicação do Conselho de Saúde do Distrito Federal conforme Ofício nº 34/2017.</w:t>
      </w:r>
    </w:p>
    <w:p w14:paraId="3E3A3445" w14:textId="77777777" w:rsidR="00920B51" w:rsidRPr="00920B51" w:rsidRDefault="00920B51" w:rsidP="00920B51">
      <w:pPr>
        <w:ind w:right="-710"/>
        <w:jc w:val="both"/>
        <w:rPr>
          <w:rFonts w:cstheme="minorHAnsi"/>
          <w:sz w:val="28"/>
          <w:szCs w:val="28"/>
        </w:rPr>
      </w:pPr>
      <w:r w:rsidRPr="00920B51">
        <w:rPr>
          <w:rFonts w:cstheme="minorHAnsi"/>
          <w:sz w:val="28"/>
          <w:szCs w:val="28"/>
        </w:rPr>
        <w:t>**Membros externos ao HFA.</w:t>
      </w:r>
    </w:p>
    <w:p w14:paraId="59F4131B" w14:textId="267CD0D1" w:rsidR="00920B51" w:rsidRDefault="00920B51" w:rsidP="00920B51">
      <w:pPr>
        <w:ind w:right="-710"/>
        <w:jc w:val="both"/>
        <w:rPr>
          <w:rFonts w:cstheme="minorHAnsi"/>
          <w:sz w:val="28"/>
          <w:szCs w:val="28"/>
        </w:rPr>
      </w:pPr>
      <w:r w:rsidRPr="00920B51">
        <w:rPr>
          <w:rFonts w:cstheme="minorHAnsi"/>
          <w:sz w:val="28"/>
          <w:szCs w:val="28"/>
        </w:rPr>
        <w:t>Esta nova composição substitui a publicada no Aditamento DTEP nº 22, de 30 de outubro de 2020.</w:t>
      </w:r>
    </w:p>
    <w:p w14:paraId="038DDD10" w14:textId="77777777" w:rsidR="00920B51" w:rsidRDefault="00920B51" w:rsidP="00920B51">
      <w:pPr>
        <w:ind w:right="-710"/>
        <w:jc w:val="both"/>
        <w:rPr>
          <w:rFonts w:ascii="Calibri" w:hAnsi="Calibri" w:cs="Calibri"/>
          <w:sz w:val="28"/>
          <w:szCs w:val="28"/>
        </w:rPr>
      </w:pPr>
      <w:r w:rsidRPr="00920B51">
        <w:rPr>
          <w:rFonts w:ascii="Calibri" w:hAnsi="Calibri" w:cs="Calibri"/>
          <w:sz w:val="28"/>
          <w:szCs w:val="28"/>
        </w:rPr>
        <w:t>Os membros vinculados ao HFA sujeitam-se às normas dispostas no Regimento Interno do Comitê de Ética em Pesquisa do Hospital das Forças Armadas (RICEP/HFA), publicado no Aditamento DTEP nº 02 ao Boletim Interno nº 35, de 17 de fevereiro de 2017.</w:t>
      </w:r>
    </w:p>
    <w:p w14:paraId="14575F45" w14:textId="77777777" w:rsidR="00920B51" w:rsidRDefault="00920B51" w:rsidP="00920B51">
      <w:pPr>
        <w:ind w:right="-710"/>
        <w:jc w:val="both"/>
        <w:rPr>
          <w:rFonts w:ascii="Calibri" w:hAnsi="Calibri" w:cs="Calibri"/>
          <w:sz w:val="28"/>
          <w:szCs w:val="28"/>
        </w:rPr>
      </w:pPr>
    </w:p>
    <w:p w14:paraId="76EE873F" w14:textId="77777777" w:rsidR="00920B51" w:rsidRPr="00920B51" w:rsidRDefault="00920B51" w:rsidP="00920B51">
      <w:pPr>
        <w:ind w:right="-71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37C76A08" w14:textId="73520E27" w:rsidR="00920B51" w:rsidRPr="00920B51" w:rsidRDefault="00920B51" w:rsidP="00920B51">
      <w:pPr>
        <w:ind w:right="-710"/>
        <w:jc w:val="right"/>
        <w:rPr>
          <w:rFonts w:ascii="Calibri" w:hAnsi="Calibri" w:cs="Calibri"/>
          <w:b/>
          <w:bCs/>
          <w:i/>
          <w:iCs/>
          <w:sz w:val="24"/>
          <w:szCs w:val="24"/>
        </w:rPr>
      </w:pPr>
      <w:bookmarkStart w:id="0" w:name="_GoBack"/>
      <w:bookmarkEnd w:id="0"/>
      <w:r w:rsidRPr="00920B51">
        <w:rPr>
          <w:rFonts w:ascii="Calibri" w:hAnsi="Calibri" w:cs="Calibri"/>
          <w:i/>
          <w:iCs/>
          <w:sz w:val="24"/>
          <w:szCs w:val="24"/>
        </w:rPr>
        <w:t>Atualizada em 18/10/2021</w:t>
      </w:r>
    </w:p>
    <w:sectPr w:rsidR="00920B51" w:rsidRPr="00920B51" w:rsidSect="003F39D6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073DB" w14:textId="77777777" w:rsidR="00593D78" w:rsidRDefault="00593D78" w:rsidP="00920B51">
      <w:pPr>
        <w:spacing w:after="0" w:line="240" w:lineRule="auto"/>
      </w:pPr>
      <w:r>
        <w:separator/>
      </w:r>
    </w:p>
  </w:endnote>
  <w:endnote w:type="continuationSeparator" w:id="0">
    <w:p w14:paraId="447D8E18" w14:textId="77777777" w:rsidR="00593D78" w:rsidRDefault="00593D78" w:rsidP="0092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D8987" w14:textId="77777777" w:rsidR="00593D78" w:rsidRDefault="00593D78" w:rsidP="00920B51">
      <w:pPr>
        <w:spacing w:after="0" w:line="240" w:lineRule="auto"/>
      </w:pPr>
      <w:r>
        <w:separator/>
      </w:r>
    </w:p>
  </w:footnote>
  <w:footnote w:type="continuationSeparator" w:id="0">
    <w:p w14:paraId="7E87FA1D" w14:textId="77777777" w:rsidR="00593D78" w:rsidRDefault="00593D78" w:rsidP="00920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D6"/>
    <w:rsid w:val="002274C2"/>
    <w:rsid w:val="003F39D6"/>
    <w:rsid w:val="004632B2"/>
    <w:rsid w:val="005402A0"/>
    <w:rsid w:val="00553596"/>
    <w:rsid w:val="00593D78"/>
    <w:rsid w:val="005D2E22"/>
    <w:rsid w:val="006911AC"/>
    <w:rsid w:val="006F5DF8"/>
    <w:rsid w:val="00920B51"/>
    <w:rsid w:val="00C24602"/>
    <w:rsid w:val="00CC1B6E"/>
    <w:rsid w:val="00D6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5BC3"/>
  <w15:chartTrackingRefBased/>
  <w15:docId w15:val="{C5EFA25A-7DC5-4D19-B077-03BE22DC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20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0B51"/>
  </w:style>
  <w:style w:type="paragraph" w:styleId="Rodap">
    <w:name w:val="footer"/>
    <w:basedOn w:val="Normal"/>
    <w:link w:val="RodapChar"/>
    <w:uiPriority w:val="99"/>
    <w:unhideWhenUsed/>
    <w:rsid w:val="00920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0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Pereira Santos</dc:creator>
  <cp:keywords/>
  <dc:description/>
  <cp:lastModifiedBy>Rogério Pereira Santos</cp:lastModifiedBy>
  <cp:revision>6</cp:revision>
  <cp:lastPrinted>2021-10-18T17:27:00Z</cp:lastPrinted>
  <dcterms:created xsi:type="dcterms:W3CDTF">2021-10-18T17:03:00Z</dcterms:created>
  <dcterms:modified xsi:type="dcterms:W3CDTF">2021-10-18T17:29:00Z</dcterms:modified>
</cp:coreProperties>
</file>