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A0B2" w14:textId="77777777" w:rsidR="00EA208E" w:rsidRPr="00C22805" w:rsidRDefault="00EA208E" w:rsidP="00EA208E">
      <w:pPr>
        <w:shd w:val="clear" w:color="auto" w:fill="E7E6E6" w:themeFill="background2"/>
        <w:jc w:val="center"/>
        <w:rPr>
          <w:rFonts w:ascii="Arial" w:hAnsi="Arial" w:cs="Arial"/>
          <w:b/>
          <w:bCs/>
          <w:sz w:val="26"/>
          <w:szCs w:val="26"/>
        </w:rPr>
      </w:pPr>
      <w:r w:rsidRPr="00C22805">
        <w:rPr>
          <w:rFonts w:ascii="Arial" w:hAnsi="Arial" w:cs="Arial"/>
          <w:b/>
          <w:bCs/>
          <w:sz w:val="26"/>
          <w:szCs w:val="26"/>
        </w:rPr>
        <w:t>MANHÃ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1134"/>
      </w:tblGrid>
      <w:tr w:rsidR="005204BC" w:rsidRPr="00C22805" w14:paraId="17528081" w14:textId="77777777" w:rsidTr="002971C7">
        <w:trPr>
          <w:trHeight w:val="645"/>
        </w:trPr>
        <w:tc>
          <w:tcPr>
            <w:tcW w:w="5807" w:type="dxa"/>
            <w:shd w:val="clear" w:color="auto" w:fill="auto"/>
            <w:vAlign w:val="center"/>
            <w:hideMark/>
          </w:tcPr>
          <w:p w14:paraId="60A57832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MINICURSO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4FBBC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Período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0A1F1B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Horário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83769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arga horária</w:t>
            </w:r>
          </w:p>
        </w:tc>
      </w:tr>
      <w:tr w:rsidR="005204BC" w:rsidRPr="00C22805" w14:paraId="4FB85FC9" w14:textId="77777777" w:rsidTr="002971C7">
        <w:trPr>
          <w:trHeight w:val="1362"/>
        </w:trPr>
        <w:tc>
          <w:tcPr>
            <w:tcW w:w="5807" w:type="dxa"/>
            <w:shd w:val="clear" w:color="auto" w:fill="auto"/>
            <w:vAlign w:val="center"/>
            <w:hideMark/>
          </w:tcPr>
          <w:p w14:paraId="531881AB" w14:textId="77777777" w:rsidR="005204BC" w:rsidRPr="00D74B22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color w:val="202124"/>
                <w:lang w:eastAsia="pt-BR"/>
              </w:rPr>
            </w:pPr>
            <w:r w:rsidRPr="00D74B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P1</w:t>
            </w:r>
            <w:r w:rsidRPr="00417598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-</w:t>
            </w:r>
            <w:r w:rsidRPr="00417598">
              <w:rPr>
                <w:rFonts w:ascii="Arial" w:eastAsia="Times New Roman" w:hAnsi="Arial" w:cs="Arial"/>
                <w:b/>
                <w:color w:val="202124"/>
                <w:lang w:eastAsia="pt-BR"/>
              </w:rPr>
              <w:t xml:space="preserve"> Paulo Freire e Educação </w:t>
            </w:r>
            <w:r w:rsidRPr="00D74B22">
              <w:rPr>
                <w:rFonts w:ascii="Arial" w:eastAsia="Times New Roman" w:hAnsi="Arial" w:cs="Arial"/>
                <w:b/>
                <w:color w:val="202124"/>
                <w:lang w:eastAsia="pt-BR"/>
              </w:rPr>
              <w:t>A</w:t>
            </w:r>
            <w:r w:rsidRPr="00417598">
              <w:rPr>
                <w:rFonts w:ascii="Arial" w:eastAsia="Times New Roman" w:hAnsi="Arial" w:cs="Arial"/>
                <w:b/>
                <w:color w:val="202124"/>
                <w:lang w:eastAsia="pt-BR"/>
              </w:rPr>
              <w:t>mbiental</w:t>
            </w:r>
          </w:p>
          <w:p w14:paraId="6E336EC9" w14:textId="77777777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462E03EA" w14:textId="77777777" w:rsidR="005204BC" w:rsidRPr="00C22805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Professor@s: </w:t>
            </w:r>
          </w:p>
          <w:p w14:paraId="6E58FB40" w14:textId="77777777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2521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Monica Lopes Folena Araújo </w:t>
            </w:r>
            <w:r w:rsidRPr="00C228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Pr="00D2521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UFRPE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)</w:t>
            </w:r>
          </w:p>
          <w:p w14:paraId="66ABBEE2" w14:textId="2AD2C9C3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2521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Cirdes Nunes Moreira </w:t>
            </w:r>
            <w:r w:rsidRPr="00C228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Pr="00D2521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UFRPE</w:t>
            </w:r>
            <w:r w:rsidRPr="00C228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)</w:t>
            </w:r>
          </w:p>
          <w:p w14:paraId="7392F79B" w14:textId="02E02BA4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311893E7" w14:textId="4D500910" w:rsidR="00816CA8" w:rsidRPr="00816CA8" w:rsidRDefault="00816CA8" w:rsidP="00816C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L</w:t>
            </w:r>
            <w:r w:rsidRPr="00816CA8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ink: </w:t>
            </w:r>
            <w:hyperlink r:id="rId7" w:history="1">
              <w:r w:rsidRPr="005F38A2">
                <w:rPr>
                  <w:rStyle w:val="Hyperlink"/>
                  <w:rFonts w:ascii="Arial" w:eastAsia="Times New Roman" w:hAnsi="Arial" w:cs="Arial"/>
                  <w:bCs/>
                  <w:lang w:eastAsia="pt-BR"/>
                </w:rPr>
                <w:t>https://meet.google.com/xfi-chtd-wjz</w:t>
              </w:r>
            </w:hyperlink>
            <w:r w:rsidR="00362677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5FE6916F" w14:textId="10EC152C" w:rsidR="005204BC" w:rsidRPr="00C22805" w:rsidRDefault="00816CA8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65C6CF06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FEB2C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16/11 a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DA789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9h-11h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12795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8h</w:t>
            </w:r>
          </w:p>
        </w:tc>
      </w:tr>
      <w:tr w:rsidR="005204BC" w:rsidRPr="00C22805" w14:paraId="028CE60C" w14:textId="77777777" w:rsidTr="002971C7">
        <w:trPr>
          <w:trHeight w:val="2610"/>
        </w:trPr>
        <w:tc>
          <w:tcPr>
            <w:tcW w:w="5807" w:type="dxa"/>
            <w:shd w:val="clear" w:color="auto" w:fill="auto"/>
            <w:vAlign w:val="center"/>
            <w:hideMark/>
          </w:tcPr>
          <w:p w14:paraId="6F3F87FF" w14:textId="77777777" w:rsidR="005204BC" w:rsidRPr="00D74B22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74B2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P2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 xml:space="preserve">Avaliação de políticas públicas e programas sociais: 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explorando as dimensões técnica e política</w:t>
            </w:r>
            <w:r w:rsidRPr="00D74B2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  <w:p w14:paraId="735123A4" w14:textId="77777777" w:rsidR="005204BC" w:rsidRPr="00C22805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0AD13AE6" w14:textId="77777777" w:rsidR="005204BC" w:rsidRPr="00C22805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Professora:</w:t>
            </w:r>
          </w:p>
          <w:p w14:paraId="2DC3D90E" w14:textId="77777777" w:rsidR="005204BC" w:rsidRDefault="005204BC" w:rsidP="0063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Mônica Porto Carreiro Monteiro (Fundaj)</w:t>
            </w:r>
          </w:p>
          <w:p w14:paraId="2D45562F" w14:textId="77777777" w:rsidR="00E06A48" w:rsidRDefault="00E06A48" w:rsidP="00E06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4B1CDE95" w14:textId="599864AB" w:rsidR="00E06A48" w:rsidRPr="00E06A48" w:rsidRDefault="00E06A48" w:rsidP="00E06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E06A48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8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https://meet.google.com/jtd-ctof-tzm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41EA7F5D" w14:textId="7F5DD7A1" w:rsidR="00E06A48" w:rsidRPr="00417598" w:rsidRDefault="00E06A48" w:rsidP="00E06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489446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17/11 a 19/11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6CEBFE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9h-11h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62957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6h</w:t>
            </w:r>
          </w:p>
        </w:tc>
      </w:tr>
      <w:tr w:rsidR="005204BC" w:rsidRPr="00C22805" w14:paraId="18D22093" w14:textId="77777777" w:rsidTr="002971C7">
        <w:trPr>
          <w:trHeight w:val="960"/>
        </w:trPr>
        <w:tc>
          <w:tcPr>
            <w:tcW w:w="5807" w:type="dxa"/>
            <w:shd w:val="clear" w:color="auto" w:fill="auto"/>
            <w:vAlign w:val="center"/>
            <w:hideMark/>
          </w:tcPr>
          <w:p w14:paraId="7261FC26" w14:textId="77777777" w:rsidR="005204BC" w:rsidRPr="00D74B22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</w:t>
            </w:r>
            <w:r w:rsidRPr="00D74B2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Estratégias da autorregulação para aprendizagem</w:t>
            </w:r>
          </w:p>
          <w:p w14:paraId="34133AF0" w14:textId="77777777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60C8E0C7" w14:textId="77777777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Professor@s:</w:t>
            </w:r>
          </w:p>
          <w:p w14:paraId="15641919" w14:textId="77777777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70CA7">
              <w:rPr>
                <w:rFonts w:ascii="Arial" w:eastAsia="Times New Roman" w:hAnsi="Arial" w:cs="Arial"/>
                <w:color w:val="000000"/>
                <w:lang w:eastAsia="pt-BR"/>
              </w:rPr>
              <w:t>Anita da Conceição Duarte Xavier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470CA7">
              <w:rPr>
                <w:rFonts w:ascii="Arial" w:eastAsia="Times New Roman" w:hAnsi="Arial" w:cs="Arial"/>
                <w:color w:val="000000"/>
                <w:lang w:eastAsia="pt-BR"/>
              </w:rPr>
              <w:t>UFPE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3C238FA7" w14:textId="77777777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70CA7">
              <w:rPr>
                <w:rFonts w:ascii="Arial" w:eastAsia="Times New Roman" w:hAnsi="Arial" w:cs="Arial"/>
                <w:color w:val="000000"/>
                <w:lang w:eastAsia="pt-BR"/>
              </w:rPr>
              <w:t>Acássio Paiva Rodrigues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470CA7">
              <w:rPr>
                <w:rFonts w:ascii="Arial" w:eastAsia="Times New Roman" w:hAnsi="Arial" w:cs="Arial"/>
                <w:color w:val="000000"/>
                <w:lang w:eastAsia="pt-BR"/>
              </w:rPr>
              <w:t>UFPE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3B4ABCA8" w14:textId="1E116F2E" w:rsidR="005204BC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70CA7">
              <w:rPr>
                <w:rFonts w:ascii="Arial" w:eastAsia="Times New Roman" w:hAnsi="Arial" w:cs="Arial"/>
                <w:color w:val="000000"/>
                <w:lang w:eastAsia="pt-BR"/>
              </w:rPr>
              <w:t>Kátia Calligaris Rodrigues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470CA7">
              <w:rPr>
                <w:rFonts w:ascii="Arial" w:eastAsia="Times New Roman" w:hAnsi="Arial" w:cs="Arial"/>
                <w:color w:val="000000"/>
                <w:lang w:eastAsia="pt-BR"/>
              </w:rPr>
              <w:t>UFPE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538D87D1" w14:textId="77777777" w:rsidR="007038B8" w:rsidRDefault="007038B8" w:rsidP="0070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0C6D67CF" w14:textId="584BC330" w:rsidR="007038B8" w:rsidRPr="007038B8" w:rsidRDefault="007038B8" w:rsidP="0070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7038B8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9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https://meet.google.com/rjo-ofzv-ehv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1DE2E785" w14:textId="5AFF90BE" w:rsidR="007038B8" w:rsidRPr="00C22805" w:rsidRDefault="007038B8" w:rsidP="00703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3D343B58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B5F4B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17/11 a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3B24A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9h-11h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B860B" w14:textId="77777777" w:rsidR="005204BC" w:rsidRPr="00417598" w:rsidRDefault="005204BC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6h</w:t>
            </w:r>
          </w:p>
        </w:tc>
      </w:tr>
    </w:tbl>
    <w:p w14:paraId="395250CE" w14:textId="77777777" w:rsidR="00E06A48" w:rsidRDefault="00E06A48" w:rsidP="00E06A4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EFADBA7" w14:textId="77777777" w:rsidR="00E06A48" w:rsidRDefault="00E06A48">
      <w:pPr>
        <w:suppressAutoHyphens w:val="0"/>
        <w:spacing w:after="160" w:line="259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0A7C6A93" w14:textId="25F2CEF9" w:rsidR="00EA208E" w:rsidRPr="00680C19" w:rsidRDefault="00EA208E" w:rsidP="00E06A48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6"/>
          <w:szCs w:val="26"/>
        </w:rPr>
      </w:pPr>
      <w:r w:rsidRPr="00E06A48">
        <w:rPr>
          <w:rFonts w:ascii="Arial" w:hAnsi="Arial" w:cs="Arial"/>
          <w:b/>
          <w:bCs/>
          <w:sz w:val="26"/>
          <w:szCs w:val="26"/>
        </w:rPr>
        <w:lastRenderedPageBreak/>
        <w:t>TARDE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1134"/>
      </w:tblGrid>
      <w:tr w:rsidR="006300E7" w:rsidRPr="00C22805" w14:paraId="3F601BD0" w14:textId="77777777" w:rsidTr="002971C7">
        <w:trPr>
          <w:trHeight w:val="1649"/>
        </w:trPr>
        <w:tc>
          <w:tcPr>
            <w:tcW w:w="5807" w:type="dxa"/>
            <w:shd w:val="clear" w:color="auto" w:fill="auto"/>
            <w:vAlign w:val="center"/>
            <w:hideMark/>
          </w:tcPr>
          <w:p w14:paraId="621145CB" w14:textId="77777777" w:rsidR="006300E7" w:rsidRPr="00734BA6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P4 -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>Abayomi: resgate, empoderamento e memória ancestral na sala de aula</w:t>
            </w:r>
            <w:r w:rsidRPr="00734BA6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 xml:space="preserve"> </w:t>
            </w:r>
          </w:p>
          <w:p w14:paraId="4BAF6605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2E9AF86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Professor@s:</w:t>
            </w:r>
          </w:p>
          <w:p w14:paraId="79FF7C1F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Dianne Kéthully Delfino da Silva (UFPE)</w:t>
            </w:r>
          </w:p>
          <w:p w14:paraId="5949A64C" w14:textId="3F32E609" w:rsidR="006300E7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Virgínia Renata Vilar da Silva (UFPE)</w:t>
            </w:r>
          </w:p>
          <w:p w14:paraId="324448A3" w14:textId="77777777" w:rsidR="00362677" w:rsidRDefault="00362677" w:rsidP="00362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6F0DCCE1" w14:textId="4A0759A0" w:rsidR="00362677" w:rsidRPr="00362677" w:rsidRDefault="00362677" w:rsidP="00362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362677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0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https://meet.google.com/twt-hwuv-vxv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1EAFC741" w14:textId="15226937" w:rsidR="00062548" w:rsidRPr="00C22805" w:rsidRDefault="00362677" w:rsidP="00362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797DA752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9D0A4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16/11 e 17/11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461804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14h30-16h30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435C8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4h</w:t>
            </w:r>
          </w:p>
        </w:tc>
      </w:tr>
      <w:tr w:rsidR="006300E7" w:rsidRPr="00C22805" w14:paraId="73B9C869" w14:textId="77777777" w:rsidTr="002971C7">
        <w:trPr>
          <w:trHeight w:val="2153"/>
        </w:trPr>
        <w:tc>
          <w:tcPr>
            <w:tcW w:w="5807" w:type="dxa"/>
            <w:shd w:val="clear" w:color="auto" w:fill="auto"/>
            <w:vAlign w:val="center"/>
            <w:hideMark/>
          </w:tcPr>
          <w:p w14:paraId="6517D274" w14:textId="77777777" w:rsidR="006300E7" w:rsidRPr="00734BA6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>Uso de tecnologias de comunicação. uma incursão do sistema agroalimentar na sala de aula</w:t>
            </w:r>
            <w:r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 xml:space="preserve"> </w:t>
            </w:r>
          </w:p>
          <w:p w14:paraId="5DF18873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160C9B97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Professor@s:</w:t>
            </w:r>
          </w:p>
          <w:p w14:paraId="7CB9B456" w14:textId="77777777" w:rsidR="006300E7" w:rsidRPr="00680C19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 xml:space="preserve">Óscar Emerson Zúñiga Mosquera 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>UFRPE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7B484831" w14:textId="77777777" w:rsidR="006300E7" w:rsidRPr="00680C19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>Xenusa Pereira Nune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s</w:t>
            </w: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>UNIVASF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1F0670DF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>Letícia Castro Simões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>UFRPE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3662F6DF" w14:textId="77777777" w:rsidR="006300E7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 xml:space="preserve">Yasmim Victória de Araújo e Silva 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Pr="00DF5B1A">
              <w:rPr>
                <w:rFonts w:ascii="Arial" w:eastAsia="Times New Roman" w:hAnsi="Arial" w:cs="Arial"/>
                <w:color w:val="000000"/>
                <w:lang w:eastAsia="pt-BR"/>
              </w:rPr>
              <w:t>UFRPE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037B42F1" w14:textId="77777777" w:rsidR="00062835" w:rsidRDefault="00062835" w:rsidP="0006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8EB6E1F" w14:textId="3BCC71AF" w:rsidR="00062835" w:rsidRPr="00062835" w:rsidRDefault="00062835" w:rsidP="0006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062835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1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https://meet.google.com/zzw-jszk-fmu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5524D23C" w14:textId="5DB50316" w:rsidR="00362677" w:rsidRPr="00417598" w:rsidRDefault="00062835" w:rsidP="00062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0A48D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16/11 a 18/11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25962E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14h30-16h30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F49AB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6h</w:t>
            </w:r>
          </w:p>
        </w:tc>
      </w:tr>
      <w:tr w:rsidR="006300E7" w:rsidRPr="00C22805" w14:paraId="3B714943" w14:textId="77777777" w:rsidTr="002971C7">
        <w:trPr>
          <w:trHeight w:val="1905"/>
        </w:trPr>
        <w:tc>
          <w:tcPr>
            <w:tcW w:w="5807" w:type="dxa"/>
            <w:shd w:val="clear" w:color="auto" w:fill="auto"/>
            <w:vAlign w:val="center"/>
            <w:hideMark/>
          </w:tcPr>
          <w:p w14:paraId="394A5330" w14:textId="77777777" w:rsidR="006300E7" w:rsidRPr="00734BA6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</w:t>
            </w:r>
            <w:r w:rsidRPr="00734BA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>Educação, Movimento Negro e Ações Afirmativas</w:t>
            </w:r>
          </w:p>
          <w:p w14:paraId="736639C4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33C31289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Professor@s:</w:t>
            </w:r>
          </w:p>
          <w:p w14:paraId="5DAACED6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63AF">
              <w:rPr>
                <w:rFonts w:ascii="Arial" w:eastAsia="Times New Roman" w:hAnsi="Arial" w:cs="Arial"/>
                <w:color w:val="000000"/>
                <w:lang w:eastAsia="pt-BR"/>
              </w:rPr>
              <w:t>Maria da Conceição dos Reis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(UFPE)</w:t>
            </w:r>
          </w:p>
          <w:p w14:paraId="3FB583A7" w14:textId="77777777" w:rsidR="006300E7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E63AF">
              <w:rPr>
                <w:rFonts w:ascii="Arial" w:eastAsia="Times New Roman" w:hAnsi="Arial" w:cs="Arial"/>
                <w:color w:val="000000"/>
                <w:lang w:eastAsia="pt-BR"/>
              </w:rPr>
              <w:t>Elizama Pereira Messias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(UFPE)</w:t>
            </w:r>
          </w:p>
          <w:p w14:paraId="598BDCD9" w14:textId="77777777" w:rsidR="00062835" w:rsidRDefault="00062835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265796F" w14:textId="0AA47ABA" w:rsidR="00604E7F" w:rsidRPr="00604E7F" w:rsidRDefault="00604E7F" w:rsidP="00604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604E7F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2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https://meet.google.com/uen-xmxs-zoj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7CCDC300" w14:textId="13A04E36" w:rsidR="00062835" w:rsidRPr="00417598" w:rsidRDefault="00604E7F" w:rsidP="00604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167DC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16/11 a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A3F4F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30-16h30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B921E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8h</w:t>
            </w:r>
          </w:p>
        </w:tc>
      </w:tr>
      <w:tr w:rsidR="006300E7" w:rsidRPr="00C22805" w14:paraId="510FAE6C" w14:textId="77777777" w:rsidTr="002971C7">
        <w:trPr>
          <w:trHeight w:val="1826"/>
        </w:trPr>
        <w:tc>
          <w:tcPr>
            <w:tcW w:w="5807" w:type="dxa"/>
            <w:shd w:val="clear" w:color="auto" w:fill="auto"/>
            <w:vAlign w:val="center"/>
            <w:hideMark/>
          </w:tcPr>
          <w:p w14:paraId="05B0C1AF" w14:textId="77777777" w:rsidR="006300E7" w:rsidRPr="00734BA6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lang w:eastAsia="pt-BR"/>
              </w:rPr>
              <w:t>P</w:t>
            </w:r>
            <w:r w:rsidRPr="00734BA6">
              <w:rPr>
                <w:rFonts w:ascii="Arial" w:eastAsia="Times New Roman" w:hAnsi="Arial" w:cs="Arial"/>
                <w:b/>
                <w:bCs/>
                <w:lang w:eastAsia="pt-BR"/>
              </w:rPr>
              <w:t>8</w:t>
            </w:r>
            <w:r w:rsidRPr="0041759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A onda neoconservadora e os embates de gênero em educação à luz da Teoria do Discurso</w:t>
            </w:r>
          </w:p>
          <w:p w14:paraId="69031955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36EFCC03" w14:textId="77777777" w:rsidR="006300E7" w:rsidRPr="00C22805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Professor@s:</w:t>
            </w:r>
          </w:p>
          <w:p w14:paraId="28726BC7" w14:textId="77777777" w:rsidR="006300E7" w:rsidRPr="00680C19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9A8">
              <w:rPr>
                <w:rFonts w:ascii="Arial" w:eastAsia="Times New Roman" w:hAnsi="Arial" w:cs="Arial"/>
                <w:color w:val="000000"/>
                <w:lang w:eastAsia="pt-BR"/>
              </w:rPr>
              <w:t>George Souza de Melo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(UFPE)</w:t>
            </w:r>
          </w:p>
          <w:p w14:paraId="489D7F38" w14:textId="77777777" w:rsidR="006300E7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9A8">
              <w:rPr>
                <w:rFonts w:ascii="Arial" w:eastAsia="Times New Roman" w:hAnsi="Arial" w:cs="Arial"/>
                <w:color w:val="000000"/>
                <w:lang w:eastAsia="pt-BR"/>
              </w:rPr>
              <w:t>Melanie Laura Mariano da Penha Silva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(UFPE) </w:t>
            </w:r>
          </w:p>
          <w:p w14:paraId="5D265D96" w14:textId="301A2D09" w:rsidR="006300E7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9A8">
              <w:rPr>
                <w:rFonts w:ascii="Arial" w:eastAsia="Times New Roman" w:hAnsi="Arial" w:cs="Arial"/>
                <w:color w:val="000000"/>
                <w:lang w:eastAsia="pt-BR"/>
              </w:rPr>
              <w:t>Thais Priscila de Souza Torres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(UFPE)</w:t>
            </w:r>
          </w:p>
          <w:p w14:paraId="016A05EB" w14:textId="77777777" w:rsidR="00544D53" w:rsidRDefault="00544D53" w:rsidP="00544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3E11FF5" w14:textId="0BFB5030" w:rsidR="006300E7" w:rsidRPr="00417598" w:rsidRDefault="00544D53" w:rsidP="00E06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544D53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3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https://meet.google.com/hio-qgwr-nqy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7CFC9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18/11 e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FB2D5C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14h30-16h30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7E602" w14:textId="77777777" w:rsidR="006300E7" w:rsidRPr="00417598" w:rsidRDefault="006300E7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4h</w:t>
            </w:r>
          </w:p>
        </w:tc>
      </w:tr>
    </w:tbl>
    <w:p w14:paraId="61A33AF3" w14:textId="77777777" w:rsidR="00EA208E" w:rsidRPr="00C22805" w:rsidRDefault="00EA208E" w:rsidP="00EA208E">
      <w:pPr>
        <w:rPr>
          <w:rFonts w:ascii="Arial" w:hAnsi="Arial" w:cs="Arial"/>
        </w:rPr>
      </w:pPr>
    </w:p>
    <w:p w14:paraId="4E1974B0" w14:textId="77777777" w:rsidR="00EA208E" w:rsidRPr="00680C19" w:rsidRDefault="00EA208E" w:rsidP="00EA208E">
      <w:pPr>
        <w:shd w:val="clear" w:color="auto" w:fill="E7E6E6" w:themeFill="background2"/>
        <w:jc w:val="center"/>
        <w:rPr>
          <w:rFonts w:ascii="Arial" w:hAnsi="Arial" w:cs="Arial"/>
          <w:b/>
          <w:bCs/>
          <w:sz w:val="26"/>
          <w:szCs w:val="26"/>
        </w:rPr>
      </w:pPr>
      <w:r w:rsidRPr="00680C19">
        <w:rPr>
          <w:rFonts w:ascii="Arial" w:hAnsi="Arial" w:cs="Arial"/>
          <w:b/>
          <w:bCs/>
          <w:sz w:val="26"/>
          <w:szCs w:val="26"/>
        </w:rPr>
        <w:t>NOITE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1134"/>
      </w:tblGrid>
      <w:tr w:rsidR="0067253B" w:rsidRPr="00C22805" w14:paraId="69250ADF" w14:textId="77777777" w:rsidTr="002971C7">
        <w:trPr>
          <w:trHeight w:val="1905"/>
        </w:trPr>
        <w:tc>
          <w:tcPr>
            <w:tcW w:w="5807" w:type="dxa"/>
            <w:shd w:val="clear" w:color="auto" w:fill="auto"/>
            <w:vAlign w:val="center"/>
            <w:hideMark/>
          </w:tcPr>
          <w:p w14:paraId="6B223934" w14:textId="77777777" w:rsidR="0067253B" w:rsidRPr="00734BA6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P</w:t>
            </w:r>
            <w:r w:rsidRPr="00734BA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>Artefatos digitais em processos de ensino-aprendizagem: reflexões e experiências</w:t>
            </w:r>
          </w:p>
          <w:p w14:paraId="1AF9803F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70B9AA34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Professor@s:</w:t>
            </w:r>
          </w:p>
          <w:p w14:paraId="1DC38B5F" w14:textId="77777777" w:rsidR="0067253B" w:rsidRPr="00680C19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4524C">
              <w:rPr>
                <w:rFonts w:ascii="Arial" w:eastAsia="Times New Roman" w:hAnsi="Arial" w:cs="Arial"/>
                <w:color w:val="000000"/>
                <w:lang w:eastAsia="pt-BR"/>
              </w:rPr>
              <w:t>Viviane Toraci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64524C">
              <w:rPr>
                <w:rFonts w:ascii="Arial" w:eastAsia="Times New Roman" w:hAnsi="Arial" w:cs="Arial"/>
                <w:color w:val="000000"/>
                <w:lang w:eastAsia="pt-BR"/>
              </w:rPr>
              <w:t>multiHlab/ Fundaj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71C6865D" w14:textId="77777777" w:rsidR="0067253B" w:rsidRPr="00680C19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4524C">
              <w:rPr>
                <w:rFonts w:ascii="Arial" w:eastAsia="Times New Roman" w:hAnsi="Arial" w:cs="Arial"/>
                <w:color w:val="000000"/>
                <w:lang w:eastAsia="pt-BR"/>
              </w:rPr>
              <w:t>Flávia Peres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64524C">
              <w:rPr>
                <w:rFonts w:ascii="Arial" w:eastAsia="Times New Roman" w:hAnsi="Arial" w:cs="Arial"/>
                <w:color w:val="000000"/>
                <w:lang w:eastAsia="pt-BR"/>
              </w:rPr>
              <w:t>Demults/UFRPE</w:t>
            </w:r>
            <w:r w:rsidRPr="00680C19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681D893B" w14:textId="373E9526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4524C">
              <w:rPr>
                <w:rFonts w:ascii="Arial" w:eastAsia="Times New Roman" w:hAnsi="Arial" w:cs="Arial"/>
                <w:color w:val="000000"/>
                <w:lang w:eastAsia="pt-BR"/>
              </w:rPr>
              <w:t xml:space="preserve">Sônia Regina Fortes da Silva 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Pr="0064524C">
              <w:rPr>
                <w:rFonts w:ascii="Arial" w:eastAsia="Times New Roman" w:hAnsi="Arial" w:cs="Arial"/>
                <w:color w:val="000000"/>
                <w:lang w:eastAsia="pt-BR"/>
              </w:rPr>
              <w:t>LAMIE/UPE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  <w:p w14:paraId="76ECA200" w14:textId="6F0FD9FA" w:rsidR="00544D53" w:rsidRDefault="00544D53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665095CA" w14:textId="34E5E762" w:rsidR="003F1381" w:rsidRPr="003F1381" w:rsidRDefault="003F1381" w:rsidP="003F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3F1381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4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https://meet.google.com/ngv-uwfz-ery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4E2A2EF3" w14:textId="5A287CDB" w:rsidR="00544D53" w:rsidRPr="00C22805" w:rsidRDefault="003F1381" w:rsidP="003F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5026888E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2CA51" w14:textId="77777777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16/11 a 19/11</w:t>
            </w:r>
          </w:p>
          <w:p w14:paraId="6152E5C3" w14:textId="77777777" w:rsidR="00EB1D22" w:rsidRDefault="00EB1D22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60B00528" w14:textId="45374E3D" w:rsidR="00EB1D22" w:rsidRPr="00417598" w:rsidRDefault="00EB1D22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2AC84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19h-21h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12DC0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8h</w:t>
            </w:r>
          </w:p>
        </w:tc>
      </w:tr>
      <w:tr w:rsidR="0067253B" w:rsidRPr="00C22805" w14:paraId="65014268" w14:textId="77777777" w:rsidTr="002971C7">
        <w:trPr>
          <w:trHeight w:val="2850"/>
        </w:trPr>
        <w:tc>
          <w:tcPr>
            <w:tcW w:w="5807" w:type="dxa"/>
            <w:shd w:val="clear" w:color="auto" w:fill="auto"/>
            <w:vAlign w:val="center"/>
            <w:hideMark/>
          </w:tcPr>
          <w:p w14:paraId="4D1EEAF9" w14:textId="77777777" w:rsidR="0067253B" w:rsidRPr="00734BA6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</w:t>
            </w:r>
            <w:r w:rsidRPr="00734BA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 xml:space="preserve">Projeto Político Pedagógico: proposta metodológica </w:t>
            </w:r>
          </w:p>
          <w:p w14:paraId="362923C1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pt-BR"/>
              </w:rPr>
            </w:pPr>
          </w:p>
          <w:p w14:paraId="634D8006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202124"/>
                <w:lang w:eastAsia="pt-BR"/>
              </w:rPr>
              <w:t>Professora:</w:t>
            </w:r>
          </w:p>
          <w:p w14:paraId="54E239B7" w14:textId="77777777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202124"/>
                <w:lang w:eastAsia="pt-BR"/>
              </w:rPr>
              <w:t>Verônica S. Fernandes (</w:t>
            </w: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undaj)</w:t>
            </w:r>
          </w:p>
          <w:p w14:paraId="25FA31A2" w14:textId="77777777" w:rsidR="00526692" w:rsidRDefault="00526692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2F354903" w14:textId="7B3CC103" w:rsidR="00526692" w:rsidRPr="00417598" w:rsidRDefault="00526692" w:rsidP="00E46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526692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5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https://meet.google.com/nnn-bbyf-bpi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424AE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17/11 a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FFC07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19h-21h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148A10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6h</w:t>
            </w:r>
          </w:p>
        </w:tc>
      </w:tr>
      <w:tr w:rsidR="0067253B" w:rsidRPr="00C22805" w14:paraId="072DF8D9" w14:textId="77777777" w:rsidTr="002971C7">
        <w:trPr>
          <w:trHeight w:val="2110"/>
        </w:trPr>
        <w:tc>
          <w:tcPr>
            <w:tcW w:w="5807" w:type="dxa"/>
            <w:shd w:val="clear" w:color="auto" w:fill="auto"/>
            <w:vAlign w:val="center"/>
            <w:hideMark/>
          </w:tcPr>
          <w:p w14:paraId="7C5D6B44" w14:textId="77777777" w:rsidR="0067253B" w:rsidRPr="00651E9C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P1</w:t>
            </w:r>
            <w:r w:rsidRPr="00651E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Videografia na Pesquisa – Sistematização, Reflexões Éticas e Crianças Coautoras</w:t>
            </w:r>
          </w:p>
          <w:p w14:paraId="26E90797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4D4F74F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Professora:</w:t>
            </w:r>
          </w:p>
          <w:p w14:paraId="2BFFDFC5" w14:textId="77777777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Riva Resnick (GPIEDUC)</w:t>
            </w:r>
          </w:p>
          <w:p w14:paraId="13EE11F4" w14:textId="77777777" w:rsidR="00572399" w:rsidRDefault="00572399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60B76D5E" w14:textId="2E4AF00F" w:rsidR="00572399" w:rsidRPr="00572399" w:rsidRDefault="00572399" w:rsidP="00572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572399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6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https://meet.google.com/yun-yeem-uph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0920682C" w14:textId="22FB6815" w:rsidR="00572399" w:rsidRPr="00417598" w:rsidRDefault="00572399" w:rsidP="00572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34124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17/11 e 18/11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270C2B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19h-21h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AC4D6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4h</w:t>
            </w:r>
          </w:p>
        </w:tc>
      </w:tr>
      <w:tr w:rsidR="0067253B" w:rsidRPr="00C22805" w14:paraId="5FAA2683" w14:textId="77777777" w:rsidTr="002971C7">
        <w:trPr>
          <w:trHeight w:val="1532"/>
        </w:trPr>
        <w:tc>
          <w:tcPr>
            <w:tcW w:w="5807" w:type="dxa"/>
            <w:shd w:val="clear" w:color="auto" w:fill="auto"/>
            <w:vAlign w:val="center"/>
            <w:hideMark/>
          </w:tcPr>
          <w:p w14:paraId="09B04BAA" w14:textId="77777777" w:rsidR="0067253B" w:rsidRPr="00651E9C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P1</w:t>
            </w:r>
            <w:r w:rsidRPr="00651E9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r w:rsidRPr="0041759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bCs/>
                <w:color w:val="202124"/>
                <w:lang w:eastAsia="pt-BR"/>
              </w:rPr>
              <w:t>O sistema dos Jogos Teatrais e suas possibilidades de utilização no contexto das aulas remotas</w:t>
            </w:r>
          </w:p>
          <w:p w14:paraId="4B538064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D7148AE" w14:textId="77777777" w:rsidR="0067253B" w:rsidRPr="00C22805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Professor:</w:t>
            </w:r>
          </w:p>
          <w:p w14:paraId="6E483161" w14:textId="77777777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2805">
              <w:rPr>
                <w:rFonts w:ascii="Arial" w:eastAsia="Times New Roman" w:hAnsi="Arial" w:cs="Arial"/>
                <w:color w:val="000000"/>
                <w:lang w:eastAsia="pt-BR"/>
              </w:rPr>
              <w:t>Inácio Alves Dantas Neto (CAIXA Cultural Recife/ PPGE-UFPE</w:t>
            </w:r>
          </w:p>
          <w:p w14:paraId="7919E3C8" w14:textId="77777777" w:rsidR="00572399" w:rsidRDefault="00572399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4B34EBA" w14:textId="23233B27" w:rsidR="0005096A" w:rsidRPr="0005096A" w:rsidRDefault="0005096A" w:rsidP="0005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  <w:r w:rsidRPr="0005096A">
              <w:rPr>
                <w:rFonts w:ascii="Arial" w:eastAsia="Times New Roman" w:hAnsi="Arial" w:cs="Arial"/>
                <w:color w:val="000000"/>
                <w:lang w:eastAsia="pt-BR"/>
              </w:rPr>
              <w:t xml:space="preserve">ink: </w:t>
            </w:r>
            <w:hyperlink r:id="rId17" w:history="1">
              <w:r w:rsidRPr="005F38A2">
                <w:rPr>
                  <w:rStyle w:val="Hyperlink"/>
                  <w:rFonts w:ascii="Arial" w:eastAsia="Times New Roman" w:hAnsi="Arial" w:cs="Arial"/>
                  <w:lang w:eastAsia="pt-BR"/>
                </w:rPr>
                <w:t>https://meet.google.com/xsg-gupu-cts</w:t>
              </w:r>
            </w:hyperlink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5DFE1892" w14:textId="6BB9B4F1" w:rsidR="00572399" w:rsidRPr="00417598" w:rsidRDefault="0005096A" w:rsidP="0005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7E1DF1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17/11 e 18/11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F8662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19h-21h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E343BB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4h</w:t>
            </w:r>
          </w:p>
        </w:tc>
      </w:tr>
      <w:tr w:rsidR="0067253B" w:rsidRPr="00C22805" w14:paraId="14725032" w14:textId="77777777" w:rsidTr="002971C7">
        <w:trPr>
          <w:trHeight w:val="1444"/>
        </w:trPr>
        <w:tc>
          <w:tcPr>
            <w:tcW w:w="5807" w:type="dxa"/>
            <w:shd w:val="clear" w:color="auto" w:fill="auto"/>
            <w:vAlign w:val="center"/>
            <w:hideMark/>
          </w:tcPr>
          <w:p w14:paraId="1D9457AB" w14:textId="77777777" w:rsidR="0067253B" w:rsidRPr="00651E9C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/>
                <w:color w:val="202124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P1</w:t>
            </w:r>
            <w:r w:rsidRPr="00651E9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417598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color w:val="202124"/>
                <w:lang w:eastAsia="pt-BR"/>
              </w:rPr>
              <w:t xml:space="preserve">Política Educacional, Desigualdades Socioeducacionais e o Cotidiano Escolar </w:t>
            </w:r>
          </w:p>
          <w:p w14:paraId="5EF3FA0F" w14:textId="77777777" w:rsidR="0067253B" w:rsidRPr="00680C19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50CD0177" w14:textId="77777777" w:rsidR="0067253B" w:rsidRPr="00680C19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8149CB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Jamille Oliveira de Melo</w:t>
            </w:r>
            <w:r w:rsidRPr="00680C19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(UFPE)</w:t>
            </w:r>
          </w:p>
          <w:p w14:paraId="38A43237" w14:textId="77777777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8149CB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Lindemberg da Silva Santos</w:t>
            </w:r>
            <w:r w:rsidRPr="00680C19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(UFPE)</w:t>
            </w:r>
          </w:p>
          <w:p w14:paraId="34409D5D" w14:textId="77777777" w:rsidR="007C4AF9" w:rsidRDefault="007C4AF9" w:rsidP="007C4A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78DCCF8D" w14:textId="4980C281" w:rsidR="007C4AF9" w:rsidRPr="007C4AF9" w:rsidRDefault="007C4AF9" w:rsidP="007C4A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L</w:t>
            </w:r>
            <w:r w:rsidRPr="007C4AF9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ink: </w:t>
            </w:r>
            <w:hyperlink r:id="rId18" w:history="1">
              <w:r w:rsidRPr="005F38A2">
                <w:rPr>
                  <w:rStyle w:val="Hyperlink"/>
                  <w:rFonts w:ascii="Arial" w:eastAsia="Times New Roman" w:hAnsi="Arial" w:cs="Arial"/>
                  <w:bCs/>
                  <w:lang w:eastAsia="pt-BR"/>
                </w:rPr>
                <w:t>https://meet.google.com/kpw-vvju-uaf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63BE2146" w14:textId="48AB14B5" w:rsidR="0005096A" w:rsidRPr="00417598" w:rsidRDefault="007C4AF9" w:rsidP="007C4A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3A6011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18/11 e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43156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19h-21h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657CD2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4h</w:t>
            </w:r>
          </w:p>
        </w:tc>
      </w:tr>
      <w:tr w:rsidR="0067253B" w:rsidRPr="00C22805" w14:paraId="6DF99BED" w14:textId="77777777" w:rsidTr="002971C7">
        <w:trPr>
          <w:trHeight w:val="1692"/>
        </w:trPr>
        <w:tc>
          <w:tcPr>
            <w:tcW w:w="5807" w:type="dxa"/>
            <w:shd w:val="clear" w:color="auto" w:fill="auto"/>
            <w:vAlign w:val="center"/>
            <w:hideMark/>
          </w:tcPr>
          <w:p w14:paraId="007B41B8" w14:textId="77777777" w:rsidR="0067253B" w:rsidRPr="00651E9C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/>
                <w:color w:val="202124"/>
                <w:lang w:eastAsia="pt-BR"/>
              </w:rPr>
            </w:pPr>
            <w:r w:rsidRPr="00417598">
              <w:rPr>
                <w:rFonts w:ascii="Arial" w:eastAsia="Times New Roman" w:hAnsi="Arial" w:cs="Arial"/>
                <w:b/>
                <w:color w:val="000000"/>
                <w:lang w:eastAsia="pt-BR"/>
              </w:rPr>
              <w:lastRenderedPageBreak/>
              <w:t>P</w:t>
            </w:r>
            <w:r w:rsidRPr="00651E9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15</w:t>
            </w:r>
            <w:r w:rsidRPr="00417598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- </w:t>
            </w:r>
            <w:r w:rsidRPr="00417598">
              <w:rPr>
                <w:rFonts w:ascii="Arial" w:eastAsia="Times New Roman" w:hAnsi="Arial" w:cs="Arial"/>
                <w:b/>
                <w:color w:val="202124"/>
                <w:lang w:eastAsia="pt-BR"/>
              </w:rPr>
              <w:t>Quilombo Iorubá: português brasileiro, cosmologia e diáspora</w:t>
            </w:r>
          </w:p>
          <w:p w14:paraId="1394E220" w14:textId="77777777" w:rsidR="0067253B" w:rsidRPr="00680C19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51B39488" w14:textId="77777777" w:rsidR="0067253B" w:rsidRPr="00680C19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680C19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Professor:</w:t>
            </w:r>
          </w:p>
          <w:p w14:paraId="5696F0C6" w14:textId="77777777" w:rsidR="0067253B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680C19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Jobson Jorge da Silva (UPE)</w:t>
            </w:r>
          </w:p>
          <w:p w14:paraId="5A910AB9" w14:textId="77777777" w:rsidR="00C87CF1" w:rsidRDefault="00C87CF1" w:rsidP="00C87C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069D1072" w14:textId="599CDB93" w:rsidR="00C87CF1" w:rsidRPr="00C87CF1" w:rsidRDefault="00C87CF1" w:rsidP="00C87C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L</w:t>
            </w:r>
            <w:r w:rsidRPr="00C87CF1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ink: </w:t>
            </w:r>
            <w:hyperlink r:id="rId19" w:history="1">
              <w:r w:rsidRPr="005F38A2">
                <w:rPr>
                  <w:rStyle w:val="Hyperlink"/>
                  <w:rFonts w:ascii="Arial" w:eastAsia="Times New Roman" w:hAnsi="Arial" w:cs="Arial"/>
                  <w:bCs/>
                  <w:lang w:eastAsia="pt-BR"/>
                </w:rPr>
                <w:t>https://meet.google.com/mcd-xsnf-iri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7155FF81" w14:textId="243A2689" w:rsidR="007C4AF9" w:rsidRPr="00417598" w:rsidRDefault="00C87CF1" w:rsidP="00C87C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45AE3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18/11 e 19/11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FBD7D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 xml:space="preserve">19h-21h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75242E" w14:textId="77777777" w:rsidR="0067253B" w:rsidRPr="00417598" w:rsidRDefault="0067253B" w:rsidP="008B7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17598">
              <w:rPr>
                <w:rFonts w:ascii="Arial" w:eastAsia="Times New Roman" w:hAnsi="Arial" w:cs="Arial"/>
                <w:color w:val="000000"/>
                <w:lang w:eastAsia="pt-BR"/>
              </w:rPr>
              <w:t>4h</w:t>
            </w:r>
          </w:p>
        </w:tc>
      </w:tr>
    </w:tbl>
    <w:p w14:paraId="1BDFBB2D" w14:textId="77777777" w:rsidR="00EA208E" w:rsidRPr="00C22805" w:rsidRDefault="00EA208E" w:rsidP="00EA208E">
      <w:pPr>
        <w:rPr>
          <w:rFonts w:ascii="Arial" w:hAnsi="Arial" w:cs="Arial"/>
        </w:rPr>
      </w:pPr>
    </w:p>
    <w:p w14:paraId="15310DFA" w14:textId="334F0AFE" w:rsidR="00D85BD6" w:rsidRPr="000D305B" w:rsidRDefault="00AB05C2" w:rsidP="000D305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Dúvidas pelo email: minicursos@fundaj.gov.br</w:t>
      </w:r>
    </w:p>
    <w:sectPr w:rsidR="00D85BD6" w:rsidRPr="000D305B" w:rsidSect="005204BC">
      <w:headerReference w:type="default" r:id="rId20"/>
      <w:footerReference w:type="default" r:id="rId21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A168" w14:textId="77777777" w:rsidR="00A80A03" w:rsidRDefault="00A80A03" w:rsidP="00F2496C">
      <w:pPr>
        <w:spacing w:after="0" w:line="240" w:lineRule="auto"/>
      </w:pPr>
      <w:r>
        <w:separator/>
      </w:r>
    </w:p>
  </w:endnote>
  <w:endnote w:type="continuationSeparator" w:id="0">
    <w:p w14:paraId="304DA1C0" w14:textId="77777777" w:rsidR="00A80A03" w:rsidRDefault="00A80A03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6EE" w14:textId="3B89F1C0" w:rsidR="008C2551" w:rsidRDefault="008C2551">
    <w:pPr>
      <w:pStyle w:val="Rodap"/>
    </w:pPr>
    <w:r w:rsidRPr="008C2551">
      <w:rPr>
        <w:noProof/>
      </w:rPr>
      <w:drawing>
        <wp:anchor distT="0" distB="0" distL="114300" distR="114300" simplePos="0" relativeHeight="251660288" behindDoc="0" locked="0" layoutInCell="1" allowOverlap="1" wp14:anchorId="71E3177E" wp14:editId="360C28D8">
          <wp:simplePos x="0" y="0"/>
          <wp:positionH relativeFrom="page">
            <wp:align>left</wp:align>
          </wp:positionH>
          <wp:positionV relativeFrom="paragraph">
            <wp:posOffset>-339090</wp:posOffset>
          </wp:positionV>
          <wp:extent cx="3735070" cy="1216025"/>
          <wp:effectExtent l="0" t="0" r="0" b="3175"/>
          <wp:wrapNone/>
          <wp:docPr id="1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7" t="9387"/>
                  <a:stretch/>
                </pic:blipFill>
                <pic:spPr>
                  <a:xfrm flipV="1">
                    <a:off x="0" y="0"/>
                    <a:ext cx="3735070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E2D5" w14:textId="77777777" w:rsidR="00A80A03" w:rsidRDefault="00A80A03" w:rsidP="00F2496C">
      <w:pPr>
        <w:spacing w:after="0" w:line="240" w:lineRule="auto"/>
      </w:pPr>
      <w:r>
        <w:separator/>
      </w:r>
    </w:p>
  </w:footnote>
  <w:footnote w:type="continuationSeparator" w:id="0">
    <w:p w14:paraId="402F1D06" w14:textId="77777777" w:rsidR="00A80A03" w:rsidRDefault="00A80A03" w:rsidP="00F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7043" w14:textId="132200D3" w:rsidR="00B00DBB" w:rsidRPr="00095144" w:rsidRDefault="00152A8F">
    <w:pPr>
      <w:pStyle w:val="Cabealho"/>
    </w:pPr>
    <w:r w:rsidRPr="00095144">
      <w:rPr>
        <w:noProof/>
      </w:rPr>
      <w:drawing>
        <wp:anchor distT="0" distB="0" distL="114300" distR="114300" simplePos="0" relativeHeight="251659264" behindDoc="0" locked="0" layoutInCell="1" allowOverlap="1" wp14:anchorId="7E7C7BB7" wp14:editId="22F3D0D7">
          <wp:simplePos x="0" y="0"/>
          <wp:positionH relativeFrom="page">
            <wp:posOffset>-240632</wp:posOffset>
          </wp:positionH>
          <wp:positionV relativeFrom="paragraph">
            <wp:posOffset>-1080135</wp:posOffset>
          </wp:positionV>
          <wp:extent cx="10915049" cy="2112729"/>
          <wp:effectExtent l="0" t="0" r="635" b="1905"/>
          <wp:wrapNone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6" r="10116" b="50744"/>
                  <a:stretch/>
                </pic:blipFill>
                <pic:spPr>
                  <a:xfrm flipV="1">
                    <a:off x="0" y="0"/>
                    <a:ext cx="10919637" cy="2113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DBB" w:rsidRPr="00095144">
      <w:rPr>
        <w:noProof/>
      </w:rPr>
      <w:drawing>
        <wp:anchor distT="0" distB="0" distL="114300" distR="114300" simplePos="0" relativeHeight="251661312" behindDoc="0" locked="0" layoutInCell="1" allowOverlap="1" wp14:anchorId="6AB4D453" wp14:editId="1A864E29">
          <wp:simplePos x="0" y="0"/>
          <wp:positionH relativeFrom="margin">
            <wp:align>left</wp:align>
          </wp:positionH>
          <wp:positionV relativeFrom="paragraph">
            <wp:posOffset>-496345</wp:posOffset>
          </wp:positionV>
          <wp:extent cx="3248025" cy="493699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4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96EBE" w14:textId="14307FFB" w:rsidR="009F0900" w:rsidRPr="00095144" w:rsidRDefault="00152A8F" w:rsidP="009F0900">
    <w:pPr>
      <w:shd w:val="clear" w:color="auto" w:fill="FFFFFF"/>
      <w:spacing w:after="160" w:line="235" w:lineRule="atLeast"/>
    </w:pPr>
    <w:r>
      <w:rPr>
        <w:shd w:val="clear" w:color="auto" w:fill="FFFFFF"/>
      </w:rPr>
      <w:t xml:space="preserve"> </w:t>
    </w:r>
    <w:r>
      <w:t xml:space="preserve"> </w:t>
    </w:r>
  </w:p>
  <w:p w14:paraId="4F8586C4" w14:textId="77777777" w:rsidR="005E5C6E" w:rsidRPr="000533AE" w:rsidRDefault="005E5C6E" w:rsidP="005E5C6E">
    <w:pPr>
      <w:pStyle w:val="NormalWeb"/>
      <w:spacing w:before="0" w:beforeAutospacing="0" w:after="0" w:afterAutospacing="0"/>
      <w:jc w:val="center"/>
      <w:rPr>
        <w:rFonts w:ascii="Arial" w:eastAsiaTheme="minorEastAsia" w:hAnsi="Arial" w:cs="Arial"/>
        <w:b/>
        <w:bCs/>
        <w:kern w:val="24"/>
        <w:sz w:val="26"/>
        <w:szCs w:val="26"/>
      </w:rPr>
    </w:pPr>
    <w:r w:rsidRPr="000533AE">
      <w:rPr>
        <w:rFonts w:ascii="Arial" w:eastAsiaTheme="minorEastAsia" w:hAnsi="Arial" w:cs="Arial"/>
        <w:b/>
        <w:bCs/>
        <w:kern w:val="24"/>
        <w:sz w:val="26"/>
        <w:szCs w:val="26"/>
      </w:rPr>
      <w:t xml:space="preserve">CALENDÁRIO MINICURSOS - 16 A 19 DE NOVEMBRO DE 2021 </w:t>
    </w:r>
  </w:p>
  <w:p w14:paraId="56E0BD83" w14:textId="15FB0B9E" w:rsidR="00303DDF" w:rsidRPr="00095144" w:rsidRDefault="00303D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0"/>
  </w:num>
  <w:num w:numId="5">
    <w:abstractNumId w:val="7"/>
  </w:num>
  <w:num w:numId="6">
    <w:abstractNumId w:val="14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19"/>
  </w:num>
  <w:num w:numId="13">
    <w:abstractNumId w:val="6"/>
  </w:num>
  <w:num w:numId="14">
    <w:abstractNumId w:val="17"/>
  </w:num>
  <w:num w:numId="15">
    <w:abstractNumId w:val="8"/>
  </w:num>
  <w:num w:numId="16">
    <w:abstractNumId w:val="16"/>
  </w:num>
  <w:num w:numId="17">
    <w:abstractNumId w:val="3"/>
  </w:num>
  <w:num w:numId="18">
    <w:abstractNumId w:val="18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6C"/>
    <w:rsid w:val="00010845"/>
    <w:rsid w:val="00017719"/>
    <w:rsid w:val="0005096A"/>
    <w:rsid w:val="00050E3E"/>
    <w:rsid w:val="000553A2"/>
    <w:rsid w:val="00062548"/>
    <w:rsid w:val="00062835"/>
    <w:rsid w:val="00083E21"/>
    <w:rsid w:val="00095023"/>
    <w:rsid w:val="00095144"/>
    <w:rsid w:val="000A24C6"/>
    <w:rsid w:val="000C32FA"/>
    <w:rsid w:val="000D305B"/>
    <w:rsid w:val="000E2830"/>
    <w:rsid w:val="001357D1"/>
    <w:rsid w:val="00152A8F"/>
    <w:rsid w:val="00156A27"/>
    <w:rsid w:val="00196BC8"/>
    <w:rsid w:val="001A4295"/>
    <w:rsid w:val="00204993"/>
    <w:rsid w:val="00235B06"/>
    <w:rsid w:val="002971C7"/>
    <w:rsid w:val="002B5DC8"/>
    <w:rsid w:val="002E268D"/>
    <w:rsid w:val="002F60BF"/>
    <w:rsid w:val="00300619"/>
    <w:rsid w:val="00303DDF"/>
    <w:rsid w:val="00304D5C"/>
    <w:rsid w:val="00315BFA"/>
    <w:rsid w:val="00362677"/>
    <w:rsid w:val="003676A0"/>
    <w:rsid w:val="00393BA0"/>
    <w:rsid w:val="003952AD"/>
    <w:rsid w:val="003C4733"/>
    <w:rsid w:val="003C761A"/>
    <w:rsid w:val="003D7589"/>
    <w:rsid w:val="003F1381"/>
    <w:rsid w:val="00413F12"/>
    <w:rsid w:val="00431FE8"/>
    <w:rsid w:val="004363D6"/>
    <w:rsid w:val="00440178"/>
    <w:rsid w:val="00450C7C"/>
    <w:rsid w:val="0048457D"/>
    <w:rsid w:val="004A55F2"/>
    <w:rsid w:val="00502088"/>
    <w:rsid w:val="00516F35"/>
    <w:rsid w:val="005204BC"/>
    <w:rsid w:val="00520DC9"/>
    <w:rsid w:val="00526692"/>
    <w:rsid w:val="00531E13"/>
    <w:rsid w:val="00541AB9"/>
    <w:rsid w:val="00544D53"/>
    <w:rsid w:val="00572399"/>
    <w:rsid w:val="00582117"/>
    <w:rsid w:val="0059004C"/>
    <w:rsid w:val="005C2F8E"/>
    <w:rsid w:val="005C4D1D"/>
    <w:rsid w:val="005D4ADC"/>
    <w:rsid w:val="005E15CB"/>
    <w:rsid w:val="005E5C6E"/>
    <w:rsid w:val="00604E7F"/>
    <w:rsid w:val="006300E7"/>
    <w:rsid w:val="00650DA6"/>
    <w:rsid w:val="00656655"/>
    <w:rsid w:val="00657BC1"/>
    <w:rsid w:val="0067253B"/>
    <w:rsid w:val="006A53D5"/>
    <w:rsid w:val="006B4232"/>
    <w:rsid w:val="006D47E5"/>
    <w:rsid w:val="006E1AA5"/>
    <w:rsid w:val="007038B8"/>
    <w:rsid w:val="00703E0E"/>
    <w:rsid w:val="0070771A"/>
    <w:rsid w:val="00720789"/>
    <w:rsid w:val="00743AB8"/>
    <w:rsid w:val="0074550C"/>
    <w:rsid w:val="00747AE3"/>
    <w:rsid w:val="00767CB5"/>
    <w:rsid w:val="007A33B1"/>
    <w:rsid w:val="007A607C"/>
    <w:rsid w:val="007A7D47"/>
    <w:rsid w:val="007B1174"/>
    <w:rsid w:val="007C4AF9"/>
    <w:rsid w:val="007C4D28"/>
    <w:rsid w:val="007F3D84"/>
    <w:rsid w:val="00816CA8"/>
    <w:rsid w:val="00820F3C"/>
    <w:rsid w:val="0085547D"/>
    <w:rsid w:val="00873280"/>
    <w:rsid w:val="0088722E"/>
    <w:rsid w:val="008A6EF1"/>
    <w:rsid w:val="008C2551"/>
    <w:rsid w:val="008E25C1"/>
    <w:rsid w:val="0098166C"/>
    <w:rsid w:val="00985CAE"/>
    <w:rsid w:val="009B72B9"/>
    <w:rsid w:val="009C0887"/>
    <w:rsid w:val="009F0900"/>
    <w:rsid w:val="00A16F8F"/>
    <w:rsid w:val="00A211DC"/>
    <w:rsid w:val="00A23F88"/>
    <w:rsid w:val="00A538BF"/>
    <w:rsid w:val="00A549AC"/>
    <w:rsid w:val="00A55426"/>
    <w:rsid w:val="00A70FC9"/>
    <w:rsid w:val="00A73DC3"/>
    <w:rsid w:val="00A80A03"/>
    <w:rsid w:val="00A85B82"/>
    <w:rsid w:val="00A93087"/>
    <w:rsid w:val="00AB05C2"/>
    <w:rsid w:val="00AC654E"/>
    <w:rsid w:val="00B00DBB"/>
    <w:rsid w:val="00B02388"/>
    <w:rsid w:val="00B4356C"/>
    <w:rsid w:val="00B77C0D"/>
    <w:rsid w:val="00BC7C03"/>
    <w:rsid w:val="00BD442D"/>
    <w:rsid w:val="00C04958"/>
    <w:rsid w:val="00C0574C"/>
    <w:rsid w:val="00C24B21"/>
    <w:rsid w:val="00C55462"/>
    <w:rsid w:val="00C62C57"/>
    <w:rsid w:val="00C754A8"/>
    <w:rsid w:val="00C87CF1"/>
    <w:rsid w:val="00CE29E2"/>
    <w:rsid w:val="00CF4067"/>
    <w:rsid w:val="00D07630"/>
    <w:rsid w:val="00D85BD6"/>
    <w:rsid w:val="00D85F4E"/>
    <w:rsid w:val="00DA0E6C"/>
    <w:rsid w:val="00DA4979"/>
    <w:rsid w:val="00DB4020"/>
    <w:rsid w:val="00DB53D8"/>
    <w:rsid w:val="00DE594A"/>
    <w:rsid w:val="00DF169A"/>
    <w:rsid w:val="00E06A48"/>
    <w:rsid w:val="00E162BD"/>
    <w:rsid w:val="00E20BC6"/>
    <w:rsid w:val="00E214BB"/>
    <w:rsid w:val="00E26782"/>
    <w:rsid w:val="00E44F21"/>
    <w:rsid w:val="00E46706"/>
    <w:rsid w:val="00E65174"/>
    <w:rsid w:val="00EA208E"/>
    <w:rsid w:val="00EB1D22"/>
    <w:rsid w:val="00ED3CF9"/>
    <w:rsid w:val="00F00D92"/>
    <w:rsid w:val="00F12BE3"/>
    <w:rsid w:val="00F205D7"/>
    <w:rsid w:val="00F2496C"/>
    <w:rsid w:val="00F26899"/>
    <w:rsid w:val="00F70526"/>
    <w:rsid w:val="00F74AAF"/>
    <w:rsid w:val="00F75154"/>
    <w:rsid w:val="00FB4490"/>
    <w:rsid w:val="00FB5605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50B6D"/>
  <w15:docId w15:val="{2C34D6A8-ADCC-4CFA-991D-488ECAF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8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C4D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20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62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td-ctof-tzm" TargetMode="External"/><Relationship Id="rId13" Type="http://schemas.openxmlformats.org/officeDocument/2006/relationships/hyperlink" Target="https://meet.google.com/hio-qgwr-nqy" TargetMode="External"/><Relationship Id="rId18" Type="http://schemas.openxmlformats.org/officeDocument/2006/relationships/hyperlink" Target="https://meet.google.com/kpw-vvju-ua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eet.google.com/xfi-chtd-wjz" TargetMode="External"/><Relationship Id="rId12" Type="http://schemas.openxmlformats.org/officeDocument/2006/relationships/hyperlink" Target="https://meet.google.com/uen-xmxs-zoj" TargetMode="External"/><Relationship Id="rId17" Type="http://schemas.openxmlformats.org/officeDocument/2006/relationships/hyperlink" Target="https://meet.google.com/xsg-gupu-c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yun-yeem-up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zzw-jszk-fm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nnn-bbyf-bp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twt-hwuv-vxv" TargetMode="External"/><Relationship Id="rId19" Type="http://schemas.openxmlformats.org/officeDocument/2006/relationships/hyperlink" Target="https://meet.google.com/mcd-xsnf-i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jo-ofzv-ehv" TargetMode="External"/><Relationship Id="rId14" Type="http://schemas.openxmlformats.org/officeDocument/2006/relationships/hyperlink" Target="https://meet.google.com/ngv-uwfz-er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CTIC</dc:creator>
  <cp:lastModifiedBy>Verônica Fernandes</cp:lastModifiedBy>
  <cp:revision>31</cp:revision>
  <cp:lastPrinted>2018-10-09T18:49:00Z</cp:lastPrinted>
  <dcterms:created xsi:type="dcterms:W3CDTF">2021-11-08T18:53:00Z</dcterms:created>
  <dcterms:modified xsi:type="dcterms:W3CDTF">2021-11-17T16:45:00Z</dcterms:modified>
</cp:coreProperties>
</file>