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08151" w14:textId="4F79DB05" w:rsidR="00157EE0" w:rsidRPr="00157EE0" w:rsidRDefault="00157EE0" w:rsidP="00157EE0">
      <w:pPr>
        <w:jc w:val="center"/>
        <w:rPr>
          <w:rFonts w:ascii="Montserrat" w:hAnsi="Montserrat"/>
        </w:rPr>
      </w:pPr>
      <w:r w:rsidRPr="00157EE0">
        <w:rPr>
          <w:rFonts w:ascii="Montserrat" w:hAnsi="Montserrat"/>
          <w:b/>
          <w:bCs/>
        </w:rPr>
        <w:t>ANEXO I - ORIENTAÇÕES PARA A AVALIAÇÃO ARTÍSTICA</w:t>
      </w:r>
    </w:p>
    <w:p w14:paraId="470DBF24" w14:textId="77777777" w:rsidR="00157EE0" w:rsidRPr="00157EE0" w:rsidRDefault="00157EE0" w:rsidP="00157EE0">
      <w:pPr>
        <w:rPr>
          <w:rFonts w:ascii="Montserrat" w:hAnsi="Montserrat"/>
        </w:rPr>
      </w:pPr>
      <w:r w:rsidRPr="00157EE0">
        <w:rPr>
          <w:rFonts w:ascii="Montserrat" w:hAnsi="Montserrat"/>
        </w:rPr>
        <w:t> </w:t>
      </w:r>
    </w:p>
    <w:p w14:paraId="756AA330" w14:textId="77777777" w:rsidR="00157EE0" w:rsidRPr="00157EE0" w:rsidRDefault="00157EE0" w:rsidP="00157EE0">
      <w:pPr>
        <w:numPr>
          <w:ilvl w:val="0"/>
          <w:numId w:val="1"/>
        </w:numPr>
        <w:tabs>
          <w:tab w:val="clear" w:pos="360"/>
          <w:tab w:val="num" w:pos="720"/>
        </w:tabs>
        <w:jc w:val="both"/>
        <w:rPr>
          <w:rFonts w:ascii="Montserrat" w:hAnsi="Montserrat"/>
        </w:rPr>
      </w:pPr>
      <w:r w:rsidRPr="00157EE0">
        <w:rPr>
          <w:rFonts w:ascii="Montserrat" w:hAnsi="Montserrat"/>
          <w:b/>
          <w:bCs/>
        </w:rPr>
        <w:t>VÍDEO</w:t>
      </w:r>
      <w:r w:rsidRPr="00157EE0">
        <w:rPr>
          <w:rFonts w:ascii="Montserrat" w:hAnsi="Montserrat"/>
        </w:rPr>
        <w:t> </w:t>
      </w:r>
    </w:p>
    <w:p w14:paraId="170363D9" w14:textId="77777777" w:rsidR="00157EE0" w:rsidRPr="00157EE0" w:rsidRDefault="00157EE0" w:rsidP="00157EE0">
      <w:pPr>
        <w:jc w:val="both"/>
        <w:rPr>
          <w:rFonts w:ascii="Montserrat" w:hAnsi="Montserrat"/>
        </w:rPr>
      </w:pPr>
      <w:r w:rsidRPr="00157EE0">
        <w:rPr>
          <w:rFonts w:ascii="Montserrat" w:hAnsi="Montserrat"/>
          <w:b/>
          <w:bCs/>
        </w:rPr>
        <w:t>1.1. Apresentação pessoal</w:t>
      </w:r>
      <w:r w:rsidRPr="00157EE0">
        <w:rPr>
          <w:rFonts w:ascii="Montserrat" w:hAnsi="Montserrat"/>
        </w:rPr>
        <w:t>:  </w:t>
      </w:r>
    </w:p>
    <w:p w14:paraId="781A3599" w14:textId="77777777" w:rsidR="00157EE0" w:rsidRPr="00157EE0" w:rsidRDefault="00157EE0" w:rsidP="00157EE0">
      <w:pPr>
        <w:jc w:val="both"/>
        <w:rPr>
          <w:rFonts w:ascii="Montserrat" w:hAnsi="Montserrat"/>
        </w:rPr>
      </w:pPr>
      <w:r w:rsidRPr="00157EE0">
        <w:rPr>
          <w:rFonts w:ascii="Montserrat" w:hAnsi="Montserrat"/>
        </w:rPr>
        <w:t xml:space="preserve">No início do vídeo, o/a candidato/a deve posicionar-se à frente da câmera e identificar-se anunciando claramente seu nome e sobrenome (se preferir, pode mencionar apenas seu nome social, desde que este tenha sido mencionado no ato da inscrição), declarando, no máximo em 30 (trinta) segundos, quais são seus objetivos com sua eventual participação na </w:t>
      </w:r>
      <w:r w:rsidRPr="00157EE0">
        <w:rPr>
          <w:rFonts w:ascii="Montserrat" w:hAnsi="Montserrat"/>
          <w:b/>
          <w:bCs/>
        </w:rPr>
        <w:t>BOLSA FUNARTE RESIDÊNCIA ARTÍSTICA NA ENCLO 2024.</w:t>
      </w:r>
      <w:r w:rsidRPr="00157EE0">
        <w:rPr>
          <w:rFonts w:ascii="Montserrat" w:hAnsi="Montserrat"/>
        </w:rPr>
        <w:t xml:space="preserve"> Deve mencionar, obrigatoriamente, a disciplina principal e a disciplina optativa circenses que pretende cursar e que serão apresentadas.  </w:t>
      </w:r>
    </w:p>
    <w:p w14:paraId="20873083" w14:textId="77777777" w:rsidR="00157EE0" w:rsidRPr="00157EE0" w:rsidRDefault="00157EE0" w:rsidP="00157EE0">
      <w:pPr>
        <w:jc w:val="both"/>
        <w:rPr>
          <w:rFonts w:ascii="Montserrat" w:hAnsi="Montserrat"/>
        </w:rPr>
      </w:pPr>
      <w:r w:rsidRPr="00157EE0">
        <w:rPr>
          <w:rFonts w:ascii="Montserrat" w:hAnsi="Montserrat"/>
        </w:rPr>
        <w:t> </w:t>
      </w:r>
    </w:p>
    <w:p w14:paraId="7D5CC3DD" w14:textId="77777777" w:rsidR="00157EE0" w:rsidRPr="00157EE0" w:rsidRDefault="00157EE0" w:rsidP="00157EE0">
      <w:pPr>
        <w:jc w:val="both"/>
        <w:rPr>
          <w:rFonts w:ascii="Montserrat" w:hAnsi="Montserrat"/>
        </w:rPr>
      </w:pPr>
      <w:r w:rsidRPr="00157EE0">
        <w:rPr>
          <w:rFonts w:ascii="Times New Roman" w:hAnsi="Times New Roman" w:cs="Times New Roman"/>
          <w:b/>
          <w:bCs/>
        </w:rPr>
        <w:t> </w:t>
      </w:r>
      <w:r w:rsidRPr="00157EE0">
        <w:rPr>
          <w:rFonts w:ascii="Montserrat" w:hAnsi="Montserrat"/>
          <w:b/>
          <w:bCs/>
        </w:rPr>
        <w:t>1.2. Orientação de vestuário</w:t>
      </w:r>
      <w:r w:rsidRPr="00157EE0">
        <w:rPr>
          <w:rFonts w:ascii="Montserrat" w:hAnsi="Montserrat"/>
        </w:rPr>
        <w:t xml:space="preserve">: </w:t>
      </w:r>
      <w:r w:rsidRPr="00157EE0">
        <w:rPr>
          <w:rFonts w:ascii="Times New Roman" w:hAnsi="Times New Roman" w:cs="Times New Roman"/>
        </w:rPr>
        <w:t> </w:t>
      </w:r>
      <w:r w:rsidRPr="00157EE0">
        <w:rPr>
          <w:rFonts w:ascii="Montserrat" w:hAnsi="Montserrat" w:cs="Aptos"/>
        </w:rPr>
        <w:t> </w:t>
      </w:r>
    </w:p>
    <w:p w14:paraId="6AD2F0EA" w14:textId="77777777" w:rsidR="00157EE0" w:rsidRPr="00157EE0" w:rsidRDefault="00157EE0" w:rsidP="00157EE0">
      <w:pPr>
        <w:jc w:val="both"/>
        <w:rPr>
          <w:rFonts w:ascii="Montserrat" w:hAnsi="Montserrat"/>
        </w:rPr>
      </w:pPr>
      <w:r w:rsidRPr="00157EE0">
        <w:rPr>
          <w:rFonts w:ascii="Montserrat" w:hAnsi="Montserrat"/>
        </w:rPr>
        <w:t xml:space="preserve">O/A candidato/a deve usar traje apropriado para atividades de circo (por exemplo: short/bermuda de compressão, camiseta regata/top esportivo, collant, tênis/sapatilha, etc.), para permitir-lhe a execução dos movimentos com facilidade e segurança; </w:t>
      </w:r>
      <w:r w:rsidRPr="00157EE0">
        <w:rPr>
          <w:rFonts w:ascii="Times New Roman" w:hAnsi="Times New Roman" w:cs="Times New Roman"/>
        </w:rPr>
        <w:t> </w:t>
      </w:r>
      <w:r w:rsidRPr="00157EE0">
        <w:rPr>
          <w:rFonts w:ascii="Montserrat" w:hAnsi="Montserrat" w:cs="Aptos"/>
        </w:rPr>
        <w:t> </w:t>
      </w:r>
    </w:p>
    <w:p w14:paraId="3971361F" w14:textId="77777777" w:rsidR="00157EE0" w:rsidRPr="00157EE0" w:rsidRDefault="00157EE0" w:rsidP="00157EE0">
      <w:pPr>
        <w:jc w:val="both"/>
        <w:rPr>
          <w:rFonts w:ascii="Montserrat" w:hAnsi="Montserrat"/>
        </w:rPr>
      </w:pPr>
      <w:r w:rsidRPr="00157EE0">
        <w:rPr>
          <w:rFonts w:ascii="Montserrat" w:hAnsi="Montserrat"/>
        </w:rPr>
        <w:t xml:space="preserve">As roupas utilizadas devem ser justas de modo a mostrar o corpo do candidato, permitindo ampla e boa visualização das angulações dos seguimentos corporais ou dos deslocamentos realizados. </w:t>
      </w:r>
      <w:r w:rsidRPr="00157EE0">
        <w:rPr>
          <w:rFonts w:ascii="Times New Roman" w:hAnsi="Times New Roman" w:cs="Times New Roman"/>
        </w:rPr>
        <w:t> </w:t>
      </w:r>
      <w:r w:rsidRPr="00157EE0">
        <w:rPr>
          <w:rFonts w:ascii="Montserrat" w:hAnsi="Montserrat" w:cs="Aptos"/>
        </w:rPr>
        <w:t> </w:t>
      </w:r>
    </w:p>
    <w:p w14:paraId="47361981" w14:textId="77777777" w:rsidR="00157EE0" w:rsidRPr="00157EE0" w:rsidRDefault="00157EE0" w:rsidP="00157EE0">
      <w:pPr>
        <w:jc w:val="both"/>
        <w:rPr>
          <w:rFonts w:ascii="Montserrat" w:hAnsi="Montserrat"/>
        </w:rPr>
      </w:pPr>
      <w:r w:rsidRPr="00157EE0">
        <w:rPr>
          <w:rFonts w:ascii="Montserrat" w:hAnsi="Montserrat"/>
        </w:rPr>
        <w:t>As roupas, assim como outros elementos cênicos porventura utilizados, não devem impedir a fácil identificação do/a candidato/a pela Comissão de Seleção, sob risco de desclassificação.  </w:t>
      </w:r>
    </w:p>
    <w:p w14:paraId="017D4654" w14:textId="77777777" w:rsidR="00157EE0" w:rsidRPr="00157EE0" w:rsidRDefault="00157EE0" w:rsidP="00157EE0">
      <w:pPr>
        <w:jc w:val="both"/>
        <w:rPr>
          <w:rFonts w:ascii="Montserrat" w:hAnsi="Montserrat"/>
        </w:rPr>
      </w:pPr>
      <w:r w:rsidRPr="00157EE0">
        <w:rPr>
          <w:rFonts w:ascii="Montserrat" w:hAnsi="Montserrat"/>
        </w:rPr>
        <w:t> </w:t>
      </w:r>
    </w:p>
    <w:p w14:paraId="3DFFBD89" w14:textId="77777777" w:rsidR="00157EE0" w:rsidRPr="00157EE0" w:rsidRDefault="00157EE0" w:rsidP="00157EE0">
      <w:pPr>
        <w:jc w:val="both"/>
        <w:rPr>
          <w:rFonts w:ascii="Montserrat" w:hAnsi="Montserrat"/>
        </w:rPr>
      </w:pPr>
      <w:r w:rsidRPr="00157EE0">
        <w:rPr>
          <w:rFonts w:ascii="Times New Roman" w:hAnsi="Times New Roman" w:cs="Times New Roman"/>
          <w:b/>
          <w:bCs/>
        </w:rPr>
        <w:t> </w:t>
      </w:r>
      <w:r w:rsidRPr="00157EE0">
        <w:rPr>
          <w:rFonts w:ascii="Montserrat" w:hAnsi="Montserrat"/>
          <w:b/>
          <w:bCs/>
        </w:rPr>
        <w:t>1.3. Orientações Gerais:</w:t>
      </w:r>
      <w:r w:rsidRPr="00157EE0">
        <w:rPr>
          <w:rFonts w:ascii="Montserrat" w:hAnsi="Montserrat"/>
        </w:rPr>
        <w:t> </w:t>
      </w:r>
    </w:p>
    <w:p w14:paraId="17171361" w14:textId="77777777" w:rsidR="00157EE0" w:rsidRPr="00157EE0" w:rsidRDefault="00157EE0" w:rsidP="00157EE0">
      <w:pPr>
        <w:jc w:val="both"/>
        <w:rPr>
          <w:rFonts w:ascii="Montserrat" w:hAnsi="Montserrat"/>
        </w:rPr>
      </w:pPr>
      <w:r w:rsidRPr="00157EE0">
        <w:rPr>
          <w:rFonts w:ascii="Montserrat" w:hAnsi="Montserrat"/>
        </w:rPr>
        <w:t>O/A candidato/a deve apresentar, para cada disciplina circense solicitada, uma performance que demonstre suas capacidades cênicas, com expressividade e domínio dos truques selecionados.  </w:t>
      </w:r>
    </w:p>
    <w:p w14:paraId="6B4F30AD" w14:textId="77777777" w:rsidR="00157EE0" w:rsidRPr="00157EE0" w:rsidRDefault="00157EE0" w:rsidP="00157EE0">
      <w:pPr>
        <w:jc w:val="both"/>
        <w:rPr>
          <w:rFonts w:ascii="Montserrat" w:hAnsi="Montserrat"/>
        </w:rPr>
      </w:pPr>
      <w:r w:rsidRPr="00157EE0">
        <w:rPr>
          <w:rFonts w:ascii="Montserrat" w:hAnsi="Montserrat"/>
        </w:rPr>
        <w:t xml:space="preserve">O/A candidato/a deve apresentar primeiramente a disciplina circense principal em até 4 (quatro) minutos. Em seguida, deve apresentar a </w:t>
      </w:r>
      <w:r w:rsidRPr="00157EE0">
        <w:rPr>
          <w:rFonts w:ascii="Montserrat" w:hAnsi="Montserrat"/>
        </w:rPr>
        <w:lastRenderedPageBreak/>
        <w:t>disciplina circense optativa em até 3 (três) minutos. Os conteúdos apresentados além do tempo mencionado não serão avaliados.  </w:t>
      </w:r>
    </w:p>
    <w:p w14:paraId="580B3EC7" w14:textId="77777777" w:rsidR="00157EE0" w:rsidRPr="00157EE0" w:rsidRDefault="00157EE0" w:rsidP="00157EE0">
      <w:pPr>
        <w:jc w:val="both"/>
        <w:rPr>
          <w:rFonts w:ascii="Montserrat" w:hAnsi="Montserrat"/>
        </w:rPr>
      </w:pPr>
      <w:r w:rsidRPr="00157EE0">
        <w:rPr>
          <w:rFonts w:ascii="Montserrat" w:hAnsi="Montserrat"/>
        </w:rPr>
        <w:t>Não será exigido uso de música, iluminação cênica, cenário, maquiagem, figurino ou qualquer outro elemento cênico.  </w:t>
      </w:r>
    </w:p>
    <w:p w14:paraId="427441B8" w14:textId="77777777" w:rsidR="00157EE0" w:rsidRPr="00157EE0" w:rsidRDefault="00157EE0" w:rsidP="00157EE0">
      <w:pPr>
        <w:jc w:val="both"/>
        <w:rPr>
          <w:rFonts w:ascii="Montserrat" w:hAnsi="Montserrat"/>
        </w:rPr>
      </w:pPr>
      <w:r w:rsidRPr="00157EE0">
        <w:rPr>
          <w:rFonts w:ascii="Montserrat" w:hAnsi="Montserrat"/>
        </w:rPr>
        <w:t>O/A candidato/a deve ser plena e facilmente reconhecível no vídeo. Caso a Comissão de Seleção tenha quaisquer dificuldades em reconhecer o/a candidato/a, este/a poderá ser despontuado/a ou desclassificado/a;  </w:t>
      </w:r>
    </w:p>
    <w:p w14:paraId="0109F921" w14:textId="77777777" w:rsidR="00157EE0" w:rsidRPr="00157EE0" w:rsidRDefault="00157EE0" w:rsidP="00157EE0">
      <w:pPr>
        <w:jc w:val="both"/>
        <w:rPr>
          <w:rFonts w:ascii="Montserrat" w:hAnsi="Montserrat"/>
        </w:rPr>
      </w:pPr>
      <w:r w:rsidRPr="00157EE0">
        <w:rPr>
          <w:rFonts w:ascii="Montserrat" w:hAnsi="Montserrat"/>
        </w:rPr>
        <w:t xml:space="preserve">A filmagem referente a cada disciplina circense solicitada deve ser produzida em plano aberto e sem edição. Não serão aceitas filmagens editadas, clips com truques apresentados isoladamente ou formatos diferentes do exigido neste edital, podendo acarretar </w:t>
      </w:r>
      <w:proofErr w:type="spellStart"/>
      <w:r w:rsidRPr="00157EE0">
        <w:rPr>
          <w:rFonts w:ascii="Montserrat" w:hAnsi="Montserrat"/>
        </w:rPr>
        <w:t>despontuação</w:t>
      </w:r>
      <w:proofErr w:type="spellEnd"/>
      <w:r w:rsidRPr="00157EE0">
        <w:rPr>
          <w:rFonts w:ascii="Montserrat" w:hAnsi="Montserrat"/>
        </w:rPr>
        <w:t xml:space="preserve"> ou desclassificação do/a candidato/a;   </w:t>
      </w:r>
    </w:p>
    <w:p w14:paraId="76A70CD3" w14:textId="77777777" w:rsidR="00157EE0" w:rsidRPr="00157EE0" w:rsidRDefault="00157EE0" w:rsidP="00157EE0">
      <w:pPr>
        <w:jc w:val="both"/>
        <w:rPr>
          <w:rFonts w:ascii="Montserrat" w:hAnsi="Montserrat"/>
        </w:rPr>
      </w:pPr>
      <w:r w:rsidRPr="00157EE0">
        <w:rPr>
          <w:rFonts w:ascii="Montserrat" w:hAnsi="Montserrat"/>
        </w:rPr>
        <w:t> </w:t>
      </w:r>
    </w:p>
    <w:p w14:paraId="01A3F072" w14:textId="77777777" w:rsidR="00157EE0" w:rsidRPr="00157EE0" w:rsidRDefault="00157EE0" w:rsidP="00157EE0">
      <w:pPr>
        <w:jc w:val="both"/>
        <w:rPr>
          <w:rFonts w:ascii="Montserrat" w:hAnsi="Montserrat"/>
        </w:rPr>
      </w:pPr>
      <w:r w:rsidRPr="00157EE0">
        <w:rPr>
          <w:rFonts w:ascii="Montserrat" w:hAnsi="Montserrat"/>
          <w:b/>
          <w:bCs/>
        </w:rPr>
        <w:t>2. PORTFÓLIO</w:t>
      </w:r>
      <w:r w:rsidRPr="00157EE0">
        <w:rPr>
          <w:rFonts w:ascii="Montserrat" w:hAnsi="Montserrat"/>
        </w:rPr>
        <w:t> </w:t>
      </w:r>
    </w:p>
    <w:p w14:paraId="094BF2C0" w14:textId="77777777" w:rsidR="00157EE0" w:rsidRPr="00157EE0" w:rsidRDefault="00157EE0" w:rsidP="00157EE0">
      <w:pPr>
        <w:jc w:val="both"/>
        <w:rPr>
          <w:rFonts w:ascii="Montserrat" w:hAnsi="Montserrat"/>
        </w:rPr>
      </w:pPr>
      <w:r w:rsidRPr="00157EE0">
        <w:rPr>
          <w:rFonts w:ascii="Montserrat" w:hAnsi="Montserrat"/>
        </w:rPr>
        <w:t>O Portfólio deve conter imagens, reportagens, publicações ou qualquer outro material que comprove as atividades mencionadas pelo/a candidato/o em seu currículo. Preferencialmente, as comprovações devem ser referentes às disciplinas circenses solicitadas e atividades realizadas na Região de inscrição. </w:t>
      </w:r>
    </w:p>
    <w:p w14:paraId="41AC5F1B" w14:textId="77777777" w:rsidR="00157EE0" w:rsidRPr="00157EE0" w:rsidRDefault="00157EE0" w:rsidP="00157EE0">
      <w:pPr>
        <w:jc w:val="both"/>
        <w:rPr>
          <w:rFonts w:ascii="Montserrat" w:hAnsi="Montserrat"/>
        </w:rPr>
      </w:pPr>
      <w:r w:rsidRPr="00157EE0">
        <w:rPr>
          <w:rFonts w:ascii="Montserrat" w:hAnsi="Montserrat"/>
        </w:rPr>
        <w:t>Os documentos e imagens devem apresentar a fonte de origem. </w:t>
      </w:r>
    </w:p>
    <w:p w14:paraId="0CC96C5C" w14:textId="77777777" w:rsidR="00157EE0" w:rsidRPr="00157EE0" w:rsidRDefault="00157EE0" w:rsidP="00157EE0">
      <w:pPr>
        <w:jc w:val="both"/>
        <w:rPr>
          <w:rFonts w:ascii="Montserrat" w:hAnsi="Montserrat"/>
        </w:rPr>
      </w:pPr>
      <w:r w:rsidRPr="00157EE0">
        <w:rPr>
          <w:rFonts w:ascii="Montserrat" w:hAnsi="Montserrat"/>
        </w:rPr>
        <w:t>O/A candidato/a deve ser facilmente reconhecível nas imagens, sob pena de desclassificação.  </w:t>
      </w:r>
    </w:p>
    <w:p w14:paraId="264EC39D" w14:textId="77777777" w:rsidR="00157EE0" w:rsidRPr="00157EE0" w:rsidRDefault="00157EE0" w:rsidP="00157EE0">
      <w:pPr>
        <w:jc w:val="both"/>
        <w:rPr>
          <w:rFonts w:ascii="Montserrat" w:hAnsi="Montserrat"/>
        </w:rPr>
      </w:pPr>
      <w:r w:rsidRPr="00157EE0">
        <w:rPr>
          <w:rFonts w:ascii="Montserrat" w:hAnsi="Montserrat"/>
        </w:rPr>
        <w:t>Portfólios apresentados em outros formatos não serão avaliados.  </w:t>
      </w:r>
    </w:p>
    <w:p w14:paraId="36B32EBC" w14:textId="77777777" w:rsidR="00157EE0" w:rsidRPr="00157EE0" w:rsidRDefault="00157EE0" w:rsidP="00157EE0">
      <w:pPr>
        <w:jc w:val="both"/>
        <w:rPr>
          <w:rFonts w:ascii="Montserrat" w:hAnsi="Montserrat"/>
        </w:rPr>
      </w:pPr>
      <w:r w:rsidRPr="00157EE0">
        <w:rPr>
          <w:rFonts w:ascii="Montserrat" w:hAnsi="Montserrat"/>
        </w:rPr>
        <w:t>Não serão aceitos links para acesso às informações. Caso sejam enviados, não serão avaliados pela Comissão de Seleção. </w:t>
      </w:r>
    </w:p>
    <w:p w14:paraId="1314ADD4" w14:textId="77777777" w:rsidR="00157EE0" w:rsidRPr="00157EE0" w:rsidRDefault="00157EE0" w:rsidP="00157EE0">
      <w:pPr>
        <w:jc w:val="both"/>
        <w:rPr>
          <w:rFonts w:ascii="Montserrat" w:hAnsi="Montserrat"/>
        </w:rPr>
      </w:pPr>
      <w:r w:rsidRPr="00157EE0">
        <w:rPr>
          <w:rFonts w:ascii="Montserrat" w:hAnsi="Montserrat"/>
        </w:rPr>
        <w:t> </w:t>
      </w:r>
    </w:p>
    <w:p w14:paraId="1B5D5517" w14:textId="77777777" w:rsidR="00157EE0" w:rsidRPr="00157EE0" w:rsidRDefault="00157EE0" w:rsidP="00157EE0">
      <w:pPr>
        <w:jc w:val="both"/>
        <w:rPr>
          <w:rFonts w:ascii="Montserrat" w:hAnsi="Montserrat"/>
        </w:rPr>
      </w:pPr>
      <w:r w:rsidRPr="00157EE0">
        <w:rPr>
          <w:rFonts w:ascii="Montserrat" w:hAnsi="Montserrat"/>
          <w:b/>
          <w:bCs/>
        </w:rPr>
        <w:t xml:space="preserve">3. CURRÍCULO </w:t>
      </w:r>
      <w:r w:rsidRPr="00157EE0">
        <w:rPr>
          <w:rFonts w:ascii="Montserrat" w:hAnsi="Montserrat"/>
        </w:rPr>
        <w:t> </w:t>
      </w:r>
    </w:p>
    <w:p w14:paraId="66961A3C" w14:textId="77777777" w:rsidR="00157EE0" w:rsidRPr="00157EE0" w:rsidRDefault="00157EE0" w:rsidP="00157EE0">
      <w:pPr>
        <w:jc w:val="both"/>
        <w:rPr>
          <w:rFonts w:ascii="Montserrat" w:hAnsi="Montserrat"/>
        </w:rPr>
      </w:pPr>
      <w:r w:rsidRPr="00157EE0">
        <w:rPr>
          <w:rFonts w:ascii="Montserrat" w:hAnsi="Montserrat"/>
        </w:rPr>
        <w:t>O currículo deve ser preenchido em campo específico na página eletrônica da inscrição.  Deve conter informações como: </w:t>
      </w:r>
    </w:p>
    <w:p w14:paraId="2779698F" w14:textId="77777777" w:rsidR="00157EE0" w:rsidRPr="00157EE0" w:rsidRDefault="00157EE0" w:rsidP="00157EE0">
      <w:pPr>
        <w:numPr>
          <w:ilvl w:val="0"/>
          <w:numId w:val="2"/>
        </w:numPr>
        <w:jc w:val="both"/>
        <w:rPr>
          <w:rFonts w:ascii="Montserrat" w:hAnsi="Montserrat"/>
        </w:rPr>
      </w:pPr>
      <w:r w:rsidRPr="00157EE0">
        <w:rPr>
          <w:rFonts w:ascii="Montserrat" w:hAnsi="Montserrat"/>
        </w:rPr>
        <w:t>Formação artística (cursos, oficinas, ensino familiar, práticas colaborativas, etc.).   </w:t>
      </w:r>
    </w:p>
    <w:p w14:paraId="77D34CCA" w14:textId="77777777" w:rsidR="00157EE0" w:rsidRPr="00157EE0" w:rsidRDefault="00157EE0" w:rsidP="00157EE0">
      <w:pPr>
        <w:numPr>
          <w:ilvl w:val="0"/>
          <w:numId w:val="3"/>
        </w:numPr>
        <w:jc w:val="both"/>
        <w:rPr>
          <w:rFonts w:ascii="Montserrat" w:hAnsi="Montserrat"/>
        </w:rPr>
      </w:pPr>
      <w:r w:rsidRPr="00157EE0">
        <w:rPr>
          <w:rFonts w:ascii="Montserrat" w:hAnsi="Montserrat"/>
        </w:rPr>
        <w:t>Trabalhos e apresentações circenses realizadas.  </w:t>
      </w:r>
    </w:p>
    <w:p w14:paraId="0035EA48" w14:textId="77777777" w:rsidR="00157EE0" w:rsidRPr="00157EE0" w:rsidRDefault="00157EE0" w:rsidP="00157EE0">
      <w:pPr>
        <w:numPr>
          <w:ilvl w:val="0"/>
          <w:numId w:val="4"/>
        </w:numPr>
        <w:jc w:val="both"/>
        <w:rPr>
          <w:rFonts w:ascii="Montserrat" w:hAnsi="Montserrat"/>
        </w:rPr>
      </w:pPr>
      <w:r w:rsidRPr="00157EE0">
        <w:rPr>
          <w:rFonts w:ascii="Montserrat" w:hAnsi="Montserrat"/>
        </w:rPr>
        <w:lastRenderedPageBreak/>
        <w:t>Participação em festivais, mostras e eventos.  </w:t>
      </w:r>
    </w:p>
    <w:p w14:paraId="2F697A3D" w14:textId="77777777" w:rsidR="00157EE0" w:rsidRPr="00157EE0" w:rsidRDefault="00157EE0" w:rsidP="00157EE0">
      <w:pPr>
        <w:numPr>
          <w:ilvl w:val="0"/>
          <w:numId w:val="5"/>
        </w:numPr>
        <w:jc w:val="both"/>
        <w:rPr>
          <w:rFonts w:ascii="Montserrat" w:hAnsi="Montserrat"/>
        </w:rPr>
      </w:pPr>
      <w:r w:rsidRPr="00157EE0">
        <w:rPr>
          <w:rFonts w:ascii="Montserrat" w:hAnsi="Montserrat"/>
        </w:rPr>
        <w:t>Tempo de atuação profissional ou de prática circense regular </w:t>
      </w:r>
    </w:p>
    <w:p w14:paraId="7C8344D5" w14:textId="77777777" w:rsidR="00157EE0" w:rsidRPr="00157EE0" w:rsidRDefault="00157EE0" w:rsidP="00157EE0">
      <w:pPr>
        <w:numPr>
          <w:ilvl w:val="0"/>
          <w:numId w:val="6"/>
        </w:numPr>
        <w:jc w:val="both"/>
        <w:rPr>
          <w:rFonts w:ascii="Montserrat" w:hAnsi="Montserrat"/>
        </w:rPr>
      </w:pPr>
      <w:r w:rsidRPr="00157EE0">
        <w:rPr>
          <w:rFonts w:ascii="Montserrat" w:hAnsi="Montserrat"/>
        </w:rPr>
        <w:t xml:space="preserve">Outras disciplinas circenses que </w:t>
      </w:r>
      <w:r w:rsidRPr="00157EE0">
        <w:rPr>
          <w:rFonts w:ascii="Montserrat" w:hAnsi="Montserrat"/>
          <w:b/>
          <w:bCs/>
        </w:rPr>
        <w:t xml:space="preserve">domina </w:t>
      </w:r>
      <w:r w:rsidRPr="00157EE0">
        <w:rPr>
          <w:rFonts w:ascii="Montserrat" w:hAnsi="Montserrat"/>
        </w:rPr>
        <w:t>além das solicitadas </w:t>
      </w:r>
    </w:p>
    <w:p w14:paraId="52F4A354" w14:textId="77777777" w:rsidR="00157EE0" w:rsidRPr="00157EE0" w:rsidRDefault="00157EE0" w:rsidP="00157EE0">
      <w:pPr>
        <w:numPr>
          <w:ilvl w:val="0"/>
          <w:numId w:val="7"/>
        </w:numPr>
        <w:jc w:val="both"/>
        <w:rPr>
          <w:rFonts w:ascii="Montserrat" w:hAnsi="Montserrat"/>
        </w:rPr>
      </w:pPr>
      <w:r w:rsidRPr="00157EE0">
        <w:rPr>
          <w:rFonts w:ascii="Montserrat" w:hAnsi="Montserrat"/>
        </w:rPr>
        <w:t>Demais informações que o/a candidato/a achar relevante sobre sua trajetória artística </w:t>
      </w:r>
    </w:p>
    <w:p w14:paraId="0E2AA26A" w14:textId="77777777" w:rsidR="00157EE0" w:rsidRPr="00157EE0" w:rsidRDefault="00157EE0" w:rsidP="00157EE0">
      <w:pPr>
        <w:jc w:val="both"/>
        <w:rPr>
          <w:rFonts w:ascii="Montserrat" w:hAnsi="Montserrat"/>
        </w:rPr>
      </w:pPr>
      <w:r w:rsidRPr="00157EE0">
        <w:rPr>
          <w:rFonts w:ascii="Montserrat" w:hAnsi="Montserrat"/>
        </w:rPr>
        <w:t> </w:t>
      </w:r>
    </w:p>
    <w:p w14:paraId="14A56845" w14:textId="77777777" w:rsidR="00157EE0" w:rsidRPr="00157EE0" w:rsidRDefault="00157EE0" w:rsidP="00157EE0">
      <w:pPr>
        <w:jc w:val="both"/>
        <w:rPr>
          <w:rFonts w:ascii="Montserrat" w:hAnsi="Montserrat"/>
        </w:rPr>
      </w:pPr>
      <w:r w:rsidRPr="00157EE0">
        <w:rPr>
          <w:rFonts w:ascii="Montserrat" w:hAnsi="Montserrat"/>
        </w:rPr>
        <w:t>Não serão aceitos links anexados ao texto. </w:t>
      </w:r>
    </w:p>
    <w:p w14:paraId="30193ED3" w14:textId="77777777" w:rsidR="00157EE0" w:rsidRPr="00157EE0" w:rsidRDefault="00157EE0">
      <w:pPr>
        <w:rPr>
          <w:rFonts w:ascii="Montserrat" w:hAnsi="Montserrat"/>
        </w:rPr>
      </w:pPr>
    </w:p>
    <w:sectPr w:rsidR="00157EE0" w:rsidRPr="00157EE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7971F" w14:textId="77777777" w:rsidR="000E0AE4" w:rsidRDefault="000E0AE4" w:rsidP="0064500D">
      <w:pPr>
        <w:spacing w:after="0" w:line="240" w:lineRule="auto"/>
      </w:pPr>
      <w:r>
        <w:separator/>
      </w:r>
    </w:p>
  </w:endnote>
  <w:endnote w:type="continuationSeparator" w:id="0">
    <w:p w14:paraId="3B81A409" w14:textId="77777777" w:rsidR="000E0AE4" w:rsidRDefault="000E0AE4" w:rsidP="00645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EBC98" w14:textId="77777777" w:rsidR="000E0AE4" w:rsidRDefault="000E0AE4" w:rsidP="0064500D">
      <w:pPr>
        <w:spacing w:after="0" w:line="240" w:lineRule="auto"/>
      </w:pPr>
      <w:r>
        <w:separator/>
      </w:r>
    </w:p>
  </w:footnote>
  <w:footnote w:type="continuationSeparator" w:id="0">
    <w:p w14:paraId="0F8D1AAE" w14:textId="77777777" w:rsidR="000E0AE4" w:rsidRDefault="000E0AE4" w:rsidP="00645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656A7" w14:textId="17056B9D" w:rsidR="0064500D" w:rsidRDefault="0064500D">
    <w:pPr>
      <w:pStyle w:val="Cabealho"/>
    </w:pPr>
    <w:r>
      <w:rPr>
        <w:noProof/>
      </w:rPr>
      <w:drawing>
        <wp:anchor distT="0" distB="0" distL="114300" distR="114300" simplePos="0" relativeHeight="251658240" behindDoc="1" locked="0" layoutInCell="1" allowOverlap="1" wp14:anchorId="69B46D6F" wp14:editId="0560CFE9">
          <wp:simplePos x="0" y="0"/>
          <wp:positionH relativeFrom="margin">
            <wp:align>center</wp:align>
          </wp:positionH>
          <wp:positionV relativeFrom="paragraph">
            <wp:posOffset>-57785</wp:posOffset>
          </wp:positionV>
          <wp:extent cx="4695825" cy="697416"/>
          <wp:effectExtent l="0" t="0" r="0" b="7620"/>
          <wp:wrapNone/>
          <wp:docPr id="106424513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245130" name="Imagem 1064245130"/>
                  <pic:cNvPicPr/>
                </pic:nvPicPr>
                <pic:blipFill>
                  <a:blip r:embed="rId1">
                    <a:extLst>
                      <a:ext uri="{28A0092B-C50C-407E-A947-70E740481C1C}">
                        <a14:useLocalDpi xmlns:a14="http://schemas.microsoft.com/office/drawing/2010/main" val="0"/>
                      </a:ext>
                    </a:extLst>
                  </a:blip>
                  <a:stretch>
                    <a:fillRect/>
                  </a:stretch>
                </pic:blipFill>
                <pic:spPr>
                  <a:xfrm>
                    <a:off x="0" y="0"/>
                    <a:ext cx="4695825" cy="697416"/>
                  </a:xfrm>
                  <a:prstGeom prst="rect">
                    <a:avLst/>
                  </a:prstGeom>
                </pic:spPr>
              </pic:pic>
            </a:graphicData>
          </a:graphic>
          <wp14:sizeRelH relativeFrom="page">
            <wp14:pctWidth>0</wp14:pctWidth>
          </wp14:sizeRelH>
          <wp14:sizeRelV relativeFrom="page">
            <wp14:pctHeight>0</wp14:pctHeight>
          </wp14:sizeRelV>
        </wp:anchor>
      </w:drawing>
    </w:r>
  </w:p>
  <w:p w14:paraId="5804CE81" w14:textId="760F8A78" w:rsidR="0064500D" w:rsidRDefault="0064500D">
    <w:pPr>
      <w:pStyle w:val="Cabealho"/>
    </w:pPr>
  </w:p>
  <w:p w14:paraId="15D32737" w14:textId="6C318172" w:rsidR="0064500D" w:rsidRDefault="0064500D">
    <w:pPr>
      <w:pStyle w:val="Cabealho"/>
    </w:pPr>
  </w:p>
  <w:p w14:paraId="2BAD3658" w14:textId="22321C32" w:rsidR="0064500D" w:rsidRDefault="0064500D">
    <w:pPr>
      <w:pStyle w:val="Cabealho"/>
    </w:pPr>
  </w:p>
  <w:p w14:paraId="5425AA81" w14:textId="49AD438E" w:rsidR="0064500D" w:rsidRDefault="0064500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E272B"/>
    <w:multiLevelType w:val="multilevel"/>
    <w:tmpl w:val="939A2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22352"/>
    <w:multiLevelType w:val="multilevel"/>
    <w:tmpl w:val="5ACA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B93334"/>
    <w:multiLevelType w:val="multilevel"/>
    <w:tmpl w:val="3348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6503F0"/>
    <w:multiLevelType w:val="multilevel"/>
    <w:tmpl w:val="7F96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E56D11"/>
    <w:multiLevelType w:val="multilevel"/>
    <w:tmpl w:val="D390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2B26DE"/>
    <w:multiLevelType w:val="multilevel"/>
    <w:tmpl w:val="3F0049F4"/>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4D4467D8"/>
    <w:multiLevelType w:val="multilevel"/>
    <w:tmpl w:val="4314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1108214">
    <w:abstractNumId w:val="5"/>
  </w:num>
  <w:num w:numId="2" w16cid:durableId="1830444011">
    <w:abstractNumId w:val="6"/>
  </w:num>
  <w:num w:numId="3" w16cid:durableId="1207454505">
    <w:abstractNumId w:val="2"/>
  </w:num>
  <w:num w:numId="4" w16cid:durableId="200095995">
    <w:abstractNumId w:val="4"/>
  </w:num>
  <w:num w:numId="5" w16cid:durableId="1371875663">
    <w:abstractNumId w:val="3"/>
  </w:num>
  <w:num w:numId="6" w16cid:durableId="555316268">
    <w:abstractNumId w:val="0"/>
  </w:num>
  <w:num w:numId="7" w16cid:durableId="706492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EE0"/>
    <w:rsid w:val="00004C3A"/>
    <w:rsid w:val="000E0AE4"/>
    <w:rsid w:val="00157EE0"/>
    <w:rsid w:val="001E51FD"/>
    <w:rsid w:val="002A1D37"/>
    <w:rsid w:val="006427BE"/>
    <w:rsid w:val="0064500D"/>
    <w:rsid w:val="0083621E"/>
    <w:rsid w:val="00935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79963"/>
  <w15:chartTrackingRefBased/>
  <w15:docId w15:val="{9203C656-2319-4875-A644-CBDA9B70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157E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57E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57EE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57EE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57EE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57EE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57EE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57EE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57EE0"/>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57EE0"/>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57EE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57EE0"/>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57EE0"/>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57EE0"/>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57EE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57EE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57EE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57EE0"/>
    <w:rPr>
      <w:rFonts w:eastAsiaTheme="majorEastAsia" w:cstheme="majorBidi"/>
      <w:color w:val="272727" w:themeColor="text1" w:themeTint="D8"/>
    </w:rPr>
  </w:style>
  <w:style w:type="paragraph" w:styleId="Ttulo">
    <w:name w:val="Title"/>
    <w:basedOn w:val="Normal"/>
    <w:next w:val="Normal"/>
    <w:link w:val="TtuloChar"/>
    <w:uiPriority w:val="10"/>
    <w:qFormat/>
    <w:rsid w:val="00157E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57EE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57EE0"/>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57EE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57EE0"/>
    <w:pPr>
      <w:spacing w:before="160"/>
      <w:jc w:val="center"/>
    </w:pPr>
    <w:rPr>
      <w:i/>
      <w:iCs/>
      <w:color w:val="404040" w:themeColor="text1" w:themeTint="BF"/>
    </w:rPr>
  </w:style>
  <w:style w:type="character" w:customStyle="1" w:styleId="CitaoChar">
    <w:name w:val="Citação Char"/>
    <w:basedOn w:val="Fontepargpadro"/>
    <w:link w:val="Citao"/>
    <w:uiPriority w:val="29"/>
    <w:rsid w:val="00157EE0"/>
    <w:rPr>
      <w:i/>
      <w:iCs/>
      <w:color w:val="404040" w:themeColor="text1" w:themeTint="BF"/>
    </w:rPr>
  </w:style>
  <w:style w:type="paragraph" w:styleId="PargrafodaLista">
    <w:name w:val="List Paragraph"/>
    <w:basedOn w:val="Normal"/>
    <w:uiPriority w:val="34"/>
    <w:qFormat/>
    <w:rsid w:val="00157EE0"/>
    <w:pPr>
      <w:ind w:left="720"/>
      <w:contextualSpacing/>
    </w:pPr>
  </w:style>
  <w:style w:type="character" w:styleId="nfaseIntensa">
    <w:name w:val="Intense Emphasis"/>
    <w:basedOn w:val="Fontepargpadro"/>
    <w:uiPriority w:val="21"/>
    <w:qFormat/>
    <w:rsid w:val="00157EE0"/>
    <w:rPr>
      <w:i/>
      <w:iCs/>
      <w:color w:val="0F4761" w:themeColor="accent1" w:themeShade="BF"/>
    </w:rPr>
  </w:style>
  <w:style w:type="paragraph" w:styleId="CitaoIntensa">
    <w:name w:val="Intense Quote"/>
    <w:basedOn w:val="Normal"/>
    <w:next w:val="Normal"/>
    <w:link w:val="CitaoIntensaChar"/>
    <w:uiPriority w:val="30"/>
    <w:qFormat/>
    <w:rsid w:val="00157E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57EE0"/>
    <w:rPr>
      <w:i/>
      <w:iCs/>
      <w:color w:val="0F4761" w:themeColor="accent1" w:themeShade="BF"/>
    </w:rPr>
  </w:style>
  <w:style w:type="character" w:styleId="RefernciaIntensa">
    <w:name w:val="Intense Reference"/>
    <w:basedOn w:val="Fontepargpadro"/>
    <w:uiPriority w:val="32"/>
    <w:qFormat/>
    <w:rsid w:val="00157EE0"/>
    <w:rPr>
      <w:b/>
      <w:bCs/>
      <w:smallCaps/>
      <w:color w:val="0F4761" w:themeColor="accent1" w:themeShade="BF"/>
      <w:spacing w:val="5"/>
    </w:rPr>
  </w:style>
  <w:style w:type="paragraph" w:styleId="Cabealho">
    <w:name w:val="header"/>
    <w:basedOn w:val="Normal"/>
    <w:link w:val="CabealhoChar"/>
    <w:uiPriority w:val="99"/>
    <w:unhideWhenUsed/>
    <w:rsid w:val="006450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4500D"/>
  </w:style>
  <w:style w:type="paragraph" w:styleId="Rodap">
    <w:name w:val="footer"/>
    <w:basedOn w:val="Normal"/>
    <w:link w:val="RodapChar"/>
    <w:uiPriority w:val="99"/>
    <w:unhideWhenUsed/>
    <w:rsid w:val="0064500D"/>
    <w:pPr>
      <w:tabs>
        <w:tab w:val="center" w:pos="4252"/>
        <w:tab w:val="right" w:pos="8504"/>
      </w:tabs>
      <w:spacing w:after="0" w:line="240" w:lineRule="auto"/>
    </w:pPr>
  </w:style>
  <w:style w:type="character" w:customStyle="1" w:styleId="RodapChar">
    <w:name w:val="Rodapé Char"/>
    <w:basedOn w:val="Fontepargpadro"/>
    <w:link w:val="Rodap"/>
    <w:uiPriority w:val="99"/>
    <w:rsid w:val="00645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146841">
      <w:bodyDiv w:val="1"/>
      <w:marLeft w:val="0"/>
      <w:marRight w:val="0"/>
      <w:marTop w:val="0"/>
      <w:marBottom w:val="0"/>
      <w:divBdr>
        <w:top w:val="none" w:sz="0" w:space="0" w:color="auto"/>
        <w:left w:val="none" w:sz="0" w:space="0" w:color="auto"/>
        <w:bottom w:val="none" w:sz="0" w:space="0" w:color="auto"/>
        <w:right w:val="none" w:sz="0" w:space="0" w:color="auto"/>
      </w:divBdr>
    </w:div>
    <w:div w:id="125809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570</Words>
  <Characters>3078</Characters>
  <Application>Microsoft Office Word</Application>
  <DocSecurity>0</DocSecurity>
  <Lines>25</Lines>
  <Paragraphs>7</Paragraphs>
  <ScaleCrop>false</ScaleCrop>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Rodrigues Machado</dc:creator>
  <cp:keywords/>
  <dc:description/>
  <cp:lastModifiedBy>Jasmine Santiago</cp:lastModifiedBy>
  <cp:revision>3</cp:revision>
  <dcterms:created xsi:type="dcterms:W3CDTF">2024-08-02T14:18:00Z</dcterms:created>
  <dcterms:modified xsi:type="dcterms:W3CDTF">2024-08-02T19:54:00Z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c2b0212b-1ce9-4575-b783-264bcc3fa66f</vt:lpwstr>
  </property>
</Properties>
</file>