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552"/>
        <w:gridCol w:w="1311"/>
        <w:gridCol w:w="1992"/>
        <w:gridCol w:w="2669"/>
        <w:gridCol w:w="4496"/>
        <w:gridCol w:w="4124"/>
      </w:tblGrid>
      <w:tr w:rsidR="00444651" w:rsidRPr="00444651" w14:paraId="68B9793F" w14:textId="7EA55FF0" w:rsidTr="00444651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509E33B9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Região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1601EF7E" w14:textId="0D474F13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0331DF1" w14:textId="14CCF5E4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CECANE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2410894F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79B325AE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do CECANE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12CA31EE" w14:textId="5C3363CA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Site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295E80D6" w14:textId="06C4A3B4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Rede Social</w:t>
            </w:r>
          </w:p>
        </w:tc>
      </w:tr>
      <w:tr w:rsidR="00444651" w:rsidRPr="00444651" w14:paraId="260E9ADF" w14:textId="298154F4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5B9A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Centro Oeste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4CF80" w14:textId="40FBE7DE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FE422" w14:textId="634D6912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IFMT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C73D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Elenice dos Reis Santos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565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cecane@ifmt.edu.br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23CE" w14:textId="0EF0ABF5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https://cecane.ifmt.edu.br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EBDB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444651" w:rsidRPr="00444651" w14:paraId="33B4FDE0" w14:textId="0EF91AE3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81510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Centro Oeste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9B714" w14:textId="2D2620E2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CB531" w14:textId="385933EC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UFG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00359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Thaisa Anders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2F605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cecaneufg@gmail.com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2F87" w14:textId="7449EF2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https://fanut.ufg.br/p/28685-cecane-centro-colaborador-em-alimentacao-e-nutricao-escolar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92047" w14:textId="4F18F36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https://www.instagram.com/cecaneufg/</w:t>
            </w:r>
          </w:p>
        </w:tc>
      </w:tr>
      <w:tr w:rsidR="00444651" w:rsidRPr="00444651" w14:paraId="024A66CF" w14:textId="78A804E7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4EF8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Centro Oeste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95839" w14:textId="612ABE02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E5CB4" w14:textId="48616C02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UFMS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752B6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Camila Medeiros da Silva Mazzeti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0479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cecane@ufms.br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6A2AE" w14:textId="69E060CE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https://cecane.ufms.br/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10C33" w14:textId="65EA3450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https://www.instagram.com/cecaneufms/</w:t>
            </w:r>
          </w:p>
        </w:tc>
      </w:tr>
      <w:tr w:rsidR="00444651" w:rsidRPr="00444651" w14:paraId="21556EB6" w14:textId="4ECDEB26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1B843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E8CE" w14:textId="7FD24C48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A1A7" w14:textId="363A7832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IFPE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4702A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Mônica Gomes da Silva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1A1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cecane@reitoria.ifpe.edu.br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2204" w14:textId="2979EA76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2FCDA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444651" w:rsidRPr="00444651" w14:paraId="5BBB3523" w14:textId="6F6B0E2F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5120F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2054F" w14:textId="4B1A5E95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2B067" w14:textId="3BED3473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UFAL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628ED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Bruna Padilha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9DB1" w14:textId="77777777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cecaneufal@gmail.com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29BB" w14:textId="13F8A442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https://fanut.ufal.br/pt-br/extensao/cecane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C1CDA" w14:textId="3FA960A0" w:rsidR="00444651" w:rsidRPr="00444651" w:rsidRDefault="00444651" w:rsidP="00BC5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https://www.instagram.com/cecaneufal/</w:t>
            </w:r>
          </w:p>
        </w:tc>
      </w:tr>
      <w:tr w:rsidR="00444651" w:rsidRPr="00444651" w14:paraId="53781718" w14:textId="60BBDA18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27581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B6E0" w14:textId="41313DB9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B505" w14:textId="66925FE5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UFBA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774E1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Lílian Barbosa Ramos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19C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cecane@ufba.br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8F67" w14:textId="522BE18D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B126" w14:textId="2E9CD88A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https://www.instagram.com/cecaneufba/</w:t>
            </w:r>
          </w:p>
        </w:tc>
      </w:tr>
      <w:tr w:rsidR="00444651" w:rsidRPr="00444651" w14:paraId="716E582E" w14:textId="2C5ABDE5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AE370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2E841" w14:textId="0A27D75B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412DC" w14:textId="76F56B51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4D3A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José Arimatea Barros Bezerra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725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cecane@ufc.br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416EA" w14:textId="74422B09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https://cecane.ufc.br/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3D1C9" w14:textId="5E29A228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https://www.instagram.com/cecane.ufc/</w:t>
            </w:r>
          </w:p>
        </w:tc>
      </w:tr>
      <w:tr w:rsidR="00444651" w:rsidRPr="00444651" w14:paraId="23826A5E" w14:textId="4F03CC75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9DE1D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2C0A5" w14:textId="28C702F4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ACCB0" w14:textId="1634D9C3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UFPI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B40B8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Marize Melo dos Santos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3762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cecaneufpi@gmail.com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EF9B8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7866F" w14:textId="2590DED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https://www.instagram.com/cecaneufpi/</w:t>
            </w:r>
          </w:p>
        </w:tc>
      </w:tr>
      <w:tr w:rsidR="00444651" w:rsidRPr="00444651" w14:paraId="40FE2232" w14:textId="047D39AD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761BA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C6975" w14:textId="3B4AF0C0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D04A6" w14:textId="0CF53344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UFRB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8133E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Sheila Brito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0717A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formacao.cecane.ufrb@gmail.com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8E757" w14:textId="02B31E09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A6429" w14:textId="0A4135A1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https://www.instagram.com/cecaneufrb/</w:t>
            </w:r>
          </w:p>
        </w:tc>
      </w:tr>
      <w:tr w:rsidR="00444651" w:rsidRPr="00444651" w14:paraId="0E8C2747" w14:textId="36814938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BFF0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42682" w14:textId="18C89B2F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A49FA" w14:textId="1826785C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UFRN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4FC53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Liana Galvão Bacurau Pinheiro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4826A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cecaneufrn@gmail.com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B8D70" w14:textId="6D533F2D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https://cecane.ccs.ufrn.br/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2B865" w14:textId="5034D332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https://www.instagram.com/cecaneufrn/</w:t>
            </w:r>
          </w:p>
        </w:tc>
      </w:tr>
      <w:tr w:rsidR="00444651" w:rsidRPr="00444651" w14:paraId="20ECF07F" w14:textId="4CC8C65E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B918E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3F7C5" w14:textId="16B751C6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C85B" w14:textId="49A60ED6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27BF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Renata Lopes de Siqueira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BCD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cecaneufs@gmail.com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3C5D" w14:textId="219C02BB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https://cecaneufs.org/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EEF85" w14:textId="2621DEFE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https://www.instagram.com/cecaneufs/</w:t>
            </w:r>
          </w:p>
        </w:tc>
      </w:tr>
      <w:tr w:rsidR="00444651" w:rsidRPr="00444651" w14:paraId="40E86CA6" w14:textId="33E7A652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2F461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79C30" w14:textId="60FFF050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AC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60894" w14:textId="0194F3BF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UFAC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3D95B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Vania Thais Silva Gomes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568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cecane.nutricao@ufac.br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6C39" w14:textId="4189016F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http://www2.ufac.br/ccsd/nutricao/cecane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6BEF" w14:textId="1BDAD65E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https://www.instagram.com/cecaneufac/</w:t>
            </w:r>
          </w:p>
        </w:tc>
      </w:tr>
      <w:tr w:rsidR="00444651" w:rsidRPr="00444651" w14:paraId="2403AE87" w14:textId="4E0D88FD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CFC4A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095D4" w14:textId="50A0D7A4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77082" w14:textId="1E0FB7F3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UFAM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40BF5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Celsa </w:t>
            </w:r>
            <w:proofErr w:type="gramStart"/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Silva  M</w:t>
            </w:r>
            <w:proofErr w:type="gramEnd"/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Souza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66F97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cecaneufam@ufam.edu.br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A0674" w14:textId="75F49DB3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https://www.instagram.com/_cecaneufam/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D3197" w14:textId="3EE985AE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https://www.instagram.com/cecaneufam/</w:t>
            </w:r>
          </w:p>
        </w:tc>
      </w:tr>
      <w:tr w:rsidR="00444651" w:rsidRPr="00444651" w14:paraId="5C40FAFF" w14:textId="44746C56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B2D23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D7AC" w14:textId="7C2C3F70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651E" w14:textId="0350DAD5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UFPA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6FBBB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Ivanira Amaral Dias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47E5F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cecane@ufpa.br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377DE" w14:textId="4E1A1950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https://cecane.ufpa.br/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EA19" w14:textId="5051603E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https://www.instagram.com/cecaneufpa/</w:t>
            </w:r>
          </w:p>
        </w:tc>
      </w:tr>
      <w:tr w:rsidR="00444651" w:rsidRPr="00444651" w14:paraId="75999C8A" w14:textId="0A5D862B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E579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5F2E1" w14:textId="078D02A3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52ED1" w14:textId="0C49C778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1FC4A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Clemilson Antonio da Silva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161A" w14:textId="16FA98D4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cecane.to@uft.edu.br'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AF37" w14:textId="77777777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E53B" w14:textId="798A0B54" w:rsidR="00444651" w:rsidRPr="00444651" w:rsidRDefault="00444651" w:rsidP="005F2A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https://www.instagram.com/cecaneuft/</w:t>
            </w:r>
          </w:p>
        </w:tc>
      </w:tr>
      <w:tr w:rsidR="00444651" w:rsidRPr="00444651" w14:paraId="6D1A4EE7" w14:textId="7496D874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743B6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B7981" w14:textId="7E5883B4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D4E0C" w14:textId="18F362A1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IFAM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ED4B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Nara Bezerra de Oliveira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840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cecaneifam@ifam.edu.br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4C48" w14:textId="035932F6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http://www2.ifam.edu.br/pro-reitorias/extensao/proex/cecane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DA0B" w14:textId="0E239AC5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https://www.instagram.com/cecaneifam/</w:t>
            </w:r>
          </w:p>
        </w:tc>
      </w:tr>
      <w:tr w:rsidR="00444651" w:rsidRPr="00444651" w14:paraId="1231AFA7" w14:textId="078BB43D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483F2" w14:textId="3C0F107D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Norte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1F1F9" w14:textId="32EE70DC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6AFF5" w14:textId="55111A7C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UNIR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92A10" w14:textId="36A4BAF4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Eliane Leite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47E64" w14:textId="60D46828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Em fase de estruturação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56360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E2C47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444651" w:rsidRPr="00444651" w14:paraId="756B6C15" w14:textId="0A456867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1E1D7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Sudeste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9052D" w14:textId="597F3844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1C61A" w14:textId="731C98A6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IFSULDEMINAS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9BAD9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Rogério Robs </w:t>
            </w:r>
            <w:proofErr w:type="spellStart"/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Fanti</w:t>
            </w:r>
            <w:proofErr w:type="spellEnd"/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 Raimundo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E5AB9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cecane@ifsuldeminas.edu.br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8597F" w14:textId="5507840D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https://portal.ifs.ifsuldeminas.edu.br/cecane/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2EB45" w14:textId="09896DB6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https://www.instagram.com/cecane_ifsuldeminas/</w:t>
            </w:r>
          </w:p>
        </w:tc>
      </w:tr>
      <w:tr w:rsidR="00444651" w:rsidRPr="00444651" w14:paraId="1358BB3D" w14:textId="07C88438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E4BA7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Sudeste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ED06" w14:textId="4F825845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ES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92067" w14:textId="79E86656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UFES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D0E59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Wagner Miranda Barbosa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E42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cecane.ufes@gmail.com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7CCB" w14:textId="7BA722CA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https://cecane.ufes.br/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1D21" w14:textId="24238702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https://www.instagram.com/cecaneufes/</w:t>
            </w:r>
          </w:p>
        </w:tc>
      </w:tr>
      <w:tr w:rsidR="00444651" w:rsidRPr="00444651" w14:paraId="38444BF0" w14:textId="37BB4B16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3BDCB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Sudeste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0E1D5" w14:textId="342ABC88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4FC25" w14:textId="2F53DBB8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UFF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A0AC1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Patricia Camacho Dias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B6F3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cecane.cmn@id.uff.br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1DB1" w14:textId="0C6FD496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https://cecane.uff.br/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C6B80" w14:textId="582543BD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https://www.instagram.com/cecaneuff/</w:t>
            </w:r>
          </w:p>
        </w:tc>
      </w:tr>
      <w:tr w:rsidR="00444651" w:rsidRPr="00444651" w14:paraId="24B38AA1" w14:textId="53F4E58A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210DA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Sudeste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6A7FF" w14:textId="2A27BA5D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4CCB" w14:textId="6B8486DC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UFV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7DA2B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Maria do Carmo Fontes de Oliveira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0CF75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cecaneufv@gmail.com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60C6F" w14:textId="04FED4E4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https://sites.google.com/view/cecaneufv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6C961" w14:textId="2A4A4A82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https://www.instagram.com/cecaneufv/</w:t>
            </w:r>
          </w:p>
        </w:tc>
      </w:tr>
      <w:tr w:rsidR="00444651" w:rsidRPr="00444651" w14:paraId="1DFFFDA0" w14:textId="06387DCF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A1523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Sudeste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2F344" w14:textId="1F0E13C2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A09A" w14:textId="09D7C811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UNIFESP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31953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Daniel Henrique Bandoni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C7C1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cecanebs@hotmail.com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97F26" w14:textId="444322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https://www.unifesp.br/campus/san7/extensao/cecane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3382" w14:textId="6053C3B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https://www.instagram.com/cecaneunifesp/</w:t>
            </w:r>
          </w:p>
        </w:tc>
      </w:tr>
      <w:tr w:rsidR="00444651" w:rsidRPr="00444651" w14:paraId="35FF6628" w14:textId="53A7DCBD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193AF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lastRenderedPageBreak/>
              <w:t>Sudeste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DD70B" w14:textId="23D48E98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B48A9" w14:textId="75DB4F4B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UNIRIO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F5C0E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Michel Mocellin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A9192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cecane@unirio.br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8466" w14:textId="5EE2C2C3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http://www.unirio.br/cecane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C28AE" w14:textId="323B35E3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https://www.instagram.com/cecaneunirio/</w:t>
            </w:r>
          </w:p>
        </w:tc>
      </w:tr>
      <w:tr w:rsidR="00444651" w:rsidRPr="00444651" w14:paraId="540998A1" w14:textId="58419C3C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ED763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Sul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054E" w14:textId="3DE5B70F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9B60C" w14:textId="6BAFC94A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UFPR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9D655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Caroline Opolski Medeiros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2B9AB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cecanepr@hotmail.com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E263A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3A1C1" w14:textId="6C04ACD6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https://www.instagram.com/cecane_pr/</w:t>
            </w:r>
          </w:p>
        </w:tc>
      </w:tr>
      <w:tr w:rsidR="00444651" w:rsidRPr="00444651" w14:paraId="315930CC" w14:textId="543161E6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4B95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Sul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FF942" w14:textId="65C20393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D469A" w14:textId="4E3A710E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UFRGS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79FA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Luciana Dias de Oliveira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03E5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cecane@ufrgs.br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1BE4" w14:textId="380D9234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https://www.ufrgs.br/cecane/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586E8" w14:textId="5CC28750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https://www.instagram.com/cecaneufrgs/</w:t>
            </w:r>
          </w:p>
        </w:tc>
      </w:tr>
      <w:tr w:rsidR="00444651" w:rsidRPr="00444651" w14:paraId="4D8DB3D3" w14:textId="6E95174B" w:rsidTr="00444651">
        <w:trPr>
          <w:trHeight w:val="28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DC53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Sul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EA6AF" w14:textId="03542CF5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E2A4D" w14:textId="06DA2449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UFSC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5CABF" w14:textId="77777777" w:rsidR="00444651" w:rsidRPr="00444651" w:rsidRDefault="00444651" w:rsidP="00D22C31">
            <w:pPr>
              <w:pStyle w:val="Pr-formataoHTML"/>
              <w:rPr>
                <w:rStyle w:val="nfase"/>
                <w:rFonts w:asciiTheme="minorHAnsi" w:hAnsiTheme="minorHAnsi" w:cstheme="minorHAnsi"/>
                <w:i w:val="0"/>
                <w:iCs w:val="0"/>
                <w:color w:val="333333"/>
                <w:sz w:val="18"/>
                <w:szCs w:val="18"/>
              </w:rPr>
            </w:pPr>
            <w:r w:rsidRPr="00444651">
              <w:rPr>
                <w:rStyle w:val="nfase"/>
                <w:rFonts w:asciiTheme="minorHAnsi" w:hAnsiTheme="minorHAnsi" w:cstheme="minorHAnsi"/>
                <w:i w:val="0"/>
                <w:iCs w:val="0"/>
                <w:color w:val="333333"/>
                <w:sz w:val="18"/>
                <w:szCs w:val="18"/>
              </w:rPr>
              <w:t>Cristine Garcia Gabriel</w:t>
            </w:r>
          </w:p>
          <w:p w14:paraId="5E89B71E" w14:textId="6952E64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5781" w14:textId="7777777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cecanesc@contato.ufsc.br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221B" w14:textId="5225A529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https://cecanesc.paginas.ufsc.br/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B8E1B" w14:textId="12BC4847" w:rsidR="00444651" w:rsidRPr="00444651" w:rsidRDefault="00444651" w:rsidP="00D22C3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4465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https://www.instagram.com/cecanesc/</w:t>
            </w:r>
          </w:p>
        </w:tc>
      </w:tr>
    </w:tbl>
    <w:p w14:paraId="230E9EA4" w14:textId="365A223A" w:rsidR="00BC56CE" w:rsidRPr="00444651" w:rsidRDefault="008F2922">
      <w:pPr>
        <w:rPr>
          <w:rFonts w:cstheme="minorHAnsi"/>
          <w:sz w:val="18"/>
          <w:szCs w:val="18"/>
        </w:rPr>
      </w:pPr>
      <w:r w:rsidRPr="00444651">
        <w:rPr>
          <w:rFonts w:cstheme="minorHAnsi"/>
          <w:sz w:val="18"/>
          <w:szCs w:val="18"/>
        </w:rPr>
        <w:t>*UFSC</w:t>
      </w:r>
      <w:r w:rsidR="00444651" w:rsidRPr="00444651">
        <w:rPr>
          <w:rFonts w:cstheme="minorHAnsi"/>
          <w:sz w:val="18"/>
          <w:szCs w:val="18"/>
        </w:rPr>
        <w:t>, IFPE e</w:t>
      </w:r>
      <w:r w:rsidRPr="00444651">
        <w:rPr>
          <w:rFonts w:cstheme="minorHAnsi"/>
          <w:sz w:val="18"/>
          <w:szCs w:val="18"/>
        </w:rPr>
        <w:t xml:space="preserve"> IFAM estão, no momento, sem TED vigente. </w:t>
      </w:r>
    </w:p>
    <w:p w14:paraId="372C16C1" w14:textId="3171B4D2" w:rsidR="00BC56CE" w:rsidRPr="00444651" w:rsidRDefault="00BC56CE">
      <w:pPr>
        <w:rPr>
          <w:rFonts w:cstheme="minorHAnsi"/>
          <w:sz w:val="18"/>
          <w:szCs w:val="18"/>
        </w:rPr>
      </w:pPr>
    </w:p>
    <w:p w14:paraId="7232AA70" w14:textId="77777777" w:rsidR="00BC56CE" w:rsidRPr="00444651" w:rsidRDefault="00BC56CE">
      <w:pPr>
        <w:rPr>
          <w:rFonts w:cstheme="minorHAnsi"/>
          <w:sz w:val="18"/>
          <w:szCs w:val="18"/>
        </w:rPr>
      </w:pPr>
    </w:p>
    <w:sectPr w:rsidR="00BC56CE" w:rsidRPr="00444651" w:rsidSect="00BC56C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9672" w14:textId="77777777" w:rsidR="00D22C31" w:rsidRDefault="00D22C31" w:rsidP="00D22C31">
      <w:pPr>
        <w:spacing w:after="0" w:line="240" w:lineRule="auto"/>
      </w:pPr>
      <w:r>
        <w:separator/>
      </w:r>
    </w:p>
  </w:endnote>
  <w:endnote w:type="continuationSeparator" w:id="0">
    <w:p w14:paraId="7FCF0CDD" w14:textId="77777777" w:rsidR="00D22C31" w:rsidRDefault="00D22C31" w:rsidP="00D2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FEFB" w14:textId="77777777" w:rsidR="00D22C31" w:rsidRDefault="00D22C31" w:rsidP="00D22C31">
      <w:pPr>
        <w:spacing w:after="0" w:line="240" w:lineRule="auto"/>
      </w:pPr>
      <w:r>
        <w:separator/>
      </w:r>
    </w:p>
  </w:footnote>
  <w:footnote w:type="continuationSeparator" w:id="0">
    <w:p w14:paraId="188AD24A" w14:textId="77777777" w:rsidR="00D22C31" w:rsidRDefault="00D22C31" w:rsidP="00D2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4575"/>
    <w:multiLevelType w:val="hybridMultilevel"/>
    <w:tmpl w:val="C9EE54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6E37"/>
    <w:multiLevelType w:val="hybridMultilevel"/>
    <w:tmpl w:val="ECE815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07261">
    <w:abstractNumId w:val="1"/>
  </w:num>
  <w:num w:numId="2" w16cid:durableId="177478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FF"/>
    <w:rsid w:val="002065F0"/>
    <w:rsid w:val="00444651"/>
    <w:rsid w:val="00521F74"/>
    <w:rsid w:val="00582C02"/>
    <w:rsid w:val="005F2A41"/>
    <w:rsid w:val="00687A5C"/>
    <w:rsid w:val="007A1FD5"/>
    <w:rsid w:val="008F2922"/>
    <w:rsid w:val="00945CB4"/>
    <w:rsid w:val="00A148FB"/>
    <w:rsid w:val="00A42C25"/>
    <w:rsid w:val="00AF6F90"/>
    <w:rsid w:val="00B4520F"/>
    <w:rsid w:val="00B60DCB"/>
    <w:rsid w:val="00B940FF"/>
    <w:rsid w:val="00BC56CE"/>
    <w:rsid w:val="00C275F9"/>
    <w:rsid w:val="00C95F38"/>
    <w:rsid w:val="00D22C31"/>
    <w:rsid w:val="00D343BB"/>
    <w:rsid w:val="00D826D8"/>
    <w:rsid w:val="00DB2D81"/>
    <w:rsid w:val="00DD4CFF"/>
    <w:rsid w:val="00E353E2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DAB"/>
  <w15:chartTrackingRefBased/>
  <w15:docId w15:val="{CA56275F-95C3-405C-A778-754F1CD9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40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0F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C56CE"/>
    <w:pPr>
      <w:spacing w:after="0" w:line="240" w:lineRule="auto"/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7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7F65"/>
    <w:rPr>
      <w:rFonts w:ascii="Courier New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67F6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22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C31"/>
  </w:style>
  <w:style w:type="paragraph" w:styleId="Rodap">
    <w:name w:val="footer"/>
    <w:basedOn w:val="Normal"/>
    <w:link w:val="RodapChar"/>
    <w:uiPriority w:val="99"/>
    <w:unhideWhenUsed/>
    <w:rsid w:val="00D22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PEREIRA DA SILVA SAMPAIO</dc:creator>
  <cp:keywords/>
  <dc:description/>
  <cp:lastModifiedBy>LUCIANA MENDONCA GOTTSCHALL</cp:lastModifiedBy>
  <cp:revision>2</cp:revision>
  <dcterms:created xsi:type="dcterms:W3CDTF">2023-08-24T21:16:00Z</dcterms:created>
  <dcterms:modified xsi:type="dcterms:W3CDTF">2023-08-24T21:16:00Z</dcterms:modified>
</cp:coreProperties>
</file>