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7D0A" w14:textId="1395E7C0" w:rsidR="003274A7" w:rsidRDefault="00916DAA" w:rsidP="00913E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84">
        <w:rPr>
          <w:rFonts w:ascii="Times New Roman" w:hAnsi="Times New Roman" w:cs="Times New Roman"/>
          <w:b/>
          <w:sz w:val="24"/>
          <w:szCs w:val="24"/>
        </w:rPr>
        <w:t>FICHA DE INSCRIÇÃO D</w:t>
      </w:r>
      <w:r w:rsidR="001F0DB2" w:rsidRPr="00B56E84">
        <w:rPr>
          <w:rFonts w:ascii="Times New Roman" w:hAnsi="Times New Roman" w:cs="Times New Roman"/>
          <w:b/>
          <w:sz w:val="24"/>
          <w:szCs w:val="24"/>
        </w:rPr>
        <w:t>A</w:t>
      </w:r>
      <w:r w:rsidRPr="00B56E84">
        <w:rPr>
          <w:rFonts w:ascii="Times New Roman" w:hAnsi="Times New Roman" w:cs="Times New Roman"/>
          <w:b/>
          <w:sz w:val="24"/>
          <w:szCs w:val="24"/>
        </w:rPr>
        <w:t xml:space="preserve"> CHAPA</w:t>
      </w:r>
      <w:r w:rsidR="00913E6F">
        <w:rPr>
          <w:rFonts w:ascii="Times New Roman" w:hAnsi="Times New Roman" w:cs="Times New Roman"/>
          <w:b/>
          <w:sz w:val="24"/>
          <w:szCs w:val="24"/>
        </w:rPr>
        <w:t xml:space="preserve"> ELEITORAL</w:t>
      </w:r>
    </w:p>
    <w:p w14:paraId="4565F61A" w14:textId="0EBF9DE8" w:rsidR="00913E6F" w:rsidRPr="00B56E84" w:rsidRDefault="00913E6F" w:rsidP="00913E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ELEIÇÃO 2024</w:t>
      </w:r>
    </w:p>
    <w:p w14:paraId="33EB651C" w14:textId="77777777" w:rsidR="001F0DB2" w:rsidRPr="00B56E84" w:rsidRDefault="001F0DB2" w:rsidP="00916D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73DEC" w14:textId="7BE3D57A" w:rsidR="001A3F72" w:rsidRPr="00B56E84" w:rsidRDefault="00916DAA" w:rsidP="00916D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6E84">
        <w:rPr>
          <w:rFonts w:ascii="Times New Roman" w:hAnsi="Times New Roman" w:cs="Times New Roman"/>
          <w:b/>
          <w:bCs/>
          <w:sz w:val="24"/>
          <w:szCs w:val="24"/>
        </w:rPr>
        <w:t>Sr. Coordenador</w:t>
      </w:r>
      <w:r w:rsidRPr="00B56E84">
        <w:rPr>
          <w:rFonts w:ascii="Times New Roman" w:hAnsi="Times New Roman" w:cs="Times New Roman"/>
          <w:b/>
          <w:bCs/>
          <w:sz w:val="24"/>
          <w:szCs w:val="24"/>
        </w:rPr>
        <w:br/>
        <w:t>Comissão Eleitoral para Direção Clínica e Comissão de Ética Médica</w:t>
      </w:r>
      <w:r w:rsidRPr="00B56E84">
        <w:rPr>
          <w:rFonts w:ascii="Times New Roman" w:hAnsi="Times New Roman" w:cs="Times New Roman"/>
          <w:b/>
          <w:bCs/>
          <w:sz w:val="24"/>
          <w:szCs w:val="24"/>
        </w:rPr>
        <w:br/>
        <w:t>HU-UFGD/Ebserh</w:t>
      </w:r>
    </w:p>
    <w:p w14:paraId="479090B2" w14:textId="194C25CB" w:rsidR="001F0DB2" w:rsidRPr="002231FD" w:rsidRDefault="00916DAA" w:rsidP="00F561B5">
      <w:pPr>
        <w:jc w:val="both"/>
        <w:rPr>
          <w:rFonts w:ascii="Times New Roman" w:hAnsi="Times New Roman" w:cs="Times New Roman"/>
          <w:sz w:val="24"/>
          <w:szCs w:val="24"/>
        </w:rPr>
      </w:pPr>
      <w:r w:rsidRPr="00B56E84">
        <w:rPr>
          <w:rFonts w:ascii="Times New Roman" w:hAnsi="Times New Roman" w:cs="Times New Roman"/>
          <w:sz w:val="24"/>
          <w:szCs w:val="24"/>
        </w:rPr>
        <w:t>Pelo presente, como representante da chapa</w:t>
      </w:r>
      <w:r w:rsidR="00913E6F">
        <w:rPr>
          <w:rFonts w:ascii="Times New Roman" w:hAnsi="Times New Roman" w:cs="Times New Roman"/>
          <w:sz w:val="24"/>
          <w:szCs w:val="24"/>
        </w:rPr>
        <w:t xml:space="preserve"> eleitoral</w:t>
      </w:r>
      <w:r w:rsidR="00B56E84">
        <w:rPr>
          <w:rFonts w:ascii="Times New Roman" w:hAnsi="Times New Roman" w:cs="Times New Roman"/>
          <w:sz w:val="24"/>
          <w:szCs w:val="24"/>
        </w:rPr>
        <w:t>, v</w:t>
      </w:r>
      <w:r w:rsidRPr="00B56E84">
        <w:rPr>
          <w:rFonts w:ascii="Times New Roman" w:hAnsi="Times New Roman" w:cs="Times New Roman"/>
          <w:sz w:val="24"/>
          <w:szCs w:val="24"/>
        </w:rPr>
        <w:t>enho solicitar a inscrição para o(s) cargo(s) de:</w:t>
      </w:r>
      <w:r w:rsidR="002231FD">
        <w:rPr>
          <w:rFonts w:ascii="Times New Roman" w:hAnsi="Times New Roman" w:cs="Times New Roman"/>
          <w:sz w:val="24"/>
          <w:szCs w:val="24"/>
        </w:rPr>
        <w:t xml:space="preserve"> </w:t>
      </w:r>
      <w:r w:rsidR="00B56E84" w:rsidRPr="00B56E84">
        <w:rPr>
          <w:rFonts w:ascii="Times New Roman" w:hAnsi="Times New Roman" w:cs="Times New Roman"/>
          <w:b/>
          <w:bCs/>
          <w:sz w:val="24"/>
          <w:szCs w:val="24"/>
        </w:rPr>
        <w:t>(    )</w:t>
      </w:r>
      <w:r w:rsidR="00B5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E84">
        <w:rPr>
          <w:rFonts w:ascii="Times New Roman" w:hAnsi="Times New Roman" w:cs="Times New Roman"/>
          <w:b/>
          <w:bCs/>
          <w:sz w:val="24"/>
          <w:szCs w:val="24"/>
        </w:rPr>
        <w:t xml:space="preserve">DIREÇÃO CLÍNICA </w:t>
      </w:r>
      <w:r w:rsidR="00B56E8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F0DB2" w:rsidRPr="00B56E84">
        <w:rPr>
          <w:rFonts w:ascii="Times New Roman" w:hAnsi="Times New Roman" w:cs="Times New Roman"/>
          <w:b/>
          <w:bCs/>
          <w:sz w:val="24"/>
          <w:szCs w:val="24"/>
        </w:rPr>
        <w:t xml:space="preserve">(    ) </w:t>
      </w:r>
      <w:r w:rsidRPr="00B56E84">
        <w:rPr>
          <w:rFonts w:ascii="Times New Roman" w:hAnsi="Times New Roman" w:cs="Times New Roman"/>
          <w:b/>
          <w:bCs/>
          <w:sz w:val="24"/>
          <w:szCs w:val="24"/>
        </w:rPr>
        <w:t xml:space="preserve">COMISSÃO ÉTICA MÉDICA </w:t>
      </w:r>
    </w:p>
    <w:p w14:paraId="17741A46" w14:textId="061F50FC" w:rsidR="00916DAA" w:rsidRPr="00B56E84" w:rsidRDefault="00916DAA" w:rsidP="00B56E84">
      <w:pPr>
        <w:jc w:val="both"/>
        <w:rPr>
          <w:rFonts w:ascii="Times New Roman" w:hAnsi="Times New Roman" w:cs="Times New Roman"/>
          <w:sz w:val="24"/>
          <w:szCs w:val="24"/>
        </w:rPr>
      </w:pPr>
      <w:r w:rsidRPr="00B56E84">
        <w:rPr>
          <w:rFonts w:ascii="Times New Roman" w:hAnsi="Times New Roman" w:cs="Times New Roman"/>
          <w:sz w:val="24"/>
          <w:szCs w:val="24"/>
        </w:rPr>
        <w:t>Desde já concordamos com todas as regras eleitorais</w:t>
      </w:r>
      <w:r w:rsidR="00A903E5">
        <w:rPr>
          <w:rFonts w:ascii="Times New Roman" w:hAnsi="Times New Roman" w:cs="Times New Roman"/>
          <w:sz w:val="24"/>
          <w:szCs w:val="24"/>
        </w:rPr>
        <w:t>.</w:t>
      </w:r>
    </w:p>
    <w:p w14:paraId="2FC53513" w14:textId="2AC43CD2" w:rsidR="001F0DB2" w:rsidRDefault="001F0DB2" w:rsidP="00F561B5">
      <w:pPr>
        <w:jc w:val="both"/>
        <w:rPr>
          <w:rFonts w:ascii="Times New Roman" w:hAnsi="Times New Roman" w:cs="Times New Roman"/>
          <w:sz w:val="24"/>
          <w:szCs w:val="24"/>
        </w:rPr>
      </w:pPr>
      <w:r w:rsidRPr="00B56E84">
        <w:rPr>
          <w:rFonts w:ascii="Times New Roman" w:hAnsi="Times New Roman" w:cs="Times New Roman"/>
          <w:sz w:val="24"/>
          <w:szCs w:val="24"/>
        </w:rPr>
        <w:t>Requeremos deferimento.</w:t>
      </w:r>
    </w:p>
    <w:p w14:paraId="1D4D5F33" w14:textId="16F20002" w:rsidR="001F0DB2" w:rsidRPr="00816616" w:rsidRDefault="00B56E84" w:rsidP="00F561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6616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="00816616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816616">
        <w:rPr>
          <w:rFonts w:ascii="Times New Roman" w:hAnsi="Times New Roman" w:cs="Times New Roman"/>
          <w:sz w:val="24"/>
          <w:szCs w:val="24"/>
          <w:u w:val="single"/>
        </w:rPr>
        <w:t xml:space="preserve">reencher apenas </w:t>
      </w:r>
      <w:r w:rsidR="00816616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816616">
        <w:rPr>
          <w:rFonts w:ascii="Times New Roman" w:hAnsi="Times New Roman" w:cs="Times New Roman"/>
          <w:sz w:val="24"/>
          <w:szCs w:val="24"/>
          <w:u w:val="single"/>
        </w:rPr>
        <w:t xml:space="preserve"> qual concorrerá</w:t>
      </w:r>
      <w:r w:rsidR="00913E6F" w:rsidRPr="0081661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C4EFF99" w14:textId="77777777" w:rsidR="002231FD" w:rsidRDefault="002231FD" w:rsidP="00B56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2A69C" w14:textId="1B17D4E4" w:rsidR="00B56E84" w:rsidRPr="00B56E84" w:rsidRDefault="00B56E84" w:rsidP="00B56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E84">
        <w:rPr>
          <w:rFonts w:ascii="Times New Roman" w:hAnsi="Times New Roman" w:cs="Times New Roman"/>
          <w:b/>
          <w:bCs/>
          <w:sz w:val="24"/>
          <w:szCs w:val="24"/>
        </w:rPr>
        <w:t>DIREÇÃO CLÍNICA</w:t>
      </w:r>
    </w:p>
    <w:p w14:paraId="49B5BCDC" w14:textId="77777777" w:rsidR="002231FD" w:rsidRDefault="002231FD" w:rsidP="00F561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C4625" w14:textId="00835738" w:rsidR="00916DAA" w:rsidRPr="00B56E84" w:rsidRDefault="00916DAA" w:rsidP="00F561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E84">
        <w:rPr>
          <w:rFonts w:ascii="Times New Roman" w:hAnsi="Times New Roman" w:cs="Times New Roman"/>
          <w:b/>
          <w:bCs/>
          <w:sz w:val="24"/>
          <w:szCs w:val="24"/>
        </w:rPr>
        <w:t>Nome d</w:t>
      </w:r>
      <w:r w:rsidR="001F0DB2" w:rsidRPr="00B56E8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56E84" w:rsidRPr="00B56E84">
        <w:rPr>
          <w:rFonts w:ascii="Times New Roman" w:hAnsi="Times New Roman" w:cs="Times New Roman"/>
          <w:b/>
          <w:bCs/>
          <w:sz w:val="24"/>
          <w:szCs w:val="24"/>
        </w:rPr>
        <w:t>Chapa</w:t>
      </w:r>
      <w:r w:rsidR="00913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1F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13E6F">
        <w:rPr>
          <w:rFonts w:ascii="Times New Roman" w:hAnsi="Times New Roman" w:cs="Times New Roman"/>
          <w:b/>
          <w:bCs/>
          <w:sz w:val="24"/>
          <w:szCs w:val="24"/>
        </w:rPr>
        <w:t>leitoral</w:t>
      </w:r>
      <w:r w:rsidR="00B56E84" w:rsidRPr="00B56E84">
        <w:rPr>
          <w:rFonts w:ascii="Times New Roman" w:hAnsi="Times New Roman" w:cs="Times New Roman"/>
          <w:b/>
          <w:bCs/>
          <w:sz w:val="24"/>
          <w:szCs w:val="24"/>
        </w:rPr>
        <w:t>: ______________________________</w:t>
      </w:r>
      <w:r w:rsidR="005E4ADA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2410"/>
      </w:tblGrid>
      <w:tr w:rsidR="002231FD" w:rsidRPr="00B56E84" w14:paraId="6F19C4E4" w14:textId="35D222D0" w:rsidTr="002231FD">
        <w:tc>
          <w:tcPr>
            <w:tcW w:w="3256" w:type="dxa"/>
          </w:tcPr>
          <w:p w14:paraId="71E05B91" w14:textId="2194560D" w:rsidR="002231FD" w:rsidRPr="00B56E84" w:rsidRDefault="002231FD" w:rsidP="00B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14:paraId="4725B473" w14:textId="3C060F4D" w:rsidR="002231FD" w:rsidRPr="00B56E84" w:rsidRDefault="002231FD" w:rsidP="00B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417" w:type="dxa"/>
          </w:tcPr>
          <w:p w14:paraId="0C88737A" w14:textId="29FC8E5F" w:rsidR="002231FD" w:rsidRPr="00B56E84" w:rsidRDefault="002231FD" w:rsidP="00B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2410" w:type="dxa"/>
          </w:tcPr>
          <w:p w14:paraId="598E4819" w14:textId="68CD8A32" w:rsidR="002231FD" w:rsidRDefault="002231FD" w:rsidP="00B5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2231FD" w:rsidRPr="00B56E84" w14:paraId="2DD17E0A" w14:textId="4270CC4F" w:rsidTr="002231FD">
        <w:tc>
          <w:tcPr>
            <w:tcW w:w="3256" w:type="dxa"/>
          </w:tcPr>
          <w:p w14:paraId="684B8CFD" w14:textId="018B4B20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356CACF0" w14:textId="0FF88D9F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Diretor</w:t>
            </w:r>
          </w:p>
        </w:tc>
        <w:tc>
          <w:tcPr>
            <w:tcW w:w="1417" w:type="dxa"/>
          </w:tcPr>
          <w:p w14:paraId="253343AA" w14:textId="1E74FB30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7C5ADBBF" w14:textId="17A0D0E1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  <w:tr w:rsidR="002231FD" w:rsidRPr="00B56E84" w14:paraId="7DC665FA" w14:textId="44AD218D" w:rsidTr="002231FD">
        <w:tc>
          <w:tcPr>
            <w:tcW w:w="3256" w:type="dxa"/>
          </w:tcPr>
          <w:p w14:paraId="37C33898" w14:textId="57CDC392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575EE92C" w14:textId="059904A1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Vice-Diretor</w:t>
            </w:r>
          </w:p>
        </w:tc>
        <w:tc>
          <w:tcPr>
            <w:tcW w:w="1417" w:type="dxa"/>
          </w:tcPr>
          <w:p w14:paraId="6F242189" w14:textId="08D52A19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40ECFF1B" w14:textId="0F79F7B2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</w:tbl>
    <w:p w14:paraId="193B8DBF" w14:textId="77777777" w:rsidR="00B56E84" w:rsidRDefault="00B56E84" w:rsidP="00F56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70651" w14:textId="49A716E1" w:rsidR="00B56E84" w:rsidRDefault="005E4ADA" w:rsidP="00B56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MEMBRO DA </w:t>
      </w:r>
      <w:r w:rsidR="00B56E84">
        <w:rPr>
          <w:rFonts w:ascii="Times New Roman" w:hAnsi="Times New Roman" w:cs="Times New Roman"/>
          <w:b/>
          <w:bCs/>
          <w:sz w:val="24"/>
          <w:szCs w:val="24"/>
        </w:rPr>
        <w:t>COMISSÃO DE ÉTICA MÉDICA</w:t>
      </w:r>
      <w:r w:rsidR="00B56E84" w:rsidRPr="00B5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D18FB9" w14:textId="77777777" w:rsidR="002231FD" w:rsidRDefault="002231FD" w:rsidP="005E4A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D488" w14:textId="055E899A" w:rsidR="005E4ADA" w:rsidRPr="00B56E84" w:rsidRDefault="005E4ADA" w:rsidP="005E4A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E84">
        <w:rPr>
          <w:rFonts w:ascii="Times New Roman" w:hAnsi="Times New Roman" w:cs="Times New Roman"/>
          <w:b/>
          <w:bCs/>
          <w:sz w:val="24"/>
          <w:szCs w:val="24"/>
        </w:rPr>
        <w:t>Nome da Chapa</w:t>
      </w:r>
      <w:r w:rsidR="00913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1F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13E6F">
        <w:rPr>
          <w:rFonts w:ascii="Times New Roman" w:hAnsi="Times New Roman" w:cs="Times New Roman"/>
          <w:b/>
          <w:bCs/>
          <w:sz w:val="24"/>
          <w:szCs w:val="24"/>
        </w:rPr>
        <w:t>leitoral</w:t>
      </w:r>
      <w:r w:rsidRPr="00B56E84">
        <w:rPr>
          <w:rFonts w:ascii="Times New Roman" w:hAnsi="Times New Roman" w:cs="Times New Roman"/>
          <w:b/>
          <w:bCs/>
          <w:sz w:val="24"/>
          <w:szCs w:val="24"/>
        </w:rPr>
        <w:t>: 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2410"/>
      </w:tblGrid>
      <w:tr w:rsidR="002231FD" w:rsidRPr="00B56E84" w14:paraId="4B8937EE" w14:textId="77777777" w:rsidTr="00027350">
        <w:tc>
          <w:tcPr>
            <w:tcW w:w="3256" w:type="dxa"/>
          </w:tcPr>
          <w:p w14:paraId="05558766" w14:textId="77777777" w:rsidR="002231FD" w:rsidRPr="00B56E84" w:rsidRDefault="002231FD" w:rsidP="000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14:paraId="3D380416" w14:textId="77777777" w:rsidR="002231FD" w:rsidRPr="00B56E84" w:rsidRDefault="002231FD" w:rsidP="000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417" w:type="dxa"/>
          </w:tcPr>
          <w:p w14:paraId="29018407" w14:textId="77777777" w:rsidR="002231FD" w:rsidRPr="00B56E84" w:rsidRDefault="002231FD" w:rsidP="000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4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</w:p>
        </w:tc>
        <w:tc>
          <w:tcPr>
            <w:tcW w:w="2410" w:type="dxa"/>
          </w:tcPr>
          <w:p w14:paraId="3A32D7AF" w14:textId="77777777" w:rsidR="002231FD" w:rsidRDefault="002231FD" w:rsidP="0002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2231FD" w:rsidRPr="00B56E84" w14:paraId="6A38F641" w14:textId="77777777" w:rsidTr="00027350">
        <w:tc>
          <w:tcPr>
            <w:tcW w:w="3256" w:type="dxa"/>
          </w:tcPr>
          <w:p w14:paraId="6A3379C1" w14:textId="2D927F89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53D2C837" w14:textId="48A749E7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Titular</w:t>
            </w:r>
          </w:p>
        </w:tc>
        <w:tc>
          <w:tcPr>
            <w:tcW w:w="1417" w:type="dxa"/>
          </w:tcPr>
          <w:p w14:paraId="5857BD6C" w14:textId="4D1BBF49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390AB11A" w14:textId="0F809F2C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  <w:tr w:rsidR="002231FD" w:rsidRPr="00B56E84" w14:paraId="565F1A18" w14:textId="77777777" w:rsidTr="00027350">
        <w:tc>
          <w:tcPr>
            <w:tcW w:w="3256" w:type="dxa"/>
          </w:tcPr>
          <w:p w14:paraId="264C0437" w14:textId="68337DCA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4D4A7B56" w14:textId="0B0A47BF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Suplente</w:t>
            </w:r>
          </w:p>
        </w:tc>
        <w:tc>
          <w:tcPr>
            <w:tcW w:w="1417" w:type="dxa"/>
          </w:tcPr>
          <w:p w14:paraId="3D6A656A" w14:textId="3C8640D7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35C15ED0" w14:textId="54670C23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  <w:tr w:rsidR="002231FD" w:rsidRPr="00B56E84" w14:paraId="0E4CFC67" w14:textId="77777777" w:rsidTr="00027350">
        <w:tc>
          <w:tcPr>
            <w:tcW w:w="3256" w:type="dxa"/>
          </w:tcPr>
          <w:p w14:paraId="1C2D3B89" w14:textId="1A6D921D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0E51B231" w14:textId="246F1E17" w:rsidR="002231FD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Titular</w:t>
            </w:r>
          </w:p>
        </w:tc>
        <w:tc>
          <w:tcPr>
            <w:tcW w:w="1417" w:type="dxa"/>
          </w:tcPr>
          <w:p w14:paraId="6F2DB6D9" w14:textId="05725279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47CC93C0" w14:textId="10497A8D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  <w:tr w:rsidR="002231FD" w:rsidRPr="00B56E84" w14:paraId="319C93C0" w14:textId="77777777" w:rsidTr="00027350">
        <w:tc>
          <w:tcPr>
            <w:tcW w:w="3256" w:type="dxa"/>
          </w:tcPr>
          <w:p w14:paraId="06D06787" w14:textId="788B334E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042047FD" w14:textId="55E21891" w:rsidR="002231FD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Suplente</w:t>
            </w:r>
          </w:p>
        </w:tc>
        <w:tc>
          <w:tcPr>
            <w:tcW w:w="1417" w:type="dxa"/>
          </w:tcPr>
          <w:p w14:paraId="65767340" w14:textId="0DD2A1AF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0C303CE3" w14:textId="6DEF32E9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  <w:tr w:rsidR="002231FD" w:rsidRPr="00B56E84" w14:paraId="2D2661AA" w14:textId="77777777" w:rsidTr="00027350">
        <w:tc>
          <w:tcPr>
            <w:tcW w:w="3256" w:type="dxa"/>
          </w:tcPr>
          <w:p w14:paraId="473E3C60" w14:textId="0F3C3033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399F1B5F" w14:textId="5DD56610" w:rsidR="002231FD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Titular</w:t>
            </w:r>
          </w:p>
        </w:tc>
        <w:tc>
          <w:tcPr>
            <w:tcW w:w="1417" w:type="dxa"/>
          </w:tcPr>
          <w:p w14:paraId="27E9E5F4" w14:textId="6491731D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53277E55" w14:textId="0C80FD9F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  <w:tr w:rsidR="002231FD" w:rsidRPr="00B56E84" w14:paraId="3D7991E6" w14:textId="77777777" w:rsidTr="00027350">
        <w:tc>
          <w:tcPr>
            <w:tcW w:w="3256" w:type="dxa"/>
          </w:tcPr>
          <w:p w14:paraId="3D642B2D" w14:textId="1311C78E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59" w:type="dxa"/>
          </w:tcPr>
          <w:p w14:paraId="46D92069" w14:textId="5EB96986" w:rsidR="002231FD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Suplente</w:t>
            </w:r>
          </w:p>
        </w:tc>
        <w:tc>
          <w:tcPr>
            <w:tcW w:w="1417" w:type="dxa"/>
          </w:tcPr>
          <w:p w14:paraId="12BD256D" w14:textId="3AFA16BF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410" w:type="dxa"/>
          </w:tcPr>
          <w:p w14:paraId="7D5192CC" w14:textId="4B8E82AB" w:rsidR="002231FD" w:rsidRPr="00B56E84" w:rsidRDefault="002231FD" w:rsidP="0022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</w:tbl>
    <w:p w14:paraId="1978DDF7" w14:textId="77777777" w:rsidR="002231FD" w:rsidRDefault="002231FD" w:rsidP="002231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68578" w14:textId="4776D9E5" w:rsidR="00F561B5" w:rsidRPr="00966094" w:rsidRDefault="00F561B5" w:rsidP="00F561B5">
      <w:pPr>
        <w:jc w:val="right"/>
        <w:rPr>
          <w:rFonts w:ascii="Times New Roman" w:hAnsi="Times New Roman" w:cs="Times New Roman"/>
          <w:sz w:val="24"/>
          <w:szCs w:val="24"/>
        </w:rPr>
      </w:pPr>
      <w:r w:rsidRPr="00966094">
        <w:rPr>
          <w:rFonts w:ascii="Times New Roman" w:hAnsi="Times New Roman" w:cs="Times New Roman"/>
          <w:sz w:val="24"/>
          <w:szCs w:val="24"/>
        </w:rPr>
        <w:t xml:space="preserve">Dourados, </w:t>
      </w:r>
      <w:r w:rsidR="002231FD" w:rsidRPr="00966094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9660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6094">
        <w:rPr>
          <w:rFonts w:ascii="Times New Roman" w:hAnsi="Times New Roman" w:cs="Times New Roman"/>
          <w:sz w:val="24"/>
          <w:szCs w:val="24"/>
        </w:rPr>
        <w:t>de fevereiro de 2024</w:t>
      </w:r>
    </w:p>
    <w:p w14:paraId="5A405496" w14:textId="77777777" w:rsidR="00F561B5" w:rsidRPr="001D006F" w:rsidRDefault="00F561B5" w:rsidP="00F561B5">
      <w:pPr>
        <w:jc w:val="center"/>
        <w:rPr>
          <w:sz w:val="24"/>
          <w:szCs w:val="24"/>
        </w:rPr>
      </w:pPr>
      <w:r w:rsidRPr="001D006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</w:p>
    <w:p w14:paraId="1F2952E8" w14:textId="3CB2313D" w:rsidR="001A3F72" w:rsidRPr="002231FD" w:rsidRDefault="00F561B5" w:rsidP="002231FD">
      <w:pPr>
        <w:jc w:val="center"/>
        <w:rPr>
          <w:sz w:val="24"/>
          <w:szCs w:val="24"/>
        </w:rPr>
      </w:pPr>
      <w:r w:rsidRPr="001D006F">
        <w:rPr>
          <w:sz w:val="24"/>
          <w:szCs w:val="24"/>
        </w:rPr>
        <w:t>(Assinatura e Carimbo</w:t>
      </w:r>
      <w:r w:rsidR="00913E6F">
        <w:rPr>
          <w:sz w:val="24"/>
          <w:szCs w:val="24"/>
        </w:rPr>
        <w:t xml:space="preserve"> do </w:t>
      </w:r>
      <w:r w:rsidR="002231FD">
        <w:rPr>
          <w:sz w:val="24"/>
          <w:szCs w:val="24"/>
        </w:rPr>
        <w:t>R</w:t>
      </w:r>
      <w:r w:rsidR="00913E6F">
        <w:rPr>
          <w:sz w:val="24"/>
          <w:szCs w:val="24"/>
        </w:rPr>
        <w:t>epresentante da Chapa</w:t>
      </w:r>
      <w:r w:rsidR="002231FD">
        <w:rPr>
          <w:sz w:val="24"/>
          <w:szCs w:val="24"/>
        </w:rPr>
        <w:t>)</w:t>
      </w:r>
    </w:p>
    <w:sectPr w:rsidR="001A3F72" w:rsidRPr="002231FD" w:rsidSect="00140174">
      <w:foot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3C5D" w14:textId="77777777" w:rsidR="00934380" w:rsidRDefault="00934380" w:rsidP="00E95A0C">
      <w:pPr>
        <w:spacing w:after="0" w:line="240" w:lineRule="auto"/>
      </w:pPr>
      <w:r>
        <w:separator/>
      </w:r>
    </w:p>
  </w:endnote>
  <w:endnote w:type="continuationSeparator" w:id="0">
    <w:p w14:paraId="6B2D140E" w14:textId="77777777" w:rsidR="00934380" w:rsidRDefault="00934380" w:rsidP="00E9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67F3" w14:textId="77777777" w:rsidR="00E95A0C" w:rsidRPr="002231FD" w:rsidRDefault="00E95A0C" w:rsidP="00140174">
    <w:pPr>
      <w:pStyle w:val="Textodenotaderodap"/>
      <w:jc w:val="both"/>
      <w:rPr>
        <w:rFonts w:ascii="Calibri" w:hAnsi="Calibri" w:cs="Calibri"/>
        <w:sz w:val="16"/>
        <w:szCs w:val="16"/>
      </w:rPr>
    </w:pPr>
    <w:r w:rsidRPr="00E95A0C">
      <w:rPr>
        <w:rFonts w:ascii="Calibri" w:hAnsi="Calibri" w:cs="Calibri"/>
      </w:rPr>
      <w:t>(</w:t>
    </w:r>
    <w:r w:rsidRPr="002231FD">
      <w:rPr>
        <w:rFonts w:ascii="Calibri" w:hAnsi="Calibri" w:cs="Calibri"/>
        <w:sz w:val="16"/>
        <w:szCs w:val="16"/>
      </w:rPr>
      <w:t xml:space="preserve">Resolução CFM 2147/2016) </w:t>
    </w:r>
  </w:p>
  <w:p w14:paraId="6A8F93C4" w14:textId="77777777" w:rsidR="00E95A0C" w:rsidRPr="002231FD" w:rsidRDefault="00E95A0C" w:rsidP="00140174">
    <w:pPr>
      <w:pStyle w:val="Rodap"/>
      <w:jc w:val="both"/>
      <w:rPr>
        <w:rFonts w:ascii="Calibri" w:hAnsi="Calibri" w:cs="Calibri"/>
        <w:sz w:val="16"/>
        <w:szCs w:val="16"/>
      </w:rPr>
    </w:pPr>
    <w:r w:rsidRPr="002231FD">
      <w:rPr>
        <w:rFonts w:ascii="Calibri" w:hAnsi="Calibri" w:cs="Calibri"/>
        <w:sz w:val="16"/>
        <w:szCs w:val="16"/>
      </w:rPr>
      <w:t xml:space="preserve">Art. 8º - Ao médico será permitido assumir a responsabilidade, seja como Diretor Técnico, seja como Diretor Clínico, </w:t>
    </w:r>
    <w:r w:rsidRPr="002231FD">
      <w:rPr>
        <w:rFonts w:ascii="Calibri" w:hAnsi="Calibri" w:cs="Calibri"/>
        <w:b/>
        <w:sz w:val="16"/>
        <w:szCs w:val="16"/>
      </w:rPr>
      <w:t>em duas instituições públicas ou privadas, prestadoras de serviços médicos</w:t>
    </w:r>
    <w:r w:rsidRPr="002231FD">
      <w:rPr>
        <w:rFonts w:ascii="Calibri" w:hAnsi="Calibri" w:cs="Calibri"/>
        <w:sz w:val="16"/>
        <w:szCs w:val="16"/>
      </w:rPr>
      <w:t>, mesmo quando tratar-se de filiais, subsidiárias ou sucursais da mesma instituição(...).</w:t>
    </w:r>
  </w:p>
  <w:p w14:paraId="2124B2C7" w14:textId="77777777" w:rsidR="00E95A0C" w:rsidRPr="002231FD" w:rsidRDefault="00E95A0C" w:rsidP="00140174">
    <w:pPr>
      <w:pStyle w:val="Rodap"/>
      <w:jc w:val="both"/>
      <w:rPr>
        <w:sz w:val="16"/>
        <w:szCs w:val="16"/>
      </w:rPr>
    </w:pPr>
  </w:p>
  <w:p w14:paraId="17EB4E58" w14:textId="77777777" w:rsidR="00E95A0C" w:rsidRPr="002231FD" w:rsidRDefault="00E95A0C" w:rsidP="00140174">
    <w:pPr>
      <w:pStyle w:val="Rodap"/>
      <w:jc w:val="both"/>
      <w:rPr>
        <w:sz w:val="16"/>
        <w:szCs w:val="16"/>
      </w:rPr>
    </w:pPr>
    <w:r w:rsidRPr="002231FD">
      <w:rPr>
        <w:sz w:val="16"/>
        <w:szCs w:val="16"/>
      </w:rPr>
      <w:t>(Resolução CFM 2152/2016)</w:t>
    </w:r>
  </w:p>
  <w:p w14:paraId="39293579" w14:textId="77777777" w:rsidR="00E95A0C" w:rsidRPr="002231FD" w:rsidRDefault="00E95A0C" w:rsidP="00140174">
    <w:pPr>
      <w:pStyle w:val="Rodap"/>
      <w:jc w:val="both"/>
      <w:rPr>
        <w:sz w:val="16"/>
        <w:szCs w:val="16"/>
      </w:rPr>
    </w:pPr>
    <w:r w:rsidRPr="002231FD">
      <w:rPr>
        <w:sz w:val="16"/>
        <w:szCs w:val="16"/>
      </w:rPr>
      <w:t xml:space="preserve">Art. 10 - Não poderão integrar as Comissões de Ética Médica os médicos </w:t>
    </w:r>
    <w:r w:rsidRPr="002231FD">
      <w:rPr>
        <w:b/>
        <w:sz w:val="16"/>
        <w:szCs w:val="16"/>
      </w:rPr>
      <w:t>que exercerem cargos de direção técnica, clínica ou administrativa da instituição</w:t>
    </w:r>
    <w:r w:rsidRPr="002231FD">
      <w:rPr>
        <w:sz w:val="16"/>
        <w:szCs w:val="16"/>
      </w:rPr>
      <w:t xml:space="preserve"> e os que não estejam quites com o Conselho Regional de Medicina.</w:t>
    </w:r>
  </w:p>
  <w:p w14:paraId="7CF542F0" w14:textId="77777777" w:rsidR="00E95A0C" w:rsidRPr="002231FD" w:rsidRDefault="00E95A0C" w:rsidP="00140174">
    <w:pPr>
      <w:pStyle w:val="Rodap"/>
      <w:jc w:val="both"/>
      <w:rPr>
        <w:sz w:val="16"/>
        <w:szCs w:val="16"/>
      </w:rPr>
    </w:pPr>
    <w:r w:rsidRPr="002231FD">
      <w:rPr>
        <w:b/>
        <w:sz w:val="16"/>
        <w:szCs w:val="16"/>
      </w:rPr>
      <w:t>Parágrafo único.</w:t>
    </w:r>
    <w:r w:rsidRPr="002231FD">
      <w:rPr>
        <w:sz w:val="16"/>
        <w:szCs w:val="16"/>
      </w:rPr>
      <w:t xml:space="preserve"> Quando investidos nas funções de direção durante o curso de seu mandato, o médico deverá se afastar dos trabalhos da Comissão de Ética Médica, enquanto perdurar o impedimento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C79E" w14:textId="77777777" w:rsidR="00934380" w:rsidRDefault="00934380" w:rsidP="00E95A0C">
      <w:pPr>
        <w:spacing w:after="0" w:line="240" w:lineRule="auto"/>
      </w:pPr>
      <w:r>
        <w:separator/>
      </w:r>
    </w:p>
  </w:footnote>
  <w:footnote w:type="continuationSeparator" w:id="0">
    <w:p w14:paraId="6C626A40" w14:textId="77777777" w:rsidR="00934380" w:rsidRDefault="00934380" w:rsidP="00E95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83"/>
    <w:rsid w:val="00094F9E"/>
    <w:rsid w:val="000D4180"/>
    <w:rsid w:val="00140174"/>
    <w:rsid w:val="00144BA6"/>
    <w:rsid w:val="001A3F72"/>
    <w:rsid w:val="001F0DB2"/>
    <w:rsid w:val="002231FD"/>
    <w:rsid w:val="00280DC6"/>
    <w:rsid w:val="003274A7"/>
    <w:rsid w:val="003439B0"/>
    <w:rsid w:val="003633DA"/>
    <w:rsid w:val="003770B7"/>
    <w:rsid w:val="00395C83"/>
    <w:rsid w:val="005E4ADA"/>
    <w:rsid w:val="006F35FF"/>
    <w:rsid w:val="00816616"/>
    <w:rsid w:val="00913E6F"/>
    <w:rsid w:val="00916DAA"/>
    <w:rsid w:val="00925E7F"/>
    <w:rsid w:val="00934380"/>
    <w:rsid w:val="00A903E5"/>
    <w:rsid w:val="00B56E84"/>
    <w:rsid w:val="00BB620A"/>
    <w:rsid w:val="00E95A0C"/>
    <w:rsid w:val="00F561B5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060181"/>
  <w15:chartTrackingRefBased/>
  <w15:docId w15:val="{34668E8B-8AE2-42AC-8ABF-063CE17D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A0C"/>
  </w:style>
  <w:style w:type="paragraph" w:styleId="Rodap">
    <w:name w:val="footer"/>
    <w:basedOn w:val="Normal"/>
    <w:link w:val="RodapChar"/>
    <w:uiPriority w:val="99"/>
    <w:unhideWhenUsed/>
    <w:rsid w:val="00E9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A0C"/>
  </w:style>
  <w:style w:type="paragraph" w:styleId="Corpodetexto">
    <w:name w:val="Body Text"/>
    <w:basedOn w:val="Normal"/>
    <w:link w:val="CorpodetextoChar"/>
    <w:semiHidden/>
    <w:rsid w:val="00E95A0C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95A0C"/>
    <w:rPr>
      <w:rFonts w:ascii="Arial" w:eastAsia="Times New Roman" w:hAnsi="Arial" w:cs="Arial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9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5A0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5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Vaniele Guimaraes do Val</dc:creator>
  <cp:keywords/>
  <dc:description/>
  <cp:lastModifiedBy>Adriana Cristina Ranzi</cp:lastModifiedBy>
  <cp:revision>17</cp:revision>
  <dcterms:created xsi:type="dcterms:W3CDTF">2023-01-03T13:03:00Z</dcterms:created>
  <dcterms:modified xsi:type="dcterms:W3CDTF">2024-02-16T14:38:00Z</dcterms:modified>
</cp:coreProperties>
</file>