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A538" w14:textId="3412A078" w:rsidR="0028532F" w:rsidRDefault="00796301" w:rsidP="009A2111">
      <w:pPr>
        <w:pStyle w:val="01Ttulo"/>
      </w:pPr>
      <w:r>
        <w:t>MAPA DE RISCOS</w:t>
      </w: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094BCF" w:rsidRPr="00D72A95" w14:paraId="7BCE752A" w14:textId="77777777" w:rsidTr="00B338B5">
        <w:trPr>
          <w:trHeight w:val="22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92EE59" w14:textId="36E83A73" w:rsidR="00094BCF" w:rsidRPr="00094BCF" w:rsidRDefault="00094BCF" w:rsidP="00F212A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FASE DE ANÁLISE</w:t>
            </w:r>
          </w:p>
        </w:tc>
      </w:tr>
      <w:tr w:rsidR="00094BCF" w:rsidRPr="00124F28" w14:paraId="3AB4FCED" w14:textId="77777777" w:rsidTr="00B338B5">
        <w:trPr>
          <w:trHeight w:val="227"/>
        </w:trPr>
        <w:tc>
          <w:tcPr>
            <w:tcW w:w="5000" w:type="pct"/>
            <w:vAlign w:val="center"/>
          </w:tcPr>
          <w:p w14:paraId="3A71CC3C" w14:textId="044BA9F9" w:rsidR="00094BCF" w:rsidRPr="00124F28" w:rsidRDefault="00094BCF" w:rsidP="00F212AF">
            <w:pPr>
              <w:spacing w:before="40" w:after="40"/>
            </w:pPr>
            <w:r w:rsidRPr="00124F28">
              <w:t>( x ) Planejamento da Contratação e Seleção do Fornecedor</w:t>
            </w:r>
          </w:p>
        </w:tc>
      </w:tr>
      <w:tr w:rsidR="00094BCF" w:rsidRPr="00D72A95" w14:paraId="40267DB7" w14:textId="77777777" w:rsidTr="00B338B5">
        <w:trPr>
          <w:trHeight w:val="227"/>
        </w:trPr>
        <w:tc>
          <w:tcPr>
            <w:tcW w:w="5000" w:type="pct"/>
            <w:vAlign w:val="center"/>
          </w:tcPr>
          <w:p w14:paraId="3DDF7208" w14:textId="3BB02CA0" w:rsidR="00094BCF" w:rsidRPr="00094BCF" w:rsidRDefault="00094BCF" w:rsidP="00F212AF">
            <w:pPr>
              <w:spacing w:before="40" w:after="40"/>
            </w:pPr>
            <w:r w:rsidRPr="00094BCF">
              <w:t>(    ) Gestão do Contrato</w:t>
            </w:r>
          </w:p>
        </w:tc>
      </w:tr>
    </w:tbl>
    <w:p w14:paraId="60C900CC" w14:textId="77777777" w:rsidR="00F212AF" w:rsidRDefault="00F212AF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094BCF" w:rsidRPr="00D72A95" w14:paraId="4513D4DE" w14:textId="77777777" w:rsidTr="00124F28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A0F393E" w14:textId="3BABF628" w:rsidR="00094BCF" w:rsidRPr="00094BCF" w:rsidRDefault="00F212AF" w:rsidP="00124F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01</w:t>
            </w:r>
            <w:r>
              <w:rPr>
                <w:b/>
              </w:rPr>
              <w:br/>
            </w:r>
            <w:r w:rsidR="00687351" w:rsidRPr="009D5ABC">
              <w:t>Falta ou insuficiência de recursos (saldo) para dar continuidade à prestação do serviço</w:t>
            </w:r>
          </w:p>
        </w:tc>
      </w:tr>
      <w:tr w:rsidR="00F212AF" w:rsidRPr="00D72A95" w14:paraId="623886C0" w14:textId="77777777" w:rsidTr="00124F28">
        <w:trPr>
          <w:trHeight w:val="424"/>
        </w:trPr>
        <w:tc>
          <w:tcPr>
            <w:tcW w:w="881" w:type="pct"/>
            <w:vAlign w:val="center"/>
          </w:tcPr>
          <w:p w14:paraId="04B7B555" w14:textId="77777777" w:rsidR="00F212AF" w:rsidRPr="00D72A95" w:rsidRDefault="00F212AF" w:rsidP="00124F28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24DA3539" w14:textId="7CA623C9" w:rsidR="00F212AF" w:rsidRPr="00D72A95" w:rsidRDefault="00F212AF" w:rsidP="00124F28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 w:rsidR="00687351">
              <w:t xml:space="preserve">                            ( x </w:t>
            </w:r>
            <w:r w:rsidRPr="00F212AF">
              <w:t>) Alta</w:t>
            </w:r>
          </w:p>
        </w:tc>
      </w:tr>
      <w:tr w:rsidR="00F212AF" w:rsidRPr="00D72A95" w14:paraId="3B74BE5C" w14:textId="77777777" w:rsidTr="00124F28">
        <w:trPr>
          <w:trHeight w:val="423"/>
        </w:trPr>
        <w:tc>
          <w:tcPr>
            <w:tcW w:w="881" w:type="pct"/>
            <w:vAlign w:val="center"/>
          </w:tcPr>
          <w:p w14:paraId="7CB7FF5F" w14:textId="6514582F" w:rsidR="00F212AF" w:rsidRDefault="00F212AF" w:rsidP="00124F28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1D96C0F2" w14:textId="05DD9D53" w:rsidR="00F212AF" w:rsidRDefault="00F212AF" w:rsidP="00687351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</w:t>
            </w:r>
            <w:r w:rsidR="00687351">
              <w:t xml:space="preserve">x </w:t>
            </w:r>
            <w:r w:rsidRPr="00F212AF">
              <w:t>) Alta</w:t>
            </w:r>
          </w:p>
        </w:tc>
      </w:tr>
      <w:tr w:rsidR="00687351" w:rsidRPr="00D72A95" w14:paraId="4FF1994F" w14:textId="77777777" w:rsidTr="00687351">
        <w:trPr>
          <w:trHeight w:val="437"/>
        </w:trPr>
        <w:tc>
          <w:tcPr>
            <w:tcW w:w="881" w:type="pct"/>
            <w:vAlign w:val="center"/>
          </w:tcPr>
          <w:p w14:paraId="2A15CB77" w14:textId="75322D30" w:rsidR="00687351" w:rsidRPr="00F212AF" w:rsidRDefault="00687351" w:rsidP="00124F2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336F4D34" w14:textId="07771D4A" w:rsidR="00687351" w:rsidRPr="00F212AF" w:rsidRDefault="00687351" w:rsidP="00124F28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87351" w:rsidRPr="00D72A95" w14:paraId="6A17D186" w14:textId="77777777" w:rsidTr="00687351">
        <w:trPr>
          <w:trHeight w:val="437"/>
        </w:trPr>
        <w:tc>
          <w:tcPr>
            <w:tcW w:w="881" w:type="pct"/>
            <w:vAlign w:val="center"/>
          </w:tcPr>
          <w:p w14:paraId="4F661A4C" w14:textId="112380FD" w:rsidR="00687351" w:rsidRPr="00687351" w:rsidRDefault="00687351" w:rsidP="00124F28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70182A33" w14:textId="28FD6626" w:rsidR="00687351" w:rsidRPr="00F212AF" w:rsidRDefault="009D5ABC" w:rsidP="00124F28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 xml:space="preserve">Atrasos nos pagamentos às contratadas, com risco de </w:t>
            </w:r>
            <w:proofErr w:type="spellStart"/>
            <w:r>
              <w:rPr>
                <w:color w:val="000000"/>
              </w:rPr>
              <w:t>judicialização</w:t>
            </w:r>
            <w:proofErr w:type="spellEnd"/>
          </w:p>
        </w:tc>
      </w:tr>
      <w:tr w:rsidR="00687351" w:rsidRPr="00D72A95" w14:paraId="68A92C52" w14:textId="77777777" w:rsidTr="00687351">
        <w:trPr>
          <w:trHeight w:val="437"/>
        </w:trPr>
        <w:tc>
          <w:tcPr>
            <w:tcW w:w="881" w:type="pct"/>
            <w:vAlign w:val="center"/>
          </w:tcPr>
          <w:p w14:paraId="1D1DBB38" w14:textId="169F9FF4" w:rsidR="00687351" w:rsidRPr="00687351" w:rsidRDefault="00687351" w:rsidP="00124F28">
            <w:pPr>
              <w:spacing w:before="40" w:after="40"/>
              <w:jc w:val="center"/>
            </w:pPr>
            <w:r w:rsidRPr="00687351"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18A40D91" w14:textId="2FDE4BB0" w:rsidR="00687351" w:rsidRPr="00F212AF" w:rsidRDefault="009D5ABC" w:rsidP="00124F28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Interrupção prolongada ou permanente da prestação do serviço ao usuário, comprometendo a segurança viária</w:t>
            </w:r>
          </w:p>
        </w:tc>
      </w:tr>
      <w:tr w:rsidR="00687351" w:rsidRPr="00D72A95" w14:paraId="614F640A" w14:textId="77777777" w:rsidTr="00687351">
        <w:trPr>
          <w:trHeight w:val="437"/>
        </w:trPr>
        <w:tc>
          <w:tcPr>
            <w:tcW w:w="881" w:type="pct"/>
            <w:vAlign w:val="center"/>
          </w:tcPr>
          <w:p w14:paraId="00B83EDF" w14:textId="09C21029" w:rsidR="00687351" w:rsidRPr="00F212AF" w:rsidRDefault="00687351" w:rsidP="0068735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78EC717F" w14:textId="3CC66533" w:rsidR="00687351" w:rsidRPr="00F212AF" w:rsidRDefault="00687351" w:rsidP="00687351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087A9268" w14:textId="116F4F98" w:rsidR="00687351" w:rsidRPr="00F212AF" w:rsidRDefault="00687351" w:rsidP="00687351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87351" w:rsidRPr="00D72A95" w14:paraId="4A2CC3F6" w14:textId="77777777" w:rsidTr="00687351">
        <w:trPr>
          <w:trHeight w:val="435"/>
        </w:trPr>
        <w:tc>
          <w:tcPr>
            <w:tcW w:w="881" w:type="pct"/>
            <w:vAlign w:val="center"/>
          </w:tcPr>
          <w:p w14:paraId="4F1DDA7C" w14:textId="2F5D249C" w:rsidR="00687351" w:rsidRPr="00D72A95" w:rsidRDefault="00687351" w:rsidP="00687351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62ACC5E8" w14:textId="6613DA12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Solicitar rubrica orçamentária própria dos serviços de manutenção</w:t>
            </w:r>
          </w:p>
        </w:tc>
        <w:tc>
          <w:tcPr>
            <w:tcW w:w="1175" w:type="pct"/>
            <w:vAlign w:val="center"/>
          </w:tcPr>
          <w:p w14:paraId="36BB4AAE" w14:textId="06AA5AC1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 w:rsidRPr="009D5ABC">
              <w:rPr>
                <w:color w:val="000000"/>
              </w:rPr>
              <w:t>DIR</w:t>
            </w:r>
          </w:p>
        </w:tc>
      </w:tr>
      <w:tr w:rsidR="00687351" w:rsidRPr="00D72A95" w14:paraId="54A881A8" w14:textId="77777777" w:rsidTr="00687351">
        <w:trPr>
          <w:trHeight w:val="435"/>
        </w:trPr>
        <w:tc>
          <w:tcPr>
            <w:tcW w:w="881" w:type="pct"/>
            <w:vAlign w:val="center"/>
          </w:tcPr>
          <w:p w14:paraId="60AB7389" w14:textId="0D23BED8" w:rsidR="00687351" w:rsidRPr="00D72A95" w:rsidRDefault="00687351" w:rsidP="00687351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2C7C47EE" w14:textId="0E4B4FAE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Definir critérios de implantação/priorização a serem considerados no Plano de Execução (ausência total de sinalização, segmentos críticos, </w:t>
            </w:r>
            <w:proofErr w:type="spellStart"/>
            <w:r>
              <w:rPr>
                <w:color w:val="000000"/>
              </w:rPr>
              <w:t>retrorrefletividade</w:t>
            </w:r>
            <w:proofErr w:type="spellEnd"/>
            <w:r>
              <w:rPr>
                <w:color w:val="000000"/>
              </w:rPr>
              <w:t xml:space="preserve"> baixa)</w:t>
            </w:r>
          </w:p>
        </w:tc>
        <w:tc>
          <w:tcPr>
            <w:tcW w:w="1175" w:type="pct"/>
            <w:vAlign w:val="center"/>
          </w:tcPr>
          <w:p w14:paraId="36E04449" w14:textId="234BD93E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 w:rsidRPr="009D5ABC">
              <w:rPr>
                <w:color w:val="000000"/>
              </w:rPr>
              <w:t>CGMRR</w:t>
            </w:r>
          </w:p>
        </w:tc>
      </w:tr>
      <w:tr w:rsidR="00687351" w:rsidRPr="00D72A95" w14:paraId="75AD5090" w14:textId="77777777" w:rsidTr="00687351">
        <w:trPr>
          <w:trHeight w:val="437"/>
        </w:trPr>
        <w:tc>
          <w:tcPr>
            <w:tcW w:w="881" w:type="pct"/>
            <w:vAlign w:val="center"/>
          </w:tcPr>
          <w:p w14:paraId="4318062C" w14:textId="159179CC" w:rsidR="00687351" w:rsidRPr="00F212AF" w:rsidRDefault="00687351" w:rsidP="0068735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01E47DE8" w14:textId="3F8E3E4A" w:rsidR="00687351" w:rsidRPr="00F212AF" w:rsidRDefault="00687351" w:rsidP="00687351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35BED991" w14:textId="77777777" w:rsidR="00687351" w:rsidRPr="00F212AF" w:rsidRDefault="00687351" w:rsidP="00687351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87351" w:rsidRPr="00D72A95" w14:paraId="22DD7F44" w14:textId="77777777" w:rsidTr="00687351">
        <w:trPr>
          <w:trHeight w:val="435"/>
        </w:trPr>
        <w:tc>
          <w:tcPr>
            <w:tcW w:w="881" w:type="pct"/>
            <w:vAlign w:val="center"/>
          </w:tcPr>
          <w:p w14:paraId="211465A0" w14:textId="08FA4FB8" w:rsidR="00687351" w:rsidRPr="00D72A95" w:rsidRDefault="00687351" w:rsidP="00687351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79646DFD" w14:textId="3D503D3D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No Plano de Execução, priorizar trechos consoante aos critérios definidos no Termo de Referência</w:t>
            </w:r>
          </w:p>
        </w:tc>
        <w:tc>
          <w:tcPr>
            <w:tcW w:w="1175" w:type="pct"/>
            <w:vAlign w:val="center"/>
          </w:tcPr>
          <w:p w14:paraId="32668A89" w14:textId="31FCA80D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 w:rsidRPr="009D5ABC">
              <w:rPr>
                <w:color w:val="000000"/>
              </w:rPr>
              <w:t>SR</w:t>
            </w:r>
            <w:r w:rsidR="00A43BF7">
              <w:rPr>
                <w:color w:val="000000"/>
              </w:rPr>
              <w:t xml:space="preserve"> </w:t>
            </w:r>
            <w:r w:rsidRPr="009D5ABC">
              <w:rPr>
                <w:color w:val="000000"/>
              </w:rPr>
              <w:t>/</w:t>
            </w:r>
            <w:r w:rsidR="00A43BF7">
              <w:rPr>
                <w:color w:val="000000"/>
              </w:rPr>
              <w:t xml:space="preserve"> </w:t>
            </w:r>
            <w:r w:rsidRPr="009D5ABC">
              <w:rPr>
                <w:color w:val="000000"/>
              </w:rPr>
              <w:t>Supervisora</w:t>
            </w:r>
          </w:p>
        </w:tc>
      </w:tr>
      <w:tr w:rsidR="00687351" w:rsidRPr="00D72A95" w14:paraId="1B72A792" w14:textId="77777777" w:rsidTr="00687351">
        <w:trPr>
          <w:trHeight w:val="435"/>
        </w:trPr>
        <w:tc>
          <w:tcPr>
            <w:tcW w:w="881" w:type="pct"/>
            <w:vAlign w:val="center"/>
          </w:tcPr>
          <w:p w14:paraId="45DF800B" w14:textId="05D0F9B3" w:rsidR="00687351" w:rsidRPr="00D72A95" w:rsidRDefault="00687351" w:rsidP="00687351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2A400010" w14:textId="0CD92621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Suspender de novas contratações</w:t>
            </w:r>
          </w:p>
        </w:tc>
        <w:tc>
          <w:tcPr>
            <w:tcW w:w="1175" w:type="pct"/>
            <w:vAlign w:val="center"/>
          </w:tcPr>
          <w:p w14:paraId="744F2606" w14:textId="1E49BFAF" w:rsidR="00687351" w:rsidRPr="009D5ABC" w:rsidRDefault="009D5ABC" w:rsidP="009D5ABC">
            <w:pPr>
              <w:spacing w:before="40" w:after="40"/>
              <w:jc w:val="center"/>
              <w:rPr>
                <w:color w:val="000000"/>
              </w:rPr>
            </w:pPr>
            <w:r w:rsidRPr="009D5ABC">
              <w:rPr>
                <w:color w:val="000000"/>
              </w:rPr>
              <w:t>CGMRR</w:t>
            </w:r>
          </w:p>
        </w:tc>
      </w:tr>
    </w:tbl>
    <w:p w14:paraId="1A30753E" w14:textId="7A3C750A" w:rsidR="00F212AF" w:rsidRDefault="00F212AF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9D5ABC" w:rsidRPr="00D72A95" w14:paraId="2947907E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89ECA0" w14:textId="1A0E5C80" w:rsidR="009D5ABC" w:rsidRPr="00094BCF" w:rsidRDefault="009D5ABC" w:rsidP="009D5A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02</w:t>
            </w:r>
            <w:r>
              <w:rPr>
                <w:b/>
              </w:rPr>
              <w:br/>
            </w:r>
            <w:proofErr w:type="spellStart"/>
            <w:r>
              <w:t>Subdimensionamento</w:t>
            </w:r>
            <w:proofErr w:type="spellEnd"/>
            <w:r>
              <w:t xml:space="preserve"> de serviços</w:t>
            </w:r>
          </w:p>
        </w:tc>
      </w:tr>
      <w:tr w:rsidR="009D5ABC" w:rsidRPr="00D72A95" w14:paraId="48CC7E1D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397EF2F6" w14:textId="77777777" w:rsidR="009D5ABC" w:rsidRPr="00D72A95" w:rsidRDefault="009D5ABC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563BA241" w14:textId="77777777" w:rsidR="009D5ABC" w:rsidRPr="00D72A95" w:rsidRDefault="009D5ABC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9D5ABC" w:rsidRPr="00D72A95" w14:paraId="1ACB0523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680F0AF4" w14:textId="77777777" w:rsidR="009D5ABC" w:rsidRDefault="009D5ABC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24242C7A" w14:textId="77777777" w:rsidR="009D5ABC" w:rsidRDefault="009D5ABC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x </w:t>
            </w:r>
            <w:r w:rsidRPr="00F212AF">
              <w:t>) Alta</w:t>
            </w:r>
          </w:p>
        </w:tc>
      </w:tr>
      <w:tr w:rsidR="009D5ABC" w:rsidRPr="00D72A95" w14:paraId="05EF36C1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990C7C2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424C5895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9D5ABC" w:rsidRPr="00D72A95" w14:paraId="17B0E6DE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5144FCC" w14:textId="77777777" w:rsidR="009D5ABC" w:rsidRPr="00687351" w:rsidRDefault="009D5ABC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37461C1A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 xml:space="preserve">Atrasos nos pagamentos às contratadas, com risco de </w:t>
            </w:r>
            <w:proofErr w:type="spellStart"/>
            <w:r>
              <w:rPr>
                <w:color w:val="000000"/>
              </w:rPr>
              <w:t>judicialização</w:t>
            </w:r>
            <w:proofErr w:type="spellEnd"/>
          </w:p>
        </w:tc>
      </w:tr>
      <w:tr w:rsidR="009D5ABC" w:rsidRPr="00D72A95" w14:paraId="1B076037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89588D2" w14:textId="77777777" w:rsidR="009D5ABC" w:rsidRPr="00687351" w:rsidRDefault="009D5ABC" w:rsidP="0060292A">
            <w:pPr>
              <w:spacing w:before="40" w:after="40"/>
              <w:jc w:val="center"/>
            </w:pPr>
            <w:r w:rsidRPr="00687351"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1BAEC6A5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Interrupção prolongada ou permanente da prestação do serviço ao usuário, comprometendo a segurança viária</w:t>
            </w:r>
          </w:p>
        </w:tc>
      </w:tr>
      <w:tr w:rsidR="009D5ABC" w:rsidRPr="00D72A95" w14:paraId="6F64DC0F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55D9CC1" w14:textId="2889E70E" w:rsidR="009D5ABC" w:rsidRPr="00687351" w:rsidRDefault="009D5ABC" w:rsidP="0060292A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43535807" w14:textId="4163F266" w:rsid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realização de Termo Aditivo, ocasionando sobrecarga de serviços na máquina pública</w:t>
            </w:r>
          </w:p>
        </w:tc>
      </w:tr>
      <w:tr w:rsidR="009D5ABC" w:rsidRPr="00D72A95" w14:paraId="58D55127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39104B7" w14:textId="204DED75" w:rsidR="009D5ABC" w:rsidRPr="00687351" w:rsidRDefault="009D5ABC" w:rsidP="0060292A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4119" w:type="pct"/>
            <w:gridSpan w:val="2"/>
            <w:vAlign w:val="center"/>
          </w:tcPr>
          <w:p w14:paraId="3D6EA5A4" w14:textId="6E4041A9" w:rsid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Desvantajosidade</w:t>
            </w:r>
            <w:proofErr w:type="spellEnd"/>
            <w:r>
              <w:rPr>
                <w:color w:val="000000"/>
              </w:rPr>
              <w:t xml:space="preserve"> da contratação</w:t>
            </w:r>
          </w:p>
        </w:tc>
      </w:tr>
      <w:tr w:rsidR="009D5ABC" w:rsidRPr="00D72A95" w14:paraId="7A33D5A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502E145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Id.</w:t>
            </w:r>
          </w:p>
        </w:tc>
        <w:tc>
          <w:tcPr>
            <w:tcW w:w="2944" w:type="pct"/>
            <w:vAlign w:val="center"/>
          </w:tcPr>
          <w:p w14:paraId="5A88CBE3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4D02A9AB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BC" w:rsidRPr="00D72A95" w14:paraId="53C6D18F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3198E514" w14:textId="77777777" w:rsidR="009D5ABC" w:rsidRPr="00D72A95" w:rsidRDefault="009D5ABC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5198EFBB" w14:textId="497811C6" w:rsidR="009D5ABC" w:rsidRP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Definir Regime de Execução por Empreitada por Preço Unitário</w:t>
            </w:r>
          </w:p>
        </w:tc>
        <w:tc>
          <w:tcPr>
            <w:tcW w:w="1175" w:type="pct"/>
            <w:vAlign w:val="center"/>
          </w:tcPr>
          <w:p w14:paraId="7331AD00" w14:textId="66AB1DD5" w:rsidR="009D5ABC" w:rsidRP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9D5ABC" w:rsidRPr="00D72A95" w14:paraId="4A7D5BBF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72F690E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70DE3179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171CE4AC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BC" w:rsidRPr="00D72A95" w14:paraId="6859BA6D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4635903E" w14:textId="77777777" w:rsidR="009D5ABC" w:rsidRPr="00D72A95" w:rsidRDefault="009D5ABC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0FEB7CE8" w14:textId="77777777" w:rsidR="009D5ABC" w:rsidRP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No Plano de Execução, priorizar trechos consoante aos critérios definidos no Termo de Referência</w:t>
            </w:r>
          </w:p>
        </w:tc>
        <w:tc>
          <w:tcPr>
            <w:tcW w:w="1175" w:type="pct"/>
            <w:vAlign w:val="center"/>
          </w:tcPr>
          <w:p w14:paraId="582396B6" w14:textId="09309011" w:rsidR="009D5ABC" w:rsidRP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r w:rsidRPr="009D5ABC">
              <w:rPr>
                <w:color w:val="000000"/>
              </w:rPr>
              <w:t>SR</w:t>
            </w:r>
            <w:r w:rsidR="00A43BF7">
              <w:rPr>
                <w:color w:val="000000"/>
              </w:rPr>
              <w:t xml:space="preserve"> </w:t>
            </w:r>
            <w:r w:rsidRPr="009D5ABC">
              <w:rPr>
                <w:color w:val="000000"/>
              </w:rPr>
              <w:t>/</w:t>
            </w:r>
            <w:r w:rsidR="00A43BF7">
              <w:rPr>
                <w:color w:val="000000"/>
              </w:rPr>
              <w:t xml:space="preserve"> </w:t>
            </w:r>
            <w:r w:rsidRPr="009D5ABC">
              <w:rPr>
                <w:color w:val="000000"/>
              </w:rPr>
              <w:t>Supervisora</w:t>
            </w:r>
          </w:p>
        </w:tc>
      </w:tr>
    </w:tbl>
    <w:p w14:paraId="7C62EEA0" w14:textId="68AE3A00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9D5ABC" w:rsidRPr="00D72A95" w14:paraId="71F34793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0052F45" w14:textId="7D306A26" w:rsidR="009D5ABC" w:rsidRPr="00094BC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03</w:t>
            </w:r>
            <w:r>
              <w:rPr>
                <w:b/>
              </w:rPr>
              <w:br/>
            </w:r>
            <w:r w:rsidRPr="009D5ABC">
              <w:t>Ausência de dados de acidentes relativos a alguns trechos</w:t>
            </w:r>
          </w:p>
        </w:tc>
      </w:tr>
      <w:tr w:rsidR="009D5ABC" w:rsidRPr="00D72A95" w14:paraId="16D108F1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1D0DC69E" w14:textId="77777777" w:rsidR="009D5ABC" w:rsidRPr="00D72A95" w:rsidRDefault="009D5ABC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34896AC0" w14:textId="77777777" w:rsidR="009D5ABC" w:rsidRPr="00D72A95" w:rsidRDefault="009D5ABC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9D5ABC" w:rsidRPr="00D72A95" w14:paraId="30E2C8D7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6C50BA13" w14:textId="77777777" w:rsidR="009D5ABC" w:rsidRDefault="009D5ABC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6FFF5167" w14:textId="77777777" w:rsidR="009D5ABC" w:rsidRDefault="009D5ABC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x </w:t>
            </w:r>
            <w:r w:rsidRPr="00F212AF">
              <w:t>) Alta</w:t>
            </w:r>
          </w:p>
        </w:tc>
      </w:tr>
      <w:tr w:rsidR="009D5ABC" w:rsidRPr="00D72A95" w14:paraId="59987711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73FB3A8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31DBD573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9D5ABC" w:rsidRPr="00D72A95" w14:paraId="72D6DDE6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91C9C4B" w14:textId="77777777" w:rsidR="009D5ABC" w:rsidRPr="00687351" w:rsidRDefault="009D5ABC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69A4D045" w14:textId="67A104C6" w:rsidR="009D5ABC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Elaboração de Plano de Execução que não considera a acidentalidade como critério de implantação, não sendo mitigada a causa do acidente prioritariamente, o que possibilita a ocorrência de novos acidentes de trânsito</w:t>
            </w:r>
          </w:p>
        </w:tc>
      </w:tr>
      <w:tr w:rsidR="009D5ABC" w:rsidRPr="00D72A95" w14:paraId="36AC5E79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380BC3E8" w14:textId="77777777" w:rsidR="009D5ABC" w:rsidRPr="00687351" w:rsidRDefault="009D5ABC" w:rsidP="0060292A">
            <w:pPr>
              <w:spacing w:before="40" w:after="40"/>
              <w:jc w:val="center"/>
            </w:pPr>
            <w:r w:rsidRPr="00687351"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36675ECB" w14:textId="1A429482" w:rsidR="009D5ABC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Impossibilidade de realização de avaliação da eficácia do programa</w:t>
            </w:r>
          </w:p>
        </w:tc>
      </w:tr>
      <w:tr w:rsidR="009D5ABC" w:rsidRPr="00D72A95" w14:paraId="4270F549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C91152C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34E5E724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72E125B8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BC" w:rsidRPr="00D72A95" w14:paraId="6B8C6C35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027ECBAA" w14:textId="77777777" w:rsidR="009D5ABC" w:rsidRPr="00D72A95" w:rsidRDefault="009D5ABC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5557D993" w14:textId="35C28407" w:rsidR="009D5ABC" w:rsidRPr="009D5ABC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Solicitar formalmente à PRF que realize registros de acidentes no trecho</w:t>
            </w:r>
          </w:p>
        </w:tc>
        <w:tc>
          <w:tcPr>
            <w:tcW w:w="1175" w:type="pct"/>
            <w:vAlign w:val="center"/>
          </w:tcPr>
          <w:p w14:paraId="2642CBAD" w14:textId="77777777" w:rsidR="009D5ABC" w:rsidRP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9D5ABC" w:rsidRPr="00D72A95" w14:paraId="14C60DB6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5202E96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3EA7D163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471892D7" w14:textId="77777777" w:rsidR="009D5ABC" w:rsidRPr="00F212AF" w:rsidRDefault="009D5ABC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BC" w:rsidRPr="00D72A95" w14:paraId="072FA52A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0D08BD29" w14:textId="77777777" w:rsidR="009D5ABC" w:rsidRPr="00D72A95" w:rsidRDefault="009D5ABC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234D90A8" w14:textId="75C1B42B" w:rsidR="009D5ABC" w:rsidRPr="009D5ABC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No Plano de Execução, definir segmentos prioritários para intervenção, considerando demais critérios previstos no Termo de Referência</w:t>
            </w:r>
          </w:p>
        </w:tc>
        <w:tc>
          <w:tcPr>
            <w:tcW w:w="1175" w:type="pct"/>
            <w:vAlign w:val="center"/>
          </w:tcPr>
          <w:p w14:paraId="71B350CC" w14:textId="5A3FBBBE" w:rsidR="009D5ABC" w:rsidRPr="009D5ABC" w:rsidRDefault="009D5ABC" w:rsidP="0060292A">
            <w:pPr>
              <w:spacing w:before="40" w:after="40"/>
              <w:jc w:val="center"/>
              <w:rPr>
                <w:color w:val="000000"/>
              </w:rPr>
            </w:pPr>
            <w:r w:rsidRPr="009D5ABC">
              <w:rPr>
                <w:color w:val="000000"/>
              </w:rPr>
              <w:t>SR</w:t>
            </w:r>
            <w:r w:rsidR="00A43BF7">
              <w:rPr>
                <w:color w:val="000000"/>
              </w:rPr>
              <w:t xml:space="preserve"> </w:t>
            </w:r>
            <w:r w:rsidRPr="009D5ABC">
              <w:rPr>
                <w:color w:val="000000"/>
              </w:rPr>
              <w:t>/</w:t>
            </w:r>
            <w:r w:rsidR="00A43BF7">
              <w:rPr>
                <w:color w:val="000000"/>
              </w:rPr>
              <w:t xml:space="preserve"> </w:t>
            </w:r>
            <w:r w:rsidRPr="009D5ABC">
              <w:rPr>
                <w:color w:val="000000"/>
              </w:rPr>
              <w:t>Supervisora</w:t>
            </w:r>
          </w:p>
        </w:tc>
      </w:tr>
    </w:tbl>
    <w:p w14:paraId="7EF3F6ED" w14:textId="4DA472C8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237F87" w:rsidRPr="00D72A95" w14:paraId="20FAE1BA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9710C8B" w14:textId="79C4A4A6" w:rsidR="00237F87" w:rsidRPr="00094BC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04</w:t>
            </w:r>
            <w:r>
              <w:rPr>
                <w:b/>
              </w:rPr>
              <w:br/>
            </w:r>
            <w:r w:rsidRPr="00237F87">
              <w:t>Incorporação de novos trechos à malha rodoviária sob jurisdição do DNIT</w:t>
            </w:r>
          </w:p>
        </w:tc>
      </w:tr>
      <w:tr w:rsidR="00237F87" w:rsidRPr="00D72A95" w14:paraId="2C77D162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53B25D02" w14:textId="77777777" w:rsidR="00237F87" w:rsidRPr="00D72A95" w:rsidRDefault="00237F87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7CA6F7A8" w14:textId="77777777" w:rsidR="00237F87" w:rsidRPr="00D72A95" w:rsidRDefault="00237F87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237F87" w:rsidRPr="00D72A95" w14:paraId="0A08EAB7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0BA85F11" w14:textId="77777777" w:rsidR="00237F87" w:rsidRDefault="00237F87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5553C712" w14:textId="77777777" w:rsidR="00237F87" w:rsidRDefault="00237F87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x </w:t>
            </w:r>
            <w:r w:rsidRPr="00F212AF">
              <w:t>) Alta</w:t>
            </w:r>
          </w:p>
        </w:tc>
      </w:tr>
      <w:tr w:rsidR="00237F87" w:rsidRPr="00D72A95" w14:paraId="54790CCF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321148C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771DFCD2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237F87" w:rsidRPr="00D72A95" w14:paraId="6E8A5C59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2ED393D" w14:textId="77777777" w:rsidR="00237F87" w:rsidRPr="00687351" w:rsidRDefault="00237F87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21B9C369" w14:textId="6985C6DB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Custo total do programa irá superar o estimado, possibilitando a inexistência de recurso e consequente não prestação de serviço ao usuário, comprometendo a segurança viária</w:t>
            </w:r>
          </w:p>
        </w:tc>
      </w:tr>
      <w:tr w:rsidR="00237F87" w:rsidRPr="00D72A95" w14:paraId="5A33F772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F35E8AB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222BA4E4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7F617E37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237F87" w:rsidRPr="00D72A95" w14:paraId="5457ED8B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16A8A6CF" w14:textId="77777777" w:rsidR="00237F87" w:rsidRPr="00D72A95" w:rsidRDefault="00237F87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5F14173C" w14:textId="16630E48" w:rsidR="00237F87" w:rsidRPr="009D5ABC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pct"/>
            <w:vAlign w:val="center"/>
          </w:tcPr>
          <w:p w14:paraId="20CC2FF1" w14:textId="1914DFF8" w:rsidR="00237F87" w:rsidRPr="009D5ABC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37F87" w:rsidRPr="00D72A95" w14:paraId="4EFF2159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C40C1CA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6B57497B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0EAAF17E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237F87" w:rsidRPr="00D72A95" w14:paraId="5DDCEC85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2CAF447A" w14:textId="77777777" w:rsidR="00237F87" w:rsidRPr="00D72A95" w:rsidRDefault="00237F87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5AE2BA6F" w14:textId="479724BB" w:rsidR="00237F87" w:rsidRPr="009D5ABC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Caso haja recurso, realizar nova licitação</w:t>
            </w:r>
          </w:p>
        </w:tc>
        <w:tc>
          <w:tcPr>
            <w:tcW w:w="1175" w:type="pct"/>
            <w:vAlign w:val="center"/>
          </w:tcPr>
          <w:p w14:paraId="4717246B" w14:textId="0C68E46A" w:rsidR="00237F87" w:rsidRPr="009D5ABC" w:rsidRDefault="00237F87" w:rsidP="00237F87">
            <w:pPr>
              <w:spacing w:before="40" w:after="40"/>
              <w:jc w:val="center"/>
              <w:rPr>
                <w:color w:val="000000"/>
              </w:rPr>
            </w:pPr>
            <w:r w:rsidRPr="009D5ABC">
              <w:rPr>
                <w:color w:val="000000"/>
              </w:rPr>
              <w:t>SR</w:t>
            </w:r>
          </w:p>
        </w:tc>
      </w:tr>
      <w:tr w:rsidR="00237F87" w:rsidRPr="00D72A95" w14:paraId="1C85D44A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3196FF8F" w14:textId="5ADC3F60" w:rsidR="00237F87" w:rsidRDefault="00237F87" w:rsidP="0060292A">
            <w:pPr>
              <w:spacing w:before="40" w:after="40"/>
              <w:jc w:val="center"/>
            </w:pPr>
            <w:r>
              <w:lastRenderedPageBreak/>
              <w:t>2.</w:t>
            </w:r>
          </w:p>
        </w:tc>
        <w:tc>
          <w:tcPr>
            <w:tcW w:w="2944" w:type="pct"/>
            <w:vAlign w:val="center"/>
          </w:tcPr>
          <w:p w14:paraId="08D6E77F" w14:textId="5E714B97" w:rsidR="00237F87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Caso não haja recurso, priorizar execução dos serviços nos contratos em andamento, e especialmente nos trechos críticos, consoante critérios de implantação definidos no Termo de Referência</w:t>
            </w:r>
          </w:p>
        </w:tc>
        <w:tc>
          <w:tcPr>
            <w:tcW w:w="1175" w:type="pct"/>
            <w:vAlign w:val="center"/>
          </w:tcPr>
          <w:p w14:paraId="377B9EBF" w14:textId="7D681D17" w:rsidR="00237F87" w:rsidRPr="009D5ABC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SR</w:t>
            </w:r>
          </w:p>
        </w:tc>
      </w:tr>
    </w:tbl>
    <w:p w14:paraId="38D44CE8" w14:textId="4397297C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237F87" w:rsidRPr="00D72A95" w14:paraId="56E3DF3D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B5354AA" w14:textId="750D56D4" w:rsidR="00237F87" w:rsidRPr="00094BCF" w:rsidRDefault="00237F87" w:rsidP="00237F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05</w:t>
            </w:r>
            <w:r>
              <w:rPr>
                <w:b/>
              </w:rPr>
              <w:br/>
            </w:r>
            <w:r>
              <w:t>Contratação de trechos que não estão sob a jurisdição do DNIT</w:t>
            </w:r>
          </w:p>
        </w:tc>
      </w:tr>
      <w:tr w:rsidR="00237F87" w:rsidRPr="00D72A95" w14:paraId="3892EE59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7EF80D0F" w14:textId="77777777" w:rsidR="00237F87" w:rsidRPr="00D72A95" w:rsidRDefault="00237F87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0D19F9DB" w14:textId="06010624" w:rsidR="00237F87" w:rsidRPr="00D72A95" w:rsidRDefault="00237F87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 (  </w:t>
            </w:r>
            <w:r w:rsidRPr="00F212AF">
              <w:t>) Alta</w:t>
            </w:r>
          </w:p>
        </w:tc>
      </w:tr>
      <w:tr w:rsidR="00237F87" w:rsidRPr="00D72A95" w14:paraId="434D4638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77CE911D" w14:textId="77777777" w:rsidR="00237F87" w:rsidRDefault="00237F87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4AA1FBFF" w14:textId="77777777" w:rsidR="00237F87" w:rsidRDefault="00237F87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x </w:t>
            </w:r>
            <w:r w:rsidRPr="00F212AF">
              <w:t>) Alta</w:t>
            </w:r>
          </w:p>
        </w:tc>
      </w:tr>
      <w:tr w:rsidR="00237F87" w:rsidRPr="00D72A95" w14:paraId="32A8FB3C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68BB15B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381FAFD3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237F87" w:rsidRPr="00D72A95" w14:paraId="799EE90F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7BAEE83" w14:textId="77777777" w:rsidR="00237F87" w:rsidRPr="00687351" w:rsidRDefault="00237F87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795CD687" w14:textId="5F422264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Exigência de qualificação técnica excessiva, considerando que o quantitativo de serviços subsidia a definição dos requisitos de qualificação, podendo haver restrição à competitividade</w:t>
            </w:r>
          </w:p>
        </w:tc>
      </w:tr>
      <w:tr w:rsidR="00237F87" w:rsidRPr="00D72A95" w14:paraId="71D3EFCB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05FD391" w14:textId="77777777" w:rsidR="00237F87" w:rsidRPr="00D16A59" w:rsidRDefault="00237F87" w:rsidP="0060292A">
            <w:pPr>
              <w:spacing w:before="40" w:after="40"/>
              <w:jc w:val="center"/>
            </w:pPr>
            <w:r w:rsidRPr="00D16A59"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574449E6" w14:textId="0F275EA1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D16A59">
              <w:rPr>
                <w:color w:val="000000"/>
              </w:rPr>
              <w:t>Onerar Contratada com seguros elevados</w:t>
            </w:r>
          </w:p>
        </w:tc>
      </w:tr>
      <w:tr w:rsidR="00D16A59" w:rsidRPr="00D72A95" w14:paraId="419E17A4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933E915" w14:textId="109B6F9F" w:rsidR="00D16A59" w:rsidRPr="00D16A59" w:rsidRDefault="00D16A59" w:rsidP="0060292A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77819781" w14:textId="335DE906" w:rsidR="00D16A59" w:rsidRPr="00D16A59" w:rsidRDefault="00D16A5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supressão, podendo levar à falta de interesse da Contratada</w:t>
            </w:r>
          </w:p>
        </w:tc>
      </w:tr>
      <w:tr w:rsidR="00D16A59" w:rsidRPr="00D72A95" w14:paraId="15064FBC" w14:textId="77777777" w:rsidTr="00D16A59">
        <w:trPr>
          <w:trHeight w:val="437"/>
        </w:trPr>
        <w:tc>
          <w:tcPr>
            <w:tcW w:w="881" w:type="pct"/>
            <w:vAlign w:val="center"/>
          </w:tcPr>
          <w:p w14:paraId="4B8C8F5E" w14:textId="50BA795E" w:rsidR="00D16A59" w:rsidRPr="00D16A59" w:rsidRDefault="00D16A59" w:rsidP="0060292A">
            <w:pPr>
              <w:spacing w:before="40" w:after="40"/>
              <w:jc w:val="center"/>
            </w:pPr>
            <w:r w:rsidRPr="00D16A59">
              <w:t>4.</w:t>
            </w:r>
          </w:p>
        </w:tc>
        <w:tc>
          <w:tcPr>
            <w:tcW w:w="4119" w:type="pct"/>
            <w:gridSpan w:val="2"/>
            <w:vAlign w:val="center"/>
          </w:tcPr>
          <w:p w14:paraId="39372EAC" w14:textId="192FE9DB" w:rsidR="00D16A59" w:rsidRPr="00F212AF" w:rsidRDefault="00D16A5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 xml:space="preserve">Caso não seja verificado antes da execução, pode ocasionar </w:t>
            </w: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</w:t>
            </w:r>
          </w:p>
        </w:tc>
      </w:tr>
      <w:tr w:rsidR="00237F87" w:rsidRPr="00D72A95" w14:paraId="75EC9622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AA32685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1009AC30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5E1F682E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237F87" w:rsidRPr="00D72A95" w14:paraId="1FECB359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104885FF" w14:textId="77777777" w:rsidR="00237F87" w:rsidRPr="00D72A95" w:rsidRDefault="00237F87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494953FD" w14:textId="1B2BE196" w:rsidR="00237F87" w:rsidRPr="009D5ABC" w:rsidRDefault="00D16A5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Consultar Superintendências Regionais</w:t>
            </w:r>
          </w:p>
        </w:tc>
        <w:tc>
          <w:tcPr>
            <w:tcW w:w="1175" w:type="pct"/>
            <w:vAlign w:val="center"/>
          </w:tcPr>
          <w:p w14:paraId="1D27EE46" w14:textId="77777777" w:rsidR="00237F87" w:rsidRPr="009D5ABC" w:rsidRDefault="00237F8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237F87" w:rsidRPr="00D72A95" w14:paraId="44FB915B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56A90E7C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2E9D8AE2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6CE5BFCA" w14:textId="77777777" w:rsidR="00237F87" w:rsidRPr="00F212AF" w:rsidRDefault="00237F87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237F87" w:rsidRPr="00D72A95" w14:paraId="1CE4E5FA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02043C56" w14:textId="77777777" w:rsidR="00237F87" w:rsidRPr="00D72A95" w:rsidRDefault="00237F87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778B4E69" w14:textId="5A3E389B" w:rsidR="00237F87" w:rsidRPr="009D5ABC" w:rsidRDefault="00D16A5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Realizar Termo Aditivo de supressão dos trechos necessários</w:t>
            </w:r>
          </w:p>
        </w:tc>
        <w:tc>
          <w:tcPr>
            <w:tcW w:w="1175" w:type="pct"/>
            <w:vAlign w:val="center"/>
          </w:tcPr>
          <w:p w14:paraId="364C0191" w14:textId="6487F0E6" w:rsidR="00237F87" w:rsidRPr="009D5ABC" w:rsidRDefault="00D16A59" w:rsidP="00D16A5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SR</w:t>
            </w:r>
          </w:p>
        </w:tc>
      </w:tr>
    </w:tbl>
    <w:p w14:paraId="191F65A6" w14:textId="2BB158B5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158F9" w:rsidRPr="00D72A95" w14:paraId="14844342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8AEBC8" w14:textId="5209AE76" w:rsidR="006158F9" w:rsidRPr="00094BC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06</w:t>
            </w:r>
            <w:r>
              <w:rPr>
                <w:b/>
              </w:rPr>
              <w:br/>
            </w:r>
            <w:r w:rsidRPr="006158F9">
              <w:t>Priorização de obras por interesses políticos ou particulares</w:t>
            </w:r>
          </w:p>
        </w:tc>
      </w:tr>
      <w:tr w:rsidR="006158F9" w:rsidRPr="00D72A95" w14:paraId="50C0AB23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3114E829" w14:textId="77777777" w:rsidR="006158F9" w:rsidRPr="00D72A95" w:rsidRDefault="006158F9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0A1B34AE" w14:textId="4B1AE952" w:rsidR="006158F9" w:rsidRPr="00D72A95" w:rsidRDefault="006158F9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6158F9" w:rsidRPr="00D72A95" w14:paraId="7223F240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0A7232D6" w14:textId="77777777" w:rsidR="006158F9" w:rsidRDefault="006158F9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5A14FC67" w14:textId="77777777" w:rsidR="006158F9" w:rsidRDefault="006158F9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x </w:t>
            </w:r>
            <w:r w:rsidRPr="00F212AF">
              <w:t>) Alta</w:t>
            </w:r>
          </w:p>
        </w:tc>
      </w:tr>
      <w:tr w:rsidR="006158F9" w:rsidRPr="00D72A95" w14:paraId="6942143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8118499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0318CB76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158F9" w:rsidRPr="00D72A95" w14:paraId="6C544721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270EF547" w14:textId="77777777" w:rsidR="006158F9" w:rsidRPr="00687351" w:rsidRDefault="006158F9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03E4671C" w14:textId="5454B9D0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Desconsideração da acidentalidade como critério de implantação, não sendo mitigada a causa do acidente prioritariamente, o que possibilita a ocorrência de novos acidentes de trânsito</w:t>
            </w:r>
          </w:p>
        </w:tc>
      </w:tr>
      <w:tr w:rsidR="006158F9" w:rsidRPr="00D72A95" w14:paraId="70CD9509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839B266" w14:textId="77777777" w:rsidR="006158F9" w:rsidRPr="00D16A59" w:rsidRDefault="006158F9" w:rsidP="0060292A">
            <w:pPr>
              <w:spacing w:before="40" w:after="40"/>
              <w:jc w:val="center"/>
            </w:pPr>
            <w:r w:rsidRPr="00D16A59"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587DE52B" w14:textId="14A2749A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Redução do custo/benefício do programa para o governo, com a ocorrência de acidentes que poderiam ter sido evitados com uso de critérios técnicos de priorização, gerando custos ao governo e à sociedade</w:t>
            </w:r>
          </w:p>
        </w:tc>
      </w:tr>
      <w:tr w:rsidR="006158F9" w:rsidRPr="00D72A95" w14:paraId="58A32ED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215E1AD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7C7F88A1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43A98013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158F9" w:rsidRPr="00D72A95" w14:paraId="550F6EA0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0748FB6D" w14:textId="77777777" w:rsidR="006158F9" w:rsidRPr="00D72A95" w:rsidRDefault="006158F9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15E227BE" w14:textId="4AE27747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Definir critérios de implantação/priorização a serem considerados no Plano de Execução (ausência total de sinalização, segmentos críticos, </w:t>
            </w:r>
            <w:proofErr w:type="spellStart"/>
            <w:r>
              <w:rPr>
                <w:color w:val="000000"/>
              </w:rPr>
              <w:t>retrorrefletividade</w:t>
            </w:r>
            <w:proofErr w:type="spellEnd"/>
            <w:r>
              <w:rPr>
                <w:color w:val="000000"/>
              </w:rPr>
              <w:t xml:space="preserve"> baixa)</w:t>
            </w:r>
          </w:p>
        </w:tc>
        <w:tc>
          <w:tcPr>
            <w:tcW w:w="1175" w:type="pct"/>
            <w:vAlign w:val="center"/>
          </w:tcPr>
          <w:p w14:paraId="201B5EC5" w14:textId="77777777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158F9" w:rsidRPr="00D72A95" w14:paraId="12AD506F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C13DFC5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317C54C5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09CCD8FE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158F9" w:rsidRPr="00D72A95" w14:paraId="1034884B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1DF362BB" w14:textId="77777777" w:rsidR="006158F9" w:rsidRPr="00D72A95" w:rsidRDefault="006158F9" w:rsidP="0060292A">
            <w:pPr>
              <w:spacing w:before="40" w:after="40"/>
              <w:jc w:val="center"/>
            </w:pPr>
            <w:r>
              <w:lastRenderedPageBreak/>
              <w:t>1.</w:t>
            </w:r>
          </w:p>
        </w:tc>
        <w:tc>
          <w:tcPr>
            <w:tcW w:w="2944" w:type="pct"/>
            <w:vAlign w:val="center"/>
          </w:tcPr>
          <w:p w14:paraId="1D1F6073" w14:textId="33B8499D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pct"/>
            <w:vAlign w:val="center"/>
          </w:tcPr>
          <w:p w14:paraId="57C3DE50" w14:textId="7EC92734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4DA4DBA3" w14:textId="77777777" w:rsidR="006158F9" w:rsidRDefault="006158F9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158F9" w:rsidRPr="00D72A95" w14:paraId="1507CF76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BA1B0C8" w14:textId="6D6B578F" w:rsidR="006158F9" w:rsidRPr="00094BC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07</w:t>
            </w:r>
            <w:r>
              <w:rPr>
                <w:b/>
              </w:rPr>
              <w:br/>
            </w:r>
            <w:r w:rsidRPr="006158F9">
              <w:t>Conflito de cronograma com outros programas</w:t>
            </w:r>
          </w:p>
        </w:tc>
      </w:tr>
      <w:tr w:rsidR="006158F9" w:rsidRPr="00D72A95" w14:paraId="4C867329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67AE9D6F" w14:textId="77777777" w:rsidR="006158F9" w:rsidRPr="00D72A95" w:rsidRDefault="006158F9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30DA94AD" w14:textId="77777777" w:rsidR="006158F9" w:rsidRPr="00D72A95" w:rsidRDefault="006158F9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6158F9" w:rsidRPr="00D72A95" w14:paraId="749D115E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5CFCBC37" w14:textId="77777777" w:rsidR="006158F9" w:rsidRDefault="006158F9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66CD7F64" w14:textId="77777777" w:rsidR="006158F9" w:rsidRDefault="006158F9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x </w:t>
            </w:r>
            <w:r w:rsidRPr="00F212AF">
              <w:t>) Alta</w:t>
            </w:r>
          </w:p>
        </w:tc>
      </w:tr>
      <w:tr w:rsidR="006158F9" w:rsidRPr="00D72A95" w14:paraId="4BA4C2CE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8B02E85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29F58965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158F9" w:rsidRPr="00D72A95" w14:paraId="22C096B5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AD22DE2" w14:textId="77777777" w:rsidR="006158F9" w:rsidRPr="00687351" w:rsidRDefault="006158F9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3C36F0CC" w14:textId="631096E8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erário, com perda do investimento realizado por necessidade de intervenções no pavimento ou mudança de geometria</w:t>
            </w:r>
          </w:p>
        </w:tc>
      </w:tr>
      <w:tr w:rsidR="006158F9" w:rsidRPr="00D72A95" w14:paraId="0431312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51625400" w14:textId="77777777" w:rsidR="006158F9" w:rsidRPr="00D16A59" w:rsidRDefault="006158F9" w:rsidP="0060292A">
            <w:pPr>
              <w:spacing w:before="40" w:after="40"/>
              <w:jc w:val="center"/>
            </w:pPr>
            <w:r w:rsidRPr="00D16A59"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443D7152" w14:textId="1259F618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Alterações no cronograma</w:t>
            </w:r>
          </w:p>
        </w:tc>
      </w:tr>
      <w:tr w:rsidR="006158F9" w:rsidRPr="00D72A95" w14:paraId="0213ACB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E378141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62667D84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10EA282B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158F9" w:rsidRPr="00D72A95" w14:paraId="26F7F2B6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47D60A66" w14:textId="77777777" w:rsidR="006158F9" w:rsidRPr="00D72A95" w:rsidRDefault="006158F9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7959D90C" w14:textId="3A8B1327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Criar sistema integrando as diversas Coordenações-Gerais da Diretoria de Infraestrutura Rodoviária (SUPRA)</w:t>
            </w:r>
          </w:p>
        </w:tc>
        <w:tc>
          <w:tcPr>
            <w:tcW w:w="1175" w:type="pct"/>
            <w:vAlign w:val="center"/>
          </w:tcPr>
          <w:p w14:paraId="06E8AB15" w14:textId="355B326F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DIR</w:t>
            </w:r>
            <w:r w:rsidR="00A43B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A43B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CGMRR</w:t>
            </w:r>
          </w:p>
        </w:tc>
      </w:tr>
      <w:tr w:rsidR="006158F9" w:rsidRPr="00D72A95" w14:paraId="7787A61D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5BFB41E4" w14:textId="5A8D29E3" w:rsidR="006158F9" w:rsidRDefault="006158F9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511BB84B" w14:textId="4068B0F7" w:rsidR="006158F9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Definir critérios de implantação/priorização a serem considerados no Plano de Execução (ausência total de sinalização, segmentos críticos, </w:t>
            </w:r>
            <w:proofErr w:type="spellStart"/>
            <w:r>
              <w:rPr>
                <w:color w:val="000000"/>
              </w:rPr>
              <w:t>retrorrefletividade</w:t>
            </w:r>
            <w:proofErr w:type="spellEnd"/>
            <w:r>
              <w:rPr>
                <w:color w:val="000000"/>
              </w:rPr>
              <w:t xml:space="preserve"> baixa)</w:t>
            </w:r>
          </w:p>
        </w:tc>
        <w:tc>
          <w:tcPr>
            <w:tcW w:w="1175" w:type="pct"/>
            <w:vAlign w:val="center"/>
          </w:tcPr>
          <w:p w14:paraId="2F7A07BD" w14:textId="218B8C62" w:rsidR="006158F9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158F9" w:rsidRPr="00D72A95" w14:paraId="713C272C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126FECC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200980F3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27A49D88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158F9" w:rsidRPr="00D72A95" w14:paraId="3223C7BE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2BB7A8BD" w14:textId="77777777" w:rsidR="006158F9" w:rsidRPr="00D72A95" w:rsidRDefault="006158F9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3FD127E9" w14:textId="219302F8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Propor alteração do Plano de Execução</w:t>
            </w:r>
          </w:p>
        </w:tc>
        <w:tc>
          <w:tcPr>
            <w:tcW w:w="1175" w:type="pct"/>
            <w:vAlign w:val="center"/>
          </w:tcPr>
          <w:p w14:paraId="55F4F9E6" w14:textId="18CB27EF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Fiscalização</w:t>
            </w:r>
          </w:p>
        </w:tc>
      </w:tr>
      <w:tr w:rsidR="006158F9" w:rsidRPr="00D72A95" w14:paraId="7DF1EE82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02B13B18" w14:textId="5BAD457F" w:rsidR="006158F9" w:rsidRDefault="006158F9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6434C1C9" w14:textId="65DF4E5E" w:rsidR="006158F9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Realizar Termo Aditivo de alteração de cronograma</w:t>
            </w:r>
          </w:p>
        </w:tc>
        <w:tc>
          <w:tcPr>
            <w:tcW w:w="1175" w:type="pct"/>
            <w:vAlign w:val="center"/>
          </w:tcPr>
          <w:p w14:paraId="56FB3375" w14:textId="03F18C71" w:rsidR="006158F9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SR</w:t>
            </w:r>
          </w:p>
        </w:tc>
      </w:tr>
    </w:tbl>
    <w:p w14:paraId="4CE90931" w14:textId="23127717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158F9" w:rsidRPr="00D72A95" w14:paraId="415B1D8E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0D7C988" w14:textId="372F8643" w:rsidR="006158F9" w:rsidRPr="00094BC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08</w:t>
            </w:r>
            <w:r>
              <w:rPr>
                <w:b/>
              </w:rPr>
              <w:br/>
            </w:r>
            <w:r w:rsidRPr="006158F9">
              <w:t>Falta ou insuficiência de liberação de crédito orçamentário (rubrica)</w:t>
            </w:r>
          </w:p>
        </w:tc>
      </w:tr>
      <w:tr w:rsidR="006158F9" w:rsidRPr="00D72A95" w14:paraId="580EA6F3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5F899E6F" w14:textId="77777777" w:rsidR="006158F9" w:rsidRPr="00D72A95" w:rsidRDefault="006158F9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3D8FFDF6" w14:textId="42955071" w:rsidR="006158F9" w:rsidRPr="00D72A95" w:rsidRDefault="006158F9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 (  </w:t>
            </w:r>
            <w:r w:rsidRPr="00F212AF">
              <w:t>) Alta</w:t>
            </w:r>
          </w:p>
        </w:tc>
      </w:tr>
      <w:tr w:rsidR="006158F9" w:rsidRPr="00D72A95" w14:paraId="2C22F6E3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45279749" w14:textId="77777777" w:rsidR="006158F9" w:rsidRDefault="006158F9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1AE3B1A6" w14:textId="77777777" w:rsidR="006158F9" w:rsidRDefault="006158F9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 ( x </w:t>
            </w:r>
            <w:r w:rsidRPr="00F212AF">
              <w:t>) Alta</w:t>
            </w:r>
          </w:p>
        </w:tc>
      </w:tr>
      <w:tr w:rsidR="006158F9" w:rsidRPr="00D72A95" w14:paraId="64404B52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5466242D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6D86B7A6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158F9" w:rsidRPr="00D72A95" w14:paraId="3CF5533C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19677E9" w14:textId="77777777" w:rsidR="006158F9" w:rsidRPr="00687351" w:rsidRDefault="006158F9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5482E76E" w14:textId="4B5CD040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Inviabilidade de contratação, consequentemente, não prestação do serviço ao usuário, comprometendo a segurança viária.</w:t>
            </w:r>
          </w:p>
        </w:tc>
      </w:tr>
      <w:tr w:rsidR="006158F9" w:rsidRPr="00D72A95" w14:paraId="659DEC4E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284FA5D6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1299C9C7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30DE9243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158F9" w:rsidRPr="00D72A95" w14:paraId="28233C08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767F4F9D" w14:textId="77777777" w:rsidR="006158F9" w:rsidRPr="00D72A95" w:rsidRDefault="006158F9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0D1E2DBA" w14:textId="179E5723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Solicitar rubrica orçamentária própria dos serviços de conservação</w:t>
            </w:r>
          </w:p>
        </w:tc>
        <w:tc>
          <w:tcPr>
            <w:tcW w:w="1175" w:type="pct"/>
            <w:vAlign w:val="center"/>
          </w:tcPr>
          <w:p w14:paraId="59CCFD6E" w14:textId="30819F06" w:rsidR="006158F9" w:rsidRPr="009D5ABC" w:rsidRDefault="006158F9" w:rsidP="006158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DIR</w:t>
            </w:r>
          </w:p>
        </w:tc>
      </w:tr>
      <w:tr w:rsidR="006158F9" w:rsidRPr="00D72A95" w14:paraId="0C0A04E9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2DA9F941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6CCBF48C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67719911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158F9" w:rsidRPr="00D72A95" w14:paraId="25EAC58B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776B090D" w14:textId="77777777" w:rsidR="006158F9" w:rsidRPr="00D72A95" w:rsidRDefault="006158F9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60473095" w14:textId="62CF0753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pct"/>
            <w:vAlign w:val="center"/>
          </w:tcPr>
          <w:p w14:paraId="261F9D85" w14:textId="5A126464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166F827A" w14:textId="4EED42FC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158F9" w:rsidRPr="00D72A95" w14:paraId="568670CB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B5066D8" w14:textId="4EE14466" w:rsidR="006158F9" w:rsidRPr="00094BC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09</w:t>
            </w:r>
            <w:r>
              <w:rPr>
                <w:b/>
              </w:rPr>
              <w:br/>
            </w:r>
            <w:r w:rsidRPr="006158F9">
              <w:t xml:space="preserve">Impugnações, recursos administrativos e </w:t>
            </w:r>
            <w:proofErr w:type="spellStart"/>
            <w:r w:rsidRPr="006158F9">
              <w:t>judicializações</w:t>
            </w:r>
            <w:proofErr w:type="spellEnd"/>
          </w:p>
        </w:tc>
      </w:tr>
      <w:tr w:rsidR="006158F9" w:rsidRPr="00D72A95" w14:paraId="3F69CA0B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7EA1ED31" w14:textId="77777777" w:rsidR="006158F9" w:rsidRPr="00D72A95" w:rsidRDefault="006158F9" w:rsidP="0060292A">
            <w:pPr>
              <w:spacing w:before="40" w:after="40"/>
            </w:pPr>
            <w:r>
              <w:lastRenderedPageBreak/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25155BA7" w14:textId="743C8E60" w:rsidR="006158F9" w:rsidRPr="00D72A95" w:rsidRDefault="006158F9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 ( x </w:t>
            </w:r>
            <w:r w:rsidRPr="00F212AF">
              <w:t>) Alta</w:t>
            </w:r>
          </w:p>
        </w:tc>
      </w:tr>
      <w:tr w:rsidR="006158F9" w:rsidRPr="00D72A95" w14:paraId="6575D3C1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5878E08F" w14:textId="77777777" w:rsidR="006158F9" w:rsidRDefault="006158F9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304BC29D" w14:textId="092637DD" w:rsidR="006158F9" w:rsidRDefault="006158F9" w:rsidP="006158F9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</w:t>
            </w:r>
            <w:r>
              <w:t xml:space="preserve">                           (  </w:t>
            </w:r>
            <w:r w:rsidRPr="00F212AF">
              <w:t>) Alta</w:t>
            </w:r>
          </w:p>
        </w:tc>
      </w:tr>
      <w:tr w:rsidR="006158F9" w:rsidRPr="00D72A95" w14:paraId="11C7BEDE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4498154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42F37B23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158F9" w:rsidRPr="00D72A95" w14:paraId="6670B9D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36F1F343" w14:textId="77777777" w:rsidR="006158F9" w:rsidRPr="00687351" w:rsidRDefault="006158F9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7B0E160C" w14:textId="040F60DD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Atraso na licitação e contratação</w:t>
            </w:r>
          </w:p>
        </w:tc>
      </w:tr>
      <w:tr w:rsidR="006158F9" w:rsidRPr="00D72A95" w14:paraId="4396717D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2D2C7D96" w14:textId="17DFFB6C" w:rsidR="006158F9" w:rsidRPr="00687351" w:rsidRDefault="006158F9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1EDA9BC4" w14:textId="50F9A150" w:rsidR="006158F9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Interrupção curta a prolongada da prestação do serviço ao usuário, comprometendo a segurança viária</w:t>
            </w:r>
          </w:p>
        </w:tc>
      </w:tr>
      <w:tr w:rsidR="006158F9" w:rsidRPr="00D72A95" w14:paraId="092DB392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B009B20" w14:textId="18C4DC36" w:rsidR="006158F9" w:rsidRDefault="006158F9" w:rsidP="0060292A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714BEF71" w14:textId="7EB86F3B" w:rsidR="006158F9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alteração do projeto, termo de referência e/ou edital, ocasionando sobrecarga de serviços na máquina pública</w:t>
            </w:r>
          </w:p>
        </w:tc>
      </w:tr>
      <w:tr w:rsidR="006158F9" w:rsidRPr="00D72A95" w14:paraId="77CE030C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D96C4D4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6C09AA51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49D7D332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158F9" w:rsidRPr="00D72A95" w14:paraId="2FA85371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3557D40D" w14:textId="77777777" w:rsidR="006158F9" w:rsidRPr="00D72A95" w:rsidRDefault="006158F9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056ED7C2" w14:textId="2E43530F" w:rsidR="006158F9" w:rsidRPr="009D5ABC" w:rsidRDefault="006158F9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Definir critérios de habilitação estritamente em consonância com a legislação, normativo interno e tecnicamente justificada</w:t>
            </w:r>
          </w:p>
        </w:tc>
        <w:tc>
          <w:tcPr>
            <w:tcW w:w="1175" w:type="pct"/>
            <w:vAlign w:val="center"/>
          </w:tcPr>
          <w:p w14:paraId="0857E993" w14:textId="1E387413" w:rsidR="006158F9" w:rsidRPr="009D5ABC" w:rsidRDefault="00A43BF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A43BF7" w:rsidRPr="00D72A95" w14:paraId="3DC7F5A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E70880B" w14:textId="5271C13D" w:rsidR="00A43BF7" w:rsidRPr="00A43BF7" w:rsidRDefault="00A43BF7" w:rsidP="00A43BF7">
            <w:pPr>
              <w:spacing w:before="40" w:after="40"/>
              <w:jc w:val="center"/>
            </w:pPr>
            <w:r w:rsidRPr="00A43BF7">
              <w:t>2.</w:t>
            </w:r>
          </w:p>
        </w:tc>
        <w:tc>
          <w:tcPr>
            <w:tcW w:w="2944" w:type="pct"/>
            <w:vAlign w:val="center"/>
          </w:tcPr>
          <w:p w14:paraId="6E200F9F" w14:textId="3EBE3121" w:rsidR="00A43BF7" w:rsidRPr="00A43BF7" w:rsidRDefault="00A43BF7" w:rsidP="00A43BF7">
            <w:pPr>
              <w:spacing w:before="40" w:after="40"/>
              <w:jc w:val="center"/>
            </w:pPr>
            <w:r w:rsidRPr="00A43BF7">
              <w:rPr>
                <w:color w:val="000000"/>
              </w:rPr>
              <w:t>Realizar pesquisa de mercado</w:t>
            </w:r>
          </w:p>
        </w:tc>
        <w:tc>
          <w:tcPr>
            <w:tcW w:w="1175" w:type="pct"/>
          </w:tcPr>
          <w:p w14:paraId="5F0429E4" w14:textId="69DAF06D" w:rsidR="00A43BF7" w:rsidRPr="00A43BF7" w:rsidRDefault="00A43BF7" w:rsidP="00A43BF7">
            <w:pPr>
              <w:spacing w:before="40" w:after="40"/>
              <w:jc w:val="center"/>
            </w:pPr>
            <w:r w:rsidRPr="00CE52EA">
              <w:rPr>
                <w:color w:val="000000"/>
              </w:rPr>
              <w:t>CGMRR</w:t>
            </w:r>
          </w:p>
        </w:tc>
      </w:tr>
      <w:tr w:rsidR="00A43BF7" w:rsidRPr="00D72A95" w14:paraId="5CFE7562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356F808" w14:textId="1CE5BDD4" w:rsidR="00A43BF7" w:rsidRPr="00A43BF7" w:rsidRDefault="00A43BF7" w:rsidP="00A43BF7">
            <w:pPr>
              <w:spacing w:before="40" w:after="40"/>
              <w:jc w:val="center"/>
            </w:pPr>
            <w:r w:rsidRPr="00A43BF7">
              <w:t>3.</w:t>
            </w:r>
          </w:p>
        </w:tc>
        <w:tc>
          <w:tcPr>
            <w:tcW w:w="2944" w:type="pct"/>
            <w:vAlign w:val="center"/>
          </w:tcPr>
          <w:p w14:paraId="1A764079" w14:textId="42A6B2F8" w:rsidR="00A43BF7" w:rsidRPr="00A43BF7" w:rsidRDefault="00A43BF7" w:rsidP="00A43BF7">
            <w:pPr>
              <w:spacing w:before="40" w:after="40"/>
              <w:jc w:val="center"/>
            </w:pPr>
            <w:r w:rsidRPr="00A43BF7">
              <w:rPr>
                <w:color w:val="000000"/>
              </w:rPr>
              <w:t>Especificar materiais e serviços de forma genérica</w:t>
            </w:r>
          </w:p>
        </w:tc>
        <w:tc>
          <w:tcPr>
            <w:tcW w:w="1175" w:type="pct"/>
          </w:tcPr>
          <w:p w14:paraId="45941535" w14:textId="0F466522" w:rsidR="00A43BF7" w:rsidRPr="00A43BF7" w:rsidRDefault="00A43BF7" w:rsidP="00A43BF7">
            <w:pPr>
              <w:spacing w:before="40" w:after="40"/>
              <w:jc w:val="center"/>
            </w:pPr>
            <w:r w:rsidRPr="00CE52EA">
              <w:rPr>
                <w:color w:val="000000"/>
              </w:rPr>
              <w:t>CGMRR</w:t>
            </w:r>
          </w:p>
        </w:tc>
      </w:tr>
      <w:tr w:rsidR="00A43BF7" w:rsidRPr="00D72A95" w14:paraId="36AE66C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C3FB28B" w14:textId="638EB59E" w:rsidR="00A43BF7" w:rsidRPr="00A43BF7" w:rsidRDefault="00A43BF7" w:rsidP="0060292A">
            <w:pPr>
              <w:spacing w:before="40" w:after="40"/>
              <w:jc w:val="center"/>
            </w:pPr>
            <w:r w:rsidRPr="00A43BF7">
              <w:t>4.</w:t>
            </w:r>
          </w:p>
        </w:tc>
        <w:tc>
          <w:tcPr>
            <w:tcW w:w="2944" w:type="pct"/>
            <w:vAlign w:val="center"/>
          </w:tcPr>
          <w:p w14:paraId="32B16DEA" w14:textId="48AE4CC6" w:rsidR="00A43BF7" w:rsidRPr="00A43BF7" w:rsidRDefault="00A43BF7" w:rsidP="0060292A">
            <w:pPr>
              <w:spacing w:before="40" w:after="40"/>
              <w:jc w:val="center"/>
            </w:pPr>
            <w:r w:rsidRPr="00A43BF7">
              <w:rPr>
                <w:color w:val="000000"/>
              </w:rPr>
              <w:t>Utilizar da minuta de edital padrão</w:t>
            </w:r>
          </w:p>
        </w:tc>
        <w:tc>
          <w:tcPr>
            <w:tcW w:w="1175" w:type="pct"/>
            <w:vAlign w:val="center"/>
          </w:tcPr>
          <w:p w14:paraId="5BD287BE" w14:textId="47938480" w:rsidR="00A43BF7" w:rsidRPr="00A43BF7" w:rsidRDefault="00A43BF7" w:rsidP="0060292A">
            <w:pPr>
              <w:spacing w:before="40" w:after="40"/>
              <w:jc w:val="center"/>
            </w:pPr>
            <w:r w:rsidRPr="00A43BF7">
              <w:t>SELIC</w:t>
            </w:r>
          </w:p>
        </w:tc>
      </w:tr>
      <w:tr w:rsidR="006158F9" w:rsidRPr="00D72A95" w14:paraId="7FB2754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795E1E0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7C0747AE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3E55E156" w14:textId="77777777" w:rsidR="006158F9" w:rsidRPr="00F212AF" w:rsidRDefault="006158F9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A43BF7" w:rsidRPr="00D72A95" w14:paraId="59180AB8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4ABB53F6" w14:textId="77777777" w:rsidR="00A43BF7" w:rsidRPr="00D72A95" w:rsidRDefault="00A43BF7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0F90DEBC" w14:textId="77777777" w:rsidR="00A43BF7" w:rsidRPr="009D5ABC" w:rsidRDefault="00A43BF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Responder impugnações, recursos administrativos e </w:t>
            </w:r>
            <w:proofErr w:type="spellStart"/>
            <w:r>
              <w:rPr>
                <w:color w:val="000000"/>
              </w:rPr>
              <w:t>judicializações</w:t>
            </w:r>
            <w:proofErr w:type="spellEnd"/>
          </w:p>
        </w:tc>
        <w:tc>
          <w:tcPr>
            <w:tcW w:w="1175" w:type="pct"/>
            <w:vAlign w:val="center"/>
          </w:tcPr>
          <w:p w14:paraId="43BD8805" w14:textId="77777777" w:rsidR="00A43BF7" w:rsidRPr="009D5ABC" w:rsidRDefault="00A43BF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SR / SELIC</w:t>
            </w:r>
          </w:p>
        </w:tc>
      </w:tr>
      <w:tr w:rsidR="00A43BF7" w:rsidRPr="00D72A95" w14:paraId="709E0C80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0A602C0F" w14:textId="499A846A" w:rsidR="00A43BF7" w:rsidRPr="00D72A95" w:rsidRDefault="00A43BF7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2686EE8D" w14:textId="71B1FB9C" w:rsidR="00A43BF7" w:rsidRPr="009D5ABC" w:rsidRDefault="00A43BF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Alterar Termo de Referência e/ou Edital</w:t>
            </w:r>
          </w:p>
        </w:tc>
        <w:tc>
          <w:tcPr>
            <w:tcW w:w="1175" w:type="pct"/>
            <w:vAlign w:val="center"/>
          </w:tcPr>
          <w:p w14:paraId="217A6C6B" w14:textId="77777777" w:rsidR="00A43BF7" w:rsidRPr="009D5ABC" w:rsidRDefault="00A43BF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SR / SELIC</w:t>
            </w:r>
          </w:p>
        </w:tc>
      </w:tr>
      <w:tr w:rsidR="006158F9" w:rsidRPr="00D72A95" w14:paraId="29A248E1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7C4A5193" w14:textId="15237662" w:rsidR="006158F9" w:rsidRPr="00D72A95" w:rsidRDefault="00A43BF7" w:rsidP="0060292A">
            <w:pPr>
              <w:spacing w:before="40" w:after="40"/>
              <w:jc w:val="center"/>
            </w:pPr>
            <w:r>
              <w:t>3</w:t>
            </w:r>
            <w:r w:rsidR="006158F9">
              <w:t>.</w:t>
            </w:r>
          </w:p>
        </w:tc>
        <w:tc>
          <w:tcPr>
            <w:tcW w:w="2944" w:type="pct"/>
            <w:vAlign w:val="center"/>
          </w:tcPr>
          <w:p w14:paraId="4A286F82" w14:textId="4405B267" w:rsidR="006158F9" w:rsidRPr="009D5ABC" w:rsidRDefault="00A43BF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Revisar Termo de Referência</w:t>
            </w:r>
          </w:p>
        </w:tc>
        <w:tc>
          <w:tcPr>
            <w:tcW w:w="1175" w:type="pct"/>
            <w:vAlign w:val="center"/>
          </w:tcPr>
          <w:p w14:paraId="0C4AB8DA" w14:textId="0A1F57AD" w:rsidR="006158F9" w:rsidRPr="009D5ABC" w:rsidRDefault="00A43BF7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</w:tbl>
    <w:p w14:paraId="7F2F8E04" w14:textId="5E6832CD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FD29CA" w:rsidRPr="00D72A95" w14:paraId="11966BFC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F1DB430" w14:textId="33805BC6" w:rsidR="00FD29CA" w:rsidRPr="00094BCF" w:rsidRDefault="00FD29CA" w:rsidP="00FD29C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10</w:t>
            </w:r>
            <w:r>
              <w:rPr>
                <w:b/>
              </w:rPr>
              <w:br/>
            </w:r>
            <w:r w:rsidR="0060292A" w:rsidRPr="0060292A">
              <w:t>Ocorrência de ações fraudulentas</w:t>
            </w:r>
          </w:p>
        </w:tc>
      </w:tr>
      <w:tr w:rsidR="00FD29CA" w:rsidRPr="00D72A95" w14:paraId="2F741711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52B94E28" w14:textId="77777777" w:rsidR="00FD29CA" w:rsidRPr="00D72A95" w:rsidRDefault="00FD29CA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29F8236F" w14:textId="6B9C3669" w:rsidR="00FD29CA" w:rsidRPr="00D72A95" w:rsidRDefault="00FD29CA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 w:rsidR="0060292A">
              <w:t>x</w:t>
            </w:r>
            <w:r w:rsidRPr="00F212AF">
              <w:t xml:space="preserve"> ) Média           </w:t>
            </w:r>
            <w:r>
              <w:t xml:space="preserve">             </w:t>
            </w:r>
            <w:r w:rsidR="0060292A">
              <w:t xml:space="preserve">    </w:t>
            </w:r>
            <w:r>
              <w:t xml:space="preserve">         (</w:t>
            </w:r>
            <w:r w:rsidR="0060292A">
              <w:t xml:space="preserve"> </w:t>
            </w:r>
            <w:r>
              <w:t xml:space="preserve"> </w:t>
            </w:r>
            <w:r w:rsidRPr="00F212AF">
              <w:t>) Alta</w:t>
            </w:r>
          </w:p>
        </w:tc>
      </w:tr>
      <w:tr w:rsidR="00FD29CA" w:rsidRPr="00D72A95" w14:paraId="5A3F8F62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13A5B46E" w14:textId="77777777" w:rsidR="00FD29CA" w:rsidRDefault="00FD29CA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57079DDA" w14:textId="6BED7618" w:rsidR="00FD29CA" w:rsidRDefault="00FD29CA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</w:t>
            </w:r>
            <w:r w:rsidR="0060292A">
              <w:t xml:space="preserve"> </w:t>
            </w:r>
            <w:r>
              <w:t xml:space="preserve">        ( </w:t>
            </w:r>
            <w:r w:rsidR="0060292A">
              <w:t>x</w:t>
            </w:r>
            <w:r>
              <w:t xml:space="preserve"> </w:t>
            </w:r>
            <w:r w:rsidRPr="00F212AF">
              <w:t>) Alta</w:t>
            </w:r>
          </w:p>
        </w:tc>
      </w:tr>
      <w:tr w:rsidR="00FD29CA" w:rsidRPr="00D72A95" w14:paraId="792AAD6C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536C7E9D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044228FA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FD29CA" w:rsidRPr="00D72A95" w14:paraId="3D9499D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54C07AF" w14:textId="77777777" w:rsidR="00FD29CA" w:rsidRPr="00687351" w:rsidRDefault="00FD29CA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00CFC3BB" w14:textId="1C139493" w:rsidR="00FD29C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Violação de legislação e normativos, com investigação criminal</w:t>
            </w:r>
          </w:p>
        </w:tc>
      </w:tr>
      <w:tr w:rsidR="00FD29CA" w:rsidRPr="00D72A95" w14:paraId="2EB85B6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8DF0D87" w14:textId="77777777" w:rsidR="00FD29CA" w:rsidRPr="00687351" w:rsidRDefault="00FD29CA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70169E00" w14:textId="0406426A" w:rsidR="00FD29C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</w:t>
            </w:r>
          </w:p>
        </w:tc>
      </w:tr>
      <w:tr w:rsidR="00FD29CA" w:rsidRPr="00D72A95" w14:paraId="0FD52776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197BD42" w14:textId="77777777" w:rsidR="00FD29CA" w:rsidRDefault="00FD29CA" w:rsidP="0060292A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65447F51" w14:textId="2CED4E46" w:rsidR="00FD29C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Dano à imagem do órgão</w:t>
            </w:r>
          </w:p>
        </w:tc>
      </w:tr>
      <w:tr w:rsidR="0060292A" w:rsidRPr="00D72A95" w14:paraId="46ACF7B6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3E9FB7AA" w14:textId="66B2D8BC" w:rsidR="0060292A" w:rsidRDefault="0060292A" w:rsidP="0060292A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4119" w:type="pct"/>
            <w:gridSpan w:val="2"/>
            <w:vAlign w:val="center"/>
          </w:tcPr>
          <w:p w14:paraId="1055CD2D" w14:textId="1F0D67A1" w:rsidR="0060292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apuração, ocasionando sobrecarga de serviços na máquina pública</w:t>
            </w:r>
          </w:p>
        </w:tc>
      </w:tr>
      <w:tr w:rsidR="00FD29CA" w:rsidRPr="00D72A95" w14:paraId="5422A582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F5795F5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5E20CBC4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2B361078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FD29CA" w:rsidRPr="00D72A95" w14:paraId="152DDEB1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503444DE" w14:textId="77777777" w:rsidR="00FD29CA" w:rsidRPr="00D72A95" w:rsidRDefault="00FD29CA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0042CDEC" w14:textId="3369C461" w:rsidR="00FD29C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Realizar licitação em meio eletrônico, via </w:t>
            </w:r>
            <w:proofErr w:type="spellStart"/>
            <w:r>
              <w:rPr>
                <w:color w:val="000000"/>
              </w:rPr>
              <w:t>Comprasnet</w:t>
            </w:r>
            <w:proofErr w:type="spellEnd"/>
            <w:r>
              <w:rPr>
                <w:color w:val="000000"/>
              </w:rPr>
              <w:t>, com sigilo dos licitantes</w:t>
            </w:r>
          </w:p>
        </w:tc>
        <w:tc>
          <w:tcPr>
            <w:tcW w:w="1175" w:type="pct"/>
            <w:vAlign w:val="center"/>
          </w:tcPr>
          <w:p w14:paraId="1DE27EF9" w14:textId="7DB8A4F4" w:rsidR="00FD29C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SELIC</w:t>
            </w:r>
          </w:p>
        </w:tc>
      </w:tr>
      <w:tr w:rsidR="00FD29CA" w:rsidRPr="00D72A95" w14:paraId="199A840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BC4F210" w14:textId="77777777" w:rsidR="00FD29CA" w:rsidRPr="00A43BF7" w:rsidRDefault="00FD29CA" w:rsidP="0060292A">
            <w:pPr>
              <w:spacing w:before="40" w:after="40"/>
              <w:jc w:val="center"/>
            </w:pPr>
            <w:r w:rsidRPr="00A43BF7">
              <w:lastRenderedPageBreak/>
              <w:t>2.</w:t>
            </w:r>
          </w:p>
        </w:tc>
        <w:tc>
          <w:tcPr>
            <w:tcW w:w="2944" w:type="pct"/>
            <w:vAlign w:val="center"/>
          </w:tcPr>
          <w:p w14:paraId="6D870768" w14:textId="248398C3" w:rsidR="00FD29CA" w:rsidRPr="00A43BF7" w:rsidRDefault="0060292A" w:rsidP="0060292A">
            <w:pPr>
              <w:spacing w:before="40" w:after="40"/>
              <w:jc w:val="center"/>
            </w:pPr>
            <w:r>
              <w:rPr>
                <w:color w:val="000000"/>
              </w:rPr>
              <w:t>Criar sistema para controle e fiscalização da execução dos serviços (SUPRA)</w:t>
            </w:r>
          </w:p>
        </w:tc>
        <w:tc>
          <w:tcPr>
            <w:tcW w:w="1175" w:type="pct"/>
            <w:vAlign w:val="center"/>
          </w:tcPr>
          <w:p w14:paraId="70341870" w14:textId="20F64DE6" w:rsidR="00FD29CA" w:rsidRPr="00A43BF7" w:rsidRDefault="0060292A" w:rsidP="0060292A">
            <w:pPr>
              <w:spacing w:before="40" w:after="40"/>
              <w:jc w:val="center"/>
            </w:pPr>
            <w:r>
              <w:rPr>
                <w:color w:val="000000"/>
              </w:rPr>
              <w:t xml:space="preserve">DIR / </w:t>
            </w:r>
            <w:r w:rsidR="00FD29CA" w:rsidRPr="00CE52EA">
              <w:rPr>
                <w:color w:val="000000"/>
              </w:rPr>
              <w:t>CGMRR</w:t>
            </w:r>
          </w:p>
        </w:tc>
      </w:tr>
      <w:tr w:rsidR="00FD29CA" w:rsidRPr="00D72A95" w14:paraId="297927F4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481D984A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3268214E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5FD27FAE" w14:textId="77777777" w:rsidR="00FD29CA" w:rsidRPr="00F212AF" w:rsidRDefault="00FD29C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FD29CA" w:rsidRPr="00D72A95" w14:paraId="342C0319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27FE8B24" w14:textId="77777777" w:rsidR="00FD29CA" w:rsidRPr="00D72A95" w:rsidRDefault="00FD29CA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6B2CB333" w14:textId="541BDCB8" w:rsidR="00FD29C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Instaurar PAAR e/ou PAD</w:t>
            </w:r>
          </w:p>
        </w:tc>
        <w:tc>
          <w:tcPr>
            <w:tcW w:w="1175" w:type="pct"/>
            <w:vAlign w:val="center"/>
          </w:tcPr>
          <w:p w14:paraId="2CE3A48A" w14:textId="3DE2AA6E" w:rsidR="00FD29C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</w:tbl>
    <w:p w14:paraId="5E71CC58" w14:textId="4EB93F0F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0292A" w:rsidRPr="00D72A95" w14:paraId="0AFC1870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D734A74" w14:textId="3C9F7A91" w:rsidR="0060292A" w:rsidRPr="00094BC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11</w:t>
            </w:r>
            <w:r>
              <w:rPr>
                <w:b/>
              </w:rPr>
              <w:br/>
            </w:r>
            <w:r w:rsidRPr="0060292A">
              <w:t>Danos a terceiros ou bens de terceiros</w:t>
            </w:r>
          </w:p>
        </w:tc>
      </w:tr>
      <w:tr w:rsidR="0060292A" w:rsidRPr="00D72A95" w14:paraId="0A57BA80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0442416E" w14:textId="77777777" w:rsidR="0060292A" w:rsidRPr="00D72A95" w:rsidRDefault="0060292A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7CD4CA09" w14:textId="77777777" w:rsidR="0060292A" w:rsidRPr="00D72A95" w:rsidRDefault="0060292A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60292A" w:rsidRPr="00D72A95" w14:paraId="76C22E1B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629A8475" w14:textId="77777777" w:rsidR="0060292A" w:rsidRDefault="0060292A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5CD8730A" w14:textId="77777777" w:rsidR="0060292A" w:rsidRDefault="0060292A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60292A" w:rsidRPr="00D72A95" w14:paraId="19526ADF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26FBC18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638FA8FA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0292A" w:rsidRPr="00D72A95" w14:paraId="4AC8202C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09DA9DA5" w14:textId="77777777" w:rsidR="0060292A" w:rsidRPr="00687351" w:rsidRDefault="0060292A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22DE7200" w14:textId="317DAA3B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Judicialização</w:t>
            </w:r>
            <w:proofErr w:type="spellEnd"/>
            <w:r>
              <w:rPr>
                <w:color w:val="000000"/>
              </w:rPr>
              <w:t xml:space="preserve">, multas, </w:t>
            </w: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 e à imagem do órgão</w:t>
            </w:r>
          </w:p>
        </w:tc>
      </w:tr>
      <w:tr w:rsidR="0060292A" w:rsidRPr="00D72A95" w14:paraId="1D66665C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A871E55" w14:textId="77777777" w:rsidR="0060292A" w:rsidRPr="00687351" w:rsidRDefault="0060292A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2CA3A7BA" w14:textId="0F4A6946" w:rsidR="0060292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 Paralisação da prestação do serviço ao usuário, comprometendo a segurança viária</w:t>
            </w:r>
          </w:p>
        </w:tc>
      </w:tr>
      <w:tr w:rsidR="0060292A" w:rsidRPr="00D72A95" w14:paraId="6BEA5EFF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C719E73" w14:textId="77777777" w:rsidR="0060292A" w:rsidRDefault="0060292A" w:rsidP="0060292A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2DD8A979" w14:textId="6DABE035" w:rsidR="0060292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apuração, ocasionando sobrecarga de serviços na máquina pública</w:t>
            </w:r>
          </w:p>
        </w:tc>
      </w:tr>
      <w:tr w:rsidR="0060292A" w:rsidRPr="00D72A95" w14:paraId="27F60235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4980C51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381D7C42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5E34BAFA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0292A" w:rsidRPr="00D72A95" w14:paraId="16668806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23BF689F" w14:textId="77777777" w:rsidR="0060292A" w:rsidRPr="00D72A95" w:rsidRDefault="0060292A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011D6C8A" w14:textId="7B2ECA3E" w:rsidR="0060292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Inserir no Termo de Referência obrigatoriedade de sinalização das obras/serviços pela Contratada</w:t>
            </w:r>
          </w:p>
        </w:tc>
        <w:tc>
          <w:tcPr>
            <w:tcW w:w="1175" w:type="pct"/>
            <w:vAlign w:val="center"/>
          </w:tcPr>
          <w:p w14:paraId="60D99644" w14:textId="7EF76395" w:rsidR="0060292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0292A" w:rsidRPr="00D72A95" w14:paraId="5412A07D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67CFA89" w14:textId="77777777" w:rsidR="0060292A" w:rsidRPr="00A43BF7" w:rsidRDefault="0060292A" w:rsidP="0060292A">
            <w:pPr>
              <w:spacing w:before="40" w:after="40"/>
              <w:jc w:val="center"/>
            </w:pPr>
            <w:r w:rsidRPr="00A43BF7">
              <w:t>2.</w:t>
            </w:r>
          </w:p>
        </w:tc>
        <w:tc>
          <w:tcPr>
            <w:tcW w:w="2944" w:type="pct"/>
            <w:vAlign w:val="center"/>
          </w:tcPr>
          <w:p w14:paraId="33A447FD" w14:textId="7AED276B" w:rsidR="0060292A" w:rsidRPr="00A43BF7" w:rsidRDefault="0060292A" w:rsidP="0060292A">
            <w:pPr>
              <w:spacing w:before="40" w:after="40"/>
              <w:jc w:val="center"/>
            </w:pPr>
            <w:r>
              <w:rPr>
                <w:color w:val="000000"/>
              </w:rPr>
              <w:t>Inserir no Termo de Referência, como competência da contratada, verificação da existência de instalações subterrâneas antes da implantação da sinalização e dispositivos</w:t>
            </w:r>
          </w:p>
        </w:tc>
        <w:tc>
          <w:tcPr>
            <w:tcW w:w="1175" w:type="pct"/>
            <w:vAlign w:val="center"/>
          </w:tcPr>
          <w:p w14:paraId="406A963E" w14:textId="7C2283C1" w:rsidR="0060292A" w:rsidRPr="00A43BF7" w:rsidRDefault="0060292A" w:rsidP="0060292A">
            <w:pPr>
              <w:spacing w:before="40" w:after="40"/>
              <w:jc w:val="center"/>
            </w:pPr>
            <w:r w:rsidRPr="00CE52EA">
              <w:rPr>
                <w:color w:val="000000"/>
              </w:rPr>
              <w:t>CGMRR</w:t>
            </w:r>
          </w:p>
        </w:tc>
      </w:tr>
      <w:tr w:rsidR="0060292A" w:rsidRPr="00D72A95" w14:paraId="0C85797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5E35231D" w14:textId="757AEAFF" w:rsidR="0060292A" w:rsidRPr="00A43BF7" w:rsidRDefault="0060292A" w:rsidP="0060292A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37910087" w14:textId="7699DA8E" w:rsidR="0060292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Inserir no Termo de Referência, obrigatoriedade de substituição de sinalização e dispositivos danificados a partir de 2 dias</w:t>
            </w:r>
          </w:p>
        </w:tc>
        <w:tc>
          <w:tcPr>
            <w:tcW w:w="1175" w:type="pct"/>
            <w:vAlign w:val="center"/>
          </w:tcPr>
          <w:p w14:paraId="50CE1196" w14:textId="4B756F7A" w:rsidR="0060292A" w:rsidRPr="00CE52E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0292A" w:rsidRPr="00D72A95" w14:paraId="4F493F66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69A3BEB0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49D759A0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65963A58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0292A" w:rsidRPr="00D72A95" w14:paraId="5B03E80A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48120871" w14:textId="77777777" w:rsidR="0060292A" w:rsidRPr="00D72A95" w:rsidRDefault="0060292A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76DAAF77" w14:textId="77777777" w:rsidR="0060292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Instaurar PAAR e/ou PAD</w:t>
            </w:r>
          </w:p>
        </w:tc>
        <w:tc>
          <w:tcPr>
            <w:tcW w:w="1175" w:type="pct"/>
            <w:vAlign w:val="center"/>
          </w:tcPr>
          <w:p w14:paraId="3E8A4EF5" w14:textId="77777777" w:rsidR="0060292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60292A" w:rsidRPr="00D72A95" w14:paraId="441170D7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165D7DCF" w14:textId="7419502A" w:rsidR="0060292A" w:rsidRDefault="0060292A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1BB030AA" w14:textId="0AA7F479" w:rsidR="0060292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Responder a processos judiciais</w:t>
            </w:r>
          </w:p>
        </w:tc>
        <w:tc>
          <w:tcPr>
            <w:tcW w:w="1175" w:type="pct"/>
            <w:vAlign w:val="center"/>
          </w:tcPr>
          <w:p w14:paraId="5147A1A7" w14:textId="361EBBD6" w:rsidR="0060292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 / PFE</w:t>
            </w:r>
          </w:p>
        </w:tc>
      </w:tr>
    </w:tbl>
    <w:p w14:paraId="33B4FC4A" w14:textId="413F748E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0292A" w:rsidRPr="00D72A95" w14:paraId="399BD5F7" w14:textId="77777777" w:rsidTr="0060292A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E4E36DF" w14:textId="537AC9B8" w:rsidR="0060292A" w:rsidRPr="00094BC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12</w:t>
            </w:r>
            <w:r>
              <w:rPr>
                <w:b/>
              </w:rPr>
              <w:br/>
            </w:r>
            <w:r w:rsidRPr="0060292A">
              <w:t>Vandalismo e roubo de sinalização</w:t>
            </w:r>
          </w:p>
        </w:tc>
      </w:tr>
      <w:tr w:rsidR="0060292A" w:rsidRPr="00D72A95" w14:paraId="39DB16FC" w14:textId="77777777" w:rsidTr="0060292A">
        <w:trPr>
          <w:trHeight w:val="424"/>
        </w:trPr>
        <w:tc>
          <w:tcPr>
            <w:tcW w:w="881" w:type="pct"/>
            <w:vAlign w:val="center"/>
          </w:tcPr>
          <w:p w14:paraId="2A6C2D1D" w14:textId="77777777" w:rsidR="0060292A" w:rsidRPr="00D72A95" w:rsidRDefault="0060292A" w:rsidP="0060292A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130B76D9" w14:textId="77777777" w:rsidR="0060292A" w:rsidRPr="00D72A95" w:rsidRDefault="0060292A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60292A" w:rsidRPr="00D72A95" w14:paraId="55AE34F8" w14:textId="77777777" w:rsidTr="0060292A">
        <w:trPr>
          <w:trHeight w:val="423"/>
        </w:trPr>
        <w:tc>
          <w:tcPr>
            <w:tcW w:w="881" w:type="pct"/>
            <w:vAlign w:val="center"/>
          </w:tcPr>
          <w:p w14:paraId="250D8536" w14:textId="77777777" w:rsidR="0060292A" w:rsidRDefault="0060292A" w:rsidP="0060292A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12BC1CEC" w14:textId="77777777" w:rsidR="0060292A" w:rsidRDefault="0060292A" w:rsidP="0060292A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60292A" w:rsidRPr="00D72A95" w14:paraId="331E275A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732E085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15DBFA4D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0292A" w:rsidRPr="00D72A95" w14:paraId="0DB6518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26D87732" w14:textId="77777777" w:rsidR="0060292A" w:rsidRPr="00687351" w:rsidRDefault="0060292A" w:rsidP="0060292A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5961884A" w14:textId="73D89A20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Comprometimento da segurança viária</w:t>
            </w:r>
          </w:p>
        </w:tc>
      </w:tr>
      <w:tr w:rsidR="0060292A" w:rsidRPr="00D72A95" w14:paraId="1FEA6BC0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26628F4C" w14:textId="77777777" w:rsidR="0060292A" w:rsidRPr="00687351" w:rsidRDefault="0060292A" w:rsidP="0060292A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2E2015A0" w14:textId="36759FEC" w:rsidR="0060292A" w:rsidRDefault="009D5A8D" w:rsidP="0060292A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</w:t>
            </w:r>
          </w:p>
        </w:tc>
      </w:tr>
      <w:tr w:rsidR="0060292A" w:rsidRPr="00D72A95" w14:paraId="597D97DD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16EB72B5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619C4FF6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44B471C6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0292A" w:rsidRPr="00D72A95" w14:paraId="2BBF99A0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4237D872" w14:textId="77777777" w:rsidR="0060292A" w:rsidRPr="00D72A95" w:rsidRDefault="0060292A" w:rsidP="0060292A">
            <w:pPr>
              <w:spacing w:before="40" w:after="40"/>
              <w:jc w:val="center"/>
            </w:pPr>
            <w:r>
              <w:lastRenderedPageBreak/>
              <w:t>1.</w:t>
            </w:r>
          </w:p>
        </w:tc>
        <w:tc>
          <w:tcPr>
            <w:tcW w:w="2944" w:type="pct"/>
            <w:vAlign w:val="center"/>
          </w:tcPr>
          <w:p w14:paraId="73775B1D" w14:textId="48F5DA18" w:rsidR="0060292A" w:rsidRPr="009D5ABC" w:rsidRDefault="009D5A8D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Prever, no Termo de Referência, uso de placas com substrato em ACM, material sem valor comercial, em trechos com altos índices de roubo</w:t>
            </w:r>
          </w:p>
        </w:tc>
        <w:tc>
          <w:tcPr>
            <w:tcW w:w="1175" w:type="pct"/>
            <w:vAlign w:val="center"/>
          </w:tcPr>
          <w:p w14:paraId="44EF4F3C" w14:textId="77777777" w:rsidR="0060292A" w:rsidRPr="009D5ABC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0292A" w:rsidRPr="00D72A95" w14:paraId="04073472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0754705" w14:textId="77777777" w:rsidR="0060292A" w:rsidRPr="00A43BF7" w:rsidRDefault="0060292A" w:rsidP="0060292A">
            <w:pPr>
              <w:spacing w:before="40" w:after="40"/>
              <w:jc w:val="center"/>
            </w:pPr>
            <w:r w:rsidRPr="00A43BF7">
              <w:t>2.</w:t>
            </w:r>
          </w:p>
        </w:tc>
        <w:tc>
          <w:tcPr>
            <w:tcW w:w="2944" w:type="pct"/>
            <w:vAlign w:val="center"/>
          </w:tcPr>
          <w:p w14:paraId="5E3277FC" w14:textId="03A23A73" w:rsidR="0060292A" w:rsidRPr="00A43BF7" w:rsidRDefault="009D5A8D" w:rsidP="0060292A">
            <w:pPr>
              <w:spacing w:before="40" w:after="40"/>
              <w:jc w:val="center"/>
            </w:pPr>
            <w:r>
              <w:rPr>
                <w:color w:val="000000"/>
              </w:rPr>
              <w:t>Realizar campanhas educativas em trechos com alto índice de vandalismo</w:t>
            </w:r>
          </w:p>
        </w:tc>
        <w:tc>
          <w:tcPr>
            <w:tcW w:w="1175" w:type="pct"/>
            <w:vAlign w:val="center"/>
          </w:tcPr>
          <w:p w14:paraId="5131F169" w14:textId="2BBF36C9" w:rsidR="0060292A" w:rsidRPr="00A43BF7" w:rsidRDefault="009D5A8D" w:rsidP="0060292A">
            <w:pPr>
              <w:spacing w:before="40" w:after="40"/>
              <w:jc w:val="center"/>
            </w:pPr>
            <w:r>
              <w:rPr>
                <w:color w:val="000000"/>
              </w:rPr>
              <w:t>SR</w:t>
            </w:r>
          </w:p>
        </w:tc>
      </w:tr>
      <w:tr w:rsidR="0060292A" w:rsidRPr="00D72A95" w14:paraId="4F1F4768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2373B116" w14:textId="77777777" w:rsidR="0060292A" w:rsidRPr="00A43BF7" w:rsidRDefault="0060292A" w:rsidP="0060292A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285D7142" w14:textId="4F8112AF" w:rsidR="0060292A" w:rsidRDefault="009D5A8D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Inserir no Termo de Referência, obrigatoriedade de substituição de sinalização e dispositivos danificados a partir de 2 dias</w:t>
            </w:r>
          </w:p>
        </w:tc>
        <w:tc>
          <w:tcPr>
            <w:tcW w:w="1175" w:type="pct"/>
            <w:vAlign w:val="center"/>
          </w:tcPr>
          <w:p w14:paraId="23CEC9C5" w14:textId="77777777" w:rsidR="0060292A" w:rsidRPr="00CE52EA" w:rsidRDefault="0060292A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9D5A8D" w:rsidRPr="00D72A95" w14:paraId="740BC25B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5DCC5DD2" w14:textId="6D0A5785" w:rsidR="009D5A8D" w:rsidRDefault="009D5A8D" w:rsidP="0060292A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944" w:type="pct"/>
            <w:vAlign w:val="center"/>
          </w:tcPr>
          <w:p w14:paraId="04382E9D" w14:textId="54C7C6F3" w:rsidR="009D5A8D" w:rsidRDefault="009D5A8D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Prever, no Termo de Referência, uso de placas aéreas</w:t>
            </w:r>
          </w:p>
        </w:tc>
        <w:tc>
          <w:tcPr>
            <w:tcW w:w="1175" w:type="pct"/>
            <w:vAlign w:val="center"/>
          </w:tcPr>
          <w:p w14:paraId="7A60F108" w14:textId="05447355" w:rsidR="009D5A8D" w:rsidRDefault="009D5A8D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0292A" w:rsidRPr="00D72A95" w14:paraId="563B4B8B" w14:textId="77777777" w:rsidTr="0060292A">
        <w:trPr>
          <w:trHeight w:val="437"/>
        </w:trPr>
        <w:tc>
          <w:tcPr>
            <w:tcW w:w="881" w:type="pct"/>
            <w:vAlign w:val="center"/>
          </w:tcPr>
          <w:p w14:paraId="7E034D80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5FC116D8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0D963350" w14:textId="77777777" w:rsidR="0060292A" w:rsidRPr="00F212AF" w:rsidRDefault="0060292A" w:rsidP="0060292A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0292A" w:rsidRPr="00D72A95" w14:paraId="6A05CBE2" w14:textId="77777777" w:rsidTr="0060292A">
        <w:trPr>
          <w:trHeight w:val="435"/>
        </w:trPr>
        <w:tc>
          <w:tcPr>
            <w:tcW w:w="881" w:type="pct"/>
            <w:vAlign w:val="center"/>
          </w:tcPr>
          <w:p w14:paraId="3BCDF846" w14:textId="77777777" w:rsidR="0060292A" w:rsidRPr="00D72A95" w:rsidRDefault="0060292A" w:rsidP="0060292A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67BA7B08" w14:textId="709F76CA" w:rsidR="0060292A" w:rsidRPr="009D5ABC" w:rsidRDefault="009D5A8D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Solicitar realização de manutenção dos elementos, com possibilidade de substituição do substrato das placas para ACM</w:t>
            </w:r>
          </w:p>
        </w:tc>
        <w:tc>
          <w:tcPr>
            <w:tcW w:w="1175" w:type="pct"/>
            <w:vAlign w:val="center"/>
          </w:tcPr>
          <w:p w14:paraId="780EC76E" w14:textId="3F4E0BE6" w:rsidR="0060292A" w:rsidRPr="009D5ABC" w:rsidRDefault="009D5A8D" w:rsidP="0060292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Fiscalização</w:t>
            </w:r>
          </w:p>
        </w:tc>
      </w:tr>
    </w:tbl>
    <w:p w14:paraId="3A6744FA" w14:textId="26CDF90C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9D5A8D" w:rsidRPr="00D72A95" w14:paraId="7C6E57CC" w14:textId="77777777" w:rsidTr="00315194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144188B" w14:textId="194B82FD" w:rsidR="009D5A8D" w:rsidRPr="00094BC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13</w:t>
            </w:r>
            <w:r>
              <w:rPr>
                <w:b/>
              </w:rPr>
              <w:br/>
            </w:r>
            <w:r w:rsidRPr="009D5A8D">
              <w:t>Paralisação da execução dos serviços pelos órgãos de controle</w:t>
            </w:r>
          </w:p>
        </w:tc>
      </w:tr>
      <w:tr w:rsidR="009D5A8D" w:rsidRPr="00D72A95" w14:paraId="6555A3F1" w14:textId="77777777" w:rsidTr="00315194">
        <w:trPr>
          <w:trHeight w:val="424"/>
        </w:trPr>
        <w:tc>
          <w:tcPr>
            <w:tcW w:w="881" w:type="pct"/>
            <w:vAlign w:val="center"/>
          </w:tcPr>
          <w:p w14:paraId="302B1C01" w14:textId="77777777" w:rsidR="009D5A8D" w:rsidRPr="00D72A95" w:rsidRDefault="009D5A8D" w:rsidP="00315194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00DE259D" w14:textId="77777777" w:rsidR="009D5A8D" w:rsidRPr="00D72A95" w:rsidRDefault="009D5A8D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9D5A8D" w:rsidRPr="00D72A95" w14:paraId="746D14E4" w14:textId="77777777" w:rsidTr="00315194">
        <w:trPr>
          <w:trHeight w:val="423"/>
        </w:trPr>
        <w:tc>
          <w:tcPr>
            <w:tcW w:w="881" w:type="pct"/>
            <w:vAlign w:val="center"/>
          </w:tcPr>
          <w:p w14:paraId="217F3F54" w14:textId="77777777" w:rsidR="009D5A8D" w:rsidRDefault="009D5A8D" w:rsidP="00315194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29AD323D" w14:textId="77777777" w:rsidR="009D5A8D" w:rsidRDefault="009D5A8D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9D5A8D" w:rsidRPr="00D72A95" w14:paraId="128DFFC5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7C75AA7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55ED7AD4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9D5A8D" w:rsidRPr="00D72A95" w14:paraId="6FF1603A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6C99D97E" w14:textId="77777777" w:rsidR="009D5A8D" w:rsidRPr="00687351" w:rsidRDefault="009D5A8D" w:rsidP="00315194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6539A810" w14:textId="7F52C570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Interrupção curta a prolongada da prestação do serviço ao usuário, comprometendo a segurança viária</w:t>
            </w:r>
          </w:p>
        </w:tc>
      </w:tr>
      <w:tr w:rsidR="009D5A8D" w:rsidRPr="00D72A95" w14:paraId="224F9C1D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A0578EC" w14:textId="77777777" w:rsidR="009D5A8D" w:rsidRPr="00687351" w:rsidRDefault="009D5A8D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5EFCC648" w14:textId="026F7AEE" w:rsidR="009D5A8D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Dano à imagem do órgão</w:t>
            </w:r>
          </w:p>
        </w:tc>
      </w:tr>
      <w:tr w:rsidR="009D5A8D" w:rsidRPr="00D72A95" w14:paraId="7464CCFE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853B758" w14:textId="13CBEA7C" w:rsidR="009D5A8D" w:rsidRDefault="009D5A8D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4EAD961E" w14:textId="0A1C9129" w:rsidR="009D5A8D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resposta ao órgão de controle, ocasionando sobrecarga de serviços na máquina pública</w:t>
            </w:r>
          </w:p>
        </w:tc>
      </w:tr>
      <w:tr w:rsidR="009D5A8D" w:rsidRPr="00D72A95" w14:paraId="4D39ABB2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6324C3D9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147A4855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323598F5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8D" w:rsidRPr="00D72A95" w14:paraId="20E8EC81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387CAA73" w14:textId="77777777" w:rsidR="009D5A8D" w:rsidRPr="00D72A95" w:rsidRDefault="009D5A8D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21A3CF00" w14:textId="4A782909" w:rsidR="009D5A8D" w:rsidRPr="009D5ABC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Definir critérios de habilitação estritamente em consonância com a legislação, normativo interno e tecnicamente justificada</w:t>
            </w:r>
          </w:p>
        </w:tc>
        <w:tc>
          <w:tcPr>
            <w:tcW w:w="1175" w:type="pct"/>
            <w:vAlign w:val="center"/>
          </w:tcPr>
          <w:p w14:paraId="244908F2" w14:textId="77777777" w:rsidR="009D5A8D" w:rsidRPr="009D5ABC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9D5A8D" w:rsidRPr="00D72A95" w14:paraId="36C724EA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22C5DA5F" w14:textId="77777777" w:rsidR="009D5A8D" w:rsidRPr="00A43BF7" w:rsidRDefault="009D5A8D" w:rsidP="00315194">
            <w:pPr>
              <w:spacing w:before="40" w:after="40"/>
              <w:jc w:val="center"/>
            </w:pPr>
            <w:r w:rsidRPr="00A43BF7">
              <w:t>2.</w:t>
            </w:r>
          </w:p>
        </w:tc>
        <w:tc>
          <w:tcPr>
            <w:tcW w:w="2944" w:type="pct"/>
            <w:vAlign w:val="center"/>
          </w:tcPr>
          <w:p w14:paraId="1B572942" w14:textId="4CF25B87" w:rsidR="009D5A8D" w:rsidRPr="00A43BF7" w:rsidRDefault="009D5A8D" w:rsidP="00315194">
            <w:pPr>
              <w:spacing w:before="40" w:after="40"/>
              <w:jc w:val="center"/>
            </w:pPr>
            <w:r>
              <w:rPr>
                <w:color w:val="000000"/>
              </w:rPr>
              <w:t>Especificar materiais e serviços de forma genérica</w:t>
            </w:r>
          </w:p>
        </w:tc>
        <w:tc>
          <w:tcPr>
            <w:tcW w:w="1175" w:type="pct"/>
            <w:vAlign w:val="center"/>
          </w:tcPr>
          <w:p w14:paraId="79D68C09" w14:textId="6747CDB0" w:rsidR="009D5A8D" w:rsidRPr="00A43BF7" w:rsidRDefault="009D5A8D" w:rsidP="00315194">
            <w:pPr>
              <w:spacing w:before="40" w:after="40"/>
              <w:jc w:val="center"/>
            </w:pPr>
            <w:r>
              <w:rPr>
                <w:color w:val="000000"/>
              </w:rPr>
              <w:t>CGMRR</w:t>
            </w:r>
          </w:p>
        </w:tc>
      </w:tr>
      <w:tr w:rsidR="009D5A8D" w:rsidRPr="00D72A95" w14:paraId="10D9596B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0DFF15D" w14:textId="77777777" w:rsidR="009D5A8D" w:rsidRPr="00A43BF7" w:rsidRDefault="009D5A8D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7A3B33C8" w14:textId="60C0FE45" w:rsidR="009D5A8D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Utilizar minuta de edital padrão</w:t>
            </w:r>
          </w:p>
        </w:tc>
        <w:tc>
          <w:tcPr>
            <w:tcW w:w="1175" w:type="pct"/>
            <w:vAlign w:val="center"/>
          </w:tcPr>
          <w:p w14:paraId="4C3E65EF" w14:textId="74F82F30" w:rsidR="009D5A8D" w:rsidRPr="00CE52EA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SELIC</w:t>
            </w:r>
          </w:p>
        </w:tc>
      </w:tr>
      <w:tr w:rsidR="009D5A8D" w:rsidRPr="00D72A95" w14:paraId="49132D4A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D481E4E" w14:textId="77777777" w:rsidR="009D5A8D" w:rsidRDefault="009D5A8D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944" w:type="pct"/>
            <w:vAlign w:val="center"/>
          </w:tcPr>
          <w:p w14:paraId="52BF9EA1" w14:textId="034801C0" w:rsidR="009D5A8D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Criar sistema para controle e fiscalização da execução dos serviços (SUPRA)</w:t>
            </w:r>
          </w:p>
        </w:tc>
        <w:tc>
          <w:tcPr>
            <w:tcW w:w="1175" w:type="pct"/>
            <w:vAlign w:val="center"/>
          </w:tcPr>
          <w:p w14:paraId="1C356FEA" w14:textId="03B50310" w:rsidR="009D5A8D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DIR / CGMRR</w:t>
            </w:r>
          </w:p>
        </w:tc>
      </w:tr>
      <w:tr w:rsidR="009D5A8D" w:rsidRPr="00D72A95" w14:paraId="4DB22F4F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FBD3C15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19B6E76B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18D8BC08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8D" w:rsidRPr="00D72A95" w14:paraId="5E926093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47CDD093" w14:textId="77777777" w:rsidR="009D5A8D" w:rsidRPr="00D72A95" w:rsidRDefault="009D5A8D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3DC7804D" w14:textId="32E2FBE1" w:rsidR="009D5A8D" w:rsidRPr="009D5ABC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Responder ao órgão de controle</w:t>
            </w:r>
          </w:p>
        </w:tc>
        <w:tc>
          <w:tcPr>
            <w:tcW w:w="1175" w:type="pct"/>
            <w:vAlign w:val="center"/>
          </w:tcPr>
          <w:p w14:paraId="2991EF34" w14:textId="2B504623" w:rsidR="009D5A8D" w:rsidRPr="009D5ABC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 SR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 PFE</w:t>
            </w:r>
          </w:p>
        </w:tc>
      </w:tr>
    </w:tbl>
    <w:p w14:paraId="46D80D1D" w14:textId="697BDD83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9D5A8D" w:rsidRPr="00D72A95" w14:paraId="75AFFB3B" w14:textId="77777777" w:rsidTr="00315194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366469E" w14:textId="6D30C370" w:rsidR="009D5A8D" w:rsidRPr="00094BC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14</w:t>
            </w:r>
            <w:r>
              <w:rPr>
                <w:b/>
              </w:rPr>
              <w:br/>
            </w:r>
            <w:r w:rsidRPr="009D5A8D">
              <w:t>Baixa qualidade, inexecução total ou atraso na entrega do projeto executivo pela Empresa Supervisora</w:t>
            </w:r>
          </w:p>
        </w:tc>
      </w:tr>
      <w:tr w:rsidR="009D5A8D" w:rsidRPr="00D72A95" w14:paraId="1F5A7DD5" w14:textId="77777777" w:rsidTr="00315194">
        <w:trPr>
          <w:trHeight w:val="424"/>
        </w:trPr>
        <w:tc>
          <w:tcPr>
            <w:tcW w:w="881" w:type="pct"/>
            <w:vAlign w:val="center"/>
          </w:tcPr>
          <w:p w14:paraId="7B45EC7C" w14:textId="77777777" w:rsidR="009D5A8D" w:rsidRPr="00D72A95" w:rsidRDefault="009D5A8D" w:rsidP="00315194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448E3A2C" w14:textId="77777777" w:rsidR="009D5A8D" w:rsidRPr="00D72A95" w:rsidRDefault="009D5A8D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9D5A8D" w:rsidRPr="00D72A95" w14:paraId="2CFE9694" w14:textId="77777777" w:rsidTr="00315194">
        <w:trPr>
          <w:trHeight w:val="423"/>
        </w:trPr>
        <w:tc>
          <w:tcPr>
            <w:tcW w:w="881" w:type="pct"/>
            <w:vAlign w:val="center"/>
          </w:tcPr>
          <w:p w14:paraId="6D9A11AB" w14:textId="77777777" w:rsidR="009D5A8D" w:rsidRDefault="009D5A8D" w:rsidP="00315194">
            <w:pPr>
              <w:spacing w:before="40" w:after="40"/>
            </w:pPr>
            <w:r>
              <w:lastRenderedPageBreak/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4AA4BD4A" w14:textId="77777777" w:rsidR="009D5A8D" w:rsidRDefault="009D5A8D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9D5A8D" w:rsidRPr="00D72A95" w14:paraId="74349BB2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3DE36550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57B274B8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9D5A8D" w:rsidRPr="00D72A95" w14:paraId="054EB4B3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2145E83D" w14:textId="77777777" w:rsidR="009D5A8D" w:rsidRPr="00687351" w:rsidRDefault="009D5A8D" w:rsidP="00315194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11EB2748" w14:textId="091495CE" w:rsidR="009D5A8D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Atraso no início da execução dos serviços, comprometendo a segurança viária</w:t>
            </w:r>
          </w:p>
        </w:tc>
      </w:tr>
      <w:tr w:rsidR="009D5A8D" w:rsidRPr="00D72A95" w14:paraId="0CF9876A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3776EBB4" w14:textId="77777777" w:rsidR="009D5A8D" w:rsidRPr="00687351" w:rsidRDefault="009D5A8D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683D2677" w14:textId="7DEAB7A0" w:rsidR="009D5A8D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Previsão de soluções inadequadas</w:t>
            </w:r>
          </w:p>
        </w:tc>
      </w:tr>
      <w:tr w:rsidR="009D5A8D" w:rsidRPr="00D72A95" w14:paraId="35BBF8EF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5BCC9B5D" w14:textId="77777777" w:rsidR="009D5A8D" w:rsidRDefault="009D5A8D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53711EEB" w14:textId="163324C0" w:rsidR="009D5A8D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</w:t>
            </w:r>
          </w:p>
        </w:tc>
      </w:tr>
      <w:tr w:rsidR="001749FE" w:rsidRPr="00D72A95" w14:paraId="3DFD2EE6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F378CB4" w14:textId="2E16CD63" w:rsidR="001749FE" w:rsidRDefault="001749FE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4119" w:type="pct"/>
            <w:gridSpan w:val="2"/>
            <w:vAlign w:val="center"/>
          </w:tcPr>
          <w:p w14:paraId="111DC437" w14:textId="2DFA5422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a terceiros</w:t>
            </w:r>
          </w:p>
        </w:tc>
      </w:tr>
      <w:tr w:rsidR="001749FE" w:rsidRPr="00D72A95" w14:paraId="5E9120ED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035A660" w14:textId="08D3143E" w:rsidR="001749FE" w:rsidRDefault="001749FE" w:rsidP="00315194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4119" w:type="pct"/>
            <w:gridSpan w:val="2"/>
            <w:vAlign w:val="center"/>
          </w:tcPr>
          <w:p w14:paraId="653C8A43" w14:textId="7282516E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Dano à imagem do órgão</w:t>
            </w:r>
          </w:p>
        </w:tc>
      </w:tr>
      <w:tr w:rsidR="001749FE" w:rsidRPr="00D72A95" w14:paraId="67240BE5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E01FE75" w14:textId="67C94E50" w:rsidR="001749FE" w:rsidRDefault="001749FE" w:rsidP="00315194">
            <w:pPr>
              <w:spacing w:before="40" w:after="40"/>
              <w:jc w:val="center"/>
            </w:pPr>
            <w:r>
              <w:t>6.</w:t>
            </w:r>
          </w:p>
        </w:tc>
        <w:tc>
          <w:tcPr>
            <w:tcW w:w="4119" w:type="pct"/>
            <w:gridSpan w:val="2"/>
            <w:vAlign w:val="center"/>
          </w:tcPr>
          <w:p w14:paraId="2D8BCC29" w14:textId="48C79C7F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revisão do projeto, rescisão contratual, nova contratação, e/ou apuração, ocasionando sobrecarga de serviços na máquina pública</w:t>
            </w:r>
          </w:p>
        </w:tc>
      </w:tr>
      <w:tr w:rsidR="009D5A8D" w:rsidRPr="00D72A95" w14:paraId="49733545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0749C151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338A07C2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51587451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8D" w:rsidRPr="00D72A95" w14:paraId="7DF572BB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63CF7CD8" w14:textId="77777777" w:rsidR="009D5A8D" w:rsidRPr="00D72A95" w:rsidRDefault="009D5A8D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29F55013" w14:textId="478FE82B" w:rsidR="009D5A8D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Prever, no termo de Referência, possibilidade de entregas parciais</w:t>
            </w:r>
          </w:p>
        </w:tc>
        <w:tc>
          <w:tcPr>
            <w:tcW w:w="1175" w:type="pct"/>
            <w:vAlign w:val="center"/>
          </w:tcPr>
          <w:p w14:paraId="430DA811" w14:textId="77777777" w:rsidR="009D5A8D" w:rsidRPr="009D5ABC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9D5A8D" w:rsidRPr="00D72A95" w14:paraId="67522619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C3F78FA" w14:textId="77777777" w:rsidR="009D5A8D" w:rsidRPr="00A43BF7" w:rsidRDefault="009D5A8D" w:rsidP="00315194">
            <w:pPr>
              <w:spacing w:before="40" w:after="40"/>
              <w:jc w:val="center"/>
            </w:pPr>
            <w:r w:rsidRPr="00A43BF7">
              <w:t>2.</w:t>
            </w:r>
          </w:p>
        </w:tc>
        <w:tc>
          <w:tcPr>
            <w:tcW w:w="2944" w:type="pct"/>
            <w:vAlign w:val="center"/>
          </w:tcPr>
          <w:p w14:paraId="3A10F134" w14:textId="5698A9BF" w:rsidR="009D5A8D" w:rsidRPr="00A43BF7" w:rsidRDefault="001749FE" w:rsidP="00315194">
            <w:pPr>
              <w:spacing w:before="40" w:after="40"/>
              <w:jc w:val="center"/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efinir prazo compatível com as atividades a serem executadas</w:t>
            </w:r>
          </w:p>
        </w:tc>
        <w:tc>
          <w:tcPr>
            <w:tcW w:w="1175" w:type="pct"/>
            <w:vAlign w:val="center"/>
          </w:tcPr>
          <w:p w14:paraId="37021E53" w14:textId="77777777" w:rsidR="009D5A8D" w:rsidRPr="00A43BF7" w:rsidRDefault="009D5A8D" w:rsidP="00315194">
            <w:pPr>
              <w:spacing w:before="40" w:after="40"/>
              <w:jc w:val="center"/>
            </w:pPr>
            <w:r>
              <w:rPr>
                <w:color w:val="000000"/>
              </w:rPr>
              <w:t>CGMRR</w:t>
            </w:r>
          </w:p>
        </w:tc>
      </w:tr>
      <w:tr w:rsidR="009D5A8D" w:rsidRPr="00D72A95" w14:paraId="6F8DA25B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558C8604" w14:textId="77777777" w:rsidR="009D5A8D" w:rsidRPr="00A43BF7" w:rsidRDefault="009D5A8D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0AFE27BD" w14:textId="4B9552A7" w:rsidR="009D5A8D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Elaborar e publicar Instrução Normativa com orientações para as Superintendências visando subsidiar a análise dos projetos executivos</w:t>
            </w:r>
          </w:p>
        </w:tc>
        <w:tc>
          <w:tcPr>
            <w:tcW w:w="1175" w:type="pct"/>
            <w:vAlign w:val="center"/>
          </w:tcPr>
          <w:p w14:paraId="534740CC" w14:textId="7A65AEC4" w:rsidR="009D5A8D" w:rsidRPr="00CE52EA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3C622797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39D9389B" w14:textId="00AB0762" w:rsidR="001749FE" w:rsidRDefault="001749FE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944" w:type="pct"/>
            <w:vAlign w:val="center"/>
          </w:tcPr>
          <w:p w14:paraId="5D5D7523" w14:textId="4627B4BE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 especificações técnicas detalhadas e normatizadas</w:t>
            </w:r>
          </w:p>
        </w:tc>
        <w:tc>
          <w:tcPr>
            <w:tcW w:w="1175" w:type="pct"/>
            <w:vAlign w:val="center"/>
          </w:tcPr>
          <w:p w14:paraId="6563AFF5" w14:textId="132143B7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5B45A745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33FA1FD" w14:textId="081CC776" w:rsidR="001749FE" w:rsidRDefault="001749FE" w:rsidP="00315194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2944" w:type="pct"/>
            <w:vAlign w:val="center"/>
          </w:tcPr>
          <w:p w14:paraId="0B361106" w14:textId="0E745F30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Padronizar planilhas e criar biblioteca de sinalização</w:t>
            </w:r>
          </w:p>
        </w:tc>
        <w:tc>
          <w:tcPr>
            <w:tcW w:w="1175" w:type="pct"/>
            <w:vAlign w:val="center"/>
          </w:tcPr>
          <w:p w14:paraId="3437C9CE" w14:textId="4C821A60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9D5A8D" w:rsidRPr="00D72A95" w14:paraId="7F2D99A2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279A6B81" w14:textId="5B4B1DF7" w:rsidR="009D5A8D" w:rsidRDefault="001749FE" w:rsidP="00315194">
            <w:pPr>
              <w:spacing w:before="40" w:after="40"/>
              <w:jc w:val="center"/>
            </w:pPr>
            <w:r>
              <w:t>6</w:t>
            </w:r>
            <w:r w:rsidR="009D5A8D">
              <w:t>.</w:t>
            </w:r>
          </w:p>
        </w:tc>
        <w:tc>
          <w:tcPr>
            <w:tcW w:w="2944" w:type="pct"/>
            <w:vAlign w:val="center"/>
          </w:tcPr>
          <w:p w14:paraId="6A1B03CF" w14:textId="77777777" w:rsidR="009D5A8D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Criar sistema para controle e fiscalização da execução dos serviços (SUPRA)</w:t>
            </w:r>
          </w:p>
        </w:tc>
        <w:tc>
          <w:tcPr>
            <w:tcW w:w="1175" w:type="pct"/>
            <w:vAlign w:val="center"/>
          </w:tcPr>
          <w:p w14:paraId="296E1523" w14:textId="77777777" w:rsidR="009D5A8D" w:rsidRDefault="009D5A8D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DIR / CGMRR</w:t>
            </w:r>
          </w:p>
        </w:tc>
      </w:tr>
      <w:tr w:rsidR="009D5A8D" w:rsidRPr="00D72A95" w14:paraId="1B6A8A70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36BC55B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287EDDF2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261554FF" w14:textId="77777777" w:rsidR="009D5A8D" w:rsidRPr="00F212AF" w:rsidRDefault="009D5A8D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9D5A8D" w:rsidRPr="00D72A95" w14:paraId="2823E101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614DAF52" w14:textId="77777777" w:rsidR="009D5A8D" w:rsidRPr="00D72A95" w:rsidRDefault="009D5A8D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7C4BC550" w14:textId="7EBCE8E8" w:rsidR="009D5A8D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Instaurar PAAR</w:t>
            </w:r>
          </w:p>
        </w:tc>
        <w:tc>
          <w:tcPr>
            <w:tcW w:w="1175" w:type="pct"/>
            <w:vAlign w:val="center"/>
          </w:tcPr>
          <w:p w14:paraId="01DD76D1" w14:textId="2FD1DB04" w:rsidR="009D5A8D" w:rsidRPr="009D5ABC" w:rsidRDefault="009D5A8D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1749FE" w:rsidRPr="00D72A95" w14:paraId="3102971C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7A68963D" w14:textId="0328CB2F" w:rsidR="001749FE" w:rsidRDefault="001749FE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19588C1D" w14:textId="62964B45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Rescindir contrato de Supervisão</w:t>
            </w:r>
          </w:p>
        </w:tc>
        <w:tc>
          <w:tcPr>
            <w:tcW w:w="1175" w:type="pct"/>
            <w:vAlign w:val="center"/>
          </w:tcPr>
          <w:p w14:paraId="7503E204" w14:textId="795AEF51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1749FE" w:rsidRPr="00D72A95" w14:paraId="11ECF2D9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099A4C68" w14:textId="6C09ABAC" w:rsidR="001749FE" w:rsidRDefault="001749FE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7F71DF09" w14:textId="30BC7DE8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Realizar nova contratação de Empresa Supervisora</w:t>
            </w:r>
          </w:p>
        </w:tc>
        <w:tc>
          <w:tcPr>
            <w:tcW w:w="1175" w:type="pct"/>
            <w:vAlign w:val="center"/>
          </w:tcPr>
          <w:p w14:paraId="4E865162" w14:textId="4E67AA33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1749FE" w:rsidRPr="00D72A95" w14:paraId="33FB2CA1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5A3AD893" w14:textId="43B41710" w:rsidR="001749FE" w:rsidRDefault="001749FE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944" w:type="pct"/>
            <w:vAlign w:val="center"/>
          </w:tcPr>
          <w:p w14:paraId="1E936F1F" w14:textId="5AF9C640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Realizar análise e revisão do Projeto Executivo</w:t>
            </w:r>
          </w:p>
        </w:tc>
        <w:tc>
          <w:tcPr>
            <w:tcW w:w="1175" w:type="pct"/>
            <w:vAlign w:val="center"/>
          </w:tcPr>
          <w:p w14:paraId="191ACB6F" w14:textId="4645E51C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CGMRR/ SR</w:t>
            </w:r>
          </w:p>
        </w:tc>
      </w:tr>
    </w:tbl>
    <w:p w14:paraId="4FEDCB79" w14:textId="70A3B579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1749FE" w:rsidRPr="00D72A95" w14:paraId="12F6B705" w14:textId="77777777" w:rsidTr="00315194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815AF67" w14:textId="2E8F020F" w:rsidR="001749FE" w:rsidRPr="00094BC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15</w:t>
            </w:r>
            <w:r>
              <w:rPr>
                <w:b/>
              </w:rPr>
              <w:br/>
            </w:r>
            <w:r w:rsidRPr="001749FE">
              <w:t>Baixa qualidade, inexecução total ou atraso na execução dos serviços pela Empresa Executora</w:t>
            </w:r>
          </w:p>
        </w:tc>
      </w:tr>
      <w:tr w:rsidR="001749FE" w:rsidRPr="00D72A95" w14:paraId="4C51641D" w14:textId="77777777" w:rsidTr="00315194">
        <w:trPr>
          <w:trHeight w:val="424"/>
        </w:trPr>
        <w:tc>
          <w:tcPr>
            <w:tcW w:w="881" w:type="pct"/>
            <w:vAlign w:val="center"/>
          </w:tcPr>
          <w:p w14:paraId="1DD801ED" w14:textId="77777777" w:rsidR="001749FE" w:rsidRPr="00D72A95" w:rsidRDefault="001749FE" w:rsidP="00315194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02CEA30A" w14:textId="77777777" w:rsidR="001749FE" w:rsidRPr="00D72A95" w:rsidRDefault="001749FE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1749FE" w:rsidRPr="00D72A95" w14:paraId="2F579639" w14:textId="77777777" w:rsidTr="00315194">
        <w:trPr>
          <w:trHeight w:val="423"/>
        </w:trPr>
        <w:tc>
          <w:tcPr>
            <w:tcW w:w="881" w:type="pct"/>
            <w:vAlign w:val="center"/>
          </w:tcPr>
          <w:p w14:paraId="697A9031" w14:textId="77777777" w:rsidR="001749FE" w:rsidRDefault="001749FE" w:rsidP="00315194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1DFA889C" w14:textId="77777777" w:rsidR="001749FE" w:rsidRDefault="001749FE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1749FE" w:rsidRPr="00D72A95" w14:paraId="32EF5EE8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E2AE278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5E3F06A9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1749FE" w:rsidRPr="00D72A95" w14:paraId="78303DB4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2418B822" w14:textId="77777777" w:rsidR="001749FE" w:rsidRPr="00687351" w:rsidRDefault="001749FE" w:rsidP="00315194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635CBFA0" w14:textId="06BFB118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Interrupção da prestação do serviço ao usuário, comprometendo a segurança viária</w:t>
            </w:r>
          </w:p>
        </w:tc>
      </w:tr>
      <w:tr w:rsidR="001749FE" w:rsidRPr="00D72A95" w14:paraId="647878BF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6DBC27C3" w14:textId="77777777" w:rsidR="001749FE" w:rsidRPr="00687351" w:rsidRDefault="001749FE" w:rsidP="00315194">
            <w:pPr>
              <w:spacing w:before="40" w:after="40"/>
              <w:jc w:val="center"/>
            </w:pPr>
            <w:r>
              <w:lastRenderedPageBreak/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664E49F7" w14:textId="6A48F7B5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</w:t>
            </w:r>
          </w:p>
        </w:tc>
      </w:tr>
      <w:tr w:rsidR="001749FE" w:rsidRPr="00D72A95" w14:paraId="401BF48C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CBD266D" w14:textId="77777777" w:rsidR="001749FE" w:rsidRDefault="001749FE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7F782B24" w14:textId="25419D20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a terceiros</w:t>
            </w:r>
          </w:p>
        </w:tc>
      </w:tr>
      <w:tr w:rsidR="001749FE" w:rsidRPr="00D72A95" w14:paraId="1B163052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0B816B11" w14:textId="77777777" w:rsidR="001749FE" w:rsidRDefault="001749FE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4119" w:type="pct"/>
            <w:gridSpan w:val="2"/>
            <w:vAlign w:val="center"/>
          </w:tcPr>
          <w:p w14:paraId="7EF5143C" w14:textId="77777777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Dano à imagem do órgão</w:t>
            </w:r>
          </w:p>
        </w:tc>
      </w:tr>
      <w:tr w:rsidR="001749FE" w:rsidRPr="00D72A95" w14:paraId="0B18FFA4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3D486A45" w14:textId="77777777" w:rsidR="001749FE" w:rsidRDefault="001749FE" w:rsidP="00315194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4119" w:type="pct"/>
            <w:gridSpan w:val="2"/>
            <w:vAlign w:val="center"/>
          </w:tcPr>
          <w:p w14:paraId="1E21A08D" w14:textId="705D1F43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apuração, ocasionando sobrecarga de serviços na máquina pública</w:t>
            </w:r>
          </w:p>
        </w:tc>
      </w:tr>
      <w:tr w:rsidR="001749FE" w:rsidRPr="00D72A95" w14:paraId="39C2EDDC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5913F5D1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6DCA3873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01E498B4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1749FE" w:rsidRPr="00D72A95" w14:paraId="671C6AA7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062BDACF" w14:textId="77777777" w:rsidR="001749FE" w:rsidRPr="00D72A95" w:rsidRDefault="001749FE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5B75DF0F" w14:textId="3E309139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Prever, no Termo de Referência, Plano de Execução definindo onde será executado cada serviço, permitindo o adequado planejamento operacional da Contratada</w:t>
            </w:r>
          </w:p>
        </w:tc>
        <w:tc>
          <w:tcPr>
            <w:tcW w:w="1175" w:type="pct"/>
            <w:vAlign w:val="center"/>
          </w:tcPr>
          <w:p w14:paraId="53FB3490" w14:textId="20158D66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1749FE" w:rsidRPr="00D72A95" w14:paraId="2B542B33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834698D" w14:textId="77777777" w:rsidR="001749FE" w:rsidRPr="00A43BF7" w:rsidRDefault="001749FE" w:rsidP="00315194">
            <w:pPr>
              <w:spacing w:before="40" w:after="40"/>
              <w:jc w:val="center"/>
            </w:pPr>
            <w:r w:rsidRPr="00A43BF7">
              <w:t>2.</w:t>
            </w:r>
          </w:p>
        </w:tc>
        <w:tc>
          <w:tcPr>
            <w:tcW w:w="2944" w:type="pct"/>
            <w:vAlign w:val="center"/>
          </w:tcPr>
          <w:p w14:paraId="1DC21ABF" w14:textId="0D0634B0" w:rsidR="001749FE" w:rsidRPr="00A43BF7" w:rsidRDefault="001749FE" w:rsidP="00315194">
            <w:pPr>
              <w:spacing w:before="40" w:after="40"/>
              <w:jc w:val="center"/>
            </w:pPr>
            <w:r>
              <w:rPr>
                <w:color w:val="000000"/>
              </w:rPr>
              <w:t>Prever obrigatoriedade de refazimento dos serviços pela Contratada sem ônus à Contratante</w:t>
            </w:r>
          </w:p>
        </w:tc>
        <w:tc>
          <w:tcPr>
            <w:tcW w:w="1175" w:type="pct"/>
            <w:vAlign w:val="center"/>
          </w:tcPr>
          <w:p w14:paraId="3A88C0AB" w14:textId="3FA0B428" w:rsidR="001749FE" w:rsidRPr="00A43BF7" w:rsidRDefault="001749FE" w:rsidP="001749FE">
            <w:pPr>
              <w:spacing w:before="40" w:after="40"/>
              <w:jc w:val="center"/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1363DED8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570A1D84" w14:textId="77777777" w:rsidR="001749FE" w:rsidRPr="00A43BF7" w:rsidRDefault="001749FE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3A1B3090" w14:textId="2D2D0A11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Definir critérios de habilitação estritamente em consonância com a legislação, normativo interno e tecnicamente justificada</w:t>
            </w:r>
          </w:p>
        </w:tc>
        <w:tc>
          <w:tcPr>
            <w:tcW w:w="1175" w:type="pct"/>
            <w:vAlign w:val="center"/>
          </w:tcPr>
          <w:p w14:paraId="4022D576" w14:textId="51CA3BA6" w:rsidR="001749FE" w:rsidRPr="00CE52EA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  <w:r>
              <w:rPr>
                <w:color w:val="000000"/>
              </w:rPr>
              <w:t xml:space="preserve"> / SR</w:t>
            </w:r>
          </w:p>
        </w:tc>
      </w:tr>
      <w:tr w:rsidR="001749FE" w:rsidRPr="00D72A95" w14:paraId="6FF3F1F6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968C92D" w14:textId="77777777" w:rsidR="001749FE" w:rsidRDefault="001749FE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944" w:type="pct"/>
            <w:vAlign w:val="center"/>
          </w:tcPr>
          <w:p w14:paraId="43FAB2D7" w14:textId="77777777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 especificações técnicas detalhadas e normatizadas</w:t>
            </w:r>
          </w:p>
        </w:tc>
        <w:tc>
          <w:tcPr>
            <w:tcW w:w="1175" w:type="pct"/>
            <w:vAlign w:val="center"/>
          </w:tcPr>
          <w:p w14:paraId="03ABC6BD" w14:textId="77777777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39A99855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C965822" w14:textId="77777777" w:rsidR="001749FE" w:rsidRDefault="001749FE" w:rsidP="00315194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2944" w:type="pct"/>
            <w:vAlign w:val="center"/>
          </w:tcPr>
          <w:p w14:paraId="2EC0149A" w14:textId="27157575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 exigência de Relatórios de ensaio previstos em norma técnica como condição de aprovação</w:t>
            </w:r>
          </w:p>
        </w:tc>
        <w:tc>
          <w:tcPr>
            <w:tcW w:w="1175" w:type="pct"/>
            <w:vAlign w:val="center"/>
          </w:tcPr>
          <w:p w14:paraId="19E3225A" w14:textId="77777777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182171E3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A30950E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44D323BC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730EC17B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1749FE" w:rsidRPr="00D72A95" w14:paraId="0CDBEAFC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561AE203" w14:textId="77777777" w:rsidR="001749FE" w:rsidRPr="00D72A95" w:rsidRDefault="001749FE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605D710B" w14:textId="77777777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Instaurar PAAR</w:t>
            </w:r>
          </w:p>
        </w:tc>
        <w:tc>
          <w:tcPr>
            <w:tcW w:w="1175" w:type="pct"/>
            <w:vAlign w:val="center"/>
          </w:tcPr>
          <w:p w14:paraId="7BC698AC" w14:textId="77777777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1749FE" w:rsidRPr="00D72A95" w14:paraId="02308A16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6BD2799F" w14:textId="77777777" w:rsidR="001749FE" w:rsidRDefault="001749FE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0490ABD2" w14:textId="0B88E35D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Rescindir contrato</w:t>
            </w:r>
          </w:p>
        </w:tc>
        <w:tc>
          <w:tcPr>
            <w:tcW w:w="1175" w:type="pct"/>
            <w:vAlign w:val="center"/>
          </w:tcPr>
          <w:p w14:paraId="3D1C4FDC" w14:textId="77777777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1749FE" w:rsidRPr="00D72A95" w14:paraId="0B495A65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1B2E1555" w14:textId="77777777" w:rsidR="001749FE" w:rsidRDefault="001749FE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51F51F38" w14:textId="4584ACE8" w:rsidR="001749FE" w:rsidRDefault="001749FE" w:rsidP="001749F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Realizar nova contratação</w:t>
            </w:r>
          </w:p>
        </w:tc>
        <w:tc>
          <w:tcPr>
            <w:tcW w:w="1175" w:type="pct"/>
            <w:vAlign w:val="center"/>
          </w:tcPr>
          <w:p w14:paraId="43BB80CF" w14:textId="77777777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 / SR</w:t>
            </w:r>
          </w:p>
        </w:tc>
      </w:tr>
      <w:tr w:rsidR="001749FE" w:rsidRPr="00D72A95" w14:paraId="17C3C2FD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181D9C53" w14:textId="77777777" w:rsidR="001749FE" w:rsidRDefault="001749FE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944" w:type="pct"/>
            <w:vAlign w:val="center"/>
          </w:tcPr>
          <w:p w14:paraId="4302E881" w14:textId="234ABCCA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Suspender pagamento até saneamento do vício</w:t>
            </w:r>
          </w:p>
        </w:tc>
        <w:tc>
          <w:tcPr>
            <w:tcW w:w="1175" w:type="pct"/>
            <w:vAlign w:val="center"/>
          </w:tcPr>
          <w:p w14:paraId="619E7A39" w14:textId="0C8BA18E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Fiscalização</w:t>
            </w:r>
          </w:p>
        </w:tc>
      </w:tr>
    </w:tbl>
    <w:p w14:paraId="5375DEF6" w14:textId="6BF774E2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1749FE" w:rsidRPr="00D72A95" w14:paraId="26B9E25F" w14:textId="77777777" w:rsidTr="00315194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C45A438" w14:textId="7CA51F7A" w:rsidR="001749FE" w:rsidRPr="00094BC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16</w:t>
            </w:r>
            <w:r>
              <w:rPr>
                <w:b/>
              </w:rPr>
              <w:br/>
            </w:r>
            <w:r w:rsidRPr="001749FE">
              <w:t>Incapacidade do mercado em suprir a demanda de determinados materiais</w:t>
            </w:r>
          </w:p>
        </w:tc>
      </w:tr>
      <w:tr w:rsidR="001749FE" w:rsidRPr="00D72A95" w14:paraId="7D23BA50" w14:textId="77777777" w:rsidTr="00315194">
        <w:trPr>
          <w:trHeight w:val="424"/>
        </w:trPr>
        <w:tc>
          <w:tcPr>
            <w:tcW w:w="881" w:type="pct"/>
            <w:vAlign w:val="center"/>
          </w:tcPr>
          <w:p w14:paraId="442E0AD0" w14:textId="77777777" w:rsidR="001749FE" w:rsidRPr="00D72A95" w:rsidRDefault="001749FE" w:rsidP="00315194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35619F29" w14:textId="77777777" w:rsidR="001749FE" w:rsidRPr="00D72A95" w:rsidRDefault="001749FE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1749FE" w:rsidRPr="00D72A95" w14:paraId="6EAEC011" w14:textId="77777777" w:rsidTr="00315194">
        <w:trPr>
          <w:trHeight w:val="423"/>
        </w:trPr>
        <w:tc>
          <w:tcPr>
            <w:tcW w:w="881" w:type="pct"/>
            <w:vAlign w:val="center"/>
          </w:tcPr>
          <w:p w14:paraId="5EAF87C5" w14:textId="77777777" w:rsidR="001749FE" w:rsidRDefault="001749FE" w:rsidP="00315194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0EF88263" w14:textId="77777777" w:rsidR="001749FE" w:rsidRDefault="001749FE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</w:t>
            </w:r>
            <w:r>
              <w:t xml:space="preserve">                            ( x </w:t>
            </w:r>
            <w:r w:rsidRPr="00F212AF">
              <w:t>) Alta</w:t>
            </w:r>
          </w:p>
        </w:tc>
      </w:tr>
      <w:tr w:rsidR="001749FE" w:rsidRPr="00D72A95" w14:paraId="56031B8D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10B3D8B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6744D097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1749FE" w:rsidRPr="00D72A95" w14:paraId="735FFEB2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5044E33D" w14:textId="77777777" w:rsidR="001749FE" w:rsidRPr="00687351" w:rsidRDefault="001749FE" w:rsidP="00315194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7DCE6E07" w14:textId="7EFCB851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Impugnações</w:t>
            </w:r>
          </w:p>
        </w:tc>
      </w:tr>
      <w:tr w:rsidR="001749FE" w:rsidRPr="00D72A95" w14:paraId="0CCFE025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4BAF21E" w14:textId="77777777" w:rsidR="001749FE" w:rsidRPr="00687351" w:rsidRDefault="001749FE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52E741B0" w14:textId="00D0002D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Necessidade de alteração do projeto, ocasionando sobrecarga de serviços na máquina pública</w:t>
            </w:r>
          </w:p>
        </w:tc>
      </w:tr>
      <w:tr w:rsidR="001749FE" w:rsidRPr="00D72A95" w14:paraId="6C500ED5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DD6B1CD" w14:textId="77777777" w:rsidR="001749FE" w:rsidRDefault="001749FE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506FCE74" w14:textId="0D896FDD" w:rsidR="001749FE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Atraso no início da execução dos serviços, comprometendo a segurança viária</w:t>
            </w:r>
          </w:p>
        </w:tc>
      </w:tr>
      <w:tr w:rsidR="001749FE" w:rsidRPr="00D72A95" w14:paraId="52B4254F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51FBBD39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419727EC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5EE35802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1749FE" w:rsidRPr="00D72A95" w14:paraId="24D9514A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640826B5" w14:textId="77777777" w:rsidR="001749FE" w:rsidRPr="00D72A95" w:rsidRDefault="001749FE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27C1D3E2" w14:textId="26462F77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Realizar pesquisa de mercado</w:t>
            </w:r>
          </w:p>
        </w:tc>
        <w:tc>
          <w:tcPr>
            <w:tcW w:w="1175" w:type="pct"/>
            <w:vAlign w:val="center"/>
          </w:tcPr>
          <w:p w14:paraId="51EA4EAE" w14:textId="4D21F110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2B2E1F6C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01042D3" w14:textId="77777777" w:rsidR="001749FE" w:rsidRPr="00A43BF7" w:rsidRDefault="001749FE" w:rsidP="00315194">
            <w:pPr>
              <w:spacing w:before="40" w:after="40"/>
              <w:jc w:val="center"/>
            </w:pPr>
            <w:r w:rsidRPr="00A43BF7">
              <w:lastRenderedPageBreak/>
              <w:t>2.</w:t>
            </w:r>
          </w:p>
        </w:tc>
        <w:tc>
          <w:tcPr>
            <w:tcW w:w="2944" w:type="pct"/>
            <w:vAlign w:val="center"/>
          </w:tcPr>
          <w:p w14:paraId="4AE0624E" w14:textId="28B0BAE6" w:rsidR="001749FE" w:rsidRPr="00A43BF7" w:rsidRDefault="001749FE" w:rsidP="00315194">
            <w:pPr>
              <w:spacing w:before="40" w:after="40"/>
              <w:jc w:val="center"/>
            </w:pPr>
            <w:r>
              <w:rPr>
                <w:color w:val="000000"/>
              </w:rPr>
              <w:t>Excluir/alterar material</w:t>
            </w:r>
          </w:p>
        </w:tc>
        <w:tc>
          <w:tcPr>
            <w:tcW w:w="1175" w:type="pct"/>
            <w:vAlign w:val="center"/>
          </w:tcPr>
          <w:p w14:paraId="1D283962" w14:textId="77777777" w:rsidR="001749FE" w:rsidRPr="00A43BF7" w:rsidRDefault="001749FE" w:rsidP="00315194">
            <w:pPr>
              <w:spacing w:before="40" w:after="40"/>
              <w:jc w:val="center"/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6504E251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CC48A9D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1B069BC1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6791F22F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1749FE" w:rsidRPr="00D72A95" w14:paraId="7F7B464E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076B3730" w14:textId="77777777" w:rsidR="001749FE" w:rsidRPr="00D72A95" w:rsidRDefault="001749FE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3730E648" w14:textId="64D7AE72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Revisar Termo de Referência</w:t>
            </w:r>
          </w:p>
        </w:tc>
        <w:tc>
          <w:tcPr>
            <w:tcW w:w="1175" w:type="pct"/>
            <w:vAlign w:val="center"/>
          </w:tcPr>
          <w:p w14:paraId="69FF3AAF" w14:textId="1CBFB7AD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</w:tbl>
    <w:p w14:paraId="0F4BE310" w14:textId="6D529216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1749FE" w:rsidRPr="00D72A95" w14:paraId="503AC732" w14:textId="77777777" w:rsidTr="00315194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2DF011E" w14:textId="6FEFBEC1" w:rsidR="001749FE" w:rsidRPr="00094BC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17</w:t>
            </w:r>
            <w:r>
              <w:rPr>
                <w:b/>
              </w:rPr>
              <w:br/>
            </w:r>
            <w:proofErr w:type="spellStart"/>
            <w:r w:rsidRPr="006934A8">
              <w:t>Subdimensionamento</w:t>
            </w:r>
            <w:proofErr w:type="spellEnd"/>
            <w:r w:rsidRPr="006934A8">
              <w:t xml:space="preserve"> ou superdimensionamento da garantia dos materiais</w:t>
            </w:r>
          </w:p>
        </w:tc>
      </w:tr>
      <w:tr w:rsidR="001749FE" w:rsidRPr="00D72A95" w14:paraId="6C8A6FAF" w14:textId="77777777" w:rsidTr="00315194">
        <w:trPr>
          <w:trHeight w:val="424"/>
        </w:trPr>
        <w:tc>
          <w:tcPr>
            <w:tcW w:w="881" w:type="pct"/>
            <w:vAlign w:val="center"/>
          </w:tcPr>
          <w:p w14:paraId="79F8A732" w14:textId="77777777" w:rsidR="001749FE" w:rsidRPr="00D72A95" w:rsidRDefault="001749FE" w:rsidP="00315194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533327CB" w14:textId="55962DEA" w:rsidR="001749FE" w:rsidRPr="00D72A95" w:rsidRDefault="001749FE" w:rsidP="001749FE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( </w:t>
            </w:r>
            <w:r>
              <w:t>x</w:t>
            </w:r>
            <w:r>
              <w:t xml:space="preserve"> </w:t>
            </w:r>
            <w:r w:rsidRPr="00F212AF">
              <w:t>) Alta</w:t>
            </w:r>
          </w:p>
        </w:tc>
      </w:tr>
      <w:tr w:rsidR="001749FE" w:rsidRPr="00D72A95" w14:paraId="48EA9BD6" w14:textId="77777777" w:rsidTr="00315194">
        <w:trPr>
          <w:trHeight w:val="423"/>
        </w:trPr>
        <w:tc>
          <w:tcPr>
            <w:tcW w:w="881" w:type="pct"/>
            <w:vAlign w:val="center"/>
          </w:tcPr>
          <w:p w14:paraId="15EB7DB8" w14:textId="77777777" w:rsidR="001749FE" w:rsidRDefault="001749FE" w:rsidP="00315194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0642BA1D" w14:textId="619165A7" w:rsidR="001749FE" w:rsidRDefault="001749FE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 w:rsidR="006934A8">
              <w:t>x</w:t>
            </w:r>
            <w:r w:rsidRPr="00F212AF">
              <w:t xml:space="preserve"> ) Média          </w:t>
            </w:r>
            <w:r w:rsidR="006934A8">
              <w:t xml:space="preserve">                        </w:t>
            </w:r>
            <w:r>
              <w:t xml:space="preserve">  (  </w:t>
            </w:r>
            <w:r w:rsidRPr="00F212AF">
              <w:t>) Alta</w:t>
            </w:r>
          </w:p>
        </w:tc>
      </w:tr>
      <w:tr w:rsidR="001749FE" w:rsidRPr="00D72A95" w14:paraId="0F0893C8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6B694E83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41F5D566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1749FE" w:rsidRPr="00D72A95" w14:paraId="7554220E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571A1E72" w14:textId="77777777" w:rsidR="001749FE" w:rsidRPr="00687351" w:rsidRDefault="001749FE" w:rsidP="00315194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200EDD7F" w14:textId="294B3314" w:rsidR="001749FE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Desequilíbrio para a Contratada que deverá refazer os serviços sem ônus para o órgão, além de estar sujeita a apuração de responsabilidade</w:t>
            </w:r>
          </w:p>
        </w:tc>
      </w:tr>
      <w:tr w:rsidR="001749FE" w:rsidRPr="00D72A95" w14:paraId="7DFCFA39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37AB79E2" w14:textId="77777777" w:rsidR="001749FE" w:rsidRPr="00687351" w:rsidRDefault="001749FE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486FA440" w14:textId="165DAC02" w:rsidR="001749FE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Realização de novo serviço em prazo inferior ao necessário, acarretando </w:t>
            </w: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</w:t>
            </w:r>
          </w:p>
        </w:tc>
      </w:tr>
      <w:tr w:rsidR="001749FE" w:rsidRPr="00D72A95" w14:paraId="49E9D9B8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4C8104BB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0C9F63F6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59CA88AA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1749FE" w:rsidRPr="00D72A95" w14:paraId="02D337F3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2B523A44" w14:textId="77777777" w:rsidR="001749FE" w:rsidRPr="00D72A95" w:rsidRDefault="001749FE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0C92150E" w14:textId="0D17BD6A" w:rsidR="001749FE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Definir garantia dos materiais com base em dados dos normativos, fabricantes e/ou estudos</w:t>
            </w:r>
          </w:p>
        </w:tc>
        <w:tc>
          <w:tcPr>
            <w:tcW w:w="1175" w:type="pct"/>
            <w:vAlign w:val="center"/>
          </w:tcPr>
          <w:p w14:paraId="5B3E5F19" w14:textId="77777777" w:rsidR="001749FE" w:rsidRPr="009D5ABC" w:rsidRDefault="001749FE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1749FE" w:rsidRPr="00D72A95" w14:paraId="0E681FC1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6D8FB9CD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3DD7D433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1BF48391" w14:textId="77777777" w:rsidR="001749FE" w:rsidRPr="00F212AF" w:rsidRDefault="001749FE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1749FE" w:rsidRPr="00D72A95" w14:paraId="4EBDDC9B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4B96ECEE" w14:textId="77777777" w:rsidR="001749FE" w:rsidRPr="00D72A95" w:rsidRDefault="001749FE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780C3AAD" w14:textId="022D0EC0" w:rsidR="001749FE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pct"/>
            <w:vAlign w:val="center"/>
          </w:tcPr>
          <w:p w14:paraId="08340559" w14:textId="0D0607E9" w:rsidR="001749FE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13BB3574" w14:textId="4F148130" w:rsidR="009D5ABC" w:rsidRDefault="009D5ABC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934A8" w:rsidRPr="00D72A95" w14:paraId="51F3C74F" w14:textId="77777777" w:rsidTr="00315194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53233A2" w14:textId="3C100886" w:rsidR="006934A8" w:rsidRPr="00094BC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18</w:t>
            </w:r>
            <w:r>
              <w:rPr>
                <w:b/>
              </w:rPr>
              <w:br/>
            </w:r>
            <w:r w:rsidRPr="006934A8">
              <w:t>Insuficiência de servidores</w:t>
            </w:r>
          </w:p>
        </w:tc>
      </w:tr>
      <w:tr w:rsidR="006934A8" w:rsidRPr="00D72A95" w14:paraId="3DA0FFA0" w14:textId="77777777" w:rsidTr="00315194">
        <w:trPr>
          <w:trHeight w:val="424"/>
        </w:trPr>
        <w:tc>
          <w:tcPr>
            <w:tcW w:w="881" w:type="pct"/>
            <w:vAlign w:val="center"/>
          </w:tcPr>
          <w:p w14:paraId="10320C66" w14:textId="77777777" w:rsidR="006934A8" w:rsidRPr="00D72A95" w:rsidRDefault="006934A8" w:rsidP="00315194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6B1271B4" w14:textId="77777777" w:rsidR="006934A8" w:rsidRPr="00D72A95" w:rsidRDefault="006934A8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( x </w:t>
            </w:r>
            <w:r w:rsidRPr="00F212AF">
              <w:t>) Alta</w:t>
            </w:r>
          </w:p>
        </w:tc>
      </w:tr>
      <w:tr w:rsidR="006934A8" w:rsidRPr="00D72A95" w14:paraId="1094CD7F" w14:textId="77777777" w:rsidTr="00315194">
        <w:trPr>
          <w:trHeight w:val="423"/>
        </w:trPr>
        <w:tc>
          <w:tcPr>
            <w:tcW w:w="881" w:type="pct"/>
            <w:vAlign w:val="center"/>
          </w:tcPr>
          <w:p w14:paraId="647B7311" w14:textId="77777777" w:rsidR="006934A8" w:rsidRDefault="006934A8" w:rsidP="00315194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6EFA3A20" w14:textId="77777777" w:rsidR="006934A8" w:rsidRDefault="006934A8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6934A8" w:rsidRPr="00D72A95" w14:paraId="5B694E6D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379C3BF5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7FB4F008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934A8" w:rsidRPr="00D72A95" w14:paraId="54BDFD39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1F29E9C" w14:textId="77777777" w:rsidR="006934A8" w:rsidRPr="00687351" w:rsidRDefault="006934A8" w:rsidP="00315194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03BBBFE9" w14:textId="00FE2F0B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Demora nas análises e/ou fiscalização deficiente</w:t>
            </w:r>
          </w:p>
        </w:tc>
      </w:tr>
      <w:tr w:rsidR="006934A8" w:rsidRPr="00D72A95" w14:paraId="23D02EAA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7A85AA9" w14:textId="77777777" w:rsidR="006934A8" w:rsidRPr="00687351" w:rsidRDefault="006934A8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4119" w:type="pct"/>
            <w:gridSpan w:val="2"/>
            <w:vAlign w:val="center"/>
          </w:tcPr>
          <w:p w14:paraId="30AACEE7" w14:textId="52FB7F54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Atraso no início da execução dos serviços, comprometendo a segurança viária</w:t>
            </w:r>
          </w:p>
        </w:tc>
      </w:tr>
      <w:tr w:rsidR="006934A8" w:rsidRPr="00D72A95" w14:paraId="5555D58C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08E71EB3" w14:textId="3FDAC7F7" w:rsidR="006934A8" w:rsidRDefault="006934A8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4119" w:type="pct"/>
            <w:gridSpan w:val="2"/>
            <w:vAlign w:val="center"/>
          </w:tcPr>
          <w:p w14:paraId="2591617E" w14:textId="14875420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Aprovação e medição de serviços </w:t>
            </w:r>
            <w:proofErr w:type="spellStart"/>
            <w:r>
              <w:rPr>
                <w:color w:val="000000"/>
              </w:rPr>
              <w:t>inconformes</w:t>
            </w:r>
            <w:proofErr w:type="spellEnd"/>
          </w:p>
        </w:tc>
      </w:tr>
      <w:tr w:rsidR="006934A8" w:rsidRPr="00D72A95" w14:paraId="4C90F104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584D5D1" w14:textId="057706EE" w:rsidR="006934A8" w:rsidRDefault="006934A8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4119" w:type="pct"/>
            <w:gridSpan w:val="2"/>
            <w:vAlign w:val="center"/>
          </w:tcPr>
          <w:p w14:paraId="040B9CF4" w14:textId="41A28F0E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Dano</w:t>
            </w:r>
            <w:proofErr w:type="spellEnd"/>
            <w:r>
              <w:rPr>
                <w:color w:val="000000"/>
              </w:rPr>
              <w:t xml:space="preserve"> ao erário</w:t>
            </w:r>
          </w:p>
        </w:tc>
      </w:tr>
      <w:tr w:rsidR="006934A8" w:rsidRPr="00D72A95" w14:paraId="372FB5F3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049AF2D3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47622B92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1C2E4C3E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934A8" w:rsidRPr="00D72A95" w14:paraId="3D80D555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3C63F36F" w14:textId="77777777" w:rsidR="006934A8" w:rsidRPr="00D72A95" w:rsidRDefault="006934A8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617EC017" w14:textId="65ED6A61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Solicitar disponibilização/contratação de novos servidores</w:t>
            </w:r>
          </w:p>
        </w:tc>
        <w:tc>
          <w:tcPr>
            <w:tcW w:w="1175" w:type="pct"/>
            <w:vAlign w:val="center"/>
          </w:tcPr>
          <w:p w14:paraId="569C193B" w14:textId="77777777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934A8" w:rsidRPr="00D72A95" w14:paraId="48293E74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46337257" w14:textId="45D4FE32" w:rsidR="006934A8" w:rsidRDefault="006934A8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3EB63DA3" w14:textId="4BC57C13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Elaborar e publicar Instrução Normativa com orientações para as Superintendências visando subsidiar a análise dos projetos executivos</w:t>
            </w:r>
          </w:p>
        </w:tc>
        <w:tc>
          <w:tcPr>
            <w:tcW w:w="1175" w:type="pct"/>
            <w:vAlign w:val="center"/>
          </w:tcPr>
          <w:p w14:paraId="70675B5F" w14:textId="2A11CAB1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934A8" w:rsidRPr="00D72A95" w14:paraId="01B38EC6" w14:textId="77777777" w:rsidTr="00C33312">
        <w:trPr>
          <w:trHeight w:val="435"/>
        </w:trPr>
        <w:tc>
          <w:tcPr>
            <w:tcW w:w="881" w:type="pct"/>
            <w:vAlign w:val="center"/>
          </w:tcPr>
          <w:p w14:paraId="5536E65E" w14:textId="3755BE74" w:rsidR="006934A8" w:rsidRDefault="006934A8" w:rsidP="006934A8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36307BF8" w14:textId="08691AC0" w:rsidR="006934A8" w:rsidRDefault="006934A8" w:rsidP="006934A8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 especificações técnicas detalhadas e normatizadas</w:t>
            </w:r>
          </w:p>
        </w:tc>
        <w:tc>
          <w:tcPr>
            <w:tcW w:w="1175" w:type="pct"/>
          </w:tcPr>
          <w:p w14:paraId="7D109F13" w14:textId="0842D877" w:rsidR="006934A8" w:rsidRDefault="006934A8" w:rsidP="006934A8">
            <w:pPr>
              <w:spacing w:before="40" w:after="40"/>
              <w:jc w:val="center"/>
              <w:rPr>
                <w:color w:val="000000"/>
              </w:rPr>
            </w:pPr>
            <w:r w:rsidRPr="00601EA9">
              <w:rPr>
                <w:color w:val="000000"/>
              </w:rPr>
              <w:t>CGMRR</w:t>
            </w:r>
          </w:p>
        </w:tc>
      </w:tr>
      <w:tr w:rsidR="006934A8" w:rsidRPr="00D72A95" w14:paraId="745946EA" w14:textId="77777777" w:rsidTr="00C33312">
        <w:trPr>
          <w:trHeight w:val="435"/>
        </w:trPr>
        <w:tc>
          <w:tcPr>
            <w:tcW w:w="881" w:type="pct"/>
            <w:vAlign w:val="center"/>
          </w:tcPr>
          <w:p w14:paraId="0C1F0405" w14:textId="03F5D15F" w:rsidR="006934A8" w:rsidRDefault="006934A8" w:rsidP="006934A8">
            <w:pPr>
              <w:spacing w:before="40" w:after="40"/>
              <w:jc w:val="center"/>
            </w:pPr>
            <w:r>
              <w:lastRenderedPageBreak/>
              <w:t>4.</w:t>
            </w:r>
          </w:p>
        </w:tc>
        <w:tc>
          <w:tcPr>
            <w:tcW w:w="2944" w:type="pct"/>
            <w:vAlign w:val="center"/>
          </w:tcPr>
          <w:p w14:paraId="1CE9E93E" w14:textId="3D535BCD" w:rsidR="006934A8" w:rsidRDefault="006934A8" w:rsidP="006934A8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Padronizar planilhas e criar biblioteca de sinalização</w:t>
            </w:r>
          </w:p>
        </w:tc>
        <w:tc>
          <w:tcPr>
            <w:tcW w:w="1175" w:type="pct"/>
          </w:tcPr>
          <w:p w14:paraId="54A5B68E" w14:textId="077709DA" w:rsidR="006934A8" w:rsidRDefault="006934A8" w:rsidP="006934A8">
            <w:pPr>
              <w:spacing w:before="40" w:after="40"/>
              <w:jc w:val="center"/>
              <w:rPr>
                <w:color w:val="000000"/>
              </w:rPr>
            </w:pPr>
            <w:r w:rsidRPr="00601EA9">
              <w:rPr>
                <w:color w:val="000000"/>
              </w:rPr>
              <w:t>CGMRR</w:t>
            </w:r>
          </w:p>
        </w:tc>
      </w:tr>
      <w:tr w:rsidR="006934A8" w:rsidRPr="00D72A95" w14:paraId="24093377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7925C91F" w14:textId="013BD846" w:rsidR="006934A8" w:rsidRDefault="006934A8" w:rsidP="00315194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2944" w:type="pct"/>
            <w:vAlign w:val="center"/>
          </w:tcPr>
          <w:p w14:paraId="39A19B1B" w14:textId="3CDD404F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Criar sistema que permita entregas via sistema com ferramentas automatizadas de análises (SUPRA)</w:t>
            </w:r>
          </w:p>
        </w:tc>
        <w:tc>
          <w:tcPr>
            <w:tcW w:w="1175" w:type="pct"/>
            <w:vAlign w:val="center"/>
          </w:tcPr>
          <w:p w14:paraId="07C82391" w14:textId="1713B480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DIR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 CGMRR</w:t>
            </w:r>
          </w:p>
        </w:tc>
      </w:tr>
      <w:tr w:rsidR="006934A8" w:rsidRPr="00D72A95" w14:paraId="56457103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1285031C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13D50BDC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6F34C3B9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934A8" w:rsidRPr="00D72A95" w14:paraId="4C98F3D0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410D7401" w14:textId="77777777" w:rsidR="006934A8" w:rsidRPr="00D72A95" w:rsidRDefault="006934A8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3C282421" w14:textId="0D827787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Contratar empresa supervisora/gerenciadora</w:t>
            </w:r>
          </w:p>
        </w:tc>
        <w:tc>
          <w:tcPr>
            <w:tcW w:w="1175" w:type="pct"/>
            <w:vAlign w:val="center"/>
          </w:tcPr>
          <w:p w14:paraId="6AFED0B1" w14:textId="166F8775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 w:rsidRPr="00601EA9">
              <w:rPr>
                <w:color w:val="000000"/>
              </w:rPr>
              <w:t>CGMRR</w:t>
            </w:r>
          </w:p>
        </w:tc>
      </w:tr>
    </w:tbl>
    <w:p w14:paraId="60ACEDF8" w14:textId="77777777" w:rsidR="006934A8" w:rsidRDefault="006934A8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5669"/>
        <w:gridCol w:w="2263"/>
      </w:tblGrid>
      <w:tr w:rsidR="006934A8" w:rsidRPr="00D72A95" w14:paraId="230A8E43" w14:textId="77777777" w:rsidTr="00315194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82B5FE5" w14:textId="70EEB7B1" w:rsidR="006934A8" w:rsidRPr="00094BCF" w:rsidRDefault="006934A8" w:rsidP="006934A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RISCO 1</w:t>
            </w:r>
            <w:r>
              <w:rPr>
                <w:b/>
              </w:rPr>
              <w:t>9</w:t>
            </w:r>
            <w:r>
              <w:rPr>
                <w:b/>
              </w:rPr>
              <w:br/>
            </w:r>
            <w:r w:rsidRPr="006934A8">
              <w:t xml:space="preserve">Demora nas análises e/ou fiscalização deficiente; Atraso no início da execução dos serviços, comprometendo a segurança viária; Aprovação e medição de serviços </w:t>
            </w:r>
            <w:proofErr w:type="spellStart"/>
            <w:r w:rsidRPr="006934A8">
              <w:t>inconformes</w:t>
            </w:r>
            <w:proofErr w:type="spellEnd"/>
            <w:r w:rsidRPr="006934A8">
              <w:t xml:space="preserve">; </w:t>
            </w:r>
            <w:proofErr w:type="spellStart"/>
            <w:r w:rsidRPr="006934A8">
              <w:t>Dano</w:t>
            </w:r>
            <w:proofErr w:type="spellEnd"/>
            <w:r w:rsidRPr="006934A8">
              <w:t xml:space="preserve"> ao erário</w:t>
            </w:r>
          </w:p>
        </w:tc>
      </w:tr>
      <w:tr w:rsidR="006934A8" w:rsidRPr="00D72A95" w14:paraId="378C0BC9" w14:textId="77777777" w:rsidTr="00315194">
        <w:trPr>
          <w:trHeight w:val="424"/>
        </w:trPr>
        <w:tc>
          <w:tcPr>
            <w:tcW w:w="881" w:type="pct"/>
            <w:vAlign w:val="center"/>
          </w:tcPr>
          <w:p w14:paraId="67007169" w14:textId="77777777" w:rsidR="006934A8" w:rsidRPr="00D72A95" w:rsidRDefault="006934A8" w:rsidP="00315194">
            <w:pPr>
              <w:spacing w:before="40" w:after="40"/>
            </w:pPr>
            <w:r>
              <w:t>Probabilidade:</w:t>
            </w:r>
          </w:p>
        </w:tc>
        <w:tc>
          <w:tcPr>
            <w:tcW w:w="4119" w:type="pct"/>
            <w:gridSpan w:val="2"/>
            <w:vAlign w:val="center"/>
          </w:tcPr>
          <w:p w14:paraId="170BB784" w14:textId="77777777" w:rsidR="006934A8" w:rsidRPr="00D72A95" w:rsidRDefault="006934A8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 ) Média           </w:t>
            </w:r>
            <w:r>
              <w:t xml:space="preserve">                          ( x </w:t>
            </w:r>
            <w:r w:rsidRPr="00F212AF">
              <w:t>) Alta</w:t>
            </w:r>
          </w:p>
        </w:tc>
      </w:tr>
      <w:tr w:rsidR="006934A8" w:rsidRPr="00D72A95" w14:paraId="350E458A" w14:textId="77777777" w:rsidTr="00315194">
        <w:trPr>
          <w:trHeight w:val="423"/>
        </w:trPr>
        <w:tc>
          <w:tcPr>
            <w:tcW w:w="881" w:type="pct"/>
            <w:vAlign w:val="center"/>
          </w:tcPr>
          <w:p w14:paraId="12ACE6C7" w14:textId="77777777" w:rsidR="006934A8" w:rsidRDefault="006934A8" w:rsidP="00315194">
            <w:pPr>
              <w:spacing w:before="40" w:after="40"/>
            </w:pPr>
            <w:r>
              <w:t>Impacto:</w:t>
            </w:r>
          </w:p>
        </w:tc>
        <w:tc>
          <w:tcPr>
            <w:tcW w:w="4119" w:type="pct"/>
            <w:gridSpan w:val="2"/>
            <w:vAlign w:val="center"/>
          </w:tcPr>
          <w:p w14:paraId="0E1E2215" w14:textId="77777777" w:rsidR="006934A8" w:rsidRDefault="006934A8" w:rsidP="00315194">
            <w:pPr>
              <w:spacing w:before="40" w:after="40"/>
              <w:ind w:left="567"/>
            </w:pPr>
            <w:r w:rsidRPr="00F212AF">
              <w:t xml:space="preserve">(  ) Baixa                                       ( </w:t>
            </w:r>
            <w:r>
              <w:t>x</w:t>
            </w:r>
            <w:r w:rsidRPr="00F212AF">
              <w:t xml:space="preserve"> ) Média          </w:t>
            </w:r>
            <w:r>
              <w:t xml:space="preserve">                          (  </w:t>
            </w:r>
            <w:r w:rsidRPr="00F212AF">
              <w:t>) Alta</w:t>
            </w:r>
          </w:p>
        </w:tc>
      </w:tr>
      <w:tr w:rsidR="006934A8" w:rsidRPr="00D72A95" w14:paraId="05F76516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F8E84AA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4119" w:type="pct"/>
            <w:gridSpan w:val="2"/>
            <w:vAlign w:val="center"/>
          </w:tcPr>
          <w:p w14:paraId="19845D2E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Dano</w:t>
            </w:r>
          </w:p>
        </w:tc>
      </w:tr>
      <w:tr w:rsidR="006934A8" w:rsidRPr="00D72A95" w14:paraId="3DFFEC28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7EEDB962" w14:textId="77777777" w:rsidR="006934A8" w:rsidRPr="00687351" w:rsidRDefault="006934A8" w:rsidP="00315194">
            <w:pPr>
              <w:spacing w:before="40" w:after="40"/>
              <w:jc w:val="center"/>
            </w:pPr>
            <w:r w:rsidRPr="00687351">
              <w:t>1.</w:t>
            </w:r>
          </w:p>
        </w:tc>
        <w:tc>
          <w:tcPr>
            <w:tcW w:w="4119" w:type="pct"/>
            <w:gridSpan w:val="2"/>
            <w:vAlign w:val="center"/>
          </w:tcPr>
          <w:p w14:paraId="00EDCDE1" w14:textId="2275504D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color w:val="000000"/>
              </w:rPr>
              <w:t>Insuficiência de servidores capacitados</w:t>
            </w:r>
          </w:p>
        </w:tc>
      </w:tr>
      <w:tr w:rsidR="006934A8" w:rsidRPr="00D72A95" w14:paraId="339260EF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3A9F528D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0D2EBDDF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Ação Preventiva</w:t>
            </w:r>
          </w:p>
        </w:tc>
        <w:tc>
          <w:tcPr>
            <w:tcW w:w="1175" w:type="pct"/>
            <w:vAlign w:val="center"/>
          </w:tcPr>
          <w:p w14:paraId="5536D4E6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934A8" w:rsidRPr="00D72A95" w14:paraId="6F0937FA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119D8173" w14:textId="77777777" w:rsidR="006934A8" w:rsidRPr="00D72A95" w:rsidRDefault="006934A8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627BDD56" w14:textId="02EF0326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Elaborar e publicar Instrução Normativa com orientações para as Superintendências visando subsidiar a análise dos projetos executivos</w:t>
            </w:r>
          </w:p>
        </w:tc>
        <w:tc>
          <w:tcPr>
            <w:tcW w:w="1175" w:type="pct"/>
            <w:vAlign w:val="center"/>
          </w:tcPr>
          <w:p w14:paraId="44E70DCD" w14:textId="77777777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934A8" w:rsidRPr="00D72A95" w14:paraId="681EEDF5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4FB56F1A" w14:textId="77777777" w:rsidR="006934A8" w:rsidRDefault="006934A8" w:rsidP="00315194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944" w:type="pct"/>
            <w:vAlign w:val="center"/>
          </w:tcPr>
          <w:p w14:paraId="7E7406E4" w14:textId="15B1530D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Prever especificações técnicas detalhadas e normatizadas</w:t>
            </w:r>
          </w:p>
        </w:tc>
        <w:tc>
          <w:tcPr>
            <w:tcW w:w="1175" w:type="pct"/>
            <w:vAlign w:val="center"/>
          </w:tcPr>
          <w:p w14:paraId="44395FD9" w14:textId="77777777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CGMRR</w:t>
            </w:r>
          </w:p>
        </w:tc>
      </w:tr>
      <w:tr w:rsidR="006934A8" w:rsidRPr="00D72A95" w14:paraId="78E0B8A2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059BBFF3" w14:textId="77777777" w:rsidR="006934A8" w:rsidRDefault="006934A8" w:rsidP="00315194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944" w:type="pct"/>
            <w:vAlign w:val="center"/>
          </w:tcPr>
          <w:p w14:paraId="431F8EFD" w14:textId="4AD3B521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Padronizar planilhas e criar biblioteca de sinalização</w:t>
            </w:r>
          </w:p>
        </w:tc>
        <w:tc>
          <w:tcPr>
            <w:tcW w:w="1175" w:type="pct"/>
          </w:tcPr>
          <w:p w14:paraId="2CBD6537" w14:textId="77777777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 w:rsidRPr="00601EA9">
              <w:rPr>
                <w:color w:val="000000"/>
              </w:rPr>
              <w:t>CGMRR</w:t>
            </w:r>
          </w:p>
        </w:tc>
      </w:tr>
      <w:tr w:rsidR="006934A8" w:rsidRPr="00D72A95" w14:paraId="38BBDC39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60180DE5" w14:textId="77777777" w:rsidR="006934A8" w:rsidRDefault="006934A8" w:rsidP="00315194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944" w:type="pct"/>
            <w:vAlign w:val="center"/>
          </w:tcPr>
          <w:p w14:paraId="15D9EB87" w14:textId="16F52144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Criar sistema que permita entregas via sistema com ferramentas automatizadas de análises (SUPRA)</w:t>
            </w:r>
          </w:p>
        </w:tc>
        <w:tc>
          <w:tcPr>
            <w:tcW w:w="1175" w:type="pct"/>
          </w:tcPr>
          <w:p w14:paraId="642D4BA5" w14:textId="18DE7BB7" w:rsidR="006934A8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DIR / </w:t>
            </w:r>
            <w:r w:rsidRPr="00601EA9">
              <w:rPr>
                <w:color w:val="000000"/>
              </w:rPr>
              <w:t>CGMRR</w:t>
            </w:r>
          </w:p>
        </w:tc>
      </w:tr>
      <w:tr w:rsidR="006934A8" w:rsidRPr="00D72A95" w14:paraId="2085EBDC" w14:textId="77777777" w:rsidTr="00315194">
        <w:trPr>
          <w:trHeight w:val="437"/>
        </w:trPr>
        <w:tc>
          <w:tcPr>
            <w:tcW w:w="881" w:type="pct"/>
            <w:vAlign w:val="center"/>
          </w:tcPr>
          <w:p w14:paraId="0053A61E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Id.</w:t>
            </w:r>
          </w:p>
        </w:tc>
        <w:tc>
          <w:tcPr>
            <w:tcW w:w="2944" w:type="pct"/>
            <w:vAlign w:val="center"/>
          </w:tcPr>
          <w:p w14:paraId="24188506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 xml:space="preserve">Ação </w:t>
            </w:r>
            <w:r>
              <w:rPr>
                <w:b/>
              </w:rPr>
              <w:t>de Contingência</w:t>
            </w:r>
          </w:p>
        </w:tc>
        <w:tc>
          <w:tcPr>
            <w:tcW w:w="1175" w:type="pct"/>
            <w:vAlign w:val="center"/>
          </w:tcPr>
          <w:p w14:paraId="5BB3EC87" w14:textId="77777777" w:rsidR="006934A8" w:rsidRPr="00F212AF" w:rsidRDefault="006934A8" w:rsidP="00315194">
            <w:pPr>
              <w:spacing w:before="40" w:after="40"/>
              <w:jc w:val="center"/>
              <w:rPr>
                <w:b/>
              </w:rPr>
            </w:pPr>
            <w:r w:rsidRPr="00F212AF">
              <w:rPr>
                <w:b/>
              </w:rPr>
              <w:t>Responsável</w:t>
            </w:r>
          </w:p>
        </w:tc>
      </w:tr>
      <w:tr w:rsidR="006934A8" w:rsidRPr="00D72A95" w14:paraId="140DA20C" w14:textId="77777777" w:rsidTr="00315194">
        <w:trPr>
          <w:trHeight w:val="435"/>
        </w:trPr>
        <w:tc>
          <w:tcPr>
            <w:tcW w:w="881" w:type="pct"/>
            <w:vAlign w:val="center"/>
          </w:tcPr>
          <w:p w14:paraId="4CB61137" w14:textId="77777777" w:rsidR="006934A8" w:rsidRPr="00D72A95" w:rsidRDefault="006934A8" w:rsidP="00315194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944" w:type="pct"/>
            <w:vAlign w:val="center"/>
          </w:tcPr>
          <w:p w14:paraId="7FBF50F4" w14:textId="77777777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Contratar empresa supervisora/gerenciadora</w:t>
            </w:r>
          </w:p>
        </w:tc>
        <w:tc>
          <w:tcPr>
            <w:tcW w:w="1175" w:type="pct"/>
            <w:vAlign w:val="center"/>
          </w:tcPr>
          <w:p w14:paraId="6991A902" w14:textId="77777777" w:rsidR="006934A8" w:rsidRPr="009D5ABC" w:rsidRDefault="006934A8" w:rsidP="00315194">
            <w:pPr>
              <w:spacing w:before="40" w:after="40"/>
              <w:jc w:val="center"/>
              <w:rPr>
                <w:color w:val="000000"/>
              </w:rPr>
            </w:pPr>
            <w:r w:rsidRPr="00601EA9">
              <w:rPr>
                <w:color w:val="000000"/>
              </w:rPr>
              <w:t>CGMRR</w:t>
            </w:r>
          </w:p>
        </w:tc>
      </w:tr>
    </w:tbl>
    <w:p w14:paraId="2DAF21A8" w14:textId="2678B420" w:rsidR="009D5ABC" w:rsidRDefault="009D5ABC" w:rsidP="00F212AF">
      <w:pPr>
        <w:spacing w:after="0"/>
      </w:pPr>
    </w:p>
    <w:p w14:paraId="7FA2EB57" w14:textId="77777777" w:rsidR="006934A8" w:rsidRDefault="006934A8" w:rsidP="00F212AF">
      <w:pPr>
        <w:spacing w:after="0"/>
      </w:pPr>
    </w:p>
    <w:tbl>
      <w:tblPr>
        <w:tblStyle w:val="Tabelacomgrade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F212AF" w:rsidRPr="00D72A95" w14:paraId="7AEEE2BB" w14:textId="77777777" w:rsidTr="00B338B5">
        <w:trPr>
          <w:trHeight w:val="22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9652B0" w14:textId="73A9CA32" w:rsidR="00F212AF" w:rsidRPr="00094BCF" w:rsidRDefault="00F212AF" w:rsidP="00F212A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RESPONSÁVEL</w:t>
            </w:r>
          </w:p>
        </w:tc>
      </w:tr>
      <w:tr w:rsidR="00F212AF" w:rsidRPr="00D72A95" w14:paraId="0E75056A" w14:textId="77777777" w:rsidTr="00B338B5">
        <w:trPr>
          <w:trHeight w:val="227"/>
        </w:trPr>
        <w:tc>
          <w:tcPr>
            <w:tcW w:w="5000" w:type="pct"/>
            <w:vAlign w:val="center"/>
          </w:tcPr>
          <w:p w14:paraId="20C37710" w14:textId="77777777" w:rsidR="00F212AF" w:rsidRPr="00D72A95" w:rsidRDefault="00F212AF" w:rsidP="00F212AF">
            <w:pPr>
              <w:spacing w:before="40" w:after="40"/>
              <w:jc w:val="center"/>
            </w:pPr>
            <w:r w:rsidRPr="00D72A95">
              <w:t>(</w:t>
            </w:r>
            <w:r>
              <w:rPr>
                <w:i/>
                <w:iCs/>
              </w:rPr>
              <w:t>Espaço para assinatura</w:t>
            </w:r>
            <w:r w:rsidRPr="00D72A95">
              <w:t>)</w:t>
            </w:r>
          </w:p>
          <w:p w14:paraId="05BB6740" w14:textId="77777777" w:rsidR="00F212AF" w:rsidRPr="00D72A95" w:rsidRDefault="00F212AF" w:rsidP="00F212AF">
            <w:pPr>
              <w:spacing w:before="40" w:after="40"/>
              <w:jc w:val="center"/>
            </w:pPr>
            <w:r w:rsidRPr="00D72A95">
              <w:rPr>
                <w:bCs/>
              </w:rPr>
              <w:t>NOME</w:t>
            </w:r>
            <w:r w:rsidRPr="00D72A95">
              <w:rPr>
                <w:b/>
                <w:bCs/>
              </w:rPr>
              <w:t>​</w:t>
            </w:r>
          </w:p>
          <w:p w14:paraId="397D1400" w14:textId="71E4A1E5" w:rsidR="00F212AF" w:rsidRPr="00D72A95" w:rsidRDefault="004B03FF" w:rsidP="00F212AF">
            <w:pPr>
              <w:spacing w:before="40" w:after="40"/>
              <w:jc w:val="center"/>
            </w:pPr>
            <w:r>
              <w:t>Cargo</w:t>
            </w:r>
          </w:p>
        </w:tc>
      </w:tr>
    </w:tbl>
    <w:p w14:paraId="6EFD35C6" w14:textId="4D7A4488" w:rsidR="0028532F" w:rsidRDefault="0028532F">
      <w:pPr>
        <w:rPr>
          <w:rFonts w:ascii="Times New Roman" w:eastAsia="Calibri" w:hAnsi="Times New Roman" w:cs="Times New Roman"/>
          <w:b/>
          <w:caps/>
          <w:sz w:val="24"/>
          <w:szCs w:val="24"/>
          <w:lang w:eastAsia="pt-BR"/>
        </w:rPr>
      </w:pPr>
      <w:bookmarkStart w:id="0" w:name="_GoBack"/>
      <w:bookmarkEnd w:id="0"/>
    </w:p>
    <w:sectPr w:rsidR="0028532F" w:rsidSect="002853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DC1"/>
    <w:multiLevelType w:val="multilevel"/>
    <w:tmpl w:val="4FC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E47EC"/>
    <w:multiLevelType w:val="hybridMultilevel"/>
    <w:tmpl w:val="FF1C914E"/>
    <w:lvl w:ilvl="0" w:tplc="67A8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681C"/>
    <w:multiLevelType w:val="hybridMultilevel"/>
    <w:tmpl w:val="8A043D06"/>
    <w:lvl w:ilvl="0" w:tplc="67A8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6DF3"/>
    <w:multiLevelType w:val="hybridMultilevel"/>
    <w:tmpl w:val="5C467ECE"/>
    <w:lvl w:ilvl="0" w:tplc="67A8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7B8"/>
    <w:multiLevelType w:val="multilevel"/>
    <w:tmpl w:val="4B80D7D6"/>
    <w:lvl w:ilvl="0">
      <w:start w:val="1"/>
      <w:numFmt w:val="decimal"/>
      <w:pStyle w:val="04Pargrafo-Numerado-Artigo"/>
      <w:lvlText w:val="Art. %1º 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upperRoman"/>
      <w:lvlText w:val="%2 -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lvlText w:val="§ %3º"/>
      <w:lvlJc w:val="left"/>
      <w:pPr>
        <w:ind w:left="720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5E7E6386"/>
    <w:multiLevelType w:val="hybridMultilevel"/>
    <w:tmpl w:val="03FC4258"/>
    <w:lvl w:ilvl="0" w:tplc="88AE2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F4C07"/>
    <w:multiLevelType w:val="hybridMultilevel"/>
    <w:tmpl w:val="827067D8"/>
    <w:lvl w:ilvl="0" w:tplc="67A8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634C9"/>
    <w:multiLevelType w:val="hybridMultilevel"/>
    <w:tmpl w:val="8C16CA6C"/>
    <w:lvl w:ilvl="0" w:tplc="40042D8C">
      <w:start w:val="1"/>
      <w:numFmt w:val="decimal"/>
      <w:pStyle w:val="05PargrafoNumerado"/>
      <w:lvlText w:val="§ %1º 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FB7"/>
    <w:multiLevelType w:val="hybridMultilevel"/>
    <w:tmpl w:val="D764BE04"/>
    <w:lvl w:ilvl="0" w:tplc="67A8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36CB"/>
    <w:multiLevelType w:val="hybridMultilevel"/>
    <w:tmpl w:val="27F0784E"/>
    <w:lvl w:ilvl="0" w:tplc="564AB35A">
      <w:start w:val="10"/>
      <w:numFmt w:val="decimal"/>
      <w:pStyle w:val="04Pargrafo-Art-10"/>
      <w:lvlText w:val="Art. %1 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11"/>
    <w:rsid w:val="00003574"/>
    <w:rsid w:val="00094BCF"/>
    <w:rsid w:val="00124F28"/>
    <w:rsid w:val="001416B7"/>
    <w:rsid w:val="001749FE"/>
    <w:rsid w:val="00237F87"/>
    <w:rsid w:val="0028532F"/>
    <w:rsid w:val="00285753"/>
    <w:rsid w:val="002A6B4D"/>
    <w:rsid w:val="003C0CDD"/>
    <w:rsid w:val="004B03FF"/>
    <w:rsid w:val="0060292A"/>
    <w:rsid w:val="006158F9"/>
    <w:rsid w:val="00672E75"/>
    <w:rsid w:val="00687351"/>
    <w:rsid w:val="006934A8"/>
    <w:rsid w:val="006C4493"/>
    <w:rsid w:val="007655D5"/>
    <w:rsid w:val="00796301"/>
    <w:rsid w:val="008E4DB2"/>
    <w:rsid w:val="00950F2D"/>
    <w:rsid w:val="009A2111"/>
    <w:rsid w:val="009D5A8D"/>
    <w:rsid w:val="009D5ABC"/>
    <w:rsid w:val="00A43BF7"/>
    <w:rsid w:val="00B338B5"/>
    <w:rsid w:val="00B66424"/>
    <w:rsid w:val="00D16A59"/>
    <w:rsid w:val="00D72A95"/>
    <w:rsid w:val="00E55F5A"/>
    <w:rsid w:val="00E65CAA"/>
    <w:rsid w:val="00EB65D5"/>
    <w:rsid w:val="00F212AF"/>
    <w:rsid w:val="00FD29CA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5026"/>
  <w15:chartTrackingRefBased/>
  <w15:docId w15:val="{EFDDC45D-325C-41DB-9A57-4770F27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Ttulo">
    <w:name w:val="01_Título"/>
    <w:basedOn w:val="Ttulo1"/>
    <w:link w:val="01TtuloChar"/>
    <w:autoRedefine/>
    <w:qFormat/>
    <w:rsid w:val="009A2111"/>
    <w:pPr>
      <w:keepLines w:val="0"/>
      <w:widowControl w:val="0"/>
      <w:tabs>
        <w:tab w:val="left" w:pos="0"/>
      </w:tabs>
      <w:suppressAutoHyphens/>
      <w:autoSpaceDE w:val="0"/>
      <w:spacing w:before="0" w:after="360" w:line="240" w:lineRule="auto"/>
      <w:jc w:val="center"/>
    </w:pPr>
    <w:rPr>
      <w:rFonts w:ascii="Times New Roman" w:eastAsia="Calibri" w:hAnsi="Times New Roman" w:cs="Times New Roman"/>
      <w:b/>
      <w:caps/>
      <w:color w:val="auto"/>
      <w:sz w:val="24"/>
      <w:szCs w:val="24"/>
      <w:lang w:eastAsia="pt-BR"/>
    </w:rPr>
  </w:style>
  <w:style w:type="character" w:customStyle="1" w:styleId="01TtuloChar">
    <w:name w:val="01_Título Char"/>
    <w:basedOn w:val="Ttulo1Char"/>
    <w:link w:val="01Ttulo"/>
    <w:rsid w:val="009A2111"/>
    <w:rPr>
      <w:rFonts w:ascii="Times New Roman" w:eastAsia="Calibri" w:hAnsi="Times New Roman" w:cs="Times New Roman"/>
      <w:b/>
      <w:caps/>
      <w:color w:val="2F5496" w:themeColor="accent1" w:themeShade="B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6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2Subttulo-Finalidade">
    <w:name w:val="02_Subtítulo-Finalidade"/>
    <w:basedOn w:val="Citao"/>
    <w:link w:val="02Subttulo-FinalidadeChar"/>
    <w:qFormat/>
    <w:rsid w:val="00E65CAA"/>
    <w:pPr>
      <w:spacing w:after="360" w:line="264" w:lineRule="auto"/>
      <w:ind w:left="4253" w:right="0"/>
      <w:jc w:val="both"/>
    </w:pPr>
    <w:rPr>
      <w:rFonts w:ascii="Times New Roman" w:hAnsi="Times New Roman"/>
      <w:i w:val="0"/>
      <w:color w:val="000000" w:themeColor="text1"/>
      <w:sz w:val="24"/>
    </w:rPr>
  </w:style>
  <w:style w:type="character" w:customStyle="1" w:styleId="02Subttulo-FinalidadeChar">
    <w:name w:val="02_Subtítulo-Finalidade Char"/>
    <w:basedOn w:val="CitaoChar"/>
    <w:link w:val="02Subttulo-Finalidade"/>
    <w:rsid w:val="00E65CAA"/>
    <w:rPr>
      <w:rFonts w:ascii="Times New Roman" w:hAnsi="Times New Roman"/>
      <w:i w:val="0"/>
      <w:iCs/>
      <w:color w:val="000000" w:themeColor="text1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E65C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5CAA"/>
    <w:rPr>
      <w:i/>
      <w:iCs/>
      <w:color w:val="404040" w:themeColor="text1" w:themeTint="BF"/>
    </w:rPr>
  </w:style>
  <w:style w:type="paragraph" w:customStyle="1" w:styleId="03Pargrafo-Normal">
    <w:name w:val="03_Parágrafo-Normal"/>
    <w:basedOn w:val="Normal"/>
    <w:link w:val="03Pargrafo-NormalChar"/>
    <w:qFormat/>
    <w:rsid w:val="00E65CAA"/>
    <w:pPr>
      <w:keepLines/>
      <w:spacing w:before="200" w:after="200" w:line="264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03Pargrafo-NormalChar">
    <w:name w:val="03_Parágrafo-Normal Char"/>
    <w:basedOn w:val="Fontepargpadro"/>
    <w:link w:val="03Pargrafo-Normal"/>
    <w:rsid w:val="00E65CAA"/>
    <w:rPr>
      <w:rFonts w:ascii="Times New Roman" w:hAnsi="Times New Roman"/>
      <w:sz w:val="24"/>
    </w:rPr>
  </w:style>
  <w:style w:type="paragraph" w:customStyle="1" w:styleId="04Pargrafo-Numerado-Artigo">
    <w:name w:val="04_Parágrafo-Numerado-Artigo"/>
    <w:basedOn w:val="PargrafodaLista"/>
    <w:link w:val="04Pargrafo-Numerado-ArtigoChar"/>
    <w:qFormat/>
    <w:rsid w:val="00E65CAA"/>
    <w:pPr>
      <w:keepLines/>
      <w:numPr>
        <w:numId w:val="4"/>
      </w:numPr>
      <w:spacing w:before="200" w:after="200" w:line="264" w:lineRule="auto"/>
      <w:contextualSpacing w:val="0"/>
      <w:jc w:val="both"/>
    </w:pPr>
    <w:rPr>
      <w:rFonts w:ascii="Times New Roman" w:hAnsi="Times New Roman"/>
      <w:sz w:val="24"/>
    </w:rPr>
  </w:style>
  <w:style w:type="character" w:customStyle="1" w:styleId="04Pargrafo-Numerado-ArtigoChar">
    <w:name w:val="04_Parágrafo-Numerado-Artigo Char"/>
    <w:basedOn w:val="Fontepargpadro"/>
    <w:link w:val="04Pargrafo-Numerado-Artigo"/>
    <w:rsid w:val="00E65CAA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E65CAA"/>
    <w:pPr>
      <w:ind w:left="720"/>
      <w:contextualSpacing/>
    </w:pPr>
  </w:style>
  <w:style w:type="paragraph" w:customStyle="1" w:styleId="04Pargrafo-Art-10">
    <w:name w:val="04_Parágrafo-Art-10"/>
    <w:basedOn w:val="04Pargrafo-Numerado-Artigo"/>
    <w:link w:val="04Pargrafo-Art-10Char"/>
    <w:qFormat/>
    <w:rsid w:val="00E65CAA"/>
    <w:pPr>
      <w:numPr>
        <w:numId w:val="2"/>
      </w:numPr>
    </w:pPr>
  </w:style>
  <w:style w:type="character" w:customStyle="1" w:styleId="04Pargrafo-Art-10Char">
    <w:name w:val="04_Parágrafo-Art-10 Char"/>
    <w:basedOn w:val="04Pargrafo-Numerado-ArtigoChar"/>
    <w:link w:val="04Pargrafo-Art-10"/>
    <w:rsid w:val="00E65CAA"/>
    <w:rPr>
      <w:rFonts w:ascii="Times New Roman" w:hAnsi="Times New Roman"/>
      <w:sz w:val="24"/>
    </w:rPr>
  </w:style>
  <w:style w:type="paragraph" w:customStyle="1" w:styleId="05PargrafoNumerado">
    <w:name w:val="05_Parágrafo_Numerado"/>
    <w:basedOn w:val="04Pargrafo-Numerado-Artigo"/>
    <w:link w:val="05PargrafoNumeradoChar"/>
    <w:qFormat/>
    <w:rsid w:val="00E65CAA"/>
    <w:pPr>
      <w:numPr>
        <w:numId w:val="3"/>
      </w:numPr>
    </w:pPr>
  </w:style>
  <w:style w:type="character" w:customStyle="1" w:styleId="05PargrafoNumeradoChar">
    <w:name w:val="05_Parágrafo_Numerado Char"/>
    <w:basedOn w:val="04Pargrafo-Numerado-ArtigoChar"/>
    <w:link w:val="05PargrafoNumerado"/>
    <w:rsid w:val="00E65CAA"/>
    <w:rPr>
      <w:rFonts w:ascii="Times New Roman" w:hAnsi="Times New Roman"/>
      <w:sz w:val="24"/>
    </w:rPr>
  </w:style>
  <w:style w:type="paragraph" w:customStyle="1" w:styleId="06ListaNumerada">
    <w:name w:val="06_Lista_Numerada"/>
    <w:basedOn w:val="PargrafodaLista"/>
    <w:link w:val="06ListaNumeradaChar"/>
    <w:autoRedefine/>
    <w:qFormat/>
    <w:rsid w:val="00E65CAA"/>
    <w:pPr>
      <w:spacing w:before="200" w:after="200" w:line="264" w:lineRule="auto"/>
      <w:ind w:left="1191" w:hanging="227"/>
      <w:contextualSpacing w:val="0"/>
    </w:pPr>
    <w:rPr>
      <w:rFonts w:ascii="Times New Roman" w:hAnsi="Times New Roman"/>
      <w:sz w:val="24"/>
    </w:rPr>
  </w:style>
  <w:style w:type="character" w:customStyle="1" w:styleId="06ListaNumeradaChar">
    <w:name w:val="06_Lista_Numerada Char"/>
    <w:basedOn w:val="Fontepargpadro"/>
    <w:link w:val="06ListaNumerada"/>
    <w:rsid w:val="00E65CAA"/>
    <w:rPr>
      <w:rFonts w:ascii="Times New Roman" w:hAnsi="Times New Roman"/>
      <w:sz w:val="24"/>
    </w:rPr>
  </w:style>
  <w:style w:type="paragraph" w:customStyle="1" w:styleId="07Ttulo-Capitulo">
    <w:name w:val="07_Título-Capitulo"/>
    <w:basedOn w:val="01Ttulo"/>
    <w:link w:val="07Ttulo-CapituloChar"/>
    <w:qFormat/>
    <w:rsid w:val="00E65CAA"/>
    <w:pPr>
      <w:spacing w:before="360" w:after="200" w:line="264" w:lineRule="auto"/>
    </w:pPr>
  </w:style>
  <w:style w:type="character" w:customStyle="1" w:styleId="07Ttulo-CapituloChar">
    <w:name w:val="07_Título-Capitulo Char"/>
    <w:basedOn w:val="01TtuloChar"/>
    <w:link w:val="07Ttulo-Capitulo"/>
    <w:rsid w:val="00E65CAA"/>
    <w:rPr>
      <w:rFonts w:ascii="Times New Roman" w:eastAsia="Calibri" w:hAnsi="Times New Roman" w:cs="Times New Roman"/>
      <w:b/>
      <w:caps/>
      <w:color w:val="2F5496" w:themeColor="accent1" w:themeShade="BF"/>
      <w:sz w:val="24"/>
      <w:szCs w:val="24"/>
      <w:lang w:eastAsia="pt-BR"/>
    </w:rPr>
  </w:style>
  <w:style w:type="paragraph" w:customStyle="1" w:styleId="08Ttulo-Seo">
    <w:name w:val="08_Título-Seção"/>
    <w:basedOn w:val="Ttulo1"/>
    <w:link w:val="08Ttulo-SeoChar"/>
    <w:autoRedefine/>
    <w:qFormat/>
    <w:rsid w:val="00E65CAA"/>
    <w:pPr>
      <w:widowControl w:val="0"/>
      <w:tabs>
        <w:tab w:val="left" w:pos="0"/>
      </w:tabs>
      <w:suppressAutoHyphens/>
      <w:autoSpaceDE w:val="0"/>
      <w:spacing w:before="360" w:after="200" w:line="264" w:lineRule="auto"/>
      <w:jc w:val="center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08Ttulo-SeoChar">
    <w:name w:val="08_Título-Seção Char"/>
    <w:basedOn w:val="Ttulo1Char"/>
    <w:link w:val="08Ttulo-Seo"/>
    <w:rsid w:val="00E65CAA"/>
    <w:rPr>
      <w:rFonts w:ascii="Times New Roman" w:eastAsia="Calibri" w:hAnsi="Times New Roman" w:cs="Times New Roman"/>
      <w:color w:val="2F5496" w:themeColor="accent1" w:themeShade="BF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8532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D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72A95"/>
    <w:rPr>
      <w:i/>
      <w:iCs/>
    </w:rPr>
  </w:style>
  <w:style w:type="character" w:styleId="Forte">
    <w:name w:val="Strong"/>
    <w:basedOn w:val="Fontepargpadro"/>
    <w:uiPriority w:val="22"/>
    <w:qFormat/>
    <w:rsid w:val="00D72A9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72E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E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E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E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E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66981A5-F4D0-4DD5-9899-F5829192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2919</Words>
  <Characters>15764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Andrade</dc:creator>
  <cp:keywords/>
  <dc:description/>
  <cp:lastModifiedBy>Carla Cristine Soares Andrade</cp:lastModifiedBy>
  <cp:revision>2</cp:revision>
  <dcterms:created xsi:type="dcterms:W3CDTF">2022-01-13T19:41:00Z</dcterms:created>
  <dcterms:modified xsi:type="dcterms:W3CDTF">2022-01-13T19:41:00Z</dcterms:modified>
</cp:coreProperties>
</file>