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2" w:rsidRPr="00CE45A2" w:rsidRDefault="00CE45A2" w:rsidP="00CE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45A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44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51"/>
      </w:tblGrid>
      <w:tr w:rsidR="00CE45A2" w:rsidRPr="00CE45A2" w:rsidTr="00CE45A2">
        <w:trPr>
          <w:tblCellSpacing w:w="0" w:type="dxa"/>
        </w:trPr>
        <w:tc>
          <w:tcPr>
            <w:tcW w:w="1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5A2" w:rsidRPr="00846E5A" w:rsidRDefault="00CE45A2" w:rsidP="007F2DB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MINISTÉRIO DA DEFESA</w:t>
            </w:r>
          </w:p>
          <w:p w:rsidR="00CE45A2" w:rsidRPr="00846E5A" w:rsidRDefault="00CE45A2" w:rsidP="007F2DB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CURRÍCULO RESUMIDO</w:t>
            </w:r>
          </w:p>
          <w:p w:rsidR="00CE45A2" w:rsidRPr="00846E5A" w:rsidRDefault="00CE45A2" w:rsidP="007F2DBB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 </w:t>
            </w:r>
          </w:p>
          <w:p w:rsidR="00CE45A2" w:rsidRPr="00846E5A" w:rsidRDefault="00CE45A2" w:rsidP="007F2DBB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1. Informações pessoais</w:t>
            </w:r>
          </w:p>
          <w:p w:rsidR="00CE45A2" w:rsidRPr="00846E5A" w:rsidRDefault="005E24A0" w:rsidP="007F2DBB">
            <w:pPr>
              <w:spacing w:after="0" w:line="360" w:lineRule="auto"/>
              <w:ind w:left="60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• </w:t>
            </w:r>
            <w:r w:rsidR="00CE45A2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Nome:</w:t>
            </w:r>
            <w:r w:rsidR="00AD117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A62C0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Adriano Portella de </w:t>
            </w:r>
            <w:proofErr w:type="spellStart"/>
            <w:r w:rsidR="00DA62C0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Amorin</w:t>
            </w:r>
            <w:proofErr w:type="spellEnd"/>
          </w:p>
          <w:p w:rsidR="00CE45A2" w:rsidRPr="00846E5A" w:rsidRDefault="005E24A0" w:rsidP="007F2DBB">
            <w:pPr>
              <w:spacing w:after="0" w:line="360" w:lineRule="auto"/>
              <w:ind w:left="60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•</w:t>
            </w:r>
            <w:r w:rsidR="00CE45A2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Cargo </w:t>
            </w:r>
            <w:r w:rsidR="004449CF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ocupado</w:t>
            </w:r>
            <w:r w:rsidR="00CE45A2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  <w:r w:rsidR="00B7256E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46E5A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Gerente da Divisão de Legislação do</w:t>
            </w:r>
            <w:r w:rsidR="004449CF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Departament</w:t>
            </w:r>
            <w:r w:rsid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 de Organização e Legislação (</w:t>
            </w:r>
            <w:r w:rsidR="004449CF" w:rsidRP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DEORG</w:t>
            </w:r>
            <w:r w:rsidR="00846E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 da Secretaria de Orçamento e Organização Institucional (SEORI)</w:t>
            </w:r>
          </w:p>
          <w:p w:rsidR="00CE45A2" w:rsidRPr="00846E5A" w:rsidRDefault="00CE45A2" w:rsidP="007F2DBB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 </w:t>
            </w:r>
          </w:p>
          <w:p w:rsidR="00CE45A2" w:rsidRPr="00846E5A" w:rsidRDefault="00CE45A2" w:rsidP="007F2DBB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2. Formação Acadêmica</w:t>
            </w:r>
          </w:p>
          <w:p w:rsidR="00B7256E" w:rsidRPr="00286DD5" w:rsidRDefault="00846E5A" w:rsidP="00286DD5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Doutor em Direito (2018, </w:t>
            </w:r>
            <w:proofErr w:type="spellStart"/>
            <w:proofErr w:type="gramStart"/>
            <w:r w:rsidRPr="00286DD5">
              <w:rPr>
                <w:rFonts w:cstheme="minorHAnsi"/>
                <w:sz w:val="24"/>
                <w:szCs w:val="24"/>
              </w:rPr>
              <w:t>UniCeub</w:t>
            </w:r>
            <w:proofErr w:type="spellEnd"/>
            <w:proofErr w:type="gramEnd"/>
            <w:r w:rsidRPr="00286DD5">
              <w:rPr>
                <w:rFonts w:cstheme="minorHAnsi"/>
                <w:sz w:val="24"/>
                <w:szCs w:val="24"/>
              </w:rPr>
              <w:t>)</w:t>
            </w:r>
            <w:r w:rsidR="00B7256E" w:rsidRPr="00286D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; e</w:t>
            </w:r>
          </w:p>
          <w:p w:rsidR="00CE45A2" w:rsidRPr="00286DD5" w:rsidRDefault="00846E5A" w:rsidP="00286DD5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Mestre em Direito (2008, </w:t>
            </w:r>
            <w:proofErr w:type="spellStart"/>
            <w:proofErr w:type="gramStart"/>
            <w:r w:rsidRPr="00286DD5">
              <w:rPr>
                <w:rFonts w:cstheme="minorHAnsi"/>
                <w:sz w:val="24"/>
                <w:szCs w:val="24"/>
              </w:rPr>
              <w:t>UniCeub</w:t>
            </w:r>
            <w:proofErr w:type="spellEnd"/>
            <w:proofErr w:type="gramEnd"/>
            <w:r w:rsidRPr="00286DD5">
              <w:rPr>
                <w:rFonts w:cstheme="minorHAnsi"/>
                <w:sz w:val="24"/>
                <w:szCs w:val="24"/>
              </w:rPr>
              <w:t>)</w:t>
            </w:r>
            <w:r w:rsidR="00BC0724" w:rsidRPr="00286D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  <w:p w:rsidR="00846E5A" w:rsidRPr="00286DD5" w:rsidRDefault="00846E5A" w:rsidP="00286DD5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Especialista em Direito Processual Civil (1998, </w:t>
            </w:r>
            <w:proofErr w:type="spellStart"/>
            <w:proofErr w:type="gramStart"/>
            <w:r w:rsidRPr="00286DD5">
              <w:rPr>
                <w:rFonts w:cstheme="minorHAnsi"/>
                <w:sz w:val="24"/>
                <w:szCs w:val="24"/>
              </w:rPr>
              <w:t>UniCeub</w:t>
            </w:r>
            <w:proofErr w:type="spellEnd"/>
            <w:proofErr w:type="gramEnd"/>
            <w:r w:rsidRPr="00286DD5">
              <w:rPr>
                <w:rFonts w:cstheme="minorHAnsi"/>
                <w:sz w:val="24"/>
                <w:szCs w:val="24"/>
              </w:rPr>
              <w:t>)</w:t>
            </w:r>
            <w:r w:rsidRPr="00286D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  <w:p w:rsidR="00846E5A" w:rsidRPr="00286DD5" w:rsidRDefault="00846E5A" w:rsidP="00286DD5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86DD5">
              <w:rPr>
                <w:rFonts w:cstheme="minorHAnsi"/>
                <w:sz w:val="24"/>
                <w:szCs w:val="24"/>
              </w:rPr>
              <w:t>Bacharel em Direito (</w:t>
            </w:r>
            <w:proofErr w:type="spellStart"/>
            <w:proofErr w:type="gramStart"/>
            <w:r w:rsidRPr="00286DD5">
              <w:rPr>
                <w:rFonts w:cstheme="minorHAnsi"/>
                <w:sz w:val="24"/>
                <w:szCs w:val="24"/>
              </w:rPr>
              <w:t>UniCeub</w:t>
            </w:r>
            <w:proofErr w:type="spellEnd"/>
            <w:proofErr w:type="gramEnd"/>
            <w:r w:rsidRPr="00286DD5">
              <w:rPr>
                <w:rFonts w:cstheme="minorHAnsi"/>
                <w:sz w:val="24"/>
                <w:szCs w:val="24"/>
              </w:rPr>
              <w:t>, 1995)</w:t>
            </w:r>
            <w:r w:rsidRPr="00286DD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  <w:p w:rsidR="00846E5A" w:rsidRPr="00846E5A" w:rsidRDefault="00846E5A" w:rsidP="00846E5A">
            <w:pPr>
              <w:spacing w:after="0" w:line="360" w:lineRule="auto"/>
              <w:ind w:left="600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:rsidR="005E24A0" w:rsidRPr="00846E5A" w:rsidRDefault="00CE45A2" w:rsidP="00846E5A">
            <w:pPr>
              <w:spacing w:after="0" w:line="360" w:lineRule="auto"/>
              <w:ind w:left="600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846E5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3. Experiência profissional</w:t>
            </w:r>
          </w:p>
          <w:p w:rsidR="00286DD5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101.4 (atual)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color w:val="000000"/>
                <w:sz w:val="24"/>
                <w:szCs w:val="24"/>
              </w:rPr>
              <w:t>GERENTE NA DIVISÃO DE LEGISLAÇÃO (DILEG) DO DEPARTAMENTO DE ORGANIZAÇÃO E LEGISLAÇÃO (DEORG) DA SECRETARIA DE ORÇAMENTO E ORGANIZAÇÃO INSTITUCIONAL (SEORI) da Secretaria Geral do Ministério da Defesa (MD)</w:t>
            </w:r>
            <w:r w:rsidR="00286DD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46E5A" w:rsidRPr="00286DD5" w:rsidRDefault="00286DD5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Período:</w:t>
            </w:r>
            <w:r w:rsidR="00846E5A" w:rsidRPr="00286DD5">
              <w:rPr>
                <w:rFonts w:cstheme="minorHAnsi"/>
                <w:color w:val="000000"/>
                <w:sz w:val="24"/>
                <w:szCs w:val="24"/>
              </w:rPr>
              <w:t xml:space="preserve"> desde</w:t>
            </w:r>
            <w:r w:rsidR="00846E5A" w:rsidRPr="00286DD5">
              <w:rPr>
                <w:rFonts w:cstheme="minorHAnsi"/>
                <w:sz w:val="24"/>
                <w:szCs w:val="24"/>
              </w:rPr>
              <w:t xml:space="preserve"> 16/11/2020 (atual)</w:t>
            </w:r>
          </w:p>
          <w:p w:rsid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101.4</w:t>
            </w:r>
            <w:proofErr w:type="gramStart"/>
            <w:r w:rsidRPr="00286DD5">
              <w:rPr>
                <w:rFonts w:cstheme="minorHAnsi"/>
                <w:sz w:val="24"/>
                <w:szCs w:val="24"/>
              </w:rPr>
              <w:t xml:space="preserve"> 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  <w:r w:rsidR="00286DD5" w:rsidRPr="00286DD5">
              <w:rPr>
                <w:rFonts w:cstheme="minorHAnsi"/>
                <w:sz w:val="24"/>
                <w:szCs w:val="24"/>
              </w:rPr>
              <w:t xml:space="preserve">- </w:t>
            </w:r>
            <w:r w:rsidRPr="00286DD5">
              <w:rPr>
                <w:rFonts w:cstheme="minorHAnsi"/>
                <w:color w:val="000000"/>
                <w:sz w:val="24"/>
                <w:szCs w:val="24"/>
              </w:rPr>
              <w:t>COORDENADOR-GERAL DE LEGISLAÇÃO E NORMAS DA EDUCAÇÃO PROFISSIONAL E TECNOLÓGICA (CGLN) DA SECRETARIA DE EDUCAÇÃO PROFISSIONAL E TECNOLÓGICA DO MINISTÉRIO DA EDUCAÇÃO (SETEC/MEC)</w:t>
            </w:r>
            <w:r w:rsidR="00286DD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Período: </w:t>
            </w:r>
            <w:r w:rsidR="00286DD5">
              <w:rPr>
                <w:rFonts w:cstheme="minorHAnsi"/>
                <w:sz w:val="24"/>
                <w:szCs w:val="24"/>
              </w:rPr>
              <w:t>de</w:t>
            </w:r>
            <w:r w:rsidRPr="00286DD5">
              <w:rPr>
                <w:rFonts w:cstheme="minorHAnsi"/>
                <w:sz w:val="24"/>
                <w:szCs w:val="24"/>
              </w:rPr>
              <w:t xml:space="preserve"> 17/06/2020 até 16/11/2020</w:t>
            </w:r>
          </w:p>
          <w:p w:rsidR="00846E5A" w:rsidRPr="00846E5A" w:rsidRDefault="00846E5A" w:rsidP="00846E5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lastRenderedPageBreak/>
              <w:t>Cargo: DAS 101.5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DIRETOR DO DEPARTAMENTO DE ADMINISTRAÇÃO INTERNA DA SECRETARIA DE ORÇAMENTO E ORGANIZAÇÃO INSTITUCIONAL DO 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Período: </w:t>
            </w:r>
            <w:r w:rsidR="00286DD5">
              <w:rPr>
                <w:rFonts w:cstheme="minorHAnsi"/>
                <w:sz w:val="24"/>
                <w:szCs w:val="24"/>
              </w:rPr>
              <w:t>de</w:t>
            </w:r>
            <w:r w:rsidRPr="00286DD5">
              <w:rPr>
                <w:rFonts w:cstheme="minorHAnsi"/>
                <w:sz w:val="24"/>
                <w:szCs w:val="24"/>
              </w:rPr>
              <w:t xml:space="preserve"> 26/10/2016 </w:t>
            </w:r>
            <w:r w:rsidR="00286DD5">
              <w:rPr>
                <w:rFonts w:cstheme="minorHAnsi"/>
                <w:sz w:val="24"/>
                <w:szCs w:val="24"/>
              </w:rPr>
              <w:t>até</w:t>
            </w:r>
            <w:r w:rsidRPr="00286DD5">
              <w:rPr>
                <w:rFonts w:cstheme="minorHAnsi"/>
                <w:sz w:val="24"/>
                <w:szCs w:val="24"/>
              </w:rPr>
              <w:t xml:space="preserve"> 02/01/2020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101.6 (em substituição ao titular)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SUBSTITUTO EVENTUAL DO SECRETÁRIO DE ORÇAMENTO DE ORGANIZAÇÃO INSTITUCIONAL DO 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Período: </w:t>
            </w:r>
            <w:r w:rsidR="00286DD5">
              <w:rPr>
                <w:rFonts w:cstheme="minorHAnsi"/>
                <w:sz w:val="24"/>
                <w:szCs w:val="24"/>
              </w:rPr>
              <w:t>de</w:t>
            </w:r>
            <w:r w:rsidRPr="00286DD5">
              <w:rPr>
                <w:rFonts w:cstheme="minorHAnsi"/>
                <w:sz w:val="24"/>
                <w:szCs w:val="24"/>
              </w:rPr>
              <w:t xml:space="preserve"> 07/01/2019 </w:t>
            </w:r>
            <w:r w:rsidR="00286DD5">
              <w:rPr>
                <w:rFonts w:cstheme="minorHAnsi"/>
                <w:sz w:val="24"/>
                <w:szCs w:val="24"/>
              </w:rPr>
              <w:t xml:space="preserve">até </w:t>
            </w:r>
            <w:r w:rsidRPr="00286DD5">
              <w:rPr>
                <w:rFonts w:cstheme="minorHAnsi"/>
                <w:sz w:val="24"/>
                <w:szCs w:val="24"/>
              </w:rPr>
              <w:t>18/01/2019</w:t>
            </w:r>
          </w:p>
          <w:p w:rsidR="00846E5A" w:rsidRPr="00846E5A" w:rsidRDefault="00846E5A" w:rsidP="00846E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101.6 (em substituição ao titular)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 xml:space="preserve">SUBSTITUTO EVENTUAL DO SECRETÁRIO DE ORÇAMENTO DE ORGANIZAÇÃO INSTITUCIONAL 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DO </w:t>
            </w:r>
            <w:r w:rsidRPr="00286DD5">
              <w:rPr>
                <w:rFonts w:cstheme="minorHAnsi"/>
                <w:sz w:val="24"/>
                <w:szCs w:val="24"/>
              </w:rPr>
              <w:t>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08/01/2018 ATÉ 21/01/2018</w:t>
            </w:r>
          </w:p>
          <w:p w:rsidR="00286DD5" w:rsidRDefault="00286DD5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101.5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DIRETOR DO DEPARTAMENTO DE ORGANIZAÇÃO E LEGISLAÇÃO DA SECRETARIA DE ORGANIZAÇÃO INSTITUCIONAL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do </w:t>
            </w:r>
            <w:r w:rsidR="00286DD5">
              <w:rPr>
                <w:rFonts w:cstheme="minorHAnsi"/>
                <w:sz w:val="24"/>
                <w:szCs w:val="24"/>
              </w:rPr>
              <w:t>MINISTÉRIO DA DEFESA.</w:t>
            </w:r>
          </w:p>
          <w:p w:rsidR="00846E5A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04</w:t>
            </w:r>
            <w:r w:rsidR="00286DD5">
              <w:rPr>
                <w:rFonts w:cstheme="minorHAnsi"/>
                <w:sz w:val="24"/>
                <w:szCs w:val="24"/>
              </w:rPr>
              <w:t>/03/2011 ATÉ 26/10/2016</w:t>
            </w:r>
          </w:p>
          <w:p w:rsidR="00286DD5" w:rsidRPr="00286DD5" w:rsidRDefault="00286DD5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101.6 (em substituição ao titular)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 xml:space="preserve">SUBSTITUTO EVENTUAL DO SECRETÁRIO DE </w:t>
            </w:r>
            <w:r w:rsidR="00286DD5">
              <w:rPr>
                <w:rFonts w:cstheme="minorHAnsi"/>
                <w:sz w:val="24"/>
                <w:szCs w:val="24"/>
              </w:rPr>
              <w:t xml:space="preserve">ORÇAMENTO E </w:t>
            </w:r>
            <w:r w:rsidRPr="00286DD5">
              <w:rPr>
                <w:rFonts w:cstheme="minorHAnsi"/>
                <w:sz w:val="24"/>
                <w:szCs w:val="24"/>
              </w:rPr>
              <w:t xml:space="preserve">ORGANIZAÇÃO INSTITUCIONAL </w:t>
            </w:r>
            <w:proofErr w:type="gramStart"/>
            <w:r w:rsidR="00286DD5" w:rsidRPr="00286DD5">
              <w:rPr>
                <w:rFonts w:cstheme="minorHAnsi"/>
                <w:sz w:val="24"/>
                <w:szCs w:val="24"/>
              </w:rPr>
              <w:t xml:space="preserve">DO </w:t>
            </w:r>
            <w:r w:rsidRPr="00286DD5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286DD5">
              <w:rPr>
                <w:rFonts w:cstheme="minorHAnsi"/>
                <w:sz w:val="24"/>
                <w:szCs w:val="24"/>
              </w:rPr>
              <w:t xml:space="preserve"> 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09/12/2013 ATÉ 18/12/2013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101.4 (em substituição ao titular)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SUBSTITUTO EVENTUAL DO CHEFE DE GABINETE DA SECRETARIA DE ORGANIZAÇÃO INSTITUCIONAL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DO </w:t>
            </w:r>
            <w:r w:rsidRPr="00286DD5">
              <w:rPr>
                <w:rFonts w:cstheme="minorHAnsi"/>
                <w:sz w:val="24"/>
                <w:szCs w:val="24"/>
              </w:rPr>
              <w:t>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28/08/2008 ATÉ 02/03/2011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102.4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ASSESSOR NO DEPARTAMENTO DE PLANEJAMENTO, ORÇAMENTO E FINANÇAS DA SECRETARIA DE ORGANIZAÇÃO INSTITUCIONAL (ATUAÇÃO JUNTO AO GABINETE DA SECRETARIA)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DO </w:t>
            </w:r>
            <w:r w:rsidRPr="00286DD5">
              <w:rPr>
                <w:rFonts w:cstheme="minorHAnsi"/>
                <w:sz w:val="24"/>
                <w:szCs w:val="24"/>
              </w:rPr>
              <w:t>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18/09/2007 ATÉ 02</w:t>
            </w:r>
            <w:r w:rsidR="00AD117E">
              <w:rPr>
                <w:rFonts w:cstheme="minorHAnsi"/>
                <w:sz w:val="24"/>
                <w:szCs w:val="24"/>
              </w:rPr>
              <w:t>/03/2011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 xml:space="preserve">Cargo: DAS </w:t>
            </w:r>
            <w:proofErr w:type="gramStart"/>
            <w:r w:rsidRPr="00286DD5">
              <w:rPr>
                <w:rFonts w:cstheme="minorHAnsi"/>
                <w:sz w:val="24"/>
                <w:szCs w:val="24"/>
              </w:rPr>
              <w:t>101.3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>COORDENADOR</w:t>
            </w:r>
            <w:proofErr w:type="gramEnd"/>
            <w:r w:rsidRPr="00286DD5">
              <w:rPr>
                <w:rFonts w:cstheme="minorHAnsi"/>
                <w:sz w:val="24"/>
                <w:szCs w:val="24"/>
              </w:rPr>
              <w:t xml:space="preserve"> NO DEPARTAMENTO DE ORGANIZAÇÃO E LEGISLAÇÃO DA SECRETARIA DE ORGANIZAÇÃO INSTITUCIONAL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DO </w:t>
            </w:r>
            <w:r w:rsidRPr="00286DD5">
              <w:rPr>
                <w:rFonts w:cstheme="minorHAnsi"/>
                <w:sz w:val="24"/>
                <w:szCs w:val="24"/>
              </w:rPr>
              <w:t>MINISTÉRIO DA DEFESA</w:t>
            </w:r>
          </w:p>
          <w:p w:rsidR="00846E5A" w:rsidRPr="00286DD5" w:rsidRDefault="00846E5A" w:rsidP="00286DD5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06/11/2006 ATÉ 18/09/2007</w:t>
            </w:r>
          </w:p>
          <w:p w:rsidR="00286DD5" w:rsidRDefault="00286DD5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286DD5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Cargo: DAS 101.4</w:t>
            </w:r>
            <w:r w:rsidR="00286DD5" w:rsidRPr="00286DD5">
              <w:rPr>
                <w:rFonts w:cstheme="minorHAnsi"/>
                <w:sz w:val="24"/>
                <w:szCs w:val="24"/>
              </w:rPr>
              <w:t xml:space="preserve"> - </w:t>
            </w:r>
            <w:r w:rsidRPr="00286DD5">
              <w:rPr>
                <w:rFonts w:cstheme="minorHAnsi"/>
                <w:sz w:val="24"/>
                <w:szCs w:val="24"/>
              </w:rPr>
              <w:t xml:space="preserve">COORDENADOR-GERAL DE ATIVIDADES JURÍDICAS DESCENTRALIZADAS DA CONSULTORIA JURÍDICA JUNTO AO </w:t>
            </w:r>
            <w:r w:rsidRPr="00286DD5">
              <w:rPr>
                <w:rFonts w:cstheme="minorHAnsi"/>
                <w:sz w:val="24"/>
                <w:szCs w:val="24"/>
              </w:rPr>
              <w:lastRenderedPageBreak/>
              <w:t>MINISTÉRIO DA DEFESA</w:t>
            </w:r>
            <w:r w:rsidR="00286DD5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286DD5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86DD5">
              <w:rPr>
                <w:rFonts w:cstheme="minorHAnsi"/>
                <w:sz w:val="24"/>
                <w:szCs w:val="24"/>
              </w:rPr>
              <w:t>Período: DE 17/06/2004 ATÉ 23/10/2006</w:t>
            </w:r>
          </w:p>
          <w:p w:rsidR="00846E5A" w:rsidRPr="00846E5A" w:rsidRDefault="00846E5A" w:rsidP="00846E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Cargo: DAS 101.4 (em substituição ao titular)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SUBSTITUTO EVENTUAL DO COORDENADOR-GERAL DE EXAME DE PROC. ADMINISTRATIVOS DA CONSULTORIA JURÍDICA JUNTO AO MINISTÉRIO DA DEFESA</w:t>
            </w:r>
            <w:r w:rsidR="00AD117E">
              <w:rPr>
                <w:rFonts w:cstheme="minorHAnsi"/>
                <w:sz w:val="24"/>
                <w:szCs w:val="24"/>
              </w:rPr>
              <w:t>.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 xml:space="preserve">Período: DE 06/07/2004 ATÉ 26/10/2006 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 xml:space="preserve">Cargo: DAS </w:t>
            </w:r>
            <w:proofErr w:type="gramStart"/>
            <w:r w:rsidRPr="00AD117E">
              <w:rPr>
                <w:rFonts w:cstheme="minorHAnsi"/>
                <w:sz w:val="24"/>
                <w:szCs w:val="24"/>
              </w:rPr>
              <w:t>102.4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ASSESSOR</w:t>
            </w:r>
            <w:proofErr w:type="gramEnd"/>
            <w:r w:rsidRPr="00AD117E">
              <w:rPr>
                <w:rFonts w:cstheme="minorHAnsi"/>
                <w:sz w:val="24"/>
                <w:szCs w:val="24"/>
              </w:rPr>
              <w:t xml:space="preserve"> DO CHEFE DE GABINETE DO MINISTRO DE ESTADO DA DEFESA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28/12/2001 ATÉ 07/07/2004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Cargo: 101.5 (em substituição ao titular)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SUBSTITUTO EVENTUAL DO CHEFE DE GABINETE DO MINISTRO DA DEFESA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26/08/2002 ATÉ 30/08/2002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Cargo: 101.5 (em substituição ao titular)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SUBSTITUTO EVENTUAL DO CHEFE DE GABINETE DO MINISTRO DA DEFESA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29/07/2002 ATÉ 03/08/2002</w:t>
            </w:r>
          </w:p>
          <w:p w:rsidR="00AD117E" w:rsidRDefault="00AD117E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 xml:space="preserve">Cargo: DAS </w:t>
            </w:r>
            <w:proofErr w:type="gramStart"/>
            <w:r w:rsidRPr="00AD117E">
              <w:rPr>
                <w:rFonts w:cstheme="minorHAnsi"/>
                <w:sz w:val="24"/>
                <w:szCs w:val="24"/>
              </w:rPr>
              <w:t>102.3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ASSESSOR</w:t>
            </w:r>
            <w:proofErr w:type="gramEnd"/>
            <w:r w:rsidRPr="00AD117E">
              <w:rPr>
                <w:rFonts w:cstheme="minorHAnsi"/>
                <w:sz w:val="24"/>
                <w:szCs w:val="24"/>
              </w:rPr>
              <w:t xml:space="preserve"> NO GABINETE DO MINISTRO DE ESTADO DA DEFESA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01/06/2001 ATÉ 28/12/2001</w:t>
            </w:r>
          </w:p>
          <w:p w:rsidR="00846E5A" w:rsidRPr="00846E5A" w:rsidRDefault="00846E5A" w:rsidP="00846E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 xml:space="preserve">Cargo: DAS </w:t>
            </w:r>
            <w:proofErr w:type="gramStart"/>
            <w:r w:rsidRPr="00AD117E">
              <w:rPr>
                <w:rFonts w:cstheme="minorHAnsi"/>
                <w:sz w:val="24"/>
                <w:szCs w:val="24"/>
              </w:rPr>
              <w:t>102.2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r w:rsidRPr="00AD117E">
              <w:rPr>
                <w:rFonts w:cstheme="minorHAnsi"/>
                <w:sz w:val="24"/>
                <w:szCs w:val="24"/>
              </w:rPr>
              <w:t>ASSISTENTE</w:t>
            </w:r>
            <w:proofErr w:type="gramEnd"/>
            <w:r w:rsidRPr="00AD117E">
              <w:rPr>
                <w:rFonts w:cstheme="minorHAnsi"/>
                <w:sz w:val="24"/>
                <w:szCs w:val="24"/>
              </w:rPr>
              <w:t xml:space="preserve"> DO GABINETE DO MINISTRO DE ESTADO DA DEFESA</w:t>
            </w:r>
          </w:p>
          <w:p w:rsidR="00846E5A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30/08/2000 ATÉ 01/06/2001</w:t>
            </w:r>
          </w:p>
          <w:p w:rsidR="00AD117E" w:rsidRPr="00AD117E" w:rsidRDefault="00AD117E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846E5A" w:rsidRPr="00AD117E" w:rsidRDefault="00846E5A" w:rsidP="00846E5A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Cargo: DAS 102.1</w:t>
            </w:r>
            <w:r w:rsidR="00AD117E" w:rsidRPr="00AD117E">
              <w:rPr>
                <w:rFonts w:cstheme="minorHAnsi"/>
                <w:sz w:val="24"/>
                <w:szCs w:val="24"/>
              </w:rPr>
              <w:t xml:space="preserve"> - </w:t>
            </w:r>
            <w:proofErr w:type="gramStart"/>
            <w:r w:rsidRPr="00AD117E">
              <w:rPr>
                <w:rFonts w:cstheme="minorHAnsi"/>
                <w:sz w:val="24"/>
                <w:szCs w:val="24"/>
              </w:rPr>
              <w:t>AUXILIAR</w:t>
            </w:r>
            <w:proofErr w:type="gramEnd"/>
            <w:r w:rsidRPr="00AD117E">
              <w:rPr>
                <w:rFonts w:cstheme="minorHAnsi"/>
                <w:sz w:val="24"/>
                <w:szCs w:val="24"/>
              </w:rPr>
              <w:t xml:space="preserve"> NO GABINETE DA SECRETARIA DE LOGÍSTICA E MOBILIZAÇÃO DO MINISTÉRIO DA DEFESA</w:t>
            </w:r>
          </w:p>
          <w:p w:rsidR="00846E5A" w:rsidRPr="00AD117E" w:rsidRDefault="00846E5A" w:rsidP="00AD117E">
            <w:pPr>
              <w:pStyle w:val="PargrafodaLista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D117E">
              <w:rPr>
                <w:rFonts w:cstheme="minorHAnsi"/>
                <w:sz w:val="24"/>
                <w:szCs w:val="24"/>
              </w:rPr>
              <w:t>Período: DE 02/03/2000 ATÉ 30/08/2000</w:t>
            </w:r>
          </w:p>
          <w:p w:rsidR="00CE45A2" w:rsidRPr="00CE45A2" w:rsidRDefault="00CE45A2" w:rsidP="00AD11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AC66A7" w:rsidRPr="00CE45A2" w:rsidRDefault="00AC66A7" w:rsidP="00491D85">
      <w:pPr>
        <w:spacing w:after="0" w:line="360" w:lineRule="auto"/>
      </w:pPr>
    </w:p>
    <w:sectPr w:rsidR="00AC66A7" w:rsidRPr="00CE45A2" w:rsidSect="00CE45A2">
      <w:pgSz w:w="16838" w:h="11906" w:orient="landscape"/>
      <w:pgMar w:top="568" w:right="1245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C11"/>
    <w:multiLevelType w:val="hybridMultilevel"/>
    <w:tmpl w:val="CFF0B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4092"/>
    <w:multiLevelType w:val="hybridMultilevel"/>
    <w:tmpl w:val="5D342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7516A"/>
    <w:multiLevelType w:val="hybridMultilevel"/>
    <w:tmpl w:val="4A5040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A6D5E"/>
    <w:multiLevelType w:val="hybridMultilevel"/>
    <w:tmpl w:val="F738A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23E7D"/>
    <w:multiLevelType w:val="hybridMultilevel"/>
    <w:tmpl w:val="EE4A1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7B5"/>
    <w:rsid w:val="00031964"/>
    <w:rsid w:val="00286DD5"/>
    <w:rsid w:val="004449CF"/>
    <w:rsid w:val="00491D85"/>
    <w:rsid w:val="004B09FA"/>
    <w:rsid w:val="004E52F3"/>
    <w:rsid w:val="005E24A0"/>
    <w:rsid w:val="007F2DBB"/>
    <w:rsid w:val="00846E5A"/>
    <w:rsid w:val="00862D4D"/>
    <w:rsid w:val="008C0D53"/>
    <w:rsid w:val="00931691"/>
    <w:rsid w:val="009B3F73"/>
    <w:rsid w:val="00A25C28"/>
    <w:rsid w:val="00A75C9D"/>
    <w:rsid w:val="00AC66A7"/>
    <w:rsid w:val="00AD117E"/>
    <w:rsid w:val="00B5055E"/>
    <w:rsid w:val="00B7256E"/>
    <w:rsid w:val="00BC0724"/>
    <w:rsid w:val="00BD665E"/>
    <w:rsid w:val="00CE45A2"/>
    <w:rsid w:val="00D809A2"/>
    <w:rsid w:val="00D907B5"/>
    <w:rsid w:val="00DA62C0"/>
    <w:rsid w:val="00E36591"/>
    <w:rsid w:val="00F3433C"/>
    <w:rsid w:val="00F34364"/>
    <w:rsid w:val="00FB2F74"/>
    <w:rsid w:val="00FF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07B5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9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justrec1linha">
    <w:name w:val="texto_alinhado_just__rec_1_linha"/>
    <w:basedOn w:val="Normal"/>
    <w:rsid w:val="00D9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07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4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Lenovo</cp:lastModifiedBy>
  <cp:revision>2</cp:revision>
  <dcterms:created xsi:type="dcterms:W3CDTF">2020-12-02T19:00:00Z</dcterms:created>
  <dcterms:modified xsi:type="dcterms:W3CDTF">2020-12-02T19:00:00Z</dcterms:modified>
</cp:coreProperties>
</file>