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5D7F0B" w14:textId="4011F5A7" w:rsidR="001A138B" w:rsidRPr="00DC17AC" w:rsidRDefault="001A138B" w:rsidP="001A138B">
      <w:pPr>
        <w:jc w:val="center"/>
        <w:rPr>
          <w:color w:val="FF0000"/>
        </w:rPr>
      </w:pPr>
      <w:r w:rsidRPr="00DC17AC">
        <w:rPr>
          <w:color w:val="FF0000"/>
        </w:rPr>
        <w:t xml:space="preserve">Ata de Deliberação – </w:t>
      </w:r>
      <w:r>
        <w:rPr>
          <w:color w:val="FF0000"/>
        </w:rPr>
        <w:t>Genêrica</w:t>
      </w:r>
    </w:p>
    <w:p w14:paraId="22DFADDA" w14:textId="77777777" w:rsidR="001A138B" w:rsidRPr="00DC17AC" w:rsidRDefault="001A138B" w:rsidP="001A138B">
      <w:pPr>
        <w:jc w:val="both"/>
      </w:pPr>
      <w:r w:rsidRPr="00DC17AC">
        <w:t> </w:t>
      </w:r>
    </w:p>
    <w:p w14:paraId="7A1D4A66" w14:textId="77777777" w:rsidR="001A138B" w:rsidRPr="00DC17AC" w:rsidRDefault="001A138B" w:rsidP="001A138B">
      <w:pPr>
        <w:jc w:val="both"/>
      </w:pPr>
      <w:r w:rsidRPr="00DC17AC">
        <w:t>1. Às </w:t>
      </w:r>
      <w:r w:rsidRPr="00DC17AC">
        <w:rPr>
          <w:color w:val="FF0000"/>
        </w:rPr>
        <w:t>(HORA:MINUTOS)</w:t>
      </w:r>
      <w:r w:rsidRPr="00DC17AC">
        <w:t>, do dia </w:t>
      </w:r>
      <w:r w:rsidRPr="00DC17AC">
        <w:rPr>
          <w:color w:val="FF0000"/>
        </w:rPr>
        <w:t>(DATA)</w:t>
      </w:r>
      <w:r w:rsidRPr="00DC17AC">
        <w:t>, no </w:t>
      </w:r>
      <w:r w:rsidRPr="00DC17AC">
        <w:rPr>
          <w:color w:val="FF0000"/>
        </w:rPr>
        <w:t>(LOCAL de instalação da comissão, inclusive remotamente por </w:t>
      </w:r>
      <w:r w:rsidRPr="00DC17AC">
        <w:rPr>
          <w:i/>
          <w:iCs/>
          <w:color w:val="FF0000"/>
        </w:rPr>
        <w:t>Conferência WEB RNP</w:t>
      </w:r>
      <w:r w:rsidRPr="00DC17AC">
        <w:rPr>
          <w:color w:val="FF0000"/>
        </w:rPr>
        <w:t> ou </w:t>
      </w:r>
      <w:r w:rsidRPr="00DC17AC">
        <w:rPr>
          <w:i/>
          <w:iCs/>
          <w:color w:val="FF0000"/>
        </w:rPr>
        <w:t>TEAMS</w:t>
      </w:r>
      <w:r w:rsidRPr="00DC17AC">
        <w:rPr>
          <w:color w:val="FF0000"/>
        </w:rPr>
        <w:t>)</w:t>
      </w:r>
      <w:r w:rsidRPr="00DC17AC">
        <w:t>, reuniu-se a Comissão de Processo Administrativo Disciplinar designada pela Portaria nº </w:t>
      </w:r>
      <w:r w:rsidRPr="00DC17AC">
        <w:rPr>
          <w:color w:val="FF0000"/>
        </w:rPr>
        <w:t>(NÚMERO) </w:t>
      </w:r>
      <w:r w:rsidRPr="00DC17AC">
        <w:t>de </w:t>
      </w:r>
      <w:r w:rsidRPr="00DC17AC">
        <w:rPr>
          <w:color w:val="FF0000"/>
        </w:rPr>
        <w:t>(DATA DA PORTARIA)</w:t>
      </w:r>
      <w:r w:rsidRPr="00DC17AC">
        <w:t>, do Presidente do CNPq, publicada no Boletim de Comunicação Administrativa Nº </w:t>
      </w:r>
      <w:r w:rsidRPr="00DC17AC">
        <w:rPr>
          <w:color w:val="FF0000"/>
        </w:rPr>
        <w:t>(NÚMERO) </w:t>
      </w:r>
      <w:r w:rsidRPr="00DC17AC">
        <w:t>Especial, de </w:t>
      </w:r>
      <w:r w:rsidRPr="00DC17AC">
        <w:rPr>
          <w:color w:val="FF0000"/>
        </w:rPr>
        <w:t>(DATA DA PUBLICAÇÃO)</w:t>
      </w:r>
      <w:r w:rsidRPr="00DC17AC">
        <w:t>, que DELIBEROU por:</w:t>
      </w:r>
    </w:p>
    <w:p w14:paraId="6BA9337A" w14:textId="77777777" w:rsidR="001A138B" w:rsidRPr="001A138B" w:rsidRDefault="001A138B" w:rsidP="001A138B">
      <w:pPr>
        <w:ind w:left="708"/>
        <w:jc w:val="both"/>
      </w:pPr>
      <w:r w:rsidRPr="001A138B">
        <w:t>a) Descrever as deliberações realizadas pela Comissão e as diligências realizadas ou a realizar;</w:t>
      </w:r>
    </w:p>
    <w:p w14:paraId="5528B3CC" w14:textId="77777777" w:rsidR="001A138B" w:rsidRPr="001A138B" w:rsidRDefault="001A138B" w:rsidP="001A138B">
      <w:pPr>
        <w:ind w:left="708"/>
        <w:jc w:val="both"/>
      </w:pPr>
      <w:r w:rsidRPr="001A138B">
        <w:t>b) Notificar o acusado da deliberação acima após a realização da diligência;</w:t>
      </w:r>
    </w:p>
    <w:p w14:paraId="15868948" w14:textId="77777777" w:rsidR="001A138B" w:rsidRPr="001A138B" w:rsidRDefault="001A138B" w:rsidP="001A138B">
      <w:pPr>
        <w:ind w:left="708"/>
        <w:jc w:val="both"/>
      </w:pPr>
      <w:r w:rsidRPr="001A138B">
        <w:t>c) Proceder às oitivas das testemunhas a seguir nominadas:</w:t>
      </w:r>
    </w:p>
    <w:p w14:paraId="654D3F68" w14:textId="77777777" w:rsidR="001A138B" w:rsidRPr="001A138B" w:rsidRDefault="001A138B" w:rsidP="001A138B">
      <w:pPr>
        <w:ind w:left="1416"/>
        <w:jc w:val="both"/>
      </w:pPr>
      <w:r w:rsidRPr="001A138B">
        <w:t>1. (NOME DA TESTEMUNHA)</w:t>
      </w:r>
    </w:p>
    <w:p w14:paraId="5F867815" w14:textId="77777777" w:rsidR="001A138B" w:rsidRPr="001A138B" w:rsidRDefault="001A138B" w:rsidP="001A138B">
      <w:pPr>
        <w:ind w:left="1416"/>
        <w:jc w:val="both"/>
      </w:pPr>
      <w:r w:rsidRPr="001A138B">
        <w:t>2. (NOME DA TESTEMUNHA)</w:t>
      </w:r>
    </w:p>
    <w:p w14:paraId="44B9AEC5" w14:textId="77777777" w:rsidR="001A138B" w:rsidRPr="001A138B" w:rsidRDefault="001A138B" w:rsidP="001A138B">
      <w:pPr>
        <w:ind w:left="1416"/>
        <w:jc w:val="both"/>
      </w:pPr>
      <w:r w:rsidRPr="001A138B">
        <w:t>(...)</w:t>
      </w:r>
    </w:p>
    <w:p w14:paraId="2272A00C" w14:textId="77777777" w:rsidR="001A138B" w:rsidRPr="001A138B" w:rsidRDefault="001A138B" w:rsidP="001A138B">
      <w:pPr>
        <w:ind w:left="708"/>
        <w:jc w:val="both"/>
      </w:pPr>
      <w:r w:rsidRPr="001A138B">
        <w:t>c) Notificar o acusado das oitivas de testemunhas arroladas.</w:t>
      </w:r>
    </w:p>
    <w:p w14:paraId="2272B617" w14:textId="77777777" w:rsidR="001A138B" w:rsidRPr="001A138B" w:rsidRDefault="001A138B" w:rsidP="001A138B">
      <w:pPr>
        <w:jc w:val="both"/>
      </w:pPr>
    </w:p>
    <w:p w14:paraId="3F6AD6DC" w14:textId="77777777" w:rsidR="001A138B" w:rsidRPr="00DC17AC" w:rsidRDefault="001A138B" w:rsidP="001A138B">
      <w:pPr>
        <w:jc w:val="both"/>
      </w:pPr>
      <w:r w:rsidRPr="00DC17AC">
        <w:t>2. Nada mais havendo a ser tratado, foi lavrada esta ata que vai assinada pelo presidente e pelos membros</w:t>
      </w:r>
      <w:r>
        <w:t>.</w:t>
      </w:r>
    </w:p>
    <w:p w14:paraId="00C18247" w14:textId="77777777" w:rsidR="001A138B" w:rsidRPr="00DC17AC" w:rsidRDefault="001A138B" w:rsidP="001A138B">
      <w:r w:rsidRPr="00DC17AC">
        <w:t> </w:t>
      </w:r>
    </w:p>
    <w:p w14:paraId="1AAF94CB" w14:textId="77777777" w:rsidR="001A138B" w:rsidRPr="00DC17AC" w:rsidRDefault="001A138B" w:rsidP="001A138B">
      <w:pPr>
        <w:jc w:val="center"/>
      </w:pPr>
      <w:r w:rsidRPr="00DC17AC">
        <w:t>(</w:t>
      </w:r>
      <w:r w:rsidRPr="00DC17AC">
        <w:rPr>
          <w:i/>
          <w:iCs/>
        </w:rPr>
        <w:t>Assinado eletronicamente</w:t>
      </w:r>
      <w:r w:rsidRPr="00DC17AC">
        <w:t>)</w:t>
      </w:r>
    </w:p>
    <w:p w14:paraId="5CEBEFA9" w14:textId="77777777" w:rsidR="001A138B" w:rsidRPr="00DC17AC" w:rsidRDefault="001A138B" w:rsidP="001A138B">
      <w:pPr>
        <w:jc w:val="center"/>
      </w:pPr>
      <w:r w:rsidRPr="00DC17AC">
        <w:t>(NOME DO PRESIDENTE DA CPAD)</w:t>
      </w:r>
    </w:p>
    <w:p w14:paraId="62560969" w14:textId="77777777" w:rsidR="001A138B" w:rsidRPr="00DC17AC" w:rsidRDefault="001A138B" w:rsidP="001A138B">
      <w:pPr>
        <w:jc w:val="center"/>
      </w:pPr>
      <w:r w:rsidRPr="00DC17AC">
        <w:t>PRESIDENTE DA CPAD</w:t>
      </w:r>
    </w:p>
    <w:p w14:paraId="19B3EF97" w14:textId="77777777" w:rsidR="001A138B" w:rsidRPr="00DC17AC" w:rsidRDefault="001A138B" w:rsidP="001A138B">
      <w:pPr>
        <w:jc w:val="center"/>
      </w:pPr>
    </w:p>
    <w:p w14:paraId="26FB43A8" w14:textId="77777777" w:rsidR="001A138B" w:rsidRPr="00DC17AC" w:rsidRDefault="001A138B" w:rsidP="001A138B">
      <w:pPr>
        <w:jc w:val="center"/>
      </w:pPr>
      <w:r w:rsidRPr="00DC17AC">
        <w:t>(</w:t>
      </w:r>
      <w:r w:rsidRPr="00DC17AC">
        <w:rPr>
          <w:i/>
          <w:iCs/>
        </w:rPr>
        <w:t>Assinado eletronicamente</w:t>
      </w:r>
      <w:r w:rsidRPr="00DC17AC">
        <w:t>)</w:t>
      </w:r>
    </w:p>
    <w:p w14:paraId="105F48AB" w14:textId="77777777" w:rsidR="001A138B" w:rsidRPr="00DC17AC" w:rsidRDefault="001A138B" w:rsidP="001A138B">
      <w:pPr>
        <w:jc w:val="center"/>
      </w:pPr>
      <w:r w:rsidRPr="00DC17AC">
        <w:t>(NOME DO MEMBRO VOGAL)</w:t>
      </w:r>
    </w:p>
    <w:p w14:paraId="32738A49" w14:textId="77777777" w:rsidR="001A138B" w:rsidRPr="00DC17AC" w:rsidRDefault="001A138B" w:rsidP="001A138B">
      <w:pPr>
        <w:jc w:val="center"/>
      </w:pPr>
      <w:r w:rsidRPr="00DC17AC">
        <w:t>MEMBRO VOGAL</w:t>
      </w:r>
    </w:p>
    <w:p w14:paraId="158CD4E9" w14:textId="77777777" w:rsidR="001A138B" w:rsidRPr="00DC17AC" w:rsidRDefault="001A138B" w:rsidP="001A138B">
      <w:pPr>
        <w:jc w:val="center"/>
      </w:pPr>
    </w:p>
    <w:p w14:paraId="56D09F92" w14:textId="77777777" w:rsidR="001A138B" w:rsidRPr="00DC17AC" w:rsidRDefault="001A138B" w:rsidP="001A138B">
      <w:pPr>
        <w:jc w:val="center"/>
      </w:pPr>
      <w:r w:rsidRPr="00DC17AC">
        <w:t>(</w:t>
      </w:r>
      <w:r w:rsidRPr="00DC17AC">
        <w:rPr>
          <w:i/>
          <w:iCs/>
        </w:rPr>
        <w:t>Assinado eletronicamente</w:t>
      </w:r>
      <w:r w:rsidRPr="00DC17AC">
        <w:t>)</w:t>
      </w:r>
    </w:p>
    <w:p w14:paraId="1C869555" w14:textId="77777777" w:rsidR="001A138B" w:rsidRPr="00DC17AC" w:rsidRDefault="001A138B" w:rsidP="001A138B">
      <w:pPr>
        <w:jc w:val="center"/>
      </w:pPr>
      <w:r w:rsidRPr="00DC17AC">
        <w:t>(NOME DO MEMBRO VOGAL)</w:t>
      </w:r>
    </w:p>
    <w:p w14:paraId="721BA9EE" w14:textId="77777777" w:rsidR="001A138B" w:rsidRPr="00DC17AC" w:rsidRDefault="001A138B" w:rsidP="001A138B">
      <w:pPr>
        <w:jc w:val="center"/>
      </w:pPr>
      <w:r w:rsidRPr="00DC17AC">
        <w:lastRenderedPageBreak/>
        <w:t>MEMBRO VOGAL</w:t>
      </w:r>
    </w:p>
    <w:p w14:paraId="3C42ABC2" w14:textId="77777777" w:rsidR="006966D0" w:rsidRDefault="006966D0" w:rsidP="001A138B"/>
    <w:sectPr w:rsidR="006966D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138B"/>
    <w:rsid w:val="001A138B"/>
    <w:rsid w:val="001C0CD8"/>
    <w:rsid w:val="006966D0"/>
    <w:rsid w:val="00975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4D4789"/>
  <w15:chartTrackingRefBased/>
  <w15:docId w15:val="{AE2DF842-BA66-4A70-A4E2-29DDC1297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138B"/>
  </w:style>
  <w:style w:type="paragraph" w:styleId="Ttulo1">
    <w:name w:val="heading 1"/>
    <w:basedOn w:val="Normal"/>
    <w:next w:val="Normal"/>
    <w:link w:val="Ttulo1Char"/>
    <w:uiPriority w:val="9"/>
    <w:qFormat/>
    <w:rsid w:val="001A138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A13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A138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A138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A138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1A138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A138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A138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A138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1A138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1A138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A138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A138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1A138B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1A138B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1A138B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A138B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1A138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1A138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1A13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1A138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1A13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1A13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1A138B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1A138B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1A138B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1A138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1A138B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1A138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008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8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169</Words>
  <Characters>915</Characters>
  <Application>Microsoft Office Word</Application>
  <DocSecurity>0</DocSecurity>
  <Lines>7</Lines>
  <Paragraphs>2</Paragraphs>
  <ScaleCrop>false</ScaleCrop>
  <Company/>
  <LinksUpToDate>false</LinksUpToDate>
  <CharactersWithSpaces>1082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Alexia Alves Rodrigues</dc:creator>
  <cp:keywords/>
  <dc:description/>
  <cp:lastModifiedBy>Alexia Alves Rodrigues</cp:lastModifiedBy>
  <cp:revision>1</cp:revision>
  <dcterms:created xsi:type="dcterms:W3CDTF">2025-02-13T12:11:00Z</dcterms:created>
  <dcterms:modified xsi:type="dcterms:W3CDTF">2025-02-13T12:13:00Z</dcterms:modified>
</cp:coreProperties>
</file>