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E182B" w14:textId="77777777" w:rsidR="004F386E" w:rsidRDefault="004F386E" w:rsidP="00CE6EC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8B82B62" w14:textId="73553B71" w:rsidR="002B035B" w:rsidRDefault="006E3D77" w:rsidP="00CE6EC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ÓRGÃO/ENTIDADE XXXX</w:t>
      </w:r>
    </w:p>
    <w:p w14:paraId="5C6531BB" w14:textId="77777777" w:rsidR="00A40D7D" w:rsidRPr="006C4BB9" w:rsidRDefault="00A40D7D" w:rsidP="00CE6ECB">
      <w:pPr>
        <w:spacing w:after="0"/>
        <w:jc w:val="center"/>
        <w:rPr>
          <w:rFonts w:ascii="Arial" w:hAnsi="Arial" w:cs="Arial"/>
          <w:sz w:val="16"/>
          <w:szCs w:val="16"/>
        </w:rPr>
      </w:pPr>
    </w:p>
    <w:p w14:paraId="3131B8B0" w14:textId="794015ED" w:rsidR="00A40D7D" w:rsidRPr="00A40D7D" w:rsidRDefault="00583D15" w:rsidP="00CE6ECB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INFORMAÇÕES </w:t>
      </w:r>
      <w:r w:rsidR="00D8362A">
        <w:rPr>
          <w:rFonts w:ascii="Arial" w:hAnsi="Arial" w:cs="Arial"/>
          <w:b/>
          <w:sz w:val="24"/>
          <w:szCs w:val="24"/>
          <w:u w:val="single"/>
        </w:rPr>
        <w:t>NECESSÁRIAS AO</w:t>
      </w:r>
      <w:r>
        <w:rPr>
          <w:rFonts w:ascii="Arial" w:hAnsi="Arial" w:cs="Arial"/>
          <w:b/>
          <w:sz w:val="24"/>
          <w:szCs w:val="24"/>
          <w:u w:val="single"/>
        </w:rPr>
        <w:t xml:space="preserve"> AGENDAMENTO DE</w:t>
      </w:r>
      <w:r w:rsidR="00A40D7D" w:rsidRPr="00A40D7D">
        <w:rPr>
          <w:rFonts w:ascii="Arial" w:hAnsi="Arial" w:cs="Arial"/>
          <w:b/>
          <w:sz w:val="24"/>
          <w:szCs w:val="24"/>
          <w:u w:val="single"/>
        </w:rPr>
        <w:t xml:space="preserve"> AUDIÊNCIA</w:t>
      </w:r>
      <w:r w:rsidR="008B6085">
        <w:rPr>
          <w:rFonts w:ascii="Arial" w:hAnsi="Arial" w:cs="Arial"/>
          <w:b/>
          <w:sz w:val="24"/>
          <w:szCs w:val="24"/>
          <w:u w:val="single"/>
        </w:rPr>
        <w:t>/</w:t>
      </w:r>
      <w:r w:rsidR="00A40D7D" w:rsidRPr="00A40D7D">
        <w:rPr>
          <w:rFonts w:ascii="Arial" w:hAnsi="Arial" w:cs="Arial"/>
          <w:b/>
          <w:sz w:val="24"/>
          <w:szCs w:val="24"/>
          <w:u w:val="single"/>
        </w:rPr>
        <w:t>REUNI</w:t>
      </w:r>
      <w:r w:rsidR="008B6085">
        <w:rPr>
          <w:rFonts w:ascii="Arial" w:hAnsi="Arial" w:cs="Arial"/>
          <w:b/>
          <w:sz w:val="24"/>
          <w:szCs w:val="24"/>
          <w:u w:val="single"/>
        </w:rPr>
        <w:t>ÃO</w:t>
      </w:r>
    </w:p>
    <w:p w14:paraId="5B87050A" w14:textId="77777777" w:rsidR="00A40D7D" w:rsidRPr="00A40D7D" w:rsidRDefault="00A40D7D" w:rsidP="00761F0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2CF2037" w14:textId="77777777" w:rsidR="005151EB" w:rsidRPr="00BA5061" w:rsidRDefault="005151EB" w:rsidP="00BA5061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tbl>
      <w:tblPr>
        <w:tblStyle w:val="Tabelacomgrade"/>
        <w:tblW w:w="10490" w:type="dxa"/>
        <w:tblInd w:w="-147" w:type="dxa"/>
        <w:tblLook w:val="04A0" w:firstRow="1" w:lastRow="0" w:firstColumn="1" w:lastColumn="0" w:noHBand="0" w:noVBand="1"/>
      </w:tblPr>
      <w:tblGrid>
        <w:gridCol w:w="10490"/>
      </w:tblGrid>
      <w:tr w:rsidR="00761F0A" w:rsidRPr="00501DD6" w14:paraId="62DEA0B1" w14:textId="77777777" w:rsidTr="00BA5061">
        <w:tc>
          <w:tcPr>
            <w:tcW w:w="10490" w:type="dxa"/>
          </w:tcPr>
          <w:p w14:paraId="6F13BA4A" w14:textId="3BC30549" w:rsidR="00761F0A" w:rsidRPr="00501DD6" w:rsidRDefault="003F53E4" w:rsidP="00761F0A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DADOS DO </w:t>
            </w:r>
            <w:r w:rsidR="00583D15">
              <w:rPr>
                <w:rFonts w:ascii="Arial" w:hAnsi="Arial" w:cs="Arial"/>
                <w:b/>
                <w:sz w:val="24"/>
                <w:szCs w:val="24"/>
              </w:rPr>
              <w:t xml:space="preserve">COMPROMISSO - </w:t>
            </w:r>
            <w:r w:rsidR="00761F0A" w:rsidRPr="00501DD6">
              <w:rPr>
                <w:rFonts w:ascii="Arial" w:hAnsi="Arial" w:cs="Arial"/>
                <w:b/>
                <w:sz w:val="24"/>
                <w:szCs w:val="24"/>
              </w:rPr>
              <w:t>AUDIÊNCIA</w:t>
            </w:r>
            <w:r w:rsidR="00CA76F0" w:rsidRPr="00501DD6">
              <w:rPr>
                <w:rFonts w:ascii="Arial" w:hAnsi="Arial" w:cs="Arial"/>
                <w:b/>
                <w:sz w:val="24"/>
                <w:szCs w:val="24"/>
              </w:rPr>
              <w:t>/REUNIÃO</w:t>
            </w:r>
          </w:p>
        </w:tc>
      </w:tr>
      <w:tr w:rsidR="00761F0A" w:rsidRPr="00D263DB" w14:paraId="301B1944" w14:textId="77777777" w:rsidTr="00BA5061">
        <w:tc>
          <w:tcPr>
            <w:tcW w:w="10490" w:type="dxa"/>
          </w:tcPr>
          <w:p w14:paraId="11C7913A" w14:textId="77777777" w:rsidR="00761F0A" w:rsidRPr="00D263DB" w:rsidRDefault="00761F0A" w:rsidP="005151EB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D263DB">
              <w:rPr>
                <w:rFonts w:ascii="Arial" w:hAnsi="Arial" w:cs="Arial"/>
              </w:rPr>
              <w:t xml:space="preserve">Data da Audiência/Reunião: </w:t>
            </w:r>
          </w:p>
        </w:tc>
      </w:tr>
      <w:tr w:rsidR="00761F0A" w:rsidRPr="00D263DB" w14:paraId="48D24A89" w14:textId="77777777" w:rsidTr="00BA5061">
        <w:tc>
          <w:tcPr>
            <w:tcW w:w="10490" w:type="dxa"/>
          </w:tcPr>
          <w:p w14:paraId="1AA50C37" w14:textId="77777777" w:rsidR="00761F0A" w:rsidRPr="00D263DB" w:rsidRDefault="00761F0A" w:rsidP="005151EB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D263DB">
              <w:rPr>
                <w:rFonts w:ascii="Arial" w:hAnsi="Arial" w:cs="Arial"/>
              </w:rPr>
              <w:t>Assunto/Pauta:</w:t>
            </w:r>
          </w:p>
        </w:tc>
      </w:tr>
      <w:tr w:rsidR="00D66563" w:rsidRPr="00D263DB" w14:paraId="65CE501E" w14:textId="77777777" w:rsidTr="00D66563">
        <w:trPr>
          <w:trHeight w:val="856"/>
        </w:trPr>
        <w:tc>
          <w:tcPr>
            <w:tcW w:w="10490" w:type="dxa"/>
            <w:tcBorders>
              <w:bottom w:val="single" w:sz="4" w:space="0" w:color="auto"/>
            </w:tcBorders>
          </w:tcPr>
          <w:p w14:paraId="1B5BB84A" w14:textId="14970536" w:rsidR="00D66563" w:rsidRPr="00D263DB" w:rsidRDefault="00D66563" w:rsidP="00D66563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D263DB">
              <w:rPr>
                <w:rFonts w:ascii="Arial" w:hAnsi="Arial" w:cs="Arial"/>
              </w:rPr>
              <w:t>Detalhamento</w:t>
            </w:r>
            <w:r>
              <w:rPr>
                <w:rFonts w:ascii="Arial" w:hAnsi="Arial" w:cs="Arial"/>
              </w:rPr>
              <w:t xml:space="preserve"> do Assunto</w:t>
            </w:r>
            <w:r w:rsidRPr="00D263DB">
              <w:rPr>
                <w:rFonts w:ascii="Arial" w:hAnsi="Arial" w:cs="Arial"/>
              </w:rPr>
              <w:t>:</w:t>
            </w:r>
          </w:p>
          <w:p w14:paraId="0BB97BC8" w14:textId="77777777" w:rsidR="00D66563" w:rsidRPr="00D263DB" w:rsidRDefault="00D66563" w:rsidP="005151EB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F93C48" w:rsidRPr="00D263DB" w14:paraId="2A053932" w14:textId="77777777" w:rsidTr="008A2789">
        <w:trPr>
          <w:trHeight w:val="856"/>
        </w:trPr>
        <w:tc>
          <w:tcPr>
            <w:tcW w:w="10490" w:type="dxa"/>
            <w:tcBorders>
              <w:bottom w:val="single" w:sz="4" w:space="0" w:color="auto"/>
            </w:tcBorders>
          </w:tcPr>
          <w:p w14:paraId="784682C3" w14:textId="38229F01" w:rsidR="00E30145" w:rsidRDefault="0040743B" w:rsidP="00040AC6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Detalhamento </w:t>
            </w:r>
            <w:r w:rsidR="00B321CC">
              <w:rPr>
                <w:rFonts w:ascii="Arial" w:hAnsi="Arial" w:cs="Arial"/>
              </w:rPr>
              <w:t xml:space="preserve">– Objetivo do compromisso: </w:t>
            </w:r>
          </w:p>
          <w:p w14:paraId="3C1E5EEC" w14:textId="77777777" w:rsidR="00A07A30" w:rsidRPr="00590DC3" w:rsidRDefault="00A07A30" w:rsidP="00A07A30">
            <w:pPr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3226E0">
              <w:rPr>
                <w:rFonts w:ascii="Arial" w:hAnsi="Arial" w:cs="Arial"/>
                <w:b/>
                <w:bCs/>
              </w:rPr>
              <w:t>AUDIÊNCIA:</w:t>
            </w:r>
          </w:p>
          <w:p w14:paraId="742C5BFF" w14:textId="77777777" w:rsidR="00A07A30" w:rsidRPr="00590DC3" w:rsidRDefault="00A07A30" w:rsidP="00A07A30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040AC6">
              <w:rPr>
                <w:rFonts w:ascii="Arial" w:hAnsi="Arial" w:cs="Arial"/>
              </w:rPr>
              <w:t xml:space="preserve">(  ) </w:t>
            </w:r>
            <w:r w:rsidRPr="00590DC3">
              <w:rPr>
                <w:rFonts w:ascii="Arial" w:hAnsi="Arial" w:cs="Arial"/>
              </w:rPr>
              <w:t>Influência a edição, a revogação ou a alteração de ato normativo </w:t>
            </w:r>
          </w:p>
          <w:p w14:paraId="64D244CA" w14:textId="77777777" w:rsidR="00A07A30" w:rsidRPr="00590DC3" w:rsidRDefault="00A07A30" w:rsidP="00A07A30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040AC6">
              <w:rPr>
                <w:rFonts w:ascii="Arial" w:hAnsi="Arial" w:cs="Arial"/>
              </w:rPr>
              <w:t xml:space="preserve">(  ) </w:t>
            </w:r>
            <w:r w:rsidRPr="00590DC3">
              <w:rPr>
                <w:rFonts w:ascii="Arial" w:hAnsi="Arial" w:cs="Arial"/>
              </w:rPr>
              <w:t>Influência a formulação, a implementação ou a avaliação de estratégia de governo ou de política pública, ou de atividades a elas correlatas; ou influência a edição, revogação ou alteração de ato administrativo </w:t>
            </w:r>
          </w:p>
          <w:p w14:paraId="71A5DCA9" w14:textId="77777777" w:rsidR="00A07A30" w:rsidRPr="00590DC3" w:rsidRDefault="00A07A30" w:rsidP="00A07A30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040AC6">
              <w:rPr>
                <w:rFonts w:ascii="Arial" w:hAnsi="Arial" w:cs="Arial"/>
              </w:rPr>
              <w:t>(  )</w:t>
            </w:r>
            <w:r w:rsidRPr="00590DC3">
              <w:rPr>
                <w:rFonts w:ascii="Arial" w:hAnsi="Arial" w:cs="Arial"/>
              </w:rPr>
              <w:t>Apresentação ou oferta de produtos e serviços para aquisição do órgão/entidade ou para estabelecimento/alteração de contrato </w:t>
            </w:r>
          </w:p>
          <w:p w14:paraId="22875040" w14:textId="77777777" w:rsidR="00A07A30" w:rsidRDefault="00A07A30" w:rsidP="00040AC6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16F48C67" w14:textId="16657113" w:rsidR="00E30145" w:rsidRPr="003226E0" w:rsidRDefault="003226E0" w:rsidP="00040AC6">
            <w:pPr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3226E0">
              <w:rPr>
                <w:rFonts w:ascii="Arial" w:hAnsi="Arial" w:cs="Arial"/>
                <w:b/>
                <w:bCs/>
              </w:rPr>
              <w:t>REUNIÃO:</w:t>
            </w:r>
          </w:p>
          <w:p w14:paraId="16AC954B" w14:textId="365BBBF5" w:rsidR="00590DC3" w:rsidRPr="00590DC3" w:rsidRDefault="00040AC6" w:rsidP="00040AC6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040AC6">
              <w:rPr>
                <w:rFonts w:ascii="Arial" w:hAnsi="Arial" w:cs="Arial"/>
              </w:rPr>
              <w:t xml:space="preserve">(  ) </w:t>
            </w:r>
            <w:r w:rsidR="00590DC3" w:rsidRPr="00590DC3">
              <w:rPr>
                <w:rFonts w:ascii="Arial" w:hAnsi="Arial" w:cs="Arial"/>
              </w:rPr>
              <w:t>Atendimento a usuários de serviços públicos </w:t>
            </w:r>
          </w:p>
          <w:p w14:paraId="75E816D0" w14:textId="61920B1D" w:rsidR="00590DC3" w:rsidRPr="00590DC3" w:rsidRDefault="00040AC6" w:rsidP="00040AC6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040AC6">
              <w:rPr>
                <w:rFonts w:ascii="Arial" w:hAnsi="Arial" w:cs="Arial"/>
              </w:rPr>
              <w:t xml:space="preserve">(  ) </w:t>
            </w:r>
            <w:r w:rsidR="00590DC3" w:rsidRPr="00590DC3">
              <w:rPr>
                <w:rFonts w:ascii="Arial" w:hAnsi="Arial" w:cs="Arial"/>
              </w:rPr>
              <w:t>Atividade relacionada à comercialização de produtos ou de serviços de empresa estatal </w:t>
            </w:r>
          </w:p>
          <w:p w14:paraId="63C02F15" w14:textId="2441B700" w:rsidR="00590DC3" w:rsidRPr="00590DC3" w:rsidRDefault="00040AC6" w:rsidP="00040AC6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040AC6">
              <w:rPr>
                <w:rFonts w:ascii="Arial" w:hAnsi="Arial" w:cs="Arial"/>
              </w:rPr>
              <w:t xml:space="preserve">(  ) </w:t>
            </w:r>
            <w:r w:rsidR="00590DC3" w:rsidRPr="00590DC3">
              <w:rPr>
                <w:rFonts w:ascii="Arial" w:hAnsi="Arial" w:cs="Arial"/>
              </w:rPr>
              <w:t>Prática de atos no âmbito de processos administrativos ou judiciais, na forma estabelecida na legislação processual </w:t>
            </w:r>
          </w:p>
          <w:p w14:paraId="5EDB2CD7" w14:textId="59B9452F" w:rsidR="00590DC3" w:rsidRPr="00590DC3" w:rsidRDefault="00040AC6" w:rsidP="00040AC6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040AC6">
              <w:rPr>
                <w:rFonts w:ascii="Arial" w:hAnsi="Arial" w:cs="Arial"/>
              </w:rPr>
              <w:t xml:space="preserve">(  ) </w:t>
            </w:r>
            <w:r w:rsidR="00590DC3" w:rsidRPr="00590DC3">
              <w:rPr>
                <w:rFonts w:ascii="Arial" w:hAnsi="Arial" w:cs="Arial"/>
              </w:rPr>
              <w:t>Apresentação de opinião técnica, de esclarecimentos ou de documentos solicitados por agente público, desde que não participe de processo de decisão com o objetivo de influenciar a atuação pública sobre a matéria </w:t>
            </w:r>
          </w:p>
          <w:p w14:paraId="195429BF" w14:textId="1D25271A" w:rsidR="00590DC3" w:rsidRDefault="00040AC6" w:rsidP="00040AC6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040AC6">
              <w:rPr>
                <w:rFonts w:ascii="Arial" w:hAnsi="Arial" w:cs="Arial"/>
              </w:rPr>
              <w:t xml:space="preserve">(  ) </w:t>
            </w:r>
            <w:r w:rsidR="00590DC3" w:rsidRPr="00590DC3">
              <w:rPr>
                <w:rFonts w:ascii="Arial" w:hAnsi="Arial" w:cs="Arial"/>
              </w:rPr>
              <w:t>Participação em sessão ou em reunião em razão do exercício do direito de acompanhamento de atividade política</w:t>
            </w:r>
          </w:p>
          <w:p w14:paraId="29D0A825" w14:textId="77777777" w:rsidR="00590DC3" w:rsidRPr="00590DC3" w:rsidRDefault="00040AC6" w:rsidP="00040AC6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040AC6">
              <w:rPr>
                <w:rFonts w:ascii="Arial" w:hAnsi="Arial" w:cs="Arial"/>
              </w:rPr>
              <w:t xml:space="preserve">(  ) </w:t>
            </w:r>
            <w:r w:rsidR="00590DC3" w:rsidRPr="00590DC3">
              <w:rPr>
                <w:rFonts w:ascii="Arial" w:hAnsi="Arial" w:cs="Arial"/>
              </w:rPr>
              <w:t>Nenhuma das opções</w:t>
            </w:r>
            <w:r w:rsidRPr="00040AC6">
              <w:rPr>
                <w:rFonts w:ascii="Arial" w:hAnsi="Arial" w:cs="Arial"/>
              </w:rPr>
              <w:t>: detalhar:</w:t>
            </w:r>
          </w:p>
          <w:p w14:paraId="0F4375A7" w14:textId="6E7268E8" w:rsidR="00F93C48" w:rsidRPr="00D263DB" w:rsidRDefault="00F93C48" w:rsidP="00D66563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</w:tbl>
    <w:p w14:paraId="4B13DB92" w14:textId="77777777" w:rsidR="00BA0B83" w:rsidRDefault="00BA0B83" w:rsidP="00BA5061">
      <w:pPr>
        <w:spacing w:after="0"/>
        <w:jc w:val="both"/>
        <w:rPr>
          <w:rFonts w:ascii="Arial" w:hAnsi="Arial" w:cs="Arial"/>
          <w:b/>
          <w:sz w:val="16"/>
          <w:szCs w:val="16"/>
        </w:rPr>
        <w:sectPr w:rsidR="00BA0B83" w:rsidSect="00F84C4C">
          <w:headerReference w:type="default" r:id="rId8"/>
          <w:footerReference w:type="default" r:id="rId9"/>
          <w:pgSz w:w="11906" w:h="16838"/>
          <w:pgMar w:top="709" w:right="707" w:bottom="1418" w:left="851" w:header="708" w:footer="708" w:gutter="0"/>
          <w:cols w:space="708"/>
          <w:docGrid w:linePitch="360"/>
        </w:sectPr>
      </w:pPr>
    </w:p>
    <w:p w14:paraId="0483452E" w14:textId="77777777" w:rsidR="00DF00BE" w:rsidRDefault="00DF00BE" w:rsidP="006C4BB9">
      <w:pPr>
        <w:spacing w:after="0"/>
        <w:ind w:firstLine="851"/>
        <w:jc w:val="both"/>
        <w:rPr>
          <w:rFonts w:ascii="Arial" w:hAnsi="Arial" w:cs="Arial"/>
          <w:b/>
        </w:rPr>
      </w:pPr>
    </w:p>
    <w:tbl>
      <w:tblPr>
        <w:tblStyle w:val="Tabelacomgrade"/>
        <w:tblW w:w="10490" w:type="dxa"/>
        <w:tblInd w:w="-147" w:type="dxa"/>
        <w:tblLook w:val="04A0" w:firstRow="1" w:lastRow="0" w:firstColumn="1" w:lastColumn="0" w:noHBand="0" w:noVBand="1"/>
      </w:tblPr>
      <w:tblGrid>
        <w:gridCol w:w="4820"/>
        <w:gridCol w:w="709"/>
        <w:gridCol w:w="4961"/>
      </w:tblGrid>
      <w:tr w:rsidR="00DF00BE" w:rsidRPr="00501DD6" w14:paraId="6AD5409D" w14:textId="77777777">
        <w:tc>
          <w:tcPr>
            <w:tcW w:w="10490" w:type="dxa"/>
            <w:gridSpan w:val="3"/>
          </w:tcPr>
          <w:p w14:paraId="1AC0A060" w14:textId="0F18EDCE" w:rsidR="00DF00BE" w:rsidRPr="00501DD6" w:rsidRDefault="00DF00B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1DD6">
              <w:rPr>
                <w:rFonts w:ascii="Arial" w:hAnsi="Arial" w:cs="Arial"/>
                <w:b/>
                <w:sz w:val="24"/>
                <w:szCs w:val="24"/>
              </w:rPr>
              <w:t xml:space="preserve">DADOS DO AGENTE </w:t>
            </w:r>
            <w:r w:rsidR="00C90F94">
              <w:rPr>
                <w:rFonts w:ascii="Arial" w:hAnsi="Arial" w:cs="Arial"/>
                <w:b/>
                <w:sz w:val="24"/>
                <w:szCs w:val="24"/>
              </w:rPr>
              <w:t xml:space="preserve">PRIVADO </w:t>
            </w:r>
            <w:r w:rsidRPr="00501DD6">
              <w:rPr>
                <w:rFonts w:ascii="Arial" w:hAnsi="Arial" w:cs="Arial"/>
                <w:b/>
                <w:sz w:val="24"/>
                <w:szCs w:val="24"/>
              </w:rPr>
              <w:t>SOLICITANTE/PARTICIPANTE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DF00BE" w:rsidRPr="00D263DB" w14:paraId="733156A2" w14:textId="77777777">
        <w:tc>
          <w:tcPr>
            <w:tcW w:w="10490" w:type="dxa"/>
            <w:gridSpan w:val="3"/>
          </w:tcPr>
          <w:p w14:paraId="121CBAA7" w14:textId="77777777" w:rsidR="00DF00BE" w:rsidRPr="00D263DB" w:rsidRDefault="00DF00BE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D263DB">
              <w:rPr>
                <w:rFonts w:ascii="Arial" w:hAnsi="Arial" w:cs="Arial"/>
              </w:rPr>
              <w:t>Nome completo:</w:t>
            </w:r>
          </w:p>
        </w:tc>
      </w:tr>
      <w:tr w:rsidR="00DF00BE" w:rsidRPr="00D263DB" w14:paraId="03DD8FC5" w14:textId="77777777">
        <w:tc>
          <w:tcPr>
            <w:tcW w:w="10490" w:type="dxa"/>
            <w:gridSpan w:val="3"/>
          </w:tcPr>
          <w:p w14:paraId="46D56702" w14:textId="77777777" w:rsidR="00DF00BE" w:rsidRPr="00D263DB" w:rsidRDefault="00DF00BE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D263DB">
              <w:rPr>
                <w:rFonts w:ascii="Arial" w:hAnsi="Arial" w:cs="Arial"/>
              </w:rPr>
              <w:t>Nacionalidade: (   ) Brasileira         (   ) Outra (</w:t>
            </w:r>
            <w:r w:rsidRPr="00CA76F0">
              <w:rPr>
                <w:rFonts w:ascii="Arial" w:hAnsi="Arial" w:cs="Arial"/>
                <w:i/>
              </w:rPr>
              <w:t>especificar</w:t>
            </w:r>
            <w:r w:rsidRPr="00D263DB">
              <w:rPr>
                <w:rFonts w:ascii="Arial" w:hAnsi="Arial" w:cs="Arial"/>
              </w:rPr>
              <w:t>) _________________</w:t>
            </w:r>
          </w:p>
        </w:tc>
      </w:tr>
      <w:tr w:rsidR="00DF00BE" w:rsidRPr="00D263DB" w14:paraId="7A95D690" w14:textId="77777777">
        <w:tc>
          <w:tcPr>
            <w:tcW w:w="4820" w:type="dxa"/>
          </w:tcPr>
          <w:p w14:paraId="65E13C73" w14:textId="77777777" w:rsidR="00DF00BE" w:rsidRPr="00D263DB" w:rsidRDefault="00DF00BE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D263DB">
              <w:rPr>
                <w:rFonts w:ascii="Arial" w:hAnsi="Arial" w:cs="Arial"/>
              </w:rPr>
              <w:t>CPF (</w:t>
            </w:r>
            <w:r w:rsidRPr="00CA76F0">
              <w:rPr>
                <w:rFonts w:ascii="Arial" w:hAnsi="Arial" w:cs="Arial"/>
                <w:i/>
              </w:rPr>
              <w:t>se brasileiro</w:t>
            </w:r>
            <w:r w:rsidRPr="00D263DB">
              <w:rPr>
                <w:rFonts w:ascii="Arial" w:hAnsi="Arial" w:cs="Arial"/>
              </w:rPr>
              <w:t>):</w:t>
            </w:r>
          </w:p>
        </w:tc>
        <w:tc>
          <w:tcPr>
            <w:tcW w:w="5670" w:type="dxa"/>
            <w:gridSpan w:val="2"/>
          </w:tcPr>
          <w:p w14:paraId="0CD8F759" w14:textId="77777777" w:rsidR="00DF00BE" w:rsidRPr="00D263DB" w:rsidRDefault="00DF00BE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D263DB">
              <w:rPr>
                <w:rFonts w:ascii="Arial" w:hAnsi="Arial" w:cs="Arial"/>
              </w:rPr>
              <w:t>Passaporte (</w:t>
            </w:r>
            <w:r w:rsidRPr="00CA76F0">
              <w:rPr>
                <w:rFonts w:ascii="Arial" w:hAnsi="Arial" w:cs="Arial"/>
                <w:i/>
              </w:rPr>
              <w:t>se estrangeiro</w:t>
            </w:r>
            <w:r w:rsidRPr="00D263DB">
              <w:rPr>
                <w:rFonts w:ascii="Arial" w:hAnsi="Arial" w:cs="Arial"/>
              </w:rPr>
              <w:t>):</w:t>
            </w:r>
          </w:p>
        </w:tc>
      </w:tr>
      <w:tr w:rsidR="00DF00BE" w:rsidRPr="00D263DB" w14:paraId="3521EB92" w14:textId="77777777">
        <w:tc>
          <w:tcPr>
            <w:tcW w:w="5529" w:type="dxa"/>
            <w:gridSpan w:val="2"/>
            <w:tcBorders>
              <w:bottom w:val="single" w:sz="4" w:space="0" w:color="auto"/>
            </w:tcBorders>
          </w:tcPr>
          <w:p w14:paraId="61554C38" w14:textId="77777777" w:rsidR="00DF00BE" w:rsidRPr="00D263DB" w:rsidRDefault="00DF00BE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D263DB">
              <w:rPr>
                <w:rFonts w:ascii="Arial" w:hAnsi="Arial" w:cs="Arial"/>
              </w:rPr>
              <w:t>Email: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2059EE91" w14:textId="77777777" w:rsidR="00DF00BE" w:rsidRPr="00D263DB" w:rsidRDefault="00DF00BE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D263DB">
              <w:rPr>
                <w:rFonts w:ascii="Arial" w:hAnsi="Arial" w:cs="Arial"/>
              </w:rPr>
              <w:t>Telefone</w:t>
            </w:r>
            <w:r>
              <w:rPr>
                <w:rFonts w:ascii="Arial" w:hAnsi="Arial" w:cs="Arial"/>
              </w:rPr>
              <w:t xml:space="preserve"> (c/DDD)</w:t>
            </w:r>
            <w:r w:rsidRPr="00D263DB">
              <w:rPr>
                <w:rFonts w:ascii="Arial" w:hAnsi="Arial" w:cs="Arial"/>
              </w:rPr>
              <w:t>:</w:t>
            </w:r>
          </w:p>
        </w:tc>
      </w:tr>
      <w:tr w:rsidR="00DF00BE" w:rsidRPr="00501DD6" w14:paraId="34356DAC" w14:textId="77777777">
        <w:tc>
          <w:tcPr>
            <w:tcW w:w="10490" w:type="dxa"/>
            <w:gridSpan w:val="3"/>
          </w:tcPr>
          <w:p w14:paraId="71571109" w14:textId="77777777" w:rsidR="00DF00BE" w:rsidRPr="00501DD6" w:rsidRDefault="00DF00B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1DD6">
              <w:rPr>
                <w:rFonts w:ascii="Arial" w:hAnsi="Arial" w:cs="Arial"/>
                <w:b/>
                <w:sz w:val="24"/>
                <w:szCs w:val="24"/>
              </w:rPr>
              <w:t xml:space="preserve">DADOS DA </w:t>
            </w:r>
            <w:r w:rsidRPr="4723E769">
              <w:rPr>
                <w:rFonts w:ascii="Arial" w:hAnsi="Arial" w:cs="Arial"/>
                <w:b/>
                <w:bCs/>
                <w:sz w:val="24"/>
                <w:szCs w:val="24"/>
              </w:rPr>
              <w:t>INSTITUIÇÃO</w:t>
            </w:r>
            <w:r w:rsidRPr="00501DD6">
              <w:rPr>
                <w:rFonts w:ascii="Arial" w:hAnsi="Arial" w:cs="Arial"/>
                <w:b/>
                <w:sz w:val="24"/>
                <w:szCs w:val="24"/>
              </w:rPr>
              <w:t>/EMPRESA EM QUE O AGENTE TRABALHA E/OU REPRESENTA</w:t>
            </w:r>
          </w:p>
        </w:tc>
      </w:tr>
      <w:tr w:rsidR="00DF00BE" w:rsidRPr="00D263DB" w14:paraId="745E8D11" w14:textId="77777777">
        <w:tc>
          <w:tcPr>
            <w:tcW w:w="10490" w:type="dxa"/>
            <w:gridSpan w:val="3"/>
          </w:tcPr>
          <w:p w14:paraId="00BD2C71" w14:textId="77777777" w:rsidR="00DF00BE" w:rsidRPr="00D263DB" w:rsidRDefault="00DF00BE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D263DB">
              <w:rPr>
                <w:rFonts w:ascii="Arial" w:hAnsi="Arial" w:cs="Arial"/>
              </w:rPr>
              <w:t>Instituição/Empresa em que trabalha:</w:t>
            </w:r>
          </w:p>
        </w:tc>
      </w:tr>
      <w:tr w:rsidR="00DF00BE" w:rsidRPr="00D263DB" w14:paraId="1ACB5AF6" w14:textId="77777777">
        <w:tc>
          <w:tcPr>
            <w:tcW w:w="10490" w:type="dxa"/>
            <w:gridSpan w:val="3"/>
          </w:tcPr>
          <w:p w14:paraId="6A56B0D9" w14:textId="77777777" w:rsidR="00DF00BE" w:rsidRPr="00D263DB" w:rsidRDefault="00DF00BE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D263DB">
              <w:rPr>
                <w:rFonts w:ascii="Arial" w:hAnsi="Arial" w:cs="Arial"/>
              </w:rPr>
              <w:t>CNPJ:</w:t>
            </w:r>
          </w:p>
        </w:tc>
      </w:tr>
      <w:tr w:rsidR="00DF00BE" w:rsidRPr="00D263DB" w14:paraId="2BFA23FE" w14:textId="77777777">
        <w:tc>
          <w:tcPr>
            <w:tcW w:w="10490" w:type="dxa"/>
            <w:gridSpan w:val="3"/>
          </w:tcPr>
          <w:p w14:paraId="066D58F3" w14:textId="77777777" w:rsidR="00DF00BE" w:rsidRPr="00D263DB" w:rsidRDefault="00DF00BE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D263DB">
              <w:rPr>
                <w:rFonts w:ascii="Arial" w:hAnsi="Arial" w:cs="Arial"/>
              </w:rPr>
              <w:t>Cargo que ocupa na empresa:</w:t>
            </w:r>
          </w:p>
        </w:tc>
      </w:tr>
      <w:tr w:rsidR="00DF00BE" w:rsidRPr="00D263DB" w14:paraId="5780B5A2" w14:textId="77777777">
        <w:tc>
          <w:tcPr>
            <w:tcW w:w="10490" w:type="dxa"/>
            <w:gridSpan w:val="3"/>
          </w:tcPr>
          <w:p w14:paraId="36438637" w14:textId="77777777" w:rsidR="00DF00BE" w:rsidRPr="00D263DB" w:rsidRDefault="00DF00BE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instituição é uma empresa de Relações Institucionais e Governamentais?    </w:t>
            </w:r>
            <w:r w:rsidRPr="00D263DB">
              <w:rPr>
                <w:rFonts w:ascii="Arial" w:hAnsi="Arial" w:cs="Arial"/>
              </w:rPr>
              <w:t>(    ) SIM       (    ) NÃO</w:t>
            </w:r>
          </w:p>
        </w:tc>
      </w:tr>
      <w:tr w:rsidR="00DF00BE" w:rsidRPr="00D263DB" w14:paraId="42409060" w14:textId="77777777">
        <w:tc>
          <w:tcPr>
            <w:tcW w:w="10490" w:type="dxa"/>
            <w:gridSpan w:val="3"/>
          </w:tcPr>
          <w:p w14:paraId="7FC4F6E4" w14:textId="77777777" w:rsidR="00DF00BE" w:rsidRPr="00D263DB" w:rsidRDefault="00DF00BE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D263DB">
              <w:rPr>
                <w:rFonts w:ascii="Arial" w:hAnsi="Arial" w:cs="Arial"/>
              </w:rPr>
              <w:t>Está representando a instituição/empresa em que trabalha?    (    ) SIM            (    ) NÃO</w:t>
            </w:r>
          </w:p>
        </w:tc>
      </w:tr>
      <w:tr w:rsidR="00DF00BE" w:rsidRPr="00D263DB" w14:paraId="00F3259E" w14:textId="77777777">
        <w:tc>
          <w:tcPr>
            <w:tcW w:w="10490" w:type="dxa"/>
            <w:gridSpan w:val="3"/>
          </w:tcPr>
          <w:p w14:paraId="41EF7CFB" w14:textId="77777777" w:rsidR="00DF00BE" w:rsidRPr="00D263DB" w:rsidRDefault="00DF00BE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D263DB">
              <w:rPr>
                <w:rFonts w:ascii="Arial" w:hAnsi="Arial" w:cs="Arial"/>
                <w:u w:val="single"/>
              </w:rPr>
              <w:t xml:space="preserve">Caso </w:t>
            </w:r>
            <w:r>
              <w:rPr>
                <w:rFonts w:ascii="Arial" w:hAnsi="Arial" w:cs="Arial"/>
                <w:u w:val="single"/>
              </w:rPr>
              <w:t>a resposta anterior seja “NÃO”</w:t>
            </w:r>
            <w:r w:rsidRPr="00D263DB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o agente </w:t>
            </w:r>
            <w:r w:rsidRPr="00D263DB">
              <w:rPr>
                <w:rFonts w:ascii="Arial" w:hAnsi="Arial" w:cs="Arial"/>
              </w:rPr>
              <w:t>está representando:</w:t>
            </w:r>
          </w:p>
          <w:p w14:paraId="1B9A7550" w14:textId="77777777" w:rsidR="00DF00BE" w:rsidRPr="00BD6E54" w:rsidRDefault="00DF00BE">
            <w:pPr>
              <w:spacing w:before="120" w:after="120"/>
              <w:ind w:left="-100" w:right="-100"/>
              <w:jc w:val="center"/>
              <w:rPr>
                <w:rFonts w:ascii="Arial" w:hAnsi="Arial" w:cs="Arial"/>
              </w:rPr>
            </w:pPr>
            <w:r w:rsidRPr="00BD6E54">
              <w:rPr>
                <w:rFonts w:ascii="Arial" w:hAnsi="Arial" w:cs="Arial"/>
              </w:rPr>
              <w:t>(   ) Pessoa Física   (   ) Pessoa Jurídica   (   ) Entidade sem personalidade jurídica   (   ) Interesse Próprio</w:t>
            </w:r>
          </w:p>
          <w:p w14:paraId="0F934685" w14:textId="77777777" w:rsidR="00DF00BE" w:rsidRPr="00BD6E54" w:rsidRDefault="00DF00BE">
            <w:pPr>
              <w:spacing w:before="120" w:after="120"/>
              <w:rPr>
                <w:rFonts w:ascii="Arial" w:hAnsi="Arial" w:cs="Arial"/>
              </w:rPr>
            </w:pPr>
            <w:r w:rsidRPr="00BD6E54">
              <w:rPr>
                <w:rFonts w:ascii="Arial" w:hAnsi="Arial" w:cs="Arial"/>
              </w:rPr>
              <w:t>Nome da Instituição ou Pessoa que representa: _____________________________________________</w:t>
            </w:r>
          </w:p>
          <w:p w14:paraId="20052898" w14:textId="77777777" w:rsidR="00DF00BE" w:rsidRPr="00D263DB" w:rsidRDefault="00DF00B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CNPJ</w:t>
            </w:r>
            <w:r w:rsidRPr="00BD6E54">
              <w:rPr>
                <w:rFonts w:ascii="Arial" w:hAnsi="Arial" w:cs="Arial"/>
              </w:rPr>
              <w:t xml:space="preserve"> ou C</w:t>
            </w:r>
            <w:r>
              <w:rPr>
                <w:rFonts w:ascii="Arial" w:hAnsi="Arial" w:cs="Arial"/>
              </w:rPr>
              <w:t>PF</w:t>
            </w:r>
            <w:r w:rsidRPr="00BD6E54">
              <w:rPr>
                <w:rFonts w:ascii="Arial" w:hAnsi="Arial" w:cs="Arial"/>
              </w:rPr>
              <w:t xml:space="preserve"> da Instituição/Pessoa que representa: _________________________________________</w:t>
            </w:r>
          </w:p>
        </w:tc>
      </w:tr>
    </w:tbl>
    <w:p w14:paraId="4945EDCD" w14:textId="77777777" w:rsidR="00DF00BE" w:rsidRDefault="00DF00BE" w:rsidP="006C4BB9">
      <w:pPr>
        <w:spacing w:after="0"/>
        <w:ind w:firstLine="851"/>
        <w:jc w:val="both"/>
        <w:rPr>
          <w:rFonts w:ascii="Arial" w:hAnsi="Arial" w:cs="Arial"/>
          <w:b/>
        </w:rPr>
      </w:pPr>
    </w:p>
    <w:p w14:paraId="3507D31B" w14:textId="3B01A5E4" w:rsidR="00D663AA" w:rsidRDefault="00D663AA" w:rsidP="004F386E">
      <w:pPr>
        <w:pStyle w:val="PargrafodaLista"/>
        <w:numPr>
          <w:ilvl w:val="0"/>
          <w:numId w:val="18"/>
        </w:numPr>
        <w:spacing w:after="0"/>
        <w:jc w:val="both"/>
        <w:rPr>
          <w:rFonts w:ascii="Arial" w:hAnsi="Arial" w:cs="Arial"/>
          <w:b/>
        </w:rPr>
      </w:pPr>
      <w:r w:rsidRPr="00D663AA">
        <w:rPr>
          <w:rFonts w:ascii="Arial" w:hAnsi="Arial" w:cs="Arial"/>
          <w:b/>
        </w:rPr>
        <w:t>Declaro que as informações acima prestadas são verdadeiras e assumo a inteira responsabilidade pelas mesmas.</w:t>
      </w:r>
      <w:r w:rsidR="008A465F">
        <w:rPr>
          <w:rFonts w:ascii="Arial" w:hAnsi="Arial" w:cs="Arial"/>
          <w:b/>
        </w:rPr>
        <w:t xml:space="preserve"> </w:t>
      </w:r>
    </w:p>
    <w:p w14:paraId="0C3B8D72" w14:textId="77777777" w:rsidR="008A465F" w:rsidRDefault="008A465F" w:rsidP="004F386E">
      <w:pPr>
        <w:spacing w:after="0"/>
        <w:jc w:val="both"/>
        <w:rPr>
          <w:rFonts w:ascii="Arial" w:hAnsi="Arial" w:cs="Arial"/>
          <w:b/>
        </w:rPr>
      </w:pPr>
    </w:p>
    <w:p w14:paraId="16DEFB17" w14:textId="56A683F3" w:rsidR="008A465F" w:rsidRPr="001B2EFB" w:rsidRDefault="001B2EFB" w:rsidP="004F386E">
      <w:pPr>
        <w:pStyle w:val="PargrafodaLista"/>
        <w:numPr>
          <w:ilvl w:val="0"/>
          <w:numId w:val="18"/>
        </w:numPr>
        <w:spacing w:after="0"/>
        <w:rPr>
          <w:rFonts w:ascii="Arial" w:hAnsi="Arial" w:cs="Arial"/>
          <w:b/>
        </w:rPr>
      </w:pPr>
      <w:r w:rsidRPr="001B2EFB">
        <w:rPr>
          <w:rFonts w:ascii="Arial" w:hAnsi="Arial" w:cs="Arial"/>
          <w:b/>
        </w:rPr>
        <w:t>Concordo</w:t>
      </w:r>
      <w:r w:rsidR="008A465F" w:rsidRPr="001B2EFB">
        <w:rPr>
          <w:rFonts w:ascii="Arial" w:hAnsi="Arial" w:cs="Arial"/>
          <w:b/>
        </w:rPr>
        <w:t xml:space="preserve"> com o tratamento de seus dados pessoais para a finalidade aqui determinada, em conformidade com a Lei nº 13.709/2018 (Lei Geral de Proteção de Dados Pessoais – LGPD).</w:t>
      </w:r>
    </w:p>
    <w:p w14:paraId="035354E9" w14:textId="77777777" w:rsidR="008A465F" w:rsidRPr="001B2EFB" w:rsidRDefault="008A465F" w:rsidP="001B2EFB">
      <w:pPr>
        <w:spacing w:after="0"/>
        <w:ind w:firstLine="993"/>
        <w:jc w:val="both"/>
        <w:rPr>
          <w:rFonts w:ascii="Arial" w:hAnsi="Arial" w:cs="Arial"/>
          <w:b/>
        </w:rPr>
      </w:pPr>
    </w:p>
    <w:p w14:paraId="2831BAFB" w14:textId="77777777" w:rsidR="008A465F" w:rsidRDefault="008A465F" w:rsidP="001B2EFB">
      <w:pPr>
        <w:spacing w:after="0"/>
        <w:ind w:firstLine="851"/>
        <w:jc w:val="both"/>
        <w:rPr>
          <w:rFonts w:ascii="Arial" w:hAnsi="Arial" w:cs="Arial"/>
          <w:b/>
        </w:rPr>
      </w:pPr>
    </w:p>
    <w:p w14:paraId="083A7A38" w14:textId="77777777" w:rsidR="00CE6ECB" w:rsidRPr="006C4BB9" w:rsidRDefault="00CE6ECB" w:rsidP="00CA76F0">
      <w:pPr>
        <w:ind w:firstLine="851"/>
        <w:jc w:val="both"/>
        <w:rPr>
          <w:rFonts w:ascii="Arial" w:hAnsi="Arial" w:cs="Arial"/>
          <w:b/>
          <w:sz w:val="16"/>
          <w:szCs w:val="16"/>
        </w:rPr>
      </w:pPr>
    </w:p>
    <w:p w14:paraId="466F6DCA" w14:textId="77777777" w:rsidR="00D663AA" w:rsidRDefault="00D663A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Data: _____/_____/______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Assinatura: _____________________________</w:t>
      </w:r>
      <w:r w:rsidR="006C4BB9">
        <w:rPr>
          <w:rFonts w:ascii="Arial" w:hAnsi="Arial" w:cs="Arial"/>
          <w:b/>
        </w:rPr>
        <w:t>__</w:t>
      </w:r>
      <w:r>
        <w:rPr>
          <w:rFonts w:ascii="Arial" w:hAnsi="Arial" w:cs="Arial"/>
          <w:b/>
        </w:rPr>
        <w:t>__</w:t>
      </w:r>
    </w:p>
    <w:p w14:paraId="059F032F" w14:textId="77777777" w:rsidR="00D86A30" w:rsidRDefault="00D86A30">
      <w:pPr>
        <w:jc w:val="both"/>
        <w:rPr>
          <w:rFonts w:ascii="Arial" w:hAnsi="Arial" w:cs="Arial"/>
          <w:b/>
        </w:rPr>
        <w:sectPr w:rsidR="00D86A30" w:rsidSect="00F84C4C">
          <w:headerReference w:type="default" r:id="rId10"/>
          <w:footerReference w:type="default" r:id="rId11"/>
          <w:pgSz w:w="11906" w:h="16838"/>
          <w:pgMar w:top="709" w:right="707" w:bottom="1418" w:left="851" w:header="708" w:footer="708" w:gutter="0"/>
          <w:cols w:space="708"/>
          <w:docGrid w:linePitch="360"/>
        </w:sectPr>
      </w:pPr>
    </w:p>
    <w:p w14:paraId="49ACB28A" w14:textId="77777777" w:rsidR="002B7765" w:rsidRPr="002B7765" w:rsidRDefault="002B7765" w:rsidP="002B7765">
      <w:pPr>
        <w:spacing w:before="120" w:after="0"/>
        <w:jc w:val="both"/>
        <w:rPr>
          <w:rFonts w:cstheme="minorHAnsi"/>
          <w:b/>
          <w:bCs/>
          <w:sz w:val="20"/>
          <w:szCs w:val="20"/>
        </w:rPr>
      </w:pPr>
      <w:r w:rsidRPr="002B7765">
        <w:rPr>
          <w:rFonts w:cstheme="minorHAnsi"/>
          <w:b/>
          <w:bCs/>
          <w:sz w:val="20"/>
          <w:szCs w:val="20"/>
        </w:rPr>
        <w:lastRenderedPageBreak/>
        <w:t>QUADRO EXEMPLIFICATIVO</w:t>
      </w:r>
    </w:p>
    <w:p w14:paraId="50F47D8C" w14:textId="04C66210" w:rsidR="00274620" w:rsidRPr="002B7765" w:rsidRDefault="002B7765" w:rsidP="002B7765">
      <w:pPr>
        <w:spacing w:after="240"/>
        <w:jc w:val="both"/>
        <w:rPr>
          <w:rFonts w:cstheme="minorHAnsi"/>
          <w:b/>
          <w:sz w:val="28"/>
          <w:szCs w:val="28"/>
        </w:rPr>
      </w:pPr>
      <w:r w:rsidRPr="002B7765">
        <w:rPr>
          <w:rFonts w:cstheme="minorHAnsi"/>
          <w:b/>
          <w:bCs/>
          <w:sz w:val="28"/>
          <w:szCs w:val="28"/>
        </w:rPr>
        <w:t>REPRESENTAÇÃO PRIVADA DE INTERESSES</w:t>
      </w:r>
    </w:p>
    <w:tbl>
      <w:tblPr>
        <w:tblW w:w="101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0"/>
        <w:gridCol w:w="5528"/>
      </w:tblGrid>
      <w:tr w:rsidR="00274620" w:rsidRPr="008B0F65" w14:paraId="3DB7D63D" w14:textId="77777777" w:rsidTr="00CC5749">
        <w:trPr>
          <w:trHeight w:val="285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tcMar>
              <w:left w:w="113" w:type="dxa"/>
              <w:right w:w="113" w:type="dxa"/>
            </w:tcMar>
            <w:hideMark/>
          </w:tcPr>
          <w:p w14:paraId="4E814D95" w14:textId="57CF9939" w:rsidR="00274620" w:rsidRPr="002B7765" w:rsidRDefault="00274620">
            <w:pPr>
              <w:spacing w:before="120" w:after="24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2B7765"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eastAsia="pt-BR"/>
              </w:rPr>
              <w:t>Interações entre agente público e agente privado que configuram representação privada de interesses</w:t>
            </w:r>
            <w:r w:rsidRPr="002B7765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tcMar>
              <w:left w:w="113" w:type="dxa"/>
              <w:right w:w="113" w:type="dxa"/>
            </w:tcMar>
            <w:hideMark/>
          </w:tcPr>
          <w:p w14:paraId="518A3248" w14:textId="77777777" w:rsidR="00274620" w:rsidRPr="002B7765" w:rsidRDefault="00274620">
            <w:pPr>
              <w:spacing w:before="120" w:after="24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2B7765"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eastAsia="pt-BR"/>
              </w:rPr>
              <w:t xml:space="preserve">Interações entre agente público e agente privado que </w:t>
            </w:r>
            <w:r w:rsidRPr="002B7765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t-BR"/>
              </w:rPr>
              <w:t xml:space="preserve">NÃO </w:t>
            </w:r>
            <w:r w:rsidRPr="002B7765"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eastAsia="pt-BR"/>
              </w:rPr>
              <w:t>configuram representação privada de interesses</w:t>
            </w:r>
            <w:r w:rsidRPr="002B7765"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  <w:lang w:eastAsia="pt-BR"/>
              </w:rPr>
              <w:t> </w:t>
            </w:r>
          </w:p>
        </w:tc>
      </w:tr>
      <w:tr w:rsidR="00274620" w:rsidRPr="008B0F65" w14:paraId="4B04378E" w14:textId="77777777" w:rsidTr="00EA2E48">
        <w:trPr>
          <w:trHeight w:val="600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13" w:type="dxa"/>
              <w:right w:w="113" w:type="dxa"/>
            </w:tcMar>
            <w:hideMark/>
          </w:tcPr>
          <w:p w14:paraId="50A2B315" w14:textId="77777777" w:rsidR="00274620" w:rsidRPr="002B7765" w:rsidRDefault="00274620" w:rsidP="00274620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240" w:line="240" w:lineRule="auto"/>
              <w:ind w:left="269" w:firstLine="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2B7765">
              <w:rPr>
                <w:rFonts w:ascii="Calibri" w:eastAsia="Times New Roman" w:hAnsi="Calibri" w:cs="Calibri"/>
                <w:b/>
                <w:sz w:val="20"/>
                <w:szCs w:val="20"/>
                <w:lang w:eastAsia="pt-BR"/>
              </w:rPr>
              <w:t>Influenciar</w:t>
            </w:r>
            <w:r w:rsidRPr="002B776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 a edição, revogação ou alteração de ato normativo/administrativo. Exemplo: </w:t>
            </w:r>
          </w:p>
          <w:p w14:paraId="0CBD0D11" w14:textId="77777777" w:rsidR="00274620" w:rsidRPr="002B7765" w:rsidRDefault="00274620" w:rsidP="00274620">
            <w:pPr>
              <w:numPr>
                <w:ilvl w:val="0"/>
                <w:numId w:val="2"/>
              </w:numPr>
              <w:tabs>
                <w:tab w:val="clear" w:pos="720"/>
              </w:tabs>
              <w:spacing w:before="120" w:after="240" w:line="240" w:lineRule="auto"/>
              <w:ind w:left="269" w:firstLine="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2B776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Interação entre agente público e agente privado com interesse em influenciar a elaboração de minuta de decreto sobre processo de responsabilização de agentes públicos federais. </w:t>
            </w:r>
          </w:p>
          <w:p w14:paraId="4BAAEFE2" w14:textId="77777777" w:rsidR="00274620" w:rsidRPr="002B7765" w:rsidRDefault="00274620" w:rsidP="00274620">
            <w:pPr>
              <w:numPr>
                <w:ilvl w:val="0"/>
                <w:numId w:val="2"/>
              </w:numPr>
              <w:tabs>
                <w:tab w:val="clear" w:pos="720"/>
              </w:tabs>
              <w:spacing w:before="120" w:after="240" w:line="240" w:lineRule="auto"/>
              <w:ind w:left="269" w:firstLine="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2B776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Interação entre agente público e agente privado com interesse em influenciar a elaboração de instrução normativa sobre processos de fiscalização. 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13" w:type="dxa"/>
              <w:right w:w="113" w:type="dxa"/>
            </w:tcMar>
            <w:hideMark/>
          </w:tcPr>
          <w:p w14:paraId="77C19F78" w14:textId="77777777" w:rsidR="00274620" w:rsidRPr="002B7765" w:rsidRDefault="00274620" w:rsidP="00274620">
            <w:pPr>
              <w:numPr>
                <w:ilvl w:val="0"/>
                <w:numId w:val="3"/>
              </w:numPr>
              <w:tabs>
                <w:tab w:val="clear" w:pos="720"/>
              </w:tabs>
              <w:spacing w:before="120" w:after="240" w:line="240" w:lineRule="auto"/>
              <w:ind w:left="269" w:firstLine="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2B7765">
              <w:rPr>
                <w:rFonts w:ascii="Calibri" w:eastAsia="Times New Roman" w:hAnsi="Calibri" w:cs="Calibri"/>
                <w:b/>
                <w:sz w:val="20"/>
                <w:szCs w:val="20"/>
                <w:lang w:eastAsia="pt-BR"/>
              </w:rPr>
              <w:t xml:space="preserve">Interações no âmbito de </w:t>
            </w:r>
            <w:r w:rsidRPr="002B776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prática de atos no âmbito de</w:t>
            </w:r>
            <w:r w:rsidRPr="002B7765">
              <w:rPr>
                <w:rFonts w:ascii="Calibri" w:eastAsia="Times New Roman" w:hAnsi="Calibri" w:cs="Calibri"/>
                <w:b/>
                <w:sz w:val="20"/>
                <w:szCs w:val="20"/>
                <w:lang w:eastAsia="pt-BR"/>
              </w:rPr>
              <w:t xml:space="preserve"> processo judicial ou administrativo</w:t>
            </w:r>
            <w:r w:rsidRPr="002B776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, na forma estabelecida na legislação processual.  </w:t>
            </w:r>
          </w:p>
          <w:p w14:paraId="5A0FADC9" w14:textId="77777777" w:rsidR="00274620" w:rsidRPr="002B7765" w:rsidRDefault="00274620">
            <w:pPr>
              <w:spacing w:before="120" w:after="240" w:line="240" w:lineRule="auto"/>
              <w:ind w:left="269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2B776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Exemplo: </w:t>
            </w:r>
          </w:p>
          <w:p w14:paraId="268AE724" w14:textId="77777777" w:rsidR="00274620" w:rsidRPr="002B7765" w:rsidRDefault="00274620" w:rsidP="00274620">
            <w:pPr>
              <w:numPr>
                <w:ilvl w:val="0"/>
                <w:numId w:val="4"/>
              </w:numPr>
              <w:tabs>
                <w:tab w:val="clear" w:pos="720"/>
              </w:tabs>
              <w:spacing w:before="120" w:after="240" w:line="240" w:lineRule="auto"/>
              <w:ind w:left="269" w:firstLine="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2B776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Interações entre o agente público e advogados de envolvidos em determinado processo de responsabilização em curso; </w:t>
            </w:r>
          </w:p>
          <w:p w14:paraId="39D211DE" w14:textId="77777777" w:rsidR="00274620" w:rsidRPr="002B7765" w:rsidRDefault="00274620" w:rsidP="00274620">
            <w:pPr>
              <w:numPr>
                <w:ilvl w:val="0"/>
                <w:numId w:val="4"/>
              </w:numPr>
              <w:tabs>
                <w:tab w:val="clear" w:pos="720"/>
              </w:tabs>
              <w:spacing w:before="120" w:after="240" w:line="240" w:lineRule="auto"/>
              <w:ind w:left="269" w:firstLine="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2B776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Interações entre o agente público e representantes de instituição objeto de processo de fiscalização em curso. </w:t>
            </w:r>
          </w:p>
        </w:tc>
      </w:tr>
      <w:tr w:rsidR="00274620" w:rsidRPr="008B0F65" w14:paraId="70419E91" w14:textId="77777777" w:rsidTr="00EA2E48">
        <w:trPr>
          <w:trHeight w:val="600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13" w:type="dxa"/>
              <w:right w:w="113" w:type="dxa"/>
            </w:tcMar>
            <w:hideMark/>
          </w:tcPr>
          <w:p w14:paraId="7BD42E7B" w14:textId="77777777" w:rsidR="00274620" w:rsidRPr="002B7765" w:rsidRDefault="00274620" w:rsidP="00274620">
            <w:pPr>
              <w:numPr>
                <w:ilvl w:val="0"/>
                <w:numId w:val="5"/>
              </w:numPr>
              <w:tabs>
                <w:tab w:val="clear" w:pos="720"/>
              </w:tabs>
              <w:spacing w:before="120" w:after="240" w:line="240" w:lineRule="auto"/>
              <w:ind w:left="269" w:firstLine="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2B7765">
              <w:rPr>
                <w:rFonts w:ascii="Calibri" w:eastAsia="Times New Roman" w:hAnsi="Calibri" w:cs="Calibri"/>
                <w:b/>
                <w:sz w:val="20"/>
                <w:szCs w:val="20"/>
                <w:lang w:eastAsia="pt-BR"/>
              </w:rPr>
              <w:t>Influenciar</w:t>
            </w:r>
            <w:r w:rsidRPr="002B776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 a edição, revogação ou alteração de ato normativo. Exemplo: </w:t>
            </w:r>
          </w:p>
          <w:p w14:paraId="1608141B" w14:textId="77777777" w:rsidR="00274620" w:rsidRPr="002B7765" w:rsidRDefault="00274620" w:rsidP="00274620">
            <w:pPr>
              <w:numPr>
                <w:ilvl w:val="0"/>
                <w:numId w:val="6"/>
              </w:numPr>
              <w:tabs>
                <w:tab w:val="clear" w:pos="720"/>
              </w:tabs>
              <w:spacing w:before="120" w:after="240" w:line="240" w:lineRule="auto"/>
              <w:ind w:left="269" w:firstLine="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2B776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Interação entre agente público e agente privado com interesse em influenciar a elaboração de minuta de decreto sobre recebimento e tratamento de denúncias. 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13" w:type="dxa"/>
              <w:right w:w="113" w:type="dxa"/>
            </w:tcMar>
            <w:hideMark/>
          </w:tcPr>
          <w:p w14:paraId="4EF8072E" w14:textId="77777777" w:rsidR="00274620" w:rsidRPr="002B7765" w:rsidRDefault="00274620" w:rsidP="00274620">
            <w:pPr>
              <w:numPr>
                <w:ilvl w:val="0"/>
                <w:numId w:val="7"/>
              </w:numPr>
              <w:tabs>
                <w:tab w:val="clear" w:pos="720"/>
              </w:tabs>
              <w:spacing w:before="120" w:after="240" w:line="240" w:lineRule="auto"/>
              <w:ind w:left="269" w:firstLine="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2B7765">
              <w:rPr>
                <w:rFonts w:ascii="Calibri" w:eastAsia="Times New Roman" w:hAnsi="Calibri" w:cs="Calibri"/>
                <w:b/>
                <w:sz w:val="20"/>
                <w:szCs w:val="20"/>
                <w:lang w:eastAsia="pt-BR"/>
              </w:rPr>
              <w:t xml:space="preserve">Interações </w:t>
            </w:r>
            <w:r w:rsidRPr="002B776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no âmbito de </w:t>
            </w:r>
            <w:r w:rsidRPr="002B7765">
              <w:rPr>
                <w:rFonts w:ascii="Calibri" w:eastAsia="Times New Roman" w:hAnsi="Calibri" w:cs="Calibri"/>
                <w:b/>
                <w:sz w:val="20"/>
                <w:szCs w:val="20"/>
                <w:lang w:eastAsia="pt-BR"/>
              </w:rPr>
              <w:t xml:space="preserve">atendimento a usuários de serviços públicos </w:t>
            </w:r>
            <w:r w:rsidRPr="002B776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e as </w:t>
            </w:r>
            <w:r w:rsidRPr="002B7765">
              <w:rPr>
                <w:rFonts w:ascii="Calibri" w:eastAsia="Times New Roman" w:hAnsi="Calibri" w:cs="Calibri"/>
                <w:b/>
                <w:sz w:val="20"/>
                <w:szCs w:val="20"/>
                <w:lang w:eastAsia="pt-BR"/>
              </w:rPr>
              <w:t>manifestações e os demais atos de participação dos usuários dos serviços públicos</w:t>
            </w:r>
            <w:r w:rsidRPr="002B776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, nos termos do disposto na </w:t>
            </w:r>
            <w:r w:rsidRPr="002B7765">
              <w:rPr>
                <w:rFonts w:ascii="Calibri" w:eastAsia="Times New Roman" w:hAnsi="Calibri" w:cs="Calibri"/>
                <w:b/>
                <w:sz w:val="20"/>
                <w:szCs w:val="20"/>
                <w:lang w:eastAsia="pt-BR"/>
              </w:rPr>
              <w:t>Lei nº 13.460, de 26 de junho de 2017</w:t>
            </w:r>
            <w:r w:rsidRPr="002B776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.  </w:t>
            </w:r>
          </w:p>
          <w:p w14:paraId="1C385278" w14:textId="77777777" w:rsidR="00274620" w:rsidRPr="002B7765" w:rsidRDefault="00274620">
            <w:pPr>
              <w:spacing w:before="120" w:after="240" w:line="240" w:lineRule="auto"/>
              <w:ind w:left="269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2B776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Exemplo: </w:t>
            </w:r>
          </w:p>
          <w:p w14:paraId="37C08881" w14:textId="77777777" w:rsidR="00274620" w:rsidRPr="002B7765" w:rsidRDefault="00274620" w:rsidP="00274620">
            <w:pPr>
              <w:numPr>
                <w:ilvl w:val="0"/>
                <w:numId w:val="8"/>
              </w:numPr>
              <w:tabs>
                <w:tab w:val="clear" w:pos="720"/>
              </w:tabs>
              <w:spacing w:before="120" w:after="240" w:line="240" w:lineRule="auto"/>
              <w:ind w:left="269" w:firstLine="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2B776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Interações entre o agente público e denunciante a respeito da denúncia encaminhada.  </w:t>
            </w:r>
          </w:p>
        </w:tc>
      </w:tr>
      <w:tr w:rsidR="00274620" w:rsidRPr="008B0F65" w14:paraId="2A54A76A" w14:textId="77777777" w:rsidTr="00EA2E48">
        <w:trPr>
          <w:trHeight w:val="285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13" w:type="dxa"/>
              <w:right w:w="113" w:type="dxa"/>
            </w:tcMar>
            <w:hideMark/>
          </w:tcPr>
          <w:p w14:paraId="206D1B7C" w14:textId="77777777" w:rsidR="00274620" w:rsidRPr="002B7765" w:rsidRDefault="00274620" w:rsidP="00274620">
            <w:pPr>
              <w:numPr>
                <w:ilvl w:val="0"/>
                <w:numId w:val="9"/>
              </w:numPr>
              <w:tabs>
                <w:tab w:val="clear" w:pos="720"/>
              </w:tabs>
              <w:spacing w:before="120" w:after="240" w:line="240" w:lineRule="auto"/>
              <w:ind w:left="269" w:firstLine="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2B7765">
              <w:rPr>
                <w:rFonts w:ascii="Calibri" w:eastAsia="Times New Roman" w:hAnsi="Calibri" w:cs="Calibri"/>
                <w:b/>
                <w:sz w:val="20"/>
                <w:szCs w:val="20"/>
                <w:lang w:eastAsia="pt-BR"/>
              </w:rPr>
              <w:t xml:space="preserve">Influenciar </w:t>
            </w:r>
            <w:r w:rsidRPr="002B776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formulação, implementação ou avaliação de estratégia de governo ou de política pública ou atividades a elas correlatas. Exemplo: </w:t>
            </w:r>
          </w:p>
          <w:p w14:paraId="14C432CD" w14:textId="77777777" w:rsidR="00274620" w:rsidRPr="002B7765" w:rsidRDefault="00274620" w:rsidP="00274620">
            <w:pPr>
              <w:numPr>
                <w:ilvl w:val="0"/>
                <w:numId w:val="10"/>
              </w:numPr>
              <w:tabs>
                <w:tab w:val="clear" w:pos="720"/>
              </w:tabs>
              <w:spacing w:before="120" w:after="240" w:line="240" w:lineRule="auto"/>
              <w:ind w:left="269" w:firstLine="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2B776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Interação entre empregado público e agente privado com interesse em i</w:t>
            </w:r>
            <w:r w:rsidRPr="002B7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nfluenciar a definição da estratégia de oferecimento de empréstimos do banco estatal.   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13" w:type="dxa"/>
              <w:right w:w="113" w:type="dxa"/>
            </w:tcMar>
            <w:hideMark/>
          </w:tcPr>
          <w:p w14:paraId="45DD9247" w14:textId="77777777" w:rsidR="00274620" w:rsidRPr="002B7765" w:rsidRDefault="00274620" w:rsidP="00274620">
            <w:pPr>
              <w:numPr>
                <w:ilvl w:val="0"/>
                <w:numId w:val="11"/>
              </w:numPr>
              <w:tabs>
                <w:tab w:val="clear" w:pos="720"/>
              </w:tabs>
              <w:spacing w:before="120" w:after="240" w:line="240" w:lineRule="auto"/>
              <w:ind w:left="269" w:firstLine="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2B7765">
              <w:rPr>
                <w:rFonts w:ascii="Calibri" w:eastAsia="Times New Roman" w:hAnsi="Calibri" w:cs="Calibri"/>
                <w:b/>
                <w:sz w:val="20"/>
                <w:szCs w:val="20"/>
                <w:lang w:eastAsia="pt-BR"/>
              </w:rPr>
              <w:t xml:space="preserve">Interações </w:t>
            </w:r>
            <w:r w:rsidRPr="002B776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no âmbito de realização de </w:t>
            </w:r>
            <w:r w:rsidRPr="002B7765">
              <w:rPr>
                <w:rFonts w:ascii="Calibri" w:eastAsia="Times New Roman" w:hAnsi="Calibri" w:cs="Calibri"/>
                <w:b/>
                <w:sz w:val="20"/>
                <w:szCs w:val="20"/>
                <w:lang w:eastAsia="pt-BR"/>
              </w:rPr>
              <w:t>atividades relacionadas à comercialização de produtos ou serviços por parte de empresa pública, sociedade de economia mista ou suas subsidiárias</w:t>
            </w:r>
            <w:r w:rsidRPr="002B776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.  </w:t>
            </w:r>
          </w:p>
          <w:p w14:paraId="60418349" w14:textId="77777777" w:rsidR="00274620" w:rsidRPr="002B7765" w:rsidRDefault="00274620">
            <w:pPr>
              <w:spacing w:before="120" w:after="240" w:line="240" w:lineRule="auto"/>
              <w:ind w:left="269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2B776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Exemplo: </w:t>
            </w:r>
          </w:p>
          <w:p w14:paraId="4C566B06" w14:textId="77777777" w:rsidR="00274620" w:rsidRPr="002B7765" w:rsidRDefault="00274620" w:rsidP="00274620">
            <w:pPr>
              <w:numPr>
                <w:ilvl w:val="0"/>
                <w:numId w:val="12"/>
              </w:numPr>
              <w:tabs>
                <w:tab w:val="clear" w:pos="720"/>
              </w:tabs>
              <w:spacing w:before="120" w:after="240" w:line="240" w:lineRule="auto"/>
              <w:ind w:left="269" w:firstLine="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2B776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Interações entre empregado público e cliente do banco estatal no âmbito de abertura de conta e realização de empréstimos.   </w:t>
            </w:r>
          </w:p>
        </w:tc>
      </w:tr>
      <w:tr w:rsidR="00274620" w:rsidRPr="008B0F65" w14:paraId="5C5D5BB5" w14:textId="77777777" w:rsidTr="00EA2E48">
        <w:trPr>
          <w:trHeight w:val="285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13" w:type="dxa"/>
              <w:right w:w="113" w:type="dxa"/>
            </w:tcMar>
            <w:hideMark/>
          </w:tcPr>
          <w:p w14:paraId="0CA74602" w14:textId="77777777" w:rsidR="00274620" w:rsidRPr="002B7765" w:rsidRDefault="00274620" w:rsidP="00274620">
            <w:pPr>
              <w:numPr>
                <w:ilvl w:val="0"/>
                <w:numId w:val="13"/>
              </w:numPr>
              <w:tabs>
                <w:tab w:val="clear" w:pos="720"/>
              </w:tabs>
              <w:spacing w:before="120" w:after="240" w:line="240" w:lineRule="auto"/>
              <w:ind w:left="269" w:firstLine="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2B776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  <w:t>Influenciar</w:t>
            </w:r>
            <w:r w:rsidRPr="002B7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2B776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o </w:t>
            </w:r>
            <w:r w:rsidRPr="002B7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planejamento de licitações e contratos.  </w:t>
            </w:r>
          </w:p>
          <w:p w14:paraId="08356C8F" w14:textId="77777777" w:rsidR="00274620" w:rsidRPr="002B7765" w:rsidRDefault="00274620">
            <w:pPr>
              <w:spacing w:before="120" w:after="240" w:line="240" w:lineRule="auto"/>
              <w:ind w:left="269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2B7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Exemplo: </w:t>
            </w:r>
          </w:p>
          <w:p w14:paraId="04925569" w14:textId="77777777" w:rsidR="00274620" w:rsidRPr="002B7765" w:rsidRDefault="00274620" w:rsidP="00274620">
            <w:pPr>
              <w:numPr>
                <w:ilvl w:val="0"/>
                <w:numId w:val="14"/>
              </w:numPr>
              <w:tabs>
                <w:tab w:val="clear" w:pos="720"/>
              </w:tabs>
              <w:spacing w:before="120" w:after="240" w:line="240" w:lineRule="auto"/>
              <w:ind w:left="269" w:firstLine="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2B776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Interação entre agente público e agente privado representante de determinada empresa com interesse em apresentar nova tecnologia desenvolvida, a fim de influenciar a demanda do órgão. 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13" w:type="dxa"/>
              <w:right w:w="113" w:type="dxa"/>
            </w:tcMar>
            <w:hideMark/>
          </w:tcPr>
          <w:p w14:paraId="7CE35E1B" w14:textId="77777777" w:rsidR="00274620" w:rsidRPr="002B7765" w:rsidRDefault="00274620" w:rsidP="00274620">
            <w:pPr>
              <w:numPr>
                <w:ilvl w:val="0"/>
                <w:numId w:val="15"/>
              </w:numPr>
              <w:tabs>
                <w:tab w:val="clear" w:pos="720"/>
              </w:tabs>
              <w:spacing w:before="120" w:after="240" w:line="240" w:lineRule="auto"/>
              <w:ind w:left="269" w:firstLine="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2B7765">
              <w:rPr>
                <w:rFonts w:ascii="Calibri" w:eastAsia="Times New Roman" w:hAnsi="Calibri" w:cs="Calibri"/>
                <w:b/>
                <w:sz w:val="20"/>
                <w:szCs w:val="20"/>
                <w:lang w:eastAsia="pt-BR"/>
              </w:rPr>
              <w:t xml:space="preserve">Interações no âmbito de </w:t>
            </w:r>
            <w:r w:rsidRPr="002B776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prática de atos no âmbito de</w:t>
            </w:r>
            <w:r w:rsidRPr="002B7765">
              <w:rPr>
                <w:rFonts w:ascii="Calibri" w:eastAsia="Times New Roman" w:hAnsi="Calibri" w:cs="Calibri"/>
                <w:b/>
                <w:sz w:val="20"/>
                <w:szCs w:val="20"/>
                <w:lang w:eastAsia="pt-BR"/>
              </w:rPr>
              <w:t xml:space="preserve"> processo judicial ou administrativo</w:t>
            </w:r>
            <w:r w:rsidRPr="002B776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, na forma estabelecida na legislação processual.  </w:t>
            </w:r>
          </w:p>
          <w:p w14:paraId="399E1E28" w14:textId="77777777" w:rsidR="00274620" w:rsidRPr="002B7765" w:rsidRDefault="00274620">
            <w:pPr>
              <w:spacing w:before="120" w:after="240" w:line="240" w:lineRule="auto"/>
              <w:ind w:left="269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2B776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Exemplos: </w:t>
            </w:r>
          </w:p>
          <w:p w14:paraId="01F7B130" w14:textId="77777777" w:rsidR="00274620" w:rsidRPr="002B7765" w:rsidRDefault="00274620" w:rsidP="00274620">
            <w:pPr>
              <w:numPr>
                <w:ilvl w:val="0"/>
                <w:numId w:val="16"/>
              </w:numPr>
              <w:tabs>
                <w:tab w:val="clear" w:pos="720"/>
              </w:tabs>
              <w:spacing w:before="120" w:after="240" w:line="240" w:lineRule="auto"/>
              <w:ind w:left="269" w:firstLine="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2B776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Interações entre agente público e participante de processo de licitação, dispensa ou inexigibilidade;  </w:t>
            </w:r>
          </w:p>
          <w:p w14:paraId="16552AF3" w14:textId="77777777" w:rsidR="00274620" w:rsidRPr="002B7765" w:rsidRDefault="00274620" w:rsidP="00274620">
            <w:pPr>
              <w:numPr>
                <w:ilvl w:val="0"/>
                <w:numId w:val="16"/>
              </w:numPr>
              <w:tabs>
                <w:tab w:val="clear" w:pos="720"/>
              </w:tabs>
              <w:spacing w:before="120" w:after="240" w:line="240" w:lineRule="auto"/>
              <w:ind w:left="269" w:firstLine="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2B776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Interações entre agente público e representante de empresa já contratada para fornecimento de nova tecnologia.  </w:t>
            </w:r>
          </w:p>
        </w:tc>
      </w:tr>
    </w:tbl>
    <w:p w14:paraId="23998556" w14:textId="715B2702" w:rsidR="00554D7E" w:rsidRDefault="00554D7E">
      <w:pPr>
        <w:jc w:val="both"/>
        <w:rPr>
          <w:rFonts w:ascii="Arial" w:hAnsi="Arial" w:cs="Arial"/>
          <w:b/>
        </w:rPr>
      </w:pPr>
    </w:p>
    <w:sectPr w:rsidR="00554D7E" w:rsidSect="00F84C4C">
      <w:headerReference w:type="default" r:id="rId12"/>
      <w:pgSz w:w="11906" w:h="16838"/>
      <w:pgMar w:top="709" w:right="707" w:bottom="141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8C517" w14:textId="77777777" w:rsidR="00F84C4C" w:rsidRDefault="00F84C4C" w:rsidP="00510ABB">
      <w:pPr>
        <w:spacing w:after="0" w:line="240" w:lineRule="auto"/>
      </w:pPr>
      <w:r>
        <w:separator/>
      </w:r>
    </w:p>
  </w:endnote>
  <w:endnote w:type="continuationSeparator" w:id="0">
    <w:p w14:paraId="75ECE276" w14:textId="77777777" w:rsidR="00F84C4C" w:rsidRDefault="00F84C4C" w:rsidP="00510ABB">
      <w:pPr>
        <w:spacing w:after="0" w:line="240" w:lineRule="auto"/>
      </w:pPr>
      <w:r>
        <w:continuationSeparator/>
      </w:r>
    </w:p>
  </w:endnote>
  <w:endnote w:type="continuationNotice" w:id="1">
    <w:p w14:paraId="1799D0CF" w14:textId="77777777" w:rsidR="00F84C4C" w:rsidRDefault="00F84C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2B91A" w14:textId="66608346" w:rsidR="00607DCA" w:rsidRPr="00A658E0" w:rsidRDefault="00A658E0" w:rsidP="00667CD0">
    <w:pPr>
      <w:pStyle w:val="textojustificado"/>
      <w:spacing w:before="0" w:beforeAutospacing="0" w:after="120" w:afterAutospacing="0"/>
      <w:jc w:val="both"/>
      <w:rPr>
        <w:rFonts w:ascii="Arial" w:hAnsi="Arial" w:cs="Arial"/>
        <w:b/>
        <w:bCs/>
        <w:color w:val="000000"/>
        <w:sz w:val="16"/>
        <w:szCs w:val="16"/>
      </w:rPr>
    </w:pPr>
    <w:r w:rsidRPr="00A658E0">
      <w:rPr>
        <w:rFonts w:ascii="Arial" w:hAnsi="Arial" w:cs="Arial"/>
        <w:b/>
        <w:bCs/>
        <w:noProof/>
        <w:color w:val="000000"/>
        <w:sz w:val="16"/>
        <w:szCs w:val="16"/>
      </w:rPr>
      <w:drawing>
        <wp:anchor distT="0" distB="0" distL="114300" distR="114300" simplePos="0" relativeHeight="251658241" behindDoc="1" locked="0" layoutInCell="1" allowOverlap="1" wp14:anchorId="1B82ABDC" wp14:editId="05E96DBC">
          <wp:simplePos x="0" y="0"/>
          <wp:positionH relativeFrom="column">
            <wp:posOffset>-121285</wp:posOffset>
          </wp:positionH>
          <wp:positionV relativeFrom="paragraph">
            <wp:posOffset>-36195</wp:posOffset>
          </wp:positionV>
          <wp:extent cx="304800" cy="304800"/>
          <wp:effectExtent l="0" t="0" r="0" b="0"/>
          <wp:wrapTight wrapText="bothSides">
            <wp:wrapPolygon edited="0">
              <wp:start x="5400" y="0"/>
              <wp:lineTo x="0" y="6750"/>
              <wp:lineTo x="0" y="16200"/>
              <wp:lineTo x="6750" y="20250"/>
              <wp:lineTo x="14850" y="20250"/>
              <wp:lineTo x="20250" y="13500"/>
              <wp:lineTo x="20250" y="4050"/>
              <wp:lineTo x="13500" y="0"/>
              <wp:lineTo x="5400" y="0"/>
            </wp:wrapPolygon>
          </wp:wrapTight>
          <wp:docPr id="2013050299" name="Gráfico 5" descr="Selo ponto de interrogação com preenchiment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3050299" name="Gráfico 2013050299" descr="Selo ponto de interrogação com preenchimento sólid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658E0">
      <w:rPr>
        <w:rFonts w:ascii="Arial" w:hAnsi="Arial" w:cs="Arial"/>
        <w:b/>
        <w:bCs/>
        <w:color w:val="000000"/>
        <w:sz w:val="16"/>
        <w:szCs w:val="16"/>
      </w:rPr>
      <w:t>QUAL A DIFERENÇA ENTRE REUNIÃO E AUDIÊNCIA?</w:t>
    </w:r>
  </w:p>
  <w:p w14:paraId="4E4061F9" w14:textId="77777777" w:rsidR="00667CD0" w:rsidRDefault="00DB0742" w:rsidP="00667CD0">
    <w:pPr>
      <w:pStyle w:val="textojustificado"/>
      <w:numPr>
        <w:ilvl w:val="0"/>
        <w:numId w:val="17"/>
      </w:numPr>
      <w:spacing w:before="0" w:beforeAutospacing="0" w:after="120" w:afterAutospacing="0"/>
      <w:ind w:left="850" w:hanging="357"/>
      <w:jc w:val="both"/>
      <w:rPr>
        <w:rFonts w:ascii="Arial" w:hAnsi="Arial" w:cs="Arial"/>
        <w:color w:val="000000"/>
        <w:sz w:val="16"/>
        <w:szCs w:val="16"/>
      </w:rPr>
    </w:pPr>
    <w:r w:rsidRPr="00667CD0">
      <w:rPr>
        <w:rFonts w:ascii="Arial" w:hAnsi="Arial" w:cs="Arial"/>
        <w:b/>
        <w:bCs/>
        <w:color w:val="000000"/>
        <w:sz w:val="16"/>
        <w:szCs w:val="16"/>
      </w:rPr>
      <w:t>R</w:t>
    </w:r>
    <w:r w:rsidR="00607DCA" w:rsidRPr="00667CD0">
      <w:rPr>
        <w:rFonts w:ascii="Arial" w:hAnsi="Arial" w:cs="Arial"/>
        <w:b/>
        <w:bCs/>
        <w:color w:val="000000"/>
        <w:sz w:val="16"/>
        <w:szCs w:val="16"/>
      </w:rPr>
      <w:t>eunião</w:t>
    </w:r>
    <w:r w:rsidR="00607DCA" w:rsidRPr="00667CD0">
      <w:rPr>
        <w:rFonts w:ascii="Arial" w:hAnsi="Arial" w:cs="Arial"/>
        <w:color w:val="000000"/>
        <w:sz w:val="16"/>
        <w:szCs w:val="16"/>
      </w:rPr>
      <w:t xml:space="preserve"> - encontro de trabalho entre o agente público e uma ou mais pessoas externas ao órgão ou à entidade em que atue, em que não haja representação privada de interesses.</w:t>
    </w:r>
    <w:r w:rsidR="00667CD0" w:rsidRPr="00667CD0">
      <w:rPr>
        <w:rFonts w:ascii="Arial" w:hAnsi="Arial" w:cs="Arial"/>
        <w:color w:val="000000"/>
        <w:sz w:val="16"/>
        <w:szCs w:val="16"/>
      </w:rPr>
      <w:t xml:space="preserve"> </w:t>
    </w:r>
  </w:p>
  <w:p w14:paraId="7CA02F2F" w14:textId="4E9892B1" w:rsidR="00607DCA" w:rsidRPr="00667CD0" w:rsidRDefault="00DB0742" w:rsidP="00667CD0">
    <w:pPr>
      <w:pStyle w:val="textojustificado"/>
      <w:numPr>
        <w:ilvl w:val="0"/>
        <w:numId w:val="17"/>
      </w:numPr>
      <w:spacing w:before="0" w:beforeAutospacing="0" w:after="120" w:afterAutospacing="0"/>
      <w:ind w:left="850" w:hanging="357"/>
      <w:jc w:val="both"/>
      <w:rPr>
        <w:rFonts w:ascii="Arial" w:hAnsi="Arial" w:cs="Arial"/>
        <w:color w:val="000000"/>
        <w:sz w:val="16"/>
        <w:szCs w:val="16"/>
      </w:rPr>
    </w:pPr>
    <w:r w:rsidRPr="00667CD0">
      <w:rPr>
        <w:rFonts w:ascii="Arial" w:hAnsi="Arial" w:cs="Arial"/>
        <w:b/>
        <w:bCs/>
        <w:color w:val="000000"/>
        <w:sz w:val="16"/>
        <w:szCs w:val="16"/>
      </w:rPr>
      <w:t>A</w:t>
    </w:r>
    <w:r w:rsidR="00607DCA" w:rsidRPr="00667CD0">
      <w:rPr>
        <w:rFonts w:ascii="Arial" w:hAnsi="Arial" w:cs="Arial"/>
        <w:b/>
        <w:bCs/>
        <w:color w:val="000000"/>
        <w:sz w:val="16"/>
        <w:szCs w:val="16"/>
      </w:rPr>
      <w:t>udiência</w:t>
    </w:r>
    <w:r w:rsidR="00607DCA" w:rsidRPr="00667CD0">
      <w:rPr>
        <w:rFonts w:ascii="Arial" w:hAnsi="Arial" w:cs="Arial"/>
        <w:color w:val="000000"/>
        <w:sz w:val="16"/>
        <w:szCs w:val="16"/>
      </w:rPr>
      <w:t xml:space="preserve"> - compromisso presencial ou telepresencial do qual participe agente público e em que haja representação privada de interesses.</w:t>
    </w:r>
  </w:p>
  <w:p w14:paraId="7E2DBB8D" w14:textId="77777777" w:rsidR="00607DCA" w:rsidRDefault="00607DC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E1928" w14:textId="3EB82BB3" w:rsidR="00470022" w:rsidRPr="00A658E0" w:rsidRDefault="00470022" w:rsidP="00667CD0">
    <w:pPr>
      <w:pStyle w:val="textojustificado"/>
      <w:spacing w:before="0" w:beforeAutospacing="0" w:after="120" w:afterAutospacing="0"/>
      <w:jc w:val="both"/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t>SAIBA MAIS</w:t>
    </w:r>
    <w:r w:rsidR="00F673FE">
      <w:rPr>
        <w:rFonts w:ascii="Arial" w:hAnsi="Arial" w:cs="Arial"/>
        <w:b/>
        <w:bCs/>
        <w:color w:val="000000"/>
        <w:sz w:val="16"/>
        <w:szCs w:val="16"/>
      </w:rPr>
      <w:t>!</w:t>
    </w:r>
  </w:p>
  <w:p w14:paraId="4867E1DA" w14:textId="3A7141AD" w:rsidR="00102E98" w:rsidRDefault="00102E98" w:rsidP="00102E98">
    <w:pPr>
      <w:pStyle w:val="Rodap"/>
      <w:ind w:left="567"/>
      <w:jc w:val="both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8242" behindDoc="1" locked="0" layoutInCell="1" allowOverlap="1" wp14:anchorId="6CC786E6" wp14:editId="44A9B262">
          <wp:simplePos x="0" y="0"/>
          <wp:positionH relativeFrom="column">
            <wp:posOffset>-45085</wp:posOffset>
          </wp:positionH>
          <wp:positionV relativeFrom="paragraph">
            <wp:posOffset>91440</wp:posOffset>
          </wp:positionV>
          <wp:extent cx="333375" cy="333375"/>
          <wp:effectExtent l="0" t="0" r="9525" b="9525"/>
          <wp:wrapTight wrapText="bothSides">
            <wp:wrapPolygon edited="0">
              <wp:start x="12343" y="0"/>
              <wp:lineTo x="1234" y="3703"/>
              <wp:lineTo x="0" y="16046"/>
              <wp:lineTo x="3703" y="20983"/>
              <wp:lineTo x="17280" y="20983"/>
              <wp:lineTo x="20983" y="14811"/>
              <wp:lineTo x="20983" y="4937"/>
              <wp:lineTo x="18514" y="0"/>
              <wp:lineTo x="12343" y="0"/>
            </wp:wrapPolygon>
          </wp:wrapTight>
          <wp:docPr id="598985062" name="Gráfico 7" descr="Notas adesivas com preenchiment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7975142" name="Gráfico 1447975142" descr="Notas adesivas com preenchimento sólid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375" cy="333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9202B" w:rsidRPr="0019202B">
      <w:rPr>
        <w:rFonts w:ascii="Arial" w:hAnsi="Arial" w:cs="Arial"/>
        <w:sz w:val="16"/>
        <w:szCs w:val="16"/>
      </w:rPr>
      <w:t>POLÍTICA DE TRANSPARÊNCIA DE AGENDAS DO PODER EXECUTIVO FEDERAL:</w:t>
    </w:r>
  </w:p>
  <w:p w14:paraId="5E3288D9" w14:textId="382645EB" w:rsidR="00470022" w:rsidRPr="0019202B" w:rsidRDefault="004119AB" w:rsidP="00102E98">
    <w:pPr>
      <w:pStyle w:val="Rodap"/>
      <w:spacing w:after="120"/>
      <w:ind w:left="567"/>
      <w:jc w:val="both"/>
      <w:rPr>
        <w:rFonts w:ascii="Arial" w:hAnsi="Arial" w:cs="Arial"/>
        <w:sz w:val="16"/>
        <w:szCs w:val="16"/>
      </w:rPr>
    </w:pPr>
    <w:hyperlink r:id="rId3" w:history="1">
      <w:r w:rsidR="0019202B" w:rsidRPr="0019202B">
        <w:rPr>
          <w:rStyle w:val="Hyperlink"/>
          <w:rFonts w:ascii="Arial" w:hAnsi="Arial" w:cs="Arial"/>
          <w:sz w:val="16"/>
          <w:szCs w:val="16"/>
        </w:rPr>
        <w:t>https://www.gov.br/cgu/pt-br/assuntos/prevencao-da-corrupcao/transparencia-de-agendas</w:t>
      </w:r>
    </w:hyperlink>
    <w:r w:rsidR="00814F8D" w:rsidRPr="0019202B">
      <w:rPr>
        <w:rFonts w:ascii="Arial" w:hAnsi="Arial" w:cs="Arial"/>
        <w:sz w:val="16"/>
        <w:szCs w:val="16"/>
      </w:rPr>
      <w:t xml:space="preserve"> </w:t>
    </w:r>
  </w:p>
  <w:p w14:paraId="0A6D852C" w14:textId="77777777" w:rsidR="00102E98" w:rsidRPr="00102E98" w:rsidRDefault="0019202B" w:rsidP="00102E98">
    <w:pPr>
      <w:pStyle w:val="Rodap"/>
      <w:ind w:left="567"/>
      <w:jc w:val="both"/>
    </w:pPr>
    <w:r w:rsidRPr="0019202B">
      <w:rPr>
        <w:rFonts w:ascii="Arial" w:hAnsi="Arial" w:cs="Arial"/>
        <w:sz w:val="16"/>
        <w:szCs w:val="16"/>
      </w:rPr>
      <w:t>MANUAL e-AGENDAS:</w:t>
    </w:r>
  </w:p>
  <w:p w14:paraId="575FF7A5" w14:textId="23EE5CDE" w:rsidR="00695E3C" w:rsidRDefault="004119AB" w:rsidP="00102E98">
    <w:pPr>
      <w:pStyle w:val="Rodap"/>
      <w:ind w:left="567"/>
      <w:jc w:val="both"/>
    </w:pPr>
    <w:hyperlink r:id="rId4" w:history="1">
      <w:r w:rsidR="0019202B" w:rsidRPr="0019202B">
        <w:rPr>
          <w:rStyle w:val="Hyperlink"/>
          <w:rFonts w:ascii="Arial" w:hAnsi="Arial" w:cs="Arial"/>
          <w:sz w:val="16"/>
          <w:szCs w:val="16"/>
        </w:rPr>
        <w:t>https://www.gov.br/cgu/pt-br/assuntos/prevencao-da-corrupcao/transparencia-de-agendas/secoes/arquivos/manual_e_agendas.pdf</w:t>
      </w:r>
    </w:hyperlink>
    <w:r w:rsidR="00F673F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74964" w14:textId="77777777" w:rsidR="00F84C4C" w:rsidRDefault="00F84C4C" w:rsidP="00510ABB">
      <w:pPr>
        <w:spacing w:after="0" w:line="240" w:lineRule="auto"/>
      </w:pPr>
      <w:bookmarkStart w:id="0" w:name="_Hlk159599165"/>
      <w:bookmarkEnd w:id="0"/>
      <w:r>
        <w:separator/>
      </w:r>
    </w:p>
  </w:footnote>
  <w:footnote w:type="continuationSeparator" w:id="0">
    <w:p w14:paraId="22419EEA" w14:textId="77777777" w:rsidR="00F84C4C" w:rsidRDefault="00F84C4C" w:rsidP="00510ABB">
      <w:pPr>
        <w:spacing w:after="0" w:line="240" w:lineRule="auto"/>
      </w:pPr>
      <w:r>
        <w:continuationSeparator/>
      </w:r>
    </w:p>
  </w:footnote>
  <w:footnote w:type="continuationNotice" w:id="1">
    <w:p w14:paraId="4C04857C" w14:textId="77777777" w:rsidR="00F84C4C" w:rsidRDefault="00F84C4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76"/>
      <w:gridCol w:w="6172"/>
    </w:tblGrid>
    <w:tr w:rsidR="0086081B" w14:paraId="07212454" w14:textId="77777777" w:rsidTr="0089748B">
      <w:tc>
        <w:tcPr>
          <w:tcW w:w="3539" w:type="dxa"/>
        </w:tcPr>
        <w:p w14:paraId="5F5DA570" w14:textId="77777777" w:rsidR="0086081B" w:rsidRDefault="007F71B6">
          <w:pPr>
            <w:pStyle w:val="Cabealho"/>
          </w:pPr>
          <w:r w:rsidRPr="007F71B6">
            <w:drawing>
              <wp:inline distT="0" distB="0" distL="0" distR="0" wp14:anchorId="4F729A39" wp14:editId="6886C48F">
                <wp:extent cx="2512659" cy="704850"/>
                <wp:effectExtent l="0" t="0" r="2540" b="0"/>
                <wp:docPr id="78176162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13232934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9338" cy="7095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99" w:type="dxa"/>
        </w:tcPr>
        <w:p w14:paraId="26A091A8" w14:textId="77777777" w:rsidR="0017324B" w:rsidRDefault="0017324B" w:rsidP="00614960">
          <w:pPr>
            <w:spacing w:after="120"/>
            <w:jc w:val="both"/>
            <w:rPr>
              <w:rFonts w:ascii="Arial" w:eastAsia="Arial" w:hAnsi="Arial" w:cs="Arial"/>
              <w:b/>
              <w:i/>
              <w:sz w:val="16"/>
              <w:szCs w:val="16"/>
            </w:rPr>
          </w:pPr>
        </w:p>
        <w:p w14:paraId="790096F2" w14:textId="77777777" w:rsidR="00355AB7" w:rsidRPr="000708FB" w:rsidRDefault="00EB4DEC" w:rsidP="00614960">
          <w:pPr>
            <w:spacing w:after="120"/>
            <w:jc w:val="both"/>
            <w:rPr>
              <w:rFonts w:ascii="Arial" w:eastAsia="Arial" w:hAnsi="Arial" w:cs="Arial"/>
              <w:b/>
              <w:i/>
              <w:sz w:val="16"/>
              <w:szCs w:val="16"/>
            </w:rPr>
          </w:pPr>
          <w:r w:rsidRPr="000708FB">
            <w:rPr>
              <w:rFonts w:ascii="Arial" w:eastAsia="Arial" w:hAnsi="Arial" w:cs="Arial"/>
              <w:b/>
              <w:i/>
              <w:sz w:val="16"/>
              <w:szCs w:val="16"/>
            </w:rPr>
            <w:t xml:space="preserve">MODELO </w:t>
          </w:r>
          <w:r w:rsidR="00355AB7" w:rsidRPr="000708FB">
            <w:rPr>
              <w:rFonts w:ascii="Arial" w:eastAsia="Arial" w:hAnsi="Arial" w:cs="Arial"/>
              <w:b/>
              <w:i/>
              <w:sz w:val="16"/>
              <w:szCs w:val="16"/>
            </w:rPr>
            <w:t>DE FORMULÁRIO PARA AGENDAMENTO DE REUNIÃO / AUDIÊNCIA</w:t>
          </w:r>
        </w:p>
        <w:p w14:paraId="26ABB59B" w14:textId="77777777" w:rsidR="004B4E79" w:rsidRDefault="00745DD7" w:rsidP="00745DD7">
          <w:pPr>
            <w:jc w:val="both"/>
            <w:rPr>
              <w:rFonts w:ascii="Arial" w:eastAsia="Arial" w:hAnsi="Arial" w:cs="Arial"/>
              <w:b/>
              <w:i/>
              <w:sz w:val="16"/>
              <w:szCs w:val="16"/>
            </w:rPr>
          </w:pPr>
          <w:r w:rsidRPr="0089748B">
            <w:rPr>
              <w:rFonts w:ascii="Arial" w:eastAsia="Arial" w:hAnsi="Arial" w:cs="Arial"/>
              <w:b/>
              <w:i/>
              <w:sz w:val="16"/>
              <w:szCs w:val="16"/>
            </w:rPr>
            <w:t xml:space="preserve">O propósito deste modelo de formulário é auxiliar na coleta de dados dos participantes de compromissos públicos, especialmente dos agentes privados, em reuniões ou audiências, para registro </w:t>
          </w:r>
          <w:r w:rsidR="00633095">
            <w:rPr>
              <w:rFonts w:ascii="Arial" w:eastAsia="Arial" w:hAnsi="Arial" w:cs="Arial"/>
              <w:b/>
              <w:i/>
              <w:sz w:val="16"/>
              <w:szCs w:val="16"/>
            </w:rPr>
            <w:t xml:space="preserve">Sistema </w:t>
          </w:r>
          <w:r w:rsidRPr="0089748B">
            <w:rPr>
              <w:rFonts w:ascii="Arial" w:eastAsia="Arial" w:hAnsi="Arial" w:cs="Arial"/>
              <w:b/>
              <w:i/>
              <w:sz w:val="16"/>
              <w:szCs w:val="16"/>
            </w:rPr>
            <w:t>e-Agendas</w:t>
          </w:r>
          <w:r w:rsidR="004A6FDD">
            <w:rPr>
              <w:rFonts w:ascii="Arial" w:eastAsia="Arial" w:hAnsi="Arial" w:cs="Arial"/>
              <w:b/>
              <w:i/>
              <w:sz w:val="16"/>
              <w:szCs w:val="16"/>
            </w:rPr>
            <w:t>, em</w:t>
          </w:r>
          <w:r w:rsidR="004A6FDD" w:rsidRPr="004A6FDD">
            <w:rPr>
              <w:rFonts w:ascii="Arial" w:eastAsia="Arial" w:hAnsi="Arial" w:cs="Arial"/>
              <w:b/>
              <w:i/>
              <w:sz w:val="16"/>
              <w:szCs w:val="16"/>
            </w:rPr>
            <w:t xml:space="preserve"> cumprimento do disposto no Decreto nº 10.889/2021, o qual regulamentou parte da Lei nº 12.813/2013 (Lei de Conflito de Interesses).</w:t>
          </w:r>
        </w:p>
        <w:p w14:paraId="2462C02B" w14:textId="77777777" w:rsidR="00B86E68" w:rsidRDefault="00B86E68" w:rsidP="00745DD7">
          <w:pPr>
            <w:jc w:val="both"/>
            <w:rPr>
              <w:rFonts w:ascii="Arial" w:eastAsia="Arial" w:hAnsi="Arial" w:cs="Arial"/>
              <w:b/>
              <w:i/>
              <w:sz w:val="16"/>
              <w:szCs w:val="16"/>
            </w:rPr>
          </w:pPr>
        </w:p>
        <w:p w14:paraId="7B7308AF" w14:textId="77777777" w:rsidR="0086081B" w:rsidRPr="00C9286D" w:rsidRDefault="004B4E79" w:rsidP="00745DD7">
          <w:pPr>
            <w:jc w:val="both"/>
            <w:rPr>
              <w:rFonts w:ascii="Arial" w:eastAsia="Arial" w:hAnsi="Arial" w:cs="Arial"/>
              <w:bCs/>
              <w:i/>
              <w:sz w:val="16"/>
              <w:szCs w:val="16"/>
            </w:rPr>
          </w:pPr>
          <w:r w:rsidRPr="00C9286D">
            <w:rPr>
              <w:rFonts w:ascii="Arial" w:eastAsia="Arial" w:hAnsi="Arial" w:cs="Arial"/>
              <w:bCs/>
              <w:i/>
              <w:noProof/>
              <w:sz w:val="16"/>
              <w:szCs w:val="16"/>
            </w:rPr>
            <w:drawing>
              <wp:anchor distT="0" distB="0" distL="114300" distR="114300" simplePos="0" relativeHeight="251658240" behindDoc="1" locked="0" layoutInCell="1" allowOverlap="1" wp14:anchorId="397C0BE2" wp14:editId="787ACD38">
                <wp:simplePos x="0" y="0"/>
                <wp:positionH relativeFrom="column">
                  <wp:posOffset>-3175</wp:posOffset>
                </wp:positionH>
                <wp:positionV relativeFrom="paragraph">
                  <wp:posOffset>1905</wp:posOffset>
                </wp:positionV>
                <wp:extent cx="266700" cy="266700"/>
                <wp:effectExtent l="0" t="0" r="0" b="0"/>
                <wp:wrapTight wrapText="bothSides">
                  <wp:wrapPolygon edited="0">
                    <wp:start x="6171" y="0"/>
                    <wp:lineTo x="0" y="4629"/>
                    <wp:lineTo x="0" y="13886"/>
                    <wp:lineTo x="7714" y="20057"/>
                    <wp:lineTo x="13886" y="20057"/>
                    <wp:lineTo x="20057" y="13886"/>
                    <wp:lineTo x="20057" y="3086"/>
                    <wp:lineTo x="12343" y="0"/>
                    <wp:lineTo x="6171" y="0"/>
                  </wp:wrapPolygon>
                </wp:wrapTight>
                <wp:docPr id="1737622326" name="Gráfico 2" descr="Lâmpada e engrenagem com preenchimento sóli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9732760" name="Gráfico 1049732760" descr="Lâmpada e engrenagem com preenchimento sólido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745DD7" w:rsidRPr="00C9286D">
            <w:rPr>
              <w:rFonts w:ascii="Arial" w:eastAsia="Arial" w:hAnsi="Arial" w:cs="Arial"/>
              <w:bCs/>
              <w:i/>
              <w:sz w:val="16"/>
              <w:szCs w:val="16"/>
            </w:rPr>
            <w:t xml:space="preserve">Uma sugestão para sua utilização é solicitar o preenchimento de forma eletrônica para finalizar o agendamento, ou distribuí-lo no momento do encontro.  </w:t>
          </w:r>
        </w:p>
      </w:tc>
    </w:tr>
  </w:tbl>
  <w:p w14:paraId="7570667B" w14:textId="77777777" w:rsidR="0086081B" w:rsidRDefault="0086081B" w:rsidP="003F2A8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76"/>
      <w:gridCol w:w="6172"/>
    </w:tblGrid>
    <w:tr w:rsidR="00C97D3E" w14:paraId="76C05A17" w14:textId="77777777">
      <w:tc>
        <w:tcPr>
          <w:tcW w:w="3539" w:type="dxa"/>
        </w:tcPr>
        <w:p w14:paraId="7D6C03CA" w14:textId="77777777" w:rsidR="00C97D3E" w:rsidRDefault="00C97D3E" w:rsidP="00C97D3E">
          <w:pPr>
            <w:pStyle w:val="Cabealho"/>
          </w:pPr>
          <w:r w:rsidRPr="007F71B6">
            <w:drawing>
              <wp:inline distT="0" distB="0" distL="0" distR="0" wp14:anchorId="4C4D23E2" wp14:editId="466674EF">
                <wp:extent cx="2512659" cy="704850"/>
                <wp:effectExtent l="0" t="0" r="2540" b="0"/>
                <wp:docPr id="1376822510" name="Imagem 1" descr="Desenho de um círculo&#10;&#10;Descrição gerada automaticamente com confiança baix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76822510" name="Imagem 1" descr="Desenho de um círculo&#10;&#10;Descrição gerada automaticamente com confiança baixa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9338" cy="7095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99" w:type="dxa"/>
        </w:tcPr>
        <w:p w14:paraId="33DA53E5" w14:textId="77777777" w:rsidR="00C97D3E" w:rsidRDefault="00C97D3E" w:rsidP="00C97D3E">
          <w:pPr>
            <w:spacing w:after="120"/>
            <w:jc w:val="both"/>
            <w:rPr>
              <w:rFonts w:ascii="Arial" w:eastAsia="Arial" w:hAnsi="Arial" w:cs="Arial"/>
              <w:b/>
              <w:i/>
              <w:sz w:val="16"/>
              <w:szCs w:val="16"/>
            </w:rPr>
          </w:pPr>
        </w:p>
        <w:p w14:paraId="59D1473D" w14:textId="77777777" w:rsidR="00C97D3E" w:rsidRPr="000708FB" w:rsidRDefault="00C97D3E" w:rsidP="00C97D3E">
          <w:pPr>
            <w:spacing w:after="120"/>
            <w:jc w:val="both"/>
            <w:rPr>
              <w:rFonts w:ascii="Arial" w:eastAsia="Arial" w:hAnsi="Arial" w:cs="Arial"/>
              <w:b/>
              <w:i/>
              <w:sz w:val="16"/>
              <w:szCs w:val="16"/>
            </w:rPr>
          </w:pPr>
          <w:r w:rsidRPr="000708FB">
            <w:rPr>
              <w:rFonts w:ascii="Arial" w:eastAsia="Arial" w:hAnsi="Arial" w:cs="Arial"/>
              <w:b/>
              <w:i/>
              <w:sz w:val="16"/>
              <w:szCs w:val="16"/>
            </w:rPr>
            <w:t>MODELO DE FORMULÁRIO PARA AGENDAMENTO DE REUNIÃO / AUDIÊNCIA</w:t>
          </w:r>
        </w:p>
        <w:p w14:paraId="4104F88F" w14:textId="67FDBAE7" w:rsidR="00C97D3E" w:rsidRPr="00C97D3E" w:rsidRDefault="00C97D3E" w:rsidP="00C97D3E">
          <w:pPr>
            <w:jc w:val="both"/>
            <w:rPr>
              <w:rFonts w:ascii="Arial" w:eastAsia="Arial" w:hAnsi="Arial" w:cs="Arial"/>
              <w:b/>
              <w:i/>
              <w:sz w:val="16"/>
              <w:szCs w:val="16"/>
            </w:rPr>
          </w:pPr>
          <w:r w:rsidRPr="0089748B">
            <w:rPr>
              <w:rFonts w:ascii="Arial" w:eastAsia="Arial" w:hAnsi="Arial" w:cs="Arial"/>
              <w:b/>
              <w:i/>
              <w:sz w:val="16"/>
              <w:szCs w:val="16"/>
            </w:rPr>
            <w:t xml:space="preserve">O propósito deste modelo de formulário é auxiliar na coleta de dados dos participantes de compromissos públicos, especialmente dos agentes privados, em reuniões ou audiências, para registro </w:t>
          </w:r>
          <w:r>
            <w:rPr>
              <w:rFonts w:ascii="Arial" w:eastAsia="Arial" w:hAnsi="Arial" w:cs="Arial"/>
              <w:b/>
              <w:i/>
              <w:sz w:val="16"/>
              <w:szCs w:val="16"/>
            </w:rPr>
            <w:t xml:space="preserve">Sistema </w:t>
          </w:r>
          <w:r w:rsidRPr="0089748B">
            <w:rPr>
              <w:rFonts w:ascii="Arial" w:eastAsia="Arial" w:hAnsi="Arial" w:cs="Arial"/>
              <w:b/>
              <w:i/>
              <w:sz w:val="16"/>
              <w:szCs w:val="16"/>
            </w:rPr>
            <w:t>e-Agendas</w:t>
          </w:r>
          <w:r>
            <w:rPr>
              <w:rFonts w:ascii="Arial" w:eastAsia="Arial" w:hAnsi="Arial" w:cs="Arial"/>
              <w:b/>
              <w:i/>
              <w:sz w:val="16"/>
              <w:szCs w:val="16"/>
            </w:rPr>
            <w:t>, em</w:t>
          </w:r>
          <w:r w:rsidRPr="004A6FDD">
            <w:rPr>
              <w:rFonts w:ascii="Arial" w:eastAsia="Arial" w:hAnsi="Arial" w:cs="Arial"/>
              <w:b/>
              <w:i/>
              <w:sz w:val="16"/>
              <w:szCs w:val="16"/>
            </w:rPr>
            <w:t xml:space="preserve"> cumprimento do disposto no Decreto nº 10.889/2021, o qual regulamentou parte da Lei nº 12.813/2013 (Lei de Conflito de Interesses).</w:t>
          </w:r>
          <w:r w:rsidRPr="00C9286D">
            <w:rPr>
              <w:rFonts w:ascii="Arial" w:eastAsia="Arial" w:hAnsi="Arial" w:cs="Arial"/>
              <w:bCs/>
              <w:i/>
              <w:sz w:val="16"/>
              <w:szCs w:val="16"/>
            </w:rPr>
            <w:t xml:space="preserve"> </w:t>
          </w:r>
        </w:p>
      </w:tc>
    </w:tr>
  </w:tbl>
  <w:p w14:paraId="4B58BFB6" w14:textId="7C8AC1ED" w:rsidR="0086081B" w:rsidRDefault="0086081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0241A" w14:textId="77777777" w:rsidR="0086081B" w:rsidRDefault="0086081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54544"/>
    <w:multiLevelType w:val="multilevel"/>
    <w:tmpl w:val="2F0651E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54849"/>
    <w:multiLevelType w:val="multilevel"/>
    <w:tmpl w:val="C396FE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6E65102"/>
    <w:multiLevelType w:val="multilevel"/>
    <w:tmpl w:val="19E00C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0CFE12A7"/>
    <w:multiLevelType w:val="multilevel"/>
    <w:tmpl w:val="82EC10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12894C1A"/>
    <w:multiLevelType w:val="hybridMultilevel"/>
    <w:tmpl w:val="AADE78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6632D"/>
    <w:multiLevelType w:val="multilevel"/>
    <w:tmpl w:val="26C821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463CD3"/>
    <w:multiLevelType w:val="hybridMultilevel"/>
    <w:tmpl w:val="28E428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406E2"/>
    <w:multiLevelType w:val="multilevel"/>
    <w:tmpl w:val="553EA8C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F60DBE"/>
    <w:multiLevelType w:val="multilevel"/>
    <w:tmpl w:val="BEBE054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D74FE4"/>
    <w:multiLevelType w:val="multilevel"/>
    <w:tmpl w:val="55F650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33893DD7"/>
    <w:multiLevelType w:val="multilevel"/>
    <w:tmpl w:val="35CA098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F37AE6"/>
    <w:multiLevelType w:val="hybridMultilevel"/>
    <w:tmpl w:val="3DF67348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01464A"/>
    <w:multiLevelType w:val="multilevel"/>
    <w:tmpl w:val="B19E68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4FBD4A84"/>
    <w:multiLevelType w:val="multilevel"/>
    <w:tmpl w:val="F82A0E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534D7D0A"/>
    <w:multiLevelType w:val="multilevel"/>
    <w:tmpl w:val="74788EC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6643A6"/>
    <w:multiLevelType w:val="multilevel"/>
    <w:tmpl w:val="170A43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8A175E"/>
    <w:multiLevelType w:val="multilevel"/>
    <w:tmpl w:val="6C3CD2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69DD192B"/>
    <w:multiLevelType w:val="multilevel"/>
    <w:tmpl w:val="7F624F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6B9E5A92"/>
    <w:multiLevelType w:val="hybridMultilevel"/>
    <w:tmpl w:val="C368E1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AA72F0"/>
    <w:multiLevelType w:val="hybridMultilevel"/>
    <w:tmpl w:val="5D0AC4A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2375ED"/>
    <w:multiLevelType w:val="multilevel"/>
    <w:tmpl w:val="B8F6565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824940">
    <w:abstractNumId w:val="5"/>
  </w:num>
  <w:num w:numId="2" w16cid:durableId="456726860">
    <w:abstractNumId w:val="16"/>
  </w:num>
  <w:num w:numId="3" w16cid:durableId="899511875">
    <w:abstractNumId w:val="15"/>
  </w:num>
  <w:num w:numId="4" w16cid:durableId="1278760667">
    <w:abstractNumId w:val="2"/>
  </w:num>
  <w:num w:numId="5" w16cid:durableId="1185438834">
    <w:abstractNumId w:val="7"/>
  </w:num>
  <w:num w:numId="6" w16cid:durableId="1517114746">
    <w:abstractNumId w:val="12"/>
  </w:num>
  <w:num w:numId="7" w16cid:durableId="1606109595">
    <w:abstractNumId w:val="0"/>
  </w:num>
  <w:num w:numId="8" w16cid:durableId="2110546238">
    <w:abstractNumId w:val="3"/>
  </w:num>
  <w:num w:numId="9" w16cid:durableId="1629163942">
    <w:abstractNumId w:val="8"/>
  </w:num>
  <w:num w:numId="10" w16cid:durableId="1365406243">
    <w:abstractNumId w:val="13"/>
  </w:num>
  <w:num w:numId="11" w16cid:durableId="181745985">
    <w:abstractNumId w:val="14"/>
  </w:num>
  <w:num w:numId="12" w16cid:durableId="598222306">
    <w:abstractNumId w:val="17"/>
  </w:num>
  <w:num w:numId="13" w16cid:durableId="2030911829">
    <w:abstractNumId w:val="10"/>
  </w:num>
  <w:num w:numId="14" w16cid:durableId="764810462">
    <w:abstractNumId w:val="1"/>
  </w:num>
  <w:num w:numId="15" w16cid:durableId="793601802">
    <w:abstractNumId w:val="20"/>
  </w:num>
  <w:num w:numId="16" w16cid:durableId="926424589">
    <w:abstractNumId w:val="9"/>
  </w:num>
  <w:num w:numId="17" w16cid:durableId="581183105">
    <w:abstractNumId w:val="19"/>
  </w:num>
  <w:num w:numId="18" w16cid:durableId="399597208">
    <w:abstractNumId w:val="11"/>
  </w:num>
  <w:num w:numId="19" w16cid:durableId="1870482305">
    <w:abstractNumId w:val="18"/>
  </w:num>
  <w:num w:numId="20" w16cid:durableId="1994022932">
    <w:abstractNumId w:val="6"/>
  </w:num>
  <w:num w:numId="21" w16cid:durableId="19927823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D7D"/>
    <w:rsid w:val="00005485"/>
    <w:rsid w:val="00006A47"/>
    <w:rsid w:val="00030F10"/>
    <w:rsid w:val="00036B9D"/>
    <w:rsid w:val="0003708C"/>
    <w:rsid w:val="00040AC6"/>
    <w:rsid w:val="00051153"/>
    <w:rsid w:val="000517E0"/>
    <w:rsid w:val="000707E8"/>
    <w:rsid w:val="000708FB"/>
    <w:rsid w:val="00072F54"/>
    <w:rsid w:val="000A13A5"/>
    <w:rsid w:val="000C5179"/>
    <w:rsid w:val="000C5DE9"/>
    <w:rsid w:val="000D0321"/>
    <w:rsid w:val="000D3437"/>
    <w:rsid w:val="000E0BE7"/>
    <w:rsid w:val="000F70BB"/>
    <w:rsid w:val="00102B49"/>
    <w:rsid w:val="00102E98"/>
    <w:rsid w:val="00106BD7"/>
    <w:rsid w:val="00140A21"/>
    <w:rsid w:val="001538B7"/>
    <w:rsid w:val="0016360E"/>
    <w:rsid w:val="0017324B"/>
    <w:rsid w:val="00173688"/>
    <w:rsid w:val="00185B74"/>
    <w:rsid w:val="00191608"/>
    <w:rsid w:val="0019202B"/>
    <w:rsid w:val="001A6ABE"/>
    <w:rsid w:val="001B2EFB"/>
    <w:rsid w:val="001B45E7"/>
    <w:rsid w:val="001C202B"/>
    <w:rsid w:val="001E1720"/>
    <w:rsid w:val="001F4FBC"/>
    <w:rsid w:val="002474B0"/>
    <w:rsid w:val="00256846"/>
    <w:rsid w:val="00274620"/>
    <w:rsid w:val="00286ECF"/>
    <w:rsid w:val="0029595F"/>
    <w:rsid w:val="002970A2"/>
    <w:rsid w:val="002B035B"/>
    <w:rsid w:val="002B438B"/>
    <w:rsid w:val="002B6E8C"/>
    <w:rsid w:val="002B7765"/>
    <w:rsid w:val="002E2BFB"/>
    <w:rsid w:val="002E3ACF"/>
    <w:rsid w:val="002E6CBA"/>
    <w:rsid w:val="002F13E5"/>
    <w:rsid w:val="003074F8"/>
    <w:rsid w:val="003226E0"/>
    <w:rsid w:val="003545A0"/>
    <w:rsid w:val="00355AB7"/>
    <w:rsid w:val="00361BA8"/>
    <w:rsid w:val="00376AA6"/>
    <w:rsid w:val="003D129D"/>
    <w:rsid w:val="003D32D7"/>
    <w:rsid w:val="003F2A88"/>
    <w:rsid w:val="003F4DAA"/>
    <w:rsid w:val="003F53E4"/>
    <w:rsid w:val="004051E4"/>
    <w:rsid w:val="00405BD2"/>
    <w:rsid w:val="00405CDC"/>
    <w:rsid w:val="0040743B"/>
    <w:rsid w:val="004161E1"/>
    <w:rsid w:val="00470022"/>
    <w:rsid w:val="00483CB3"/>
    <w:rsid w:val="00492A73"/>
    <w:rsid w:val="004A1E3C"/>
    <w:rsid w:val="004A6FDD"/>
    <w:rsid w:val="004B4E79"/>
    <w:rsid w:val="004E7F3E"/>
    <w:rsid w:val="004F386E"/>
    <w:rsid w:val="00501DD6"/>
    <w:rsid w:val="00510ABB"/>
    <w:rsid w:val="005151EB"/>
    <w:rsid w:val="005222F0"/>
    <w:rsid w:val="0053505A"/>
    <w:rsid w:val="00551571"/>
    <w:rsid w:val="00554229"/>
    <w:rsid w:val="00554D7E"/>
    <w:rsid w:val="00583D15"/>
    <w:rsid w:val="00590DC3"/>
    <w:rsid w:val="005B3DB8"/>
    <w:rsid w:val="005D21DE"/>
    <w:rsid w:val="005D3BAC"/>
    <w:rsid w:val="005F4AD8"/>
    <w:rsid w:val="00607DCA"/>
    <w:rsid w:val="00614960"/>
    <w:rsid w:val="0062111B"/>
    <w:rsid w:val="00633095"/>
    <w:rsid w:val="006434BC"/>
    <w:rsid w:val="00644A37"/>
    <w:rsid w:val="00667CD0"/>
    <w:rsid w:val="006760E3"/>
    <w:rsid w:val="0069304E"/>
    <w:rsid w:val="00695E3C"/>
    <w:rsid w:val="006C4BB9"/>
    <w:rsid w:val="006C55B0"/>
    <w:rsid w:val="006D35A6"/>
    <w:rsid w:val="006E3D77"/>
    <w:rsid w:val="006F2C83"/>
    <w:rsid w:val="00704D34"/>
    <w:rsid w:val="0071631C"/>
    <w:rsid w:val="00736D42"/>
    <w:rsid w:val="00745DD7"/>
    <w:rsid w:val="00761F0A"/>
    <w:rsid w:val="00765883"/>
    <w:rsid w:val="00785CCC"/>
    <w:rsid w:val="007914AF"/>
    <w:rsid w:val="007938D0"/>
    <w:rsid w:val="007B3E92"/>
    <w:rsid w:val="007C3316"/>
    <w:rsid w:val="007C569E"/>
    <w:rsid w:val="007E1899"/>
    <w:rsid w:val="007E4D79"/>
    <w:rsid w:val="007F5395"/>
    <w:rsid w:val="007F71B6"/>
    <w:rsid w:val="00814F8D"/>
    <w:rsid w:val="0082078A"/>
    <w:rsid w:val="00831C05"/>
    <w:rsid w:val="00844A4E"/>
    <w:rsid w:val="008532A5"/>
    <w:rsid w:val="0085639D"/>
    <w:rsid w:val="0086081B"/>
    <w:rsid w:val="00886C5F"/>
    <w:rsid w:val="0089748B"/>
    <w:rsid w:val="008A2789"/>
    <w:rsid w:val="008A465F"/>
    <w:rsid w:val="008B55DB"/>
    <w:rsid w:val="008B6085"/>
    <w:rsid w:val="008F3E92"/>
    <w:rsid w:val="008F42CE"/>
    <w:rsid w:val="00905BB0"/>
    <w:rsid w:val="00915BE4"/>
    <w:rsid w:val="0096027F"/>
    <w:rsid w:val="00970EE0"/>
    <w:rsid w:val="0097455C"/>
    <w:rsid w:val="009928EF"/>
    <w:rsid w:val="009A7671"/>
    <w:rsid w:val="009D04E8"/>
    <w:rsid w:val="009D4212"/>
    <w:rsid w:val="009D7109"/>
    <w:rsid w:val="009F6B66"/>
    <w:rsid w:val="00A07A30"/>
    <w:rsid w:val="00A40D7D"/>
    <w:rsid w:val="00A41254"/>
    <w:rsid w:val="00A642AF"/>
    <w:rsid w:val="00A658E0"/>
    <w:rsid w:val="00A966E8"/>
    <w:rsid w:val="00AA03E8"/>
    <w:rsid w:val="00AB5442"/>
    <w:rsid w:val="00AD2B31"/>
    <w:rsid w:val="00AE3215"/>
    <w:rsid w:val="00AE7AFB"/>
    <w:rsid w:val="00AF3E4D"/>
    <w:rsid w:val="00B321CC"/>
    <w:rsid w:val="00B336C1"/>
    <w:rsid w:val="00B73D92"/>
    <w:rsid w:val="00B86E68"/>
    <w:rsid w:val="00B87EB1"/>
    <w:rsid w:val="00BA0B83"/>
    <w:rsid w:val="00BA5061"/>
    <w:rsid w:val="00BD6E54"/>
    <w:rsid w:val="00BE12D4"/>
    <w:rsid w:val="00BF497F"/>
    <w:rsid w:val="00C47397"/>
    <w:rsid w:val="00C578B4"/>
    <w:rsid w:val="00C62DCA"/>
    <w:rsid w:val="00C67382"/>
    <w:rsid w:val="00C82C4F"/>
    <w:rsid w:val="00C87695"/>
    <w:rsid w:val="00C90F94"/>
    <w:rsid w:val="00C9286D"/>
    <w:rsid w:val="00C92DBF"/>
    <w:rsid w:val="00C97D3E"/>
    <w:rsid w:val="00CA76F0"/>
    <w:rsid w:val="00CC3A10"/>
    <w:rsid w:val="00CC5749"/>
    <w:rsid w:val="00CE213D"/>
    <w:rsid w:val="00CE6ECB"/>
    <w:rsid w:val="00D05252"/>
    <w:rsid w:val="00D07127"/>
    <w:rsid w:val="00D23ADF"/>
    <w:rsid w:val="00D263DB"/>
    <w:rsid w:val="00D4371B"/>
    <w:rsid w:val="00D45F54"/>
    <w:rsid w:val="00D663AA"/>
    <w:rsid w:val="00D66563"/>
    <w:rsid w:val="00D737FD"/>
    <w:rsid w:val="00D8362A"/>
    <w:rsid w:val="00D86A30"/>
    <w:rsid w:val="00D909A6"/>
    <w:rsid w:val="00D96A8B"/>
    <w:rsid w:val="00DA17D7"/>
    <w:rsid w:val="00DB0742"/>
    <w:rsid w:val="00DF00BE"/>
    <w:rsid w:val="00E01B8F"/>
    <w:rsid w:val="00E30145"/>
    <w:rsid w:val="00E37669"/>
    <w:rsid w:val="00E46082"/>
    <w:rsid w:val="00E53C5C"/>
    <w:rsid w:val="00E90CB7"/>
    <w:rsid w:val="00EA02AF"/>
    <w:rsid w:val="00EA2E48"/>
    <w:rsid w:val="00EB4DEC"/>
    <w:rsid w:val="00EE5FDF"/>
    <w:rsid w:val="00EF1922"/>
    <w:rsid w:val="00EF30E1"/>
    <w:rsid w:val="00EF4251"/>
    <w:rsid w:val="00F50E92"/>
    <w:rsid w:val="00F673FE"/>
    <w:rsid w:val="00F84C4C"/>
    <w:rsid w:val="00F85F86"/>
    <w:rsid w:val="00F920CE"/>
    <w:rsid w:val="00F93C48"/>
    <w:rsid w:val="00FB0C16"/>
    <w:rsid w:val="00FD335E"/>
    <w:rsid w:val="00FD5E8A"/>
    <w:rsid w:val="00FD6EF0"/>
    <w:rsid w:val="00FE3900"/>
    <w:rsid w:val="00FF13E6"/>
    <w:rsid w:val="00FF6B01"/>
    <w:rsid w:val="01246ECA"/>
    <w:rsid w:val="0190CB5B"/>
    <w:rsid w:val="042066E9"/>
    <w:rsid w:val="199421C5"/>
    <w:rsid w:val="1B30518D"/>
    <w:rsid w:val="2E0D8913"/>
    <w:rsid w:val="412F6A5C"/>
    <w:rsid w:val="4723E769"/>
    <w:rsid w:val="555FCFA8"/>
    <w:rsid w:val="60377D78"/>
    <w:rsid w:val="60CBB7F6"/>
    <w:rsid w:val="64B353AC"/>
    <w:rsid w:val="74216A08"/>
    <w:rsid w:val="78C53510"/>
    <w:rsid w:val="7A66AB9C"/>
    <w:rsid w:val="7E0E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B098F6"/>
  <w15:chartTrackingRefBased/>
  <w15:docId w15:val="{3EE63AA1-B10E-4258-9493-DB8E622F0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F0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15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E39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900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510A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10ABB"/>
  </w:style>
  <w:style w:type="paragraph" w:styleId="Rodap">
    <w:name w:val="footer"/>
    <w:basedOn w:val="Normal"/>
    <w:link w:val="RodapChar"/>
    <w:uiPriority w:val="99"/>
    <w:unhideWhenUsed/>
    <w:rsid w:val="00510A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10ABB"/>
  </w:style>
  <w:style w:type="paragraph" w:customStyle="1" w:styleId="textojustificado">
    <w:name w:val="textojustificado"/>
    <w:basedOn w:val="Normal"/>
    <w:rsid w:val="00554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44A3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95E3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95E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8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4412">
          <w:marLeft w:val="0"/>
          <w:marRight w:val="0"/>
          <w:marTop w:val="0"/>
          <w:marBottom w:val="0"/>
          <w:divBdr>
            <w:top w:val="single" w:sz="2" w:space="5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287711766">
          <w:marLeft w:val="0"/>
          <w:marRight w:val="0"/>
          <w:marTop w:val="0"/>
          <w:marBottom w:val="0"/>
          <w:divBdr>
            <w:top w:val="single" w:sz="2" w:space="5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423232199">
          <w:marLeft w:val="0"/>
          <w:marRight w:val="0"/>
          <w:marTop w:val="0"/>
          <w:marBottom w:val="0"/>
          <w:divBdr>
            <w:top w:val="single" w:sz="2" w:space="5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668749275">
          <w:marLeft w:val="0"/>
          <w:marRight w:val="0"/>
          <w:marTop w:val="0"/>
          <w:marBottom w:val="0"/>
          <w:divBdr>
            <w:top w:val="single" w:sz="2" w:space="5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736561506">
          <w:marLeft w:val="0"/>
          <w:marRight w:val="0"/>
          <w:marTop w:val="0"/>
          <w:marBottom w:val="0"/>
          <w:divBdr>
            <w:top w:val="single" w:sz="2" w:space="5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1233540778">
          <w:marLeft w:val="0"/>
          <w:marRight w:val="0"/>
          <w:marTop w:val="0"/>
          <w:marBottom w:val="0"/>
          <w:divBdr>
            <w:top w:val="single" w:sz="2" w:space="5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1288512942">
          <w:marLeft w:val="0"/>
          <w:marRight w:val="0"/>
          <w:marTop w:val="0"/>
          <w:marBottom w:val="0"/>
          <w:divBdr>
            <w:top w:val="single" w:sz="2" w:space="5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1499806849">
          <w:marLeft w:val="0"/>
          <w:marRight w:val="0"/>
          <w:marTop w:val="0"/>
          <w:marBottom w:val="0"/>
          <w:divBdr>
            <w:top w:val="single" w:sz="2" w:space="5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1506434854">
          <w:marLeft w:val="0"/>
          <w:marRight w:val="0"/>
          <w:marTop w:val="0"/>
          <w:marBottom w:val="0"/>
          <w:divBdr>
            <w:top w:val="single" w:sz="2" w:space="5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ov.br/cgu/pt-br/assuntos/prevencao-da-corrupcao/transparencia-de-agendas" TargetMode="External"/><Relationship Id="rId2" Type="http://schemas.openxmlformats.org/officeDocument/2006/relationships/image" Target="media/image7.svg"/><Relationship Id="rId1" Type="http://schemas.openxmlformats.org/officeDocument/2006/relationships/image" Target="media/image6.png"/><Relationship Id="rId4" Type="http://schemas.openxmlformats.org/officeDocument/2006/relationships/hyperlink" Target="https://www.gov.br/cgu/pt-br/assuntos/prevencao-da-corrupcao/transparencia-de-agendas/secoes/arquivos/manual_e_agendas.pd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093FC-328F-4E01-991B-72E1E0A8111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678d9fe-0921-417d-8411-5f1c18defbbb}" enabled="0" method="" siteId="{6678d9fe-0921-417d-8411-5f1c18defbb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854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Hugo Teixeira De Oliveira Junior</dc:creator>
  <cp:keywords/>
  <dc:description/>
  <cp:lastModifiedBy>Taís Serravalle Andrade Mussi</cp:lastModifiedBy>
  <cp:revision>2</cp:revision>
  <cp:lastPrinted>2022-10-11T02:12:00Z</cp:lastPrinted>
  <dcterms:created xsi:type="dcterms:W3CDTF">2024-02-23T21:11:00Z</dcterms:created>
  <dcterms:modified xsi:type="dcterms:W3CDTF">2024-02-23T21:11:00Z</dcterms:modified>
</cp:coreProperties>
</file>