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ED" w:rsidRDefault="003F76ED" w:rsidP="003F76ED">
      <w:pPr>
        <w:pStyle w:val="Corpodetexto23"/>
        <w:pageBreakBefore/>
        <w:jc w:val="center"/>
      </w:pPr>
      <w:r>
        <w:rPr>
          <w:noProof/>
          <w:lang w:eastAsia="pt-BR"/>
        </w:rPr>
        <w:drawing>
          <wp:inline distT="0" distB="0" distL="0" distR="0">
            <wp:extent cx="89535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6ED" w:rsidRPr="003F76ED" w:rsidRDefault="003F76ED" w:rsidP="003F76ED">
      <w:pPr>
        <w:jc w:val="center"/>
        <w:rPr>
          <w:rFonts w:ascii="Arial" w:hAnsi="Arial" w:cs="Arial"/>
        </w:rPr>
      </w:pPr>
      <w:r w:rsidRPr="003F76ED">
        <w:rPr>
          <w:rFonts w:ascii="Arial" w:hAnsi="Arial" w:cs="Arial"/>
        </w:rPr>
        <w:t>MINISTÉRIO DA TRANSPARÊNCIA, FISCALIZAÇÃO E CONTROLE</w:t>
      </w:r>
    </w:p>
    <w:p w:rsidR="003F76ED" w:rsidRPr="003F76ED" w:rsidRDefault="003F76ED" w:rsidP="003F76ED">
      <w:pPr>
        <w:jc w:val="center"/>
        <w:rPr>
          <w:rFonts w:ascii="Arial" w:hAnsi="Arial" w:cs="Arial"/>
          <w:sz w:val="32"/>
          <w:szCs w:val="32"/>
        </w:rPr>
      </w:pPr>
      <w:r w:rsidRPr="003F76ED">
        <w:rPr>
          <w:rFonts w:ascii="Arial" w:hAnsi="Arial" w:cs="Arial"/>
        </w:rPr>
        <w:t>DIRETORIA DE GESTÃO INTERNA</w:t>
      </w:r>
    </w:p>
    <w:p w:rsidR="003F76ED" w:rsidRPr="003F76ED" w:rsidRDefault="003F76ED" w:rsidP="003F76ED">
      <w:pPr>
        <w:pStyle w:val="Corpodetexto"/>
        <w:jc w:val="center"/>
      </w:pPr>
    </w:p>
    <w:p w:rsidR="003F76ED" w:rsidRPr="003F76ED" w:rsidRDefault="003F76ED" w:rsidP="003F76ED">
      <w:pPr>
        <w:pStyle w:val="Subttulo"/>
        <w:rPr>
          <w:b w:val="0"/>
        </w:rPr>
      </w:pPr>
      <w:r w:rsidRPr="003F76ED">
        <w:t xml:space="preserve">EDITAL DE PREGÃO ELETRÔNICO </w:t>
      </w:r>
      <w:proofErr w:type="gramStart"/>
      <w:r w:rsidRPr="003F76ED">
        <w:t>N.º</w:t>
      </w:r>
      <w:proofErr w:type="gramEnd"/>
      <w:r w:rsidRPr="003F76ED">
        <w:t xml:space="preserve"> </w:t>
      </w:r>
      <w:r w:rsidR="00E81448">
        <w:t>10</w:t>
      </w:r>
      <w:r w:rsidRPr="003F76ED">
        <w:t>/2016</w:t>
      </w:r>
    </w:p>
    <w:p w:rsidR="003F76ED" w:rsidRPr="003F76ED" w:rsidRDefault="003F76ED" w:rsidP="003F76ED">
      <w:pPr>
        <w:pStyle w:val="Subttulo"/>
      </w:pPr>
      <w:r w:rsidRPr="003F76ED">
        <w:rPr>
          <w:b w:val="0"/>
        </w:rPr>
        <w:t xml:space="preserve">PROCESSO </w:t>
      </w:r>
      <w:proofErr w:type="gramStart"/>
      <w:r w:rsidRPr="003F76ED">
        <w:rPr>
          <w:b w:val="0"/>
        </w:rPr>
        <w:t>N.º</w:t>
      </w:r>
      <w:proofErr w:type="gramEnd"/>
      <w:r w:rsidRPr="003F76ED">
        <w:rPr>
          <w:b w:val="0"/>
        </w:rPr>
        <w:t xml:space="preserve"> 0</w:t>
      </w:r>
      <w:bookmarkStart w:id="0" w:name="_GoBack"/>
      <w:bookmarkEnd w:id="0"/>
      <w:r w:rsidRPr="003F76ED">
        <w:rPr>
          <w:b w:val="0"/>
        </w:rPr>
        <w:t>0190.</w:t>
      </w:r>
      <w:r w:rsidR="00A4049B">
        <w:rPr>
          <w:b w:val="0"/>
        </w:rPr>
        <w:t>004824/2016-34</w:t>
      </w:r>
    </w:p>
    <w:p w:rsidR="003F76ED" w:rsidRPr="003F76ED" w:rsidRDefault="003F76ED" w:rsidP="009B7C39">
      <w:pPr>
        <w:rPr>
          <w:rFonts w:ascii="Arial" w:hAnsi="Arial" w:cs="Arial"/>
        </w:rPr>
      </w:pPr>
    </w:p>
    <w:p w:rsidR="003F76ED" w:rsidRPr="003F76ED" w:rsidRDefault="003F76ED" w:rsidP="009B7C39">
      <w:pPr>
        <w:rPr>
          <w:rFonts w:ascii="Arial" w:hAnsi="Arial" w:cs="Arial"/>
        </w:rPr>
      </w:pPr>
    </w:p>
    <w:p w:rsidR="003F76ED" w:rsidRPr="00E81448" w:rsidRDefault="003F76ED" w:rsidP="009B7C39">
      <w:pPr>
        <w:rPr>
          <w:rFonts w:ascii="Arial" w:hAnsi="Arial" w:cs="Arial"/>
          <w:sz w:val="24"/>
          <w:szCs w:val="24"/>
        </w:rPr>
      </w:pPr>
      <w:r w:rsidRPr="00E81448">
        <w:rPr>
          <w:rFonts w:ascii="Arial" w:hAnsi="Arial" w:cs="Arial"/>
          <w:sz w:val="24"/>
          <w:szCs w:val="24"/>
        </w:rPr>
        <w:t>Srs. Licitantes</w:t>
      </w:r>
      <w:r w:rsidR="00D46DB1">
        <w:rPr>
          <w:rFonts w:ascii="Arial" w:hAnsi="Arial" w:cs="Arial"/>
          <w:sz w:val="24"/>
          <w:szCs w:val="24"/>
        </w:rPr>
        <w:t>,</w:t>
      </w:r>
    </w:p>
    <w:p w:rsidR="003F76ED" w:rsidRPr="00E81448" w:rsidRDefault="003F76ED" w:rsidP="009B7C39">
      <w:pPr>
        <w:rPr>
          <w:rFonts w:ascii="Arial" w:hAnsi="Arial" w:cs="Arial"/>
          <w:sz w:val="24"/>
          <w:szCs w:val="24"/>
        </w:rPr>
      </w:pPr>
    </w:p>
    <w:p w:rsidR="00E81448" w:rsidRPr="00E81448" w:rsidRDefault="00E81448" w:rsidP="00E81448">
      <w:pPr>
        <w:ind w:firstLine="720"/>
        <w:rPr>
          <w:rFonts w:ascii="Arial" w:hAnsi="Arial" w:cs="Arial"/>
          <w:sz w:val="24"/>
          <w:szCs w:val="24"/>
        </w:rPr>
      </w:pPr>
      <w:r w:rsidRPr="00E81448">
        <w:rPr>
          <w:rFonts w:ascii="Arial" w:hAnsi="Arial" w:cs="Arial"/>
          <w:sz w:val="24"/>
          <w:szCs w:val="24"/>
        </w:rPr>
        <w:t>Em conformidade com a Portaria MP nº 223, de 8 de agosto de 2016</w:t>
      </w:r>
      <w:r w:rsidR="00D5750C">
        <w:rPr>
          <w:rFonts w:ascii="Arial" w:hAnsi="Arial" w:cs="Arial"/>
          <w:sz w:val="24"/>
          <w:szCs w:val="24"/>
        </w:rPr>
        <w:t xml:space="preserve"> e</w:t>
      </w:r>
      <w:r w:rsidRPr="00E81448">
        <w:rPr>
          <w:rFonts w:ascii="Arial" w:hAnsi="Arial" w:cs="Arial"/>
          <w:sz w:val="24"/>
          <w:szCs w:val="24"/>
        </w:rPr>
        <w:t xml:space="preserve"> com o Decreto nº 37.497, de 20 de julho de 2016 do Governador do Distrito Federal</w:t>
      </w:r>
      <w:r w:rsidR="00D5750C">
        <w:rPr>
          <w:rFonts w:ascii="Arial" w:hAnsi="Arial" w:cs="Arial"/>
          <w:sz w:val="24"/>
          <w:szCs w:val="24"/>
        </w:rPr>
        <w:t>, ficou definido no âmbito deste Ministério que amanhã será ponto facultativo</w:t>
      </w:r>
      <w:r>
        <w:rPr>
          <w:rFonts w:ascii="Arial" w:hAnsi="Arial" w:cs="Arial"/>
          <w:sz w:val="24"/>
          <w:szCs w:val="24"/>
        </w:rPr>
        <w:t>.</w:t>
      </w:r>
    </w:p>
    <w:p w:rsidR="003F76ED" w:rsidRDefault="009B7C39" w:rsidP="003F76ED">
      <w:pPr>
        <w:spacing w:before="240"/>
        <w:ind w:firstLine="720"/>
        <w:rPr>
          <w:rFonts w:ascii="Arial" w:hAnsi="Arial" w:cs="Arial"/>
          <w:sz w:val="24"/>
          <w:szCs w:val="24"/>
        </w:rPr>
      </w:pPr>
      <w:r w:rsidRPr="00E81448">
        <w:rPr>
          <w:rFonts w:ascii="Arial" w:hAnsi="Arial" w:cs="Arial"/>
          <w:sz w:val="24"/>
          <w:szCs w:val="24"/>
        </w:rPr>
        <w:t>Assim, a sessão marcada para amanhã, dia 1</w:t>
      </w:r>
      <w:r w:rsidR="00E81448">
        <w:rPr>
          <w:rFonts w:ascii="Arial" w:hAnsi="Arial" w:cs="Arial"/>
          <w:sz w:val="24"/>
          <w:szCs w:val="24"/>
        </w:rPr>
        <w:t>2</w:t>
      </w:r>
      <w:r w:rsidRPr="00E81448">
        <w:rPr>
          <w:rFonts w:ascii="Arial" w:hAnsi="Arial" w:cs="Arial"/>
          <w:sz w:val="24"/>
          <w:szCs w:val="24"/>
        </w:rPr>
        <w:t xml:space="preserve">/08/2016, </w:t>
      </w:r>
      <w:r w:rsidR="00E81448" w:rsidRPr="00E81448">
        <w:rPr>
          <w:rFonts w:ascii="Arial" w:hAnsi="Arial" w:cs="Arial"/>
          <w:sz w:val="24"/>
          <w:szCs w:val="24"/>
        </w:rPr>
        <w:t>será aberta na segunda, dia 15/08/2016</w:t>
      </w:r>
      <w:r w:rsidR="00D5750C">
        <w:rPr>
          <w:rFonts w:ascii="Arial" w:hAnsi="Arial" w:cs="Arial"/>
          <w:sz w:val="24"/>
          <w:szCs w:val="24"/>
        </w:rPr>
        <w:t>, as 9h00</w:t>
      </w:r>
      <w:r w:rsidR="00E81448">
        <w:rPr>
          <w:rFonts w:ascii="Arial" w:hAnsi="Arial" w:cs="Arial"/>
          <w:sz w:val="24"/>
          <w:szCs w:val="24"/>
        </w:rPr>
        <w:t>.</w:t>
      </w:r>
    </w:p>
    <w:p w:rsidR="00D5750C" w:rsidRPr="00E81448" w:rsidRDefault="00D5750C" w:rsidP="003F76ED">
      <w:pPr>
        <w:spacing w:before="240"/>
        <w:ind w:firstLine="720"/>
        <w:rPr>
          <w:rFonts w:ascii="Arial" w:hAnsi="Arial" w:cs="Arial"/>
          <w:sz w:val="24"/>
          <w:szCs w:val="24"/>
        </w:rPr>
      </w:pPr>
    </w:p>
    <w:p w:rsidR="003F76ED" w:rsidRPr="00E81448" w:rsidRDefault="003F76ED" w:rsidP="003F76ED">
      <w:pPr>
        <w:pStyle w:val="Corpodetexto"/>
        <w:jc w:val="center"/>
        <w:rPr>
          <w:sz w:val="24"/>
          <w:szCs w:val="24"/>
        </w:rPr>
      </w:pPr>
      <w:r w:rsidRPr="00E81448">
        <w:rPr>
          <w:sz w:val="24"/>
          <w:szCs w:val="24"/>
        </w:rPr>
        <w:t xml:space="preserve">Brasília-DF, </w:t>
      </w:r>
      <w:r w:rsidR="002579BB">
        <w:rPr>
          <w:sz w:val="24"/>
          <w:szCs w:val="24"/>
        </w:rPr>
        <w:t>11</w:t>
      </w:r>
      <w:r w:rsidRPr="00E81448">
        <w:rPr>
          <w:sz w:val="24"/>
          <w:szCs w:val="24"/>
        </w:rPr>
        <w:t xml:space="preserve"> de </w:t>
      </w:r>
      <w:r w:rsidR="00E10307" w:rsidRPr="00E81448">
        <w:rPr>
          <w:sz w:val="24"/>
          <w:szCs w:val="24"/>
        </w:rPr>
        <w:t>agosto</w:t>
      </w:r>
      <w:r w:rsidRPr="00E81448">
        <w:rPr>
          <w:sz w:val="24"/>
          <w:szCs w:val="24"/>
        </w:rPr>
        <w:t xml:space="preserve"> de 2016.</w:t>
      </w:r>
    </w:p>
    <w:p w:rsidR="003F76ED" w:rsidRPr="00E81448" w:rsidRDefault="003F76ED" w:rsidP="003F76ED">
      <w:pPr>
        <w:pStyle w:val="Corpodetexto"/>
        <w:jc w:val="center"/>
        <w:rPr>
          <w:sz w:val="24"/>
          <w:szCs w:val="24"/>
        </w:rPr>
      </w:pPr>
    </w:p>
    <w:p w:rsidR="003F76ED" w:rsidRPr="00E81448" w:rsidRDefault="003F76ED" w:rsidP="003F76ED">
      <w:pPr>
        <w:pStyle w:val="Corpodetexto"/>
        <w:jc w:val="center"/>
        <w:rPr>
          <w:sz w:val="24"/>
          <w:szCs w:val="24"/>
        </w:rPr>
      </w:pPr>
    </w:p>
    <w:p w:rsidR="003F76ED" w:rsidRPr="00E81448" w:rsidRDefault="003F76ED" w:rsidP="003F76ED">
      <w:pPr>
        <w:pStyle w:val="Corpodetexto"/>
        <w:jc w:val="center"/>
        <w:rPr>
          <w:sz w:val="24"/>
          <w:szCs w:val="24"/>
        </w:rPr>
      </w:pPr>
    </w:p>
    <w:p w:rsidR="003F76ED" w:rsidRPr="00E81448" w:rsidRDefault="003F76ED" w:rsidP="003F76ED">
      <w:pPr>
        <w:pStyle w:val="Ttulo6"/>
        <w:jc w:val="center"/>
        <w:rPr>
          <w:sz w:val="24"/>
          <w:szCs w:val="24"/>
        </w:rPr>
      </w:pPr>
      <w:r w:rsidRPr="00E81448">
        <w:rPr>
          <w:sz w:val="24"/>
          <w:szCs w:val="24"/>
        </w:rPr>
        <w:t>JOÃO PAULO MACHADO GONÇALVES</w:t>
      </w:r>
    </w:p>
    <w:p w:rsidR="003F76ED" w:rsidRPr="00E81448" w:rsidRDefault="003F76ED" w:rsidP="003F76ED">
      <w:pPr>
        <w:pStyle w:val="Corpodetexto"/>
        <w:jc w:val="center"/>
        <w:rPr>
          <w:sz w:val="24"/>
          <w:szCs w:val="24"/>
          <w:lang w:eastAsia="pt-BR"/>
        </w:rPr>
      </w:pPr>
      <w:r w:rsidRPr="00E81448">
        <w:rPr>
          <w:sz w:val="24"/>
          <w:szCs w:val="24"/>
        </w:rPr>
        <w:t>Pregoeiro</w:t>
      </w:r>
    </w:p>
    <w:p w:rsidR="003F76ED" w:rsidRPr="00E81448" w:rsidRDefault="003F76ED" w:rsidP="003F76ED">
      <w:pPr>
        <w:spacing w:before="240"/>
        <w:ind w:firstLine="720"/>
        <w:jc w:val="center"/>
        <w:rPr>
          <w:rFonts w:ascii="Arial" w:hAnsi="Arial" w:cs="Arial"/>
          <w:sz w:val="24"/>
          <w:szCs w:val="24"/>
        </w:rPr>
      </w:pPr>
    </w:p>
    <w:p w:rsidR="003F76ED" w:rsidRPr="003F76ED" w:rsidRDefault="003F76ED" w:rsidP="003F76ED">
      <w:pPr>
        <w:spacing w:before="240"/>
        <w:ind w:firstLine="720"/>
        <w:jc w:val="center"/>
        <w:rPr>
          <w:rFonts w:ascii="Arial" w:hAnsi="Arial" w:cs="Arial"/>
        </w:rPr>
      </w:pPr>
    </w:p>
    <w:p w:rsidR="003F76ED" w:rsidRPr="009B7C39" w:rsidRDefault="003F76ED" w:rsidP="003F76ED">
      <w:pPr>
        <w:spacing w:before="240"/>
        <w:ind w:firstLine="720"/>
      </w:pPr>
    </w:p>
    <w:sectPr w:rsidR="003F76ED" w:rsidRPr="009B7C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C5"/>
    <w:rsid w:val="001E5EC5"/>
    <w:rsid w:val="002579BB"/>
    <w:rsid w:val="0026699F"/>
    <w:rsid w:val="003F76ED"/>
    <w:rsid w:val="007B23BF"/>
    <w:rsid w:val="008320CC"/>
    <w:rsid w:val="009B7C39"/>
    <w:rsid w:val="00A4049B"/>
    <w:rsid w:val="00A76BD3"/>
    <w:rsid w:val="00C5022F"/>
    <w:rsid w:val="00CA2A93"/>
    <w:rsid w:val="00D46DB1"/>
    <w:rsid w:val="00D5750C"/>
    <w:rsid w:val="00DC3354"/>
    <w:rsid w:val="00E10307"/>
    <w:rsid w:val="00E8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0550"/>
  <w15:chartTrackingRefBased/>
  <w15:docId w15:val="{03D594D0-4A6F-4C07-9087-3C1C56E8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A2A93"/>
    <w:pPr>
      <w:spacing w:after="0" w:line="240" w:lineRule="auto"/>
    </w:pPr>
    <w:rPr>
      <w:rFonts w:ascii="Calibri" w:hAnsi="Calibri" w:cs="Times New Roman"/>
      <w:lang w:val="pt-BR"/>
    </w:rPr>
  </w:style>
  <w:style w:type="paragraph" w:styleId="Ttulo6">
    <w:name w:val="heading 6"/>
    <w:basedOn w:val="Normal"/>
    <w:next w:val="Normal"/>
    <w:link w:val="Ttulo6Char"/>
    <w:qFormat/>
    <w:rsid w:val="003F76ED"/>
    <w:pPr>
      <w:keepNext/>
      <w:suppressAutoHyphens/>
      <w:outlineLvl w:val="5"/>
    </w:pPr>
    <w:rPr>
      <w:rFonts w:ascii="Arial" w:eastAsia="Times New Roman" w:hAnsi="Arial" w:cs="Arial"/>
      <w:b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3F76ED"/>
    <w:rPr>
      <w:rFonts w:ascii="Arial" w:eastAsia="Times New Roman" w:hAnsi="Arial" w:cs="Arial"/>
      <w:b/>
      <w:sz w:val="28"/>
      <w:szCs w:val="20"/>
      <w:lang w:val="pt-BR" w:eastAsia="zh-CN"/>
    </w:rPr>
  </w:style>
  <w:style w:type="paragraph" w:styleId="Corpodetexto">
    <w:name w:val="Body Text"/>
    <w:basedOn w:val="Normal"/>
    <w:link w:val="CorpodetextoChar1"/>
    <w:rsid w:val="003F76ED"/>
    <w:pPr>
      <w:suppressAutoHyphens/>
      <w:autoSpaceDE w:val="0"/>
    </w:pPr>
    <w:rPr>
      <w:rFonts w:ascii="Arial" w:eastAsia="Times New Roman" w:hAnsi="Arial" w:cs="Arial"/>
      <w:szCs w:val="20"/>
      <w:lang w:eastAsia="zh-CN"/>
    </w:rPr>
  </w:style>
  <w:style w:type="character" w:customStyle="1" w:styleId="CorpodetextoChar">
    <w:name w:val="Corpo de texto Char"/>
    <w:basedOn w:val="Fontepargpadro"/>
    <w:uiPriority w:val="99"/>
    <w:semiHidden/>
    <w:rsid w:val="003F76ED"/>
    <w:rPr>
      <w:rFonts w:ascii="Calibri" w:hAnsi="Calibri" w:cs="Times New Roman"/>
      <w:lang w:val="pt-BR"/>
    </w:rPr>
  </w:style>
  <w:style w:type="character" w:customStyle="1" w:styleId="CorpodetextoChar1">
    <w:name w:val="Corpo de texto Char1"/>
    <w:link w:val="Corpodetexto"/>
    <w:rsid w:val="003F76ED"/>
    <w:rPr>
      <w:rFonts w:ascii="Arial" w:eastAsia="Times New Roman" w:hAnsi="Arial" w:cs="Arial"/>
      <w:szCs w:val="20"/>
      <w:lang w:val="pt-BR" w:eastAsia="zh-CN"/>
    </w:rPr>
  </w:style>
  <w:style w:type="paragraph" w:styleId="Subttulo">
    <w:name w:val="Subtitle"/>
    <w:basedOn w:val="Normal"/>
    <w:next w:val="Corpodetexto"/>
    <w:link w:val="SubttuloChar"/>
    <w:qFormat/>
    <w:rsid w:val="003F76ED"/>
    <w:pPr>
      <w:suppressAutoHyphens/>
      <w:jc w:val="center"/>
    </w:pPr>
    <w:rPr>
      <w:rFonts w:ascii="Arial" w:eastAsia="Times New Roman" w:hAnsi="Arial" w:cs="Arial"/>
      <w:b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3F76ED"/>
    <w:rPr>
      <w:rFonts w:ascii="Arial" w:eastAsia="Times New Roman" w:hAnsi="Arial" w:cs="Arial"/>
      <w:b/>
      <w:szCs w:val="20"/>
      <w:lang w:val="pt-BR" w:eastAsia="zh-CN"/>
    </w:rPr>
  </w:style>
  <w:style w:type="paragraph" w:customStyle="1" w:styleId="Corpodetexto23">
    <w:name w:val="Corpo de texto 23"/>
    <w:basedOn w:val="Normal"/>
    <w:rsid w:val="003F76ED"/>
    <w:pPr>
      <w:suppressAutoHyphens/>
      <w:jc w:val="both"/>
    </w:pPr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Paulo Machado Goncalves</dc:creator>
  <cp:keywords/>
  <dc:description/>
  <cp:lastModifiedBy>Joao Paulo Machado Goncalves</cp:lastModifiedBy>
  <cp:revision>7</cp:revision>
  <dcterms:created xsi:type="dcterms:W3CDTF">2016-08-11T12:13:00Z</dcterms:created>
  <dcterms:modified xsi:type="dcterms:W3CDTF">2016-08-11T13:54:00Z</dcterms:modified>
</cp:coreProperties>
</file>