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6" w:rsidRPr="00B23CA9" w:rsidRDefault="00335EC6" w:rsidP="00687515">
      <w:pPr>
        <w:pStyle w:val="SemEspaamento"/>
        <w:jc w:val="center"/>
        <w:rPr>
          <w:position w:val="-16"/>
        </w:rPr>
      </w:pPr>
      <w:r w:rsidRPr="00B23CA9">
        <w:rPr>
          <w:noProof/>
        </w:rPr>
        <w:drawing>
          <wp:inline distT="0" distB="0" distL="0" distR="0" wp14:anchorId="56A89D26" wp14:editId="1DA1B0B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CONTROLADORIA-GERAL DA UNIÃO</w:t>
      </w:r>
    </w:p>
    <w:p w:rsidR="00335EC6" w:rsidRPr="00BB260B" w:rsidRDefault="00335EC6" w:rsidP="00335EC6">
      <w:pPr>
        <w:jc w:val="center"/>
        <w:rPr>
          <w:position w:val="-16"/>
          <w:sz w:val="24"/>
          <w:szCs w:val="24"/>
        </w:rPr>
      </w:pPr>
      <w:r w:rsidRPr="00BB260B">
        <w:rPr>
          <w:position w:val="-16"/>
          <w:sz w:val="24"/>
          <w:szCs w:val="24"/>
        </w:rPr>
        <w:t>DIRETORIA DE GESTÃO INTERNA</w:t>
      </w:r>
    </w:p>
    <w:p w:rsidR="00335EC6" w:rsidRPr="00BB260B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B260B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B260B" w:rsidRDefault="00335EC6" w:rsidP="00335EC6">
      <w:pPr>
        <w:jc w:val="center"/>
        <w:rPr>
          <w:b/>
          <w:sz w:val="24"/>
          <w:szCs w:val="24"/>
          <w:u w:val="single"/>
        </w:rPr>
      </w:pPr>
      <w:r w:rsidRPr="00BB260B">
        <w:rPr>
          <w:b/>
          <w:sz w:val="24"/>
          <w:szCs w:val="24"/>
          <w:u w:val="single"/>
        </w:rPr>
        <w:t xml:space="preserve">PEDIDO DE </w:t>
      </w:r>
      <w:r w:rsidR="00623A70" w:rsidRPr="00BB260B">
        <w:rPr>
          <w:b/>
          <w:sz w:val="24"/>
          <w:szCs w:val="24"/>
          <w:u w:val="single"/>
        </w:rPr>
        <w:t xml:space="preserve">ESCLARECIMENTO </w:t>
      </w:r>
      <w:r w:rsidRPr="00BB260B">
        <w:rPr>
          <w:b/>
          <w:sz w:val="24"/>
          <w:szCs w:val="24"/>
          <w:u w:val="single"/>
        </w:rPr>
        <w:t xml:space="preserve">Nº 01 – PE Nº </w:t>
      </w:r>
      <w:r w:rsidR="00BB260B">
        <w:rPr>
          <w:b/>
          <w:sz w:val="24"/>
          <w:szCs w:val="24"/>
          <w:u w:val="single"/>
        </w:rPr>
        <w:t>21</w:t>
      </w:r>
      <w:r w:rsidRPr="00BB260B">
        <w:rPr>
          <w:b/>
          <w:sz w:val="24"/>
          <w:szCs w:val="24"/>
          <w:u w:val="single"/>
        </w:rPr>
        <w:t>/2015</w:t>
      </w:r>
    </w:p>
    <w:p w:rsidR="00EF06F9" w:rsidRPr="00BB260B" w:rsidRDefault="00EF06F9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FC68AD" w:rsidRPr="00BB260B" w:rsidRDefault="00FC68AD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Default="003C111F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B260B">
        <w:rPr>
          <w:rFonts w:eastAsia="Calibri"/>
          <w:b/>
          <w:bCs/>
          <w:sz w:val="24"/>
          <w:szCs w:val="24"/>
          <w:u w:val="single"/>
          <w:lang w:eastAsia="en-US"/>
        </w:rPr>
        <w:t>QUESTIONAMENTO</w:t>
      </w:r>
      <w:r w:rsidR="00FC68AD" w:rsidRPr="00BB260B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01</w:t>
      </w:r>
      <w:r w:rsidRPr="00BB260B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: </w:t>
      </w:r>
    </w:p>
    <w:p w:rsidR="00664237" w:rsidRDefault="00664237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664237" w:rsidRPr="00C42112" w:rsidRDefault="00664237" w:rsidP="00664237">
      <w:pPr>
        <w:spacing w:before="100" w:beforeAutospacing="1" w:after="100" w:afterAutospacing="1"/>
        <w:jc w:val="both"/>
        <w:rPr>
          <w:sz w:val="24"/>
          <w:szCs w:val="24"/>
        </w:rPr>
      </w:pPr>
      <w:r w:rsidRPr="00C42112">
        <w:rPr>
          <w:sz w:val="24"/>
          <w:szCs w:val="24"/>
        </w:rPr>
        <w:t xml:space="preserve">Solicito confirmação ou não do texto descrito abaixo, pois o nome do responsável técnico só poderá ser do DF? </w:t>
      </w:r>
      <w:proofErr w:type="gramStart"/>
      <w:r w:rsidRPr="00C42112">
        <w:rPr>
          <w:sz w:val="24"/>
          <w:szCs w:val="24"/>
        </w:rPr>
        <w:t>se</w:t>
      </w:r>
      <w:proofErr w:type="gramEnd"/>
      <w:r w:rsidRPr="00C42112">
        <w:rPr>
          <w:sz w:val="24"/>
          <w:szCs w:val="24"/>
        </w:rPr>
        <w:t xml:space="preserve"> for o pregão fica limitado a empresas do DF, contrariando a lei 8666.</w:t>
      </w:r>
    </w:p>
    <w:p w:rsidR="00664237" w:rsidRPr="00C42112" w:rsidRDefault="00664237" w:rsidP="00664237">
      <w:pPr>
        <w:spacing w:after="120"/>
        <w:ind w:firstLine="1418"/>
        <w:rPr>
          <w:sz w:val="24"/>
          <w:szCs w:val="24"/>
        </w:rPr>
      </w:pPr>
      <w:r w:rsidRPr="00C42112">
        <w:rPr>
          <w:b/>
          <w:bCs/>
          <w:sz w:val="24"/>
          <w:szCs w:val="24"/>
        </w:rPr>
        <w:t>9.4.2.1. Certidão de Acervo Técnico (CAT), emitida pelo CREA ou CAU da região pertinente</w:t>
      </w:r>
      <w:r w:rsidRPr="00C42112">
        <w:rPr>
          <w:sz w:val="24"/>
          <w:szCs w:val="24"/>
        </w:rPr>
        <w:t xml:space="preserve">, em nome do </w:t>
      </w:r>
      <w:r w:rsidRPr="00C42112">
        <w:rPr>
          <w:b/>
          <w:bCs/>
          <w:color w:val="000000" w:themeColor="text1"/>
          <w:sz w:val="24"/>
          <w:szCs w:val="24"/>
        </w:rPr>
        <w:t xml:space="preserve">Responsável Técnico devidamente registrado no CREA-DF </w:t>
      </w:r>
      <w:r w:rsidRPr="00C42112">
        <w:rPr>
          <w:b/>
          <w:bCs/>
          <w:sz w:val="24"/>
          <w:szCs w:val="24"/>
        </w:rPr>
        <w:t>ou CAU</w:t>
      </w:r>
      <w:r w:rsidRPr="00C42112">
        <w:rPr>
          <w:sz w:val="24"/>
          <w:szCs w:val="24"/>
        </w:rPr>
        <w:t>, com habilitação em Engen</w:t>
      </w:r>
      <w:bookmarkStart w:id="0" w:name="_GoBack"/>
      <w:bookmarkEnd w:id="0"/>
      <w:r w:rsidRPr="00C42112">
        <w:rPr>
          <w:sz w:val="24"/>
          <w:szCs w:val="24"/>
        </w:rPr>
        <w:t xml:space="preserve">haria Civil ou Arquitetura, conforme art. 59, da Lei nº 5.194, de 24 de dezembro de 1966 e Resolução CAU nº 21, de </w:t>
      </w:r>
      <w:proofErr w:type="gramStart"/>
      <w:r w:rsidRPr="00C42112">
        <w:rPr>
          <w:sz w:val="24"/>
          <w:szCs w:val="24"/>
        </w:rPr>
        <w:t>5</w:t>
      </w:r>
      <w:proofErr w:type="gramEnd"/>
      <w:r w:rsidRPr="00C42112">
        <w:rPr>
          <w:sz w:val="24"/>
          <w:szCs w:val="24"/>
        </w:rPr>
        <w:t xml:space="preserve"> de abril de 2012, </w:t>
      </w:r>
      <w:r w:rsidRPr="00C42112">
        <w:rPr>
          <w:b/>
          <w:bCs/>
          <w:sz w:val="24"/>
          <w:szCs w:val="24"/>
        </w:rPr>
        <w:t xml:space="preserve">, e que contemple Anotação de Responsabilidade Técnica – ART ou o Registro de Responsabilidade Técnica – RRT relativo à execução de serviços de características semelhantes </w:t>
      </w:r>
      <w:r w:rsidRPr="00C42112">
        <w:rPr>
          <w:sz w:val="24"/>
          <w:szCs w:val="24"/>
        </w:rPr>
        <w:t xml:space="preserve">ao objeto deste Termo de Referência, </w:t>
      </w:r>
      <w:r w:rsidRPr="00C42112">
        <w:rPr>
          <w:b/>
          <w:bCs/>
          <w:sz w:val="24"/>
          <w:szCs w:val="24"/>
        </w:rPr>
        <w:t>limitadas estas exclusivamente às parcelas de maior relevância técnica e valor significativo</w:t>
      </w:r>
      <w:r w:rsidRPr="00C42112">
        <w:rPr>
          <w:sz w:val="24"/>
          <w:szCs w:val="24"/>
        </w:rPr>
        <w:t xml:space="preserve"> do objeto da Licitação.</w:t>
      </w:r>
    </w:p>
    <w:p w:rsidR="00664237" w:rsidRPr="00C42112" w:rsidRDefault="00664237" w:rsidP="00664237">
      <w:pPr>
        <w:rPr>
          <w:sz w:val="24"/>
          <w:szCs w:val="24"/>
        </w:rPr>
      </w:pPr>
    </w:p>
    <w:p w:rsidR="00664237" w:rsidRPr="00C42112" w:rsidRDefault="00664237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782142" w:rsidRPr="00C42112" w:rsidRDefault="00782142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Pr="00C42112" w:rsidRDefault="003C111F" w:rsidP="003C111F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42112">
        <w:rPr>
          <w:rFonts w:eastAsia="Calibri"/>
          <w:b/>
          <w:sz w:val="24"/>
          <w:szCs w:val="24"/>
          <w:u w:val="single"/>
          <w:lang w:eastAsia="en-US"/>
        </w:rPr>
        <w:t>RESPOSTA</w:t>
      </w:r>
      <w:r w:rsidR="00FC68AD" w:rsidRPr="00C42112">
        <w:rPr>
          <w:rFonts w:eastAsia="Calibri"/>
          <w:b/>
          <w:sz w:val="24"/>
          <w:szCs w:val="24"/>
          <w:u w:val="single"/>
          <w:lang w:eastAsia="en-US"/>
        </w:rPr>
        <w:t xml:space="preserve"> 01</w:t>
      </w:r>
      <w:r w:rsidRPr="00C42112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:rsidR="00BB260B" w:rsidRPr="00C42112" w:rsidRDefault="00BB260B" w:rsidP="00BB260B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B260B" w:rsidRPr="00C42112" w:rsidRDefault="00BB260B" w:rsidP="00B35BE9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42112">
        <w:rPr>
          <w:rFonts w:eastAsiaTheme="minorHAnsi"/>
          <w:color w:val="000000" w:themeColor="text1"/>
          <w:sz w:val="24"/>
          <w:szCs w:val="24"/>
          <w:lang w:eastAsia="en-US"/>
        </w:rPr>
        <w:t>Embora a leitura isolada do citado item possa ensejar uma interpretação pela restrição da competitividade, o item 9.4.1.1.1 do Edital esclarece que “No caso de a empresa licitante ou o responsável técnico não serem registrados ou inscritos no CREA do Distrito Federal, deverão ser providenciados os respectivos vistos deste órgão regional por ocasião da assinatura do contrato”.</w:t>
      </w:r>
    </w:p>
    <w:p w:rsidR="00C42112" w:rsidRPr="00C42112" w:rsidRDefault="00C42112" w:rsidP="00B35BE9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B260B" w:rsidRPr="00C42112" w:rsidRDefault="00AF4F33" w:rsidP="00B35BE9">
      <w:pPr>
        <w:autoSpaceDE w:val="0"/>
        <w:autoSpaceDN w:val="0"/>
        <w:adjustRightInd w:val="0"/>
        <w:ind w:firstLine="708"/>
        <w:rPr>
          <w:rFonts w:eastAsia="Calibri"/>
          <w:b/>
          <w:bCs/>
          <w:color w:val="000000" w:themeColor="text1"/>
          <w:sz w:val="24"/>
          <w:szCs w:val="24"/>
          <w:u w:val="single"/>
          <w:lang w:eastAsia="en-US"/>
        </w:rPr>
      </w:pPr>
      <w:r w:rsidRPr="00C42112">
        <w:rPr>
          <w:rFonts w:eastAsiaTheme="minorHAnsi"/>
          <w:color w:val="000000" w:themeColor="text1"/>
          <w:sz w:val="24"/>
          <w:szCs w:val="24"/>
          <w:lang w:eastAsia="en-US"/>
        </w:rPr>
        <w:t>Assim</w:t>
      </w:r>
      <w:r w:rsidR="00BB260B" w:rsidRPr="00C42112">
        <w:rPr>
          <w:rFonts w:eastAsiaTheme="minorHAnsi"/>
          <w:color w:val="000000" w:themeColor="text1"/>
          <w:sz w:val="24"/>
          <w:szCs w:val="24"/>
          <w:lang w:eastAsia="en-US"/>
        </w:rPr>
        <w:t xml:space="preserve">, a comprovação da capacidade técnico-profissional da licitante poderá ser realizada por meio de CAT de profissional registrado em CREA de outra unidade da federação. No entanto, em </w:t>
      </w:r>
      <w:proofErr w:type="gramStart"/>
      <w:r w:rsidR="00BB260B" w:rsidRPr="00C42112">
        <w:rPr>
          <w:rFonts w:eastAsiaTheme="minorHAnsi"/>
          <w:color w:val="000000" w:themeColor="text1"/>
          <w:sz w:val="24"/>
          <w:szCs w:val="24"/>
          <w:lang w:eastAsia="en-US"/>
        </w:rPr>
        <w:t>sagrando-se</w:t>
      </w:r>
      <w:proofErr w:type="gramEnd"/>
      <w:r w:rsidR="00BB260B" w:rsidRPr="00C42112">
        <w:rPr>
          <w:rFonts w:eastAsiaTheme="minorHAnsi"/>
          <w:color w:val="000000" w:themeColor="text1"/>
          <w:sz w:val="24"/>
          <w:szCs w:val="24"/>
          <w:lang w:eastAsia="en-US"/>
        </w:rPr>
        <w:t xml:space="preserve"> vencedora, a assinatura do contrato ficará condicionada à apresentação do visto do CREA-DF no registro do citado profissional.</w:t>
      </w:r>
    </w:p>
    <w:p w:rsidR="003C111F" w:rsidRPr="00C42112" w:rsidRDefault="003C111F" w:rsidP="00335EC6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sectPr w:rsidR="003C111F" w:rsidRPr="00C42112" w:rsidSect="00772983">
      <w:headerReference w:type="default" r:id="rId9"/>
      <w:footerReference w:type="default" r:id="rId10"/>
      <w:pgSz w:w="11907" w:h="16840" w:code="9"/>
      <w:pgMar w:top="1276" w:right="1134" w:bottom="1276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E2" w:rsidRDefault="002D76A2">
      <w:r>
        <w:separator/>
      </w:r>
    </w:p>
  </w:endnote>
  <w:endnote w:type="continuationSeparator" w:id="0">
    <w:p w:rsidR="00C807E2" w:rsidRDefault="002D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C42112">
    <w:pPr>
      <w:pStyle w:val="Rodap"/>
    </w:pPr>
  </w:p>
  <w:p w:rsidR="0069421C" w:rsidRDefault="00C42112">
    <w:pPr>
      <w:pStyle w:val="Rodap"/>
    </w:pPr>
  </w:p>
  <w:p w:rsidR="0069421C" w:rsidRDefault="00C421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E2" w:rsidRDefault="002D76A2">
      <w:r>
        <w:separator/>
      </w:r>
    </w:p>
  </w:footnote>
  <w:footnote w:type="continuationSeparator" w:id="0">
    <w:p w:rsidR="00C807E2" w:rsidRDefault="002D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C42112" w:rsidP="005C5A58">
    <w:pPr>
      <w:pStyle w:val="Cabealho"/>
      <w:jc w:val="center"/>
      <w:rPr>
        <w:noProof/>
      </w:rPr>
    </w:pPr>
  </w:p>
  <w:p w:rsidR="0069421C" w:rsidRDefault="00C42112" w:rsidP="005C5A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4F4"/>
    <w:multiLevelType w:val="multilevel"/>
    <w:tmpl w:val="0750D3B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1F497D"/>
      </w:rPr>
    </w:lvl>
  </w:abstractNum>
  <w:abstractNum w:abstractNumId="1">
    <w:nsid w:val="5792399D"/>
    <w:multiLevelType w:val="multilevel"/>
    <w:tmpl w:val="146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027A9E"/>
    <w:rsid w:val="000D326B"/>
    <w:rsid w:val="00227649"/>
    <w:rsid w:val="002B11D8"/>
    <w:rsid w:val="002D76A2"/>
    <w:rsid w:val="00306816"/>
    <w:rsid w:val="00335EC6"/>
    <w:rsid w:val="003C111F"/>
    <w:rsid w:val="003E14B7"/>
    <w:rsid w:val="00411099"/>
    <w:rsid w:val="004112EE"/>
    <w:rsid w:val="0041316B"/>
    <w:rsid w:val="00526BD5"/>
    <w:rsid w:val="005F3E69"/>
    <w:rsid w:val="00623A70"/>
    <w:rsid w:val="00635298"/>
    <w:rsid w:val="00664237"/>
    <w:rsid w:val="00687515"/>
    <w:rsid w:val="006D4F36"/>
    <w:rsid w:val="00701268"/>
    <w:rsid w:val="00772983"/>
    <w:rsid w:val="00782142"/>
    <w:rsid w:val="00823575"/>
    <w:rsid w:val="008A1E87"/>
    <w:rsid w:val="0095632F"/>
    <w:rsid w:val="009B5363"/>
    <w:rsid w:val="00A43C11"/>
    <w:rsid w:val="00AF4F33"/>
    <w:rsid w:val="00B23CA9"/>
    <w:rsid w:val="00B35BE9"/>
    <w:rsid w:val="00BA770E"/>
    <w:rsid w:val="00BB260B"/>
    <w:rsid w:val="00C130DC"/>
    <w:rsid w:val="00C14654"/>
    <w:rsid w:val="00C42112"/>
    <w:rsid w:val="00C807E2"/>
    <w:rsid w:val="00CD0D2F"/>
    <w:rsid w:val="00CD53CD"/>
    <w:rsid w:val="00D3089E"/>
    <w:rsid w:val="00DE45C5"/>
    <w:rsid w:val="00DE54FC"/>
    <w:rsid w:val="00EF06F9"/>
    <w:rsid w:val="00F47405"/>
    <w:rsid w:val="00F94EC3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Joyce Mourao Beserra Lima</dc:creator>
  <cp:lastModifiedBy>Joao Paulo Machado Goncalves</cp:lastModifiedBy>
  <cp:revision>6</cp:revision>
  <dcterms:created xsi:type="dcterms:W3CDTF">2015-12-04T13:01:00Z</dcterms:created>
  <dcterms:modified xsi:type="dcterms:W3CDTF">2015-12-04T13:50:00Z</dcterms:modified>
</cp:coreProperties>
</file>