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BF77" w14:textId="77777777" w:rsidR="00A53E55" w:rsidRPr="00A53E55" w:rsidRDefault="002A361E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oBack"/>
      <w:bookmarkEnd w:id="0"/>
      <w:r w:rsidRPr="00A53E55">
        <w:rPr>
          <w:rFonts w:asciiTheme="majorHAnsi" w:eastAsia="Calibri" w:hAnsiTheme="majorHAnsi" w:cstheme="majorHAnsi"/>
          <w:b/>
          <w:sz w:val="22"/>
          <w:szCs w:val="22"/>
        </w:rPr>
        <w:t>FORMULÁRIO</w:t>
      </w:r>
      <w:r w:rsidR="00A53E55" w:rsidRPr="00A53E55">
        <w:rPr>
          <w:rFonts w:asciiTheme="majorHAnsi" w:eastAsia="Calibri" w:hAnsiTheme="majorHAnsi" w:cstheme="majorHAnsi"/>
          <w:b/>
          <w:sz w:val="22"/>
          <w:szCs w:val="22"/>
        </w:rPr>
        <w:t xml:space="preserve"> 3 – REQUISITOS INFORMACIONAIS: COMPONENTE AMBIENTAL</w:t>
      </w:r>
    </w:p>
    <w:p w14:paraId="7E1C1B9A" w14:textId="77777777" w:rsidR="00A53E55" w:rsidRPr="00A53E55" w:rsidRDefault="00A53E55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FECC887" w14:textId="3AC6F7C5" w:rsidR="001A07D3" w:rsidRPr="00A53E55" w:rsidRDefault="00A53E55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A53E55">
        <w:rPr>
          <w:rFonts w:asciiTheme="majorHAnsi" w:eastAsia="Calibri" w:hAnsiTheme="majorHAnsi" w:cstheme="majorHAnsi"/>
          <w:b/>
          <w:sz w:val="22"/>
          <w:szCs w:val="22"/>
        </w:rPr>
        <w:t xml:space="preserve"> FORMULÁRIO</w:t>
      </w:r>
      <w:r w:rsidR="002A361E" w:rsidRPr="00A53E55">
        <w:rPr>
          <w:rFonts w:asciiTheme="majorHAnsi" w:eastAsia="Calibri" w:hAnsiTheme="majorHAnsi" w:cstheme="majorHAnsi"/>
          <w:b/>
          <w:sz w:val="22"/>
          <w:szCs w:val="22"/>
        </w:rPr>
        <w:t xml:space="preserve"> PARA ENQUADRAMENTO DE PROJETOS DE INFRAESTRUTURA</w:t>
      </w:r>
    </w:p>
    <w:p w14:paraId="79D5CC64" w14:textId="77777777" w:rsidR="001A07D3" w:rsidRPr="00A53E55" w:rsidRDefault="002A361E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A53E55">
        <w:rPr>
          <w:rFonts w:asciiTheme="majorHAnsi" w:eastAsia="Calibri" w:hAnsiTheme="majorHAnsi" w:cstheme="majorHAnsi"/>
          <w:b/>
          <w:sz w:val="22"/>
          <w:szCs w:val="22"/>
        </w:rPr>
        <w:t>PARA ANÁLISE PRELIMINAR DE CUSTO BENEFÍCIO SOCIOECONÔMICA</w:t>
      </w:r>
    </w:p>
    <w:p w14:paraId="1A0F0101" w14:textId="77777777" w:rsidR="001A07D3" w:rsidRPr="00A53E55" w:rsidRDefault="001A07D3">
      <w:pPr>
        <w:rPr>
          <w:rFonts w:asciiTheme="majorHAnsi" w:eastAsia="Calibri" w:hAnsiTheme="majorHAnsi" w:cstheme="majorHAnsi"/>
          <w:sz w:val="22"/>
          <w:szCs w:val="22"/>
        </w:rPr>
      </w:pPr>
    </w:p>
    <w:p w14:paraId="23E835DC" w14:textId="77777777" w:rsidR="001A07D3" w:rsidRPr="00A53E55" w:rsidRDefault="001A07D3">
      <w:pPr>
        <w:rPr>
          <w:rFonts w:asciiTheme="majorHAnsi" w:eastAsia="Calibri" w:hAnsiTheme="majorHAnsi" w:cstheme="majorHAnsi"/>
          <w:sz w:val="22"/>
          <w:szCs w:val="22"/>
        </w:rPr>
      </w:pPr>
    </w:p>
    <w:p w14:paraId="1E67007B" w14:textId="77777777" w:rsidR="001A07D3" w:rsidRPr="00A53E55" w:rsidRDefault="002A361E">
      <w:pPr>
        <w:spacing w:after="160" w:line="259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 w:rsidRPr="00A53E55">
        <w:rPr>
          <w:rFonts w:asciiTheme="majorHAnsi" w:eastAsia="Calibri" w:hAnsiTheme="majorHAnsi" w:cstheme="majorHAnsi"/>
          <w:b/>
          <w:sz w:val="22"/>
          <w:szCs w:val="22"/>
        </w:rPr>
        <w:t>Requisitos Informacionais – Componente Ambiental</w:t>
      </w:r>
    </w:p>
    <w:tbl>
      <w:tblPr>
        <w:tblStyle w:val="a"/>
        <w:tblW w:w="8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5"/>
      </w:tblGrid>
      <w:tr w:rsidR="009F5301" w:rsidRPr="00A53E55" w14:paraId="1B9CAEBD" w14:textId="77777777" w:rsidTr="009F5301">
        <w:tc>
          <w:tcPr>
            <w:tcW w:w="8935" w:type="dxa"/>
            <w:tcBorders>
              <w:bottom w:val="single" w:sz="4" w:space="0" w:color="000000"/>
            </w:tcBorders>
          </w:tcPr>
          <w:p w14:paraId="708A3411" w14:textId="77777777" w:rsidR="009F5301" w:rsidRPr="00A53E55" w:rsidRDefault="009F5301">
            <w:pPr>
              <w:spacing w:line="259" w:lineRule="auto"/>
              <w:jc w:val="lef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Caracterização do Projeto, com foco na componente ambiental</w:t>
            </w:r>
          </w:p>
          <w:p w14:paraId="00FC51A9" w14:textId="77777777" w:rsidR="009F5301" w:rsidRPr="00A53E55" w:rsidRDefault="009F5301">
            <w:pPr>
              <w:spacing w:line="259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(A caracterização do projeto, mesmo que ainda na fase de concepção, deve fornecer informações para o reconhecimento das atividades que o compõem, de maneira a possibilitar a compreensão destas na relação de causa e efeito, cujos desdobramentos serão traduzidos em aspectos e impactos ambientais)</w:t>
            </w:r>
          </w:p>
          <w:p w14:paraId="6AD58002" w14:textId="77777777" w:rsidR="009F5301" w:rsidRPr="00A53E55" w:rsidRDefault="009F5301">
            <w:pPr>
              <w:spacing w:line="259" w:lineRule="auto"/>
              <w:jc w:val="left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</w:tc>
      </w:tr>
      <w:tr w:rsidR="009F5301" w:rsidRPr="00A53E55" w14:paraId="4F8EB0DF" w14:textId="77777777" w:rsidTr="009F5301">
        <w:tc>
          <w:tcPr>
            <w:tcW w:w="8935" w:type="dxa"/>
            <w:tcBorders>
              <w:bottom w:val="single" w:sz="4" w:space="0" w:color="000000"/>
            </w:tcBorders>
          </w:tcPr>
          <w:p w14:paraId="64E837CA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Compatibilidade com os Requisitos Legais</w:t>
            </w:r>
          </w:p>
          <w:p w14:paraId="3BB123E3" w14:textId="77777777" w:rsidR="009F5301" w:rsidRPr="00A53E55" w:rsidRDefault="009F5301">
            <w:pPr>
              <w:spacing w:line="259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(O projeto deve ser compatível com os requisitos legais. Deve-se efetuar o levantamento da legislação aplicável ao projeto, à localização, às restrições de uso do solo e ao licenciamento ambiental do projeto. Qualquer incompatibilidade identificada deve motivar o ajuste do projeto, visando a sua adequação aos requisitos legais)</w:t>
            </w: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</w:p>
          <w:p w14:paraId="15BA9DB3" w14:textId="77777777" w:rsidR="009F5301" w:rsidRPr="00A53E55" w:rsidRDefault="009F5301">
            <w:pPr>
              <w:spacing w:line="259" w:lineRule="auto"/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F5301" w:rsidRPr="00A53E55" w14:paraId="14E47367" w14:textId="77777777" w:rsidTr="009F5301">
        <w:tc>
          <w:tcPr>
            <w:tcW w:w="8935" w:type="dxa"/>
            <w:tcBorders>
              <w:top w:val="single" w:sz="4" w:space="0" w:color="000000"/>
            </w:tcBorders>
          </w:tcPr>
          <w:p w14:paraId="30242CD6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Identificar as vulnerabilidad</w:t>
            </w:r>
            <w:r w:rsidRPr="00A53E5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es, </w:t>
            </w:r>
            <w:r w:rsidRPr="00A53E5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restrições ou impedimentos socioambientais que podem afetar o desenvolvimento do projeto.</w:t>
            </w:r>
          </w:p>
          <w:p w14:paraId="76D8CEB4" w14:textId="77777777" w:rsidR="009F5301" w:rsidRPr="00A53E55" w:rsidRDefault="009F5301">
            <w:pPr>
              <w:spacing w:line="259" w:lineRule="auto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(A identificação de quaisquer destes aspectos indica a necessidade de realização de estudos, projetos e programas ambientais específicos, visando à adoção de medidas preventivas, mitigatórias ou compensatórias para o tratamento dos impactos previstos.)</w:t>
            </w:r>
          </w:p>
          <w:p w14:paraId="767EBBBC" w14:textId="77777777" w:rsidR="009F5301" w:rsidRPr="00A53E55" w:rsidRDefault="009F5301">
            <w:pPr>
              <w:spacing w:line="259" w:lineRule="auto"/>
              <w:jc w:val="left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76F50E4F" w14:textId="77777777" w:rsidR="009F5301" w:rsidRPr="00A53E55" w:rsidRDefault="009F5301">
            <w:pPr>
              <w:jc w:val="left"/>
              <w:rPr>
                <w:rFonts w:asciiTheme="majorHAnsi" w:hAnsiTheme="majorHAnsi" w:cstheme="majorHAnsi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(1) O projeto está localizado na Amazônia Legal? (</w:t>
            </w:r>
            <w:hyperlink r:id="rId7">
              <w:r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Amazônia Legal | IBGE)</w:t>
              </w:r>
            </w:hyperlink>
          </w:p>
          <w:p w14:paraId="3232E602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Não</w:t>
            </w:r>
          </w:p>
          <w:p w14:paraId="65AEB790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Sim. Identifique: _______________________________________________________________</w:t>
            </w:r>
          </w:p>
          <w:p w14:paraId="7AC4EB2C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F7EEB58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(2) O projeto interfere em Cavidades Naturais Subterrâneas? </w:t>
            </w:r>
            <w:r w:rsidRPr="00A53E55">
              <w:rPr>
                <w:rFonts w:asciiTheme="majorHAnsi" w:eastAsia="Calibri" w:hAnsiTheme="majorHAnsi" w:cstheme="majorHAnsi"/>
                <w:sz w:val="22"/>
                <w:szCs w:val="22"/>
              </w:rPr>
              <w:t>(</w:t>
            </w:r>
            <w:hyperlink r:id="rId8">
              <w:r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Cadastro Nacional de Informações Espeleológicas - Canie/ICMBio</w:t>
              </w:r>
            </w:hyperlink>
            <w:r w:rsidRPr="00A53E5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 </w:t>
            </w:r>
          </w:p>
          <w:p w14:paraId="7317929D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Não</w:t>
            </w:r>
          </w:p>
          <w:p w14:paraId="6A6096C8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Sim. Identifique: _______________________________________________________________</w:t>
            </w:r>
          </w:p>
          <w:p w14:paraId="16855957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4C11A8D" w14:textId="77777777" w:rsidR="009F5301" w:rsidRPr="00A53E55" w:rsidRDefault="009F5301">
            <w:pPr>
              <w:jc w:val="left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(3) O projeto interfere em patrimônio arqueológico? (Centro Nacional de Arqueologia – CNA/IPHAN: </w:t>
            </w:r>
            <w:hyperlink r:id="rId9">
              <w:r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Sítios Georreferenciados</w:t>
              </w:r>
            </w:hyperlink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) </w:t>
            </w:r>
          </w:p>
          <w:p w14:paraId="4F2452B0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Não</w:t>
            </w:r>
          </w:p>
          <w:p w14:paraId="3F84FE02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Sim. Identifique: _______________________________________________________________</w:t>
            </w:r>
          </w:p>
          <w:p w14:paraId="6C1164EC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2599589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(4) O projeto interfere em terra indígena? (</w:t>
            </w:r>
            <w:hyperlink r:id="rId10">
              <w:r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Dados geográficos de Terras Indígenas / Funai</w:t>
              </w:r>
            </w:hyperlink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)</w:t>
            </w:r>
          </w:p>
          <w:p w14:paraId="71CAA6DF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Não</w:t>
            </w:r>
          </w:p>
          <w:p w14:paraId="0670ADD4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Sim. Identifique: _______________________________________________________________</w:t>
            </w:r>
          </w:p>
          <w:p w14:paraId="2BC95863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650948C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(5) O projeto interfere em território quilombola? (</w:t>
            </w:r>
            <w:hyperlink r:id="rId11">
              <w:r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Informações sobre Comunidades Quilombolas /Incra</w:t>
              </w:r>
            </w:hyperlink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)</w:t>
            </w:r>
          </w:p>
          <w:p w14:paraId="3C5F9CBF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Não</w:t>
            </w:r>
          </w:p>
          <w:p w14:paraId="3B0D15B7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Sim. Identifique: _______________________________________________________________</w:t>
            </w:r>
          </w:p>
          <w:p w14:paraId="0006EE84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4F8FA0C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(6) O projeto interfere em área de risco ou endêmica de malária? (</w:t>
            </w:r>
            <w:hyperlink r:id="rId12">
              <w:r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Municípios pertencentes à área de risco ou endêmica de malária / MS</w:t>
              </w:r>
            </w:hyperlink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)</w:t>
            </w:r>
          </w:p>
          <w:p w14:paraId="7E9D6BC2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Não</w:t>
            </w:r>
          </w:p>
          <w:p w14:paraId="783BF14D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Sim. Identifique: _______________________________________________________________</w:t>
            </w:r>
          </w:p>
          <w:p w14:paraId="2EA512AE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DCA72DB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lastRenderedPageBreak/>
              <w:t>(7) O projeto interfere diretamente ou na zona de amortecimento de unidade de conservação (de proteção integral ou uso sustentável)?  (</w:t>
            </w:r>
            <w:hyperlink r:id="rId13">
              <w:r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Cadastro Nacional de Unidades de Conservação - CNUC/MMA</w:t>
              </w:r>
            </w:hyperlink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)</w:t>
            </w:r>
          </w:p>
          <w:p w14:paraId="2AA506A3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Não</w:t>
            </w:r>
          </w:p>
          <w:p w14:paraId="17FC7535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Sim:</w:t>
            </w:r>
          </w:p>
          <w:p w14:paraId="4B292B80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(   ) Municipal:_____________________________________________________________</w:t>
            </w:r>
          </w:p>
          <w:p w14:paraId="05769EA7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(   ) Estadual:______________________________________________________________</w:t>
            </w:r>
          </w:p>
          <w:p w14:paraId="32B11548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(   ) Federal:_______________________________________________________________</w:t>
            </w:r>
          </w:p>
          <w:p w14:paraId="4E8A2FDD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                 </w:t>
            </w:r>
            <w:hyperlink r:id="rId14">
              <w:r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Instituto Chico Mendes de Conservação da Biodiversidade - Mapa Temático e Dados Geoestatísticos das Unidades de Conservação Federais (icmbio.gov.br)</w:t>
              </w:r>
            </w:hyperlink>
          </w:p>
          <w:p w14:paraId="265B20C8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10556ED" w14:textId="77777777" w:rsidR="009F5301" w:rsidRPr="00A53E55" w:rsidRDefault="009F5301">
            <w:pPr>
              <w:spacing w:line="259" w:lineRule="auto"/>
              <w:jc w:val="left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</w:tc>
      </w:tr>
      <w:tr w:rsidR="009F5301" w:rsidRPr="00A53E55" w14:paraId="6B13A310" w14:textId="77777777" w:rsidTr="009F5301">
        <w:tc>
          <w:tcPr>
            <w:tcW w:w="8935" w:type="dxa"/>
            <w:tcBorders>
              <w:top w:val="single" w:sz="4" w:space="0" w:color="000000"/>
            </w:tcBorders>
          </w:tcPr>
          <w:p w14:paraId="1B2BFDD4" w14:textId="77777777" w:rsidR="009F5301" w:rsidRPr="00A53E55" w:rsidRDefault="009F5301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lastRenderedPageBreak/>
              <w:t>Identificar as áreas ambientalmente sensíveis que podem ser afetadas pelo desenvolvimento do projeto.</w:t>
            </w:r>
          </w:p>
          <w:p w14:paraId="01B56577" w14:textId="77777777" w:rsidR="009F5301" w:rsidRPr="00A53E55" w:rsidRDefault="009F5301">
            <w:pPr>
              <w:spacing w:line="259" w:lineRule="auto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(A identificação de quaisquer destes aspectos indica a necessidade de adoção de medidas de tratamento para os casos de ocorrência de impactos positivos ou negativos decorrentes das atividades previstas)</w:t>
            </w:r>
          </w:p>
          <w:p w14:paraId="27024998" w14:textId="77777777" w:rsidR="009F5301" w:rsidRPr="00A53E55" w:rsidRDefault="009F5301">
            <w:pPr>
              <w:spacing w:line="259" w:lineRule="auto"/>
              <w:jc w:val="left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1DCE0B03" w14:textId="77777777" w:rsidR="009F5301" w:rsidRPr="00A53E55" w:rsidRDefault="009F530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sz w:val="22"/>
                <w:szCs w:val="22"/>
              </w:rPr>
              <w:t>(1) O projeto está localizado em área ambientalmente estratégica/sensível?</w:t>
            </w:r>
          </w:p>
          <w:p w14:paraId="048944D1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(   ) Não        </w:t>
            </w:r>
          </w:p>
          <w:p w14:paraId="2121A76C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Sim. Identifique:______________________________________________________________</w:t>
            </w:r>
          </w:p>
          <w:p w14:paraId="23209521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Exemplos: </w:t>
            </w:r>
          </w:p>
          <w:p w14:paraId="3405E3FD" w14:textId="77777777" w:rsidR="009F5301" w:rsidRPr="00A53E55" w:rsidRDefault="00AC2F66">
            <w:pPr>
              <w:jc w:val="left"/>
              <w:rPr>
                <w:rFonts w:asciiTheme="majorHAnsi" w:eastAsia="Calibr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5">
              <w:r w:rsidR="009F5301"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Sítios Ramsar (MMA)</w:t>
              </w:r>
            </w:hyperlink>
          </w:p>
          <w:p w14:paraId="610821F2" w14:textId="77777777" w:rsidR="009F5301" w:rsidRPr="00A53E55" w:rsidRDefault="00AC2F66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hyperlink r:id="rId16">
              <w:r w:rsidR="009F5301"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Sistema de Informação sobre a Biodiversidade Brasileira (MCTI)</w:t>
              </w:r>
            </w:hyperlink>
          </w:p>
          <w:p w14:paraId="100B343B" w14:textId="77777777" w:rsidR="009F5301" w:rsidRPr="00A53E55" w:rsidRDefault="00AC2F66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hyperlink r:id="rId17">
              <w:r w:rsidR="009F5301"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Mapa de Áreas Prioritárias para Conservação da Biodiversidade Brasileira (MMA)</w:t>
              </w:r>
            </w:hyperlink>
          </w:p>
          <w:p w14:paraId="18DF83D1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1D0AE3C" w14:textId="77777777" w:rsidR="009F5301" w:rsidRPr="00A53E55" w:rsidRDefault="009F530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sz w:val="22"/>
                <w:szCs w:val="22"/>
              </w:rPr>
              <w:t>(2) O projeto implica supressão de vegetação em área de Aplicação da Lei nº 11.428, de 2006 (Lei da Mata Atlântica)?</w:t>
            </w:r>
          </w:p>
          <w:p w14:paraId="4DB90E4F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(   ) Não        </w:t>
            </w:r>
          </w:p>
          <w:p w14:paraId="4F66D6B9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   ) Sim</w:t>
            </w:r>
          </w:p>
          <w:p w14:paraId="374851DF" w14:textId="77777777" w:rsidR="009F5301" w:rsidRPr="00A53E55" w:rsidRDefault="00AC2F66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hyperlink r:id="rId18">
              <w:r w:rsidR="009F5301" w:rsidRPr="00A53E55">
                <w:rPr>
                  <w:rFonts w:asciiTheme="majorHAnsi" w:eastAsia="Calibri" w:hAnsiTheme="majorHAnsi" w:cstheme="majorHAnsi"/>
                  <w:color w:val="0000FF"/>
                  <w:sz w:val="22"/>
                  <w:szCs w:val="22"/>
                  <w:u w:val="single"/>
                </w:rPr>
                <w:t>Mapa de Aplicação da Lei da Mata Atlântica (IBGE)</w:t>
              </w:r>
            </w:hyperlink>
          </w:p>
          <w:p w14:paraId="6C79A99B" w14:textId="77777777" w:rsidR="009F5301" w:rsidRPr="00A53E55" w:rsidRDefault="009F530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F5301" w:rsidRPr="00A53E55" w14:paraId="0CE009B6" w14:textId="77777777" w:rsidTr="009F5301">
        <w:tc>
          <w:tcPr>
            <w:tcW w:w="8935" w:type="dxa"/>
            <w:tcBorders>
              <w:top w:val="single" w:sz="4" w:space="0" w:color="000000"/>
            </w:tcBorders>
          </w:tcPr>
          <w:p w14:paraId="6B638E8D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Indicação Preliminar de Impactos Socioambientais Potenciais</w:t>
            </w:r>
          </w:p>
          <w:p w14:paraId="6560AD3C" w14:textId="77777777" w:rsidR="009F5301" w:rsidRPr="00A53E55" w:rsidRDefault="009F5301">
            <w:pPr>
              <w:spacing w:line="259" w:lineRule="auto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(Devem ser indicadas previamente as possíveis interações entre as principais atividades do projeto e o meio ambiente, bem como dos processos delas decorrentes: aspectos ambientais. A indicação preliminar de impactos deve ser realizada por meio de: analogia com projetos similares já executados; experiência prévia do responsável pelo projeto; deduções que obedeçam a uma relação lógica em uma cadeia de causa e efeito; revisão de EVTEAs, estudos de impactos ambientais ou de matrizes de impactos referentes a projetos semelhantes ao analisado. As medidas de tratamento devem ser identificadas pois representam custos que devem estar contidos nos itens gastos com implantação e/ou gastos com operação)</w:t>
            </w:r>
          </w:p>
          <w:p w14:paraId="48E2B3EF" w14:textId="77777777" w:rsidR="009F5301" w:rsidRPr="00A53E55" w:rsidRDefault="009F5301">
            <w:pPr>
              <w:spacing w:line="257" w:lineRule="auto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sz w:val="22"/>
                <w:szCs w:val="22"/>
              </w:rPr>
              <w:t>Planilha de cadeia causa e efeito*</w:t>
            </w:r>
          </w:p>
          <w:p w14:paraId="3C1DA932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tbl>
            <w:tblPr>
              <w:tblStyle w:val="a0"/>
              <w:tblW w:w="721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0"/>
              <w:gridCol w:w="975"/>
              <w:gridCol w:w="1215"/>
              <w:gridCol w:w="915"/>
              <w:gridCol w:w="1095"/>
              <w:gridCol w:w="1965"/>
            </w:tblGrid>
            <w:tr w:rsidR="009F5301" w:rsidRPr="00A53E55" w14:paraId="5F47E20A" w14:textId="77777777"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F0C70B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>FASE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10CFB5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>ATIVIDADE</w:t>
                  </w: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FD1D02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>COMPONENTE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4EAFCB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>ASPECTO</w:t>
                  </w:r>
                </w:p>
              </w:tc>
              <w:tc>
                <w:tcPr>
                  <w:tcW w:w="1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BABEF6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>IMPACTO</w:t>
                  </w: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3CB065" w14:textId="77777777" w:rsidR="009F5301" w:rsidRPr="00A53E55" w:rsidRDefault="009F5301">
                  <w:pPr>
                    <w:spacing w:line="259" w:lineRule="auto"/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>MEDIDA DE TRATAMENTO**</w:t>
                  </w:r>
                </w:p>
              </w:tc>
            </w:tr>
            <w:tr w:rsidR="009F5301" w:rsidRPr="00A53E55" w14:paraId="6A539A42" w14:textId="77777777">
              <w:tc>
                <w:tcPr>
                  <w:tcW w:w="10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B7812F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 xml:space="preserve">PROJETO </w:t>
                  </w:r>
                </w:p>
                <w:p w14:paraId="11E3C2F7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BB3DDE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415A12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293803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568BE7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41FB54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</w:tr>
            <w:tr w:rsidR="009F5301" w:rsidRPr="00A53E55" w14:paraId="1F98AFDD" w14:textId="77777777">
              <w:tc>
                <w:tcPr>
                  <w:tcW w:w="10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51C087" w14:textId="77777777" w:rsidR="009F5301" w:rsidRPr="00A53E55" w:rsidRDefault="009F530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53B9C1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A0A2296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DDCFE5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7D8AB0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3E5D94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</w:tr>
            <w:tr w:rsidR="009F5301" w:rsidRPr="00A53E55" w14:paraId="6345035A" w14:textId="77777777">
              <w:trPr>
                <w:trHeight w:val="165"/>
              </w:trPr>
              <w:tc>
                <w:tcPr>
                  <w:tcW w:w="721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F9F747F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</w:tr>
            <w:tr w:rsidR="009F5301" w:rsidRPr="00A53E55" w14:paraId="17F132BC" w14:textId="77777777">
              <w:tc>
                <w:tcPr>
                  <w:tcW w:w="10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9E7E04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>INSTALAÇÃO</w:t>
                  </w:r>
                </w:p>
                <w:p w14:paraId="005555FE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D0B262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5853E3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96FE1D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9F5F6C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9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1C979D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</w:tr>
            <w:tr w:rsidR="009F5301" w:rsidRPr="00A53E55" w14:paraId="4CBBCE29" w14:textId="77777777">
              <w:tc>
                <w:tcPr>
                  <w:tcW w:w="10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3421D4" w14:textId="77777777" w:rsidR="009F5301" w:rsidRPr="00A53E55" w:rsidRDefault="009F530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027917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EC2E3E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B6AD8D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2D00CB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844E46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</w:tr>
            <w:tr w:rsidR="009F5301" w:rsidRPr="00A53E55" w14:paraId="5E5BDECA" w14:textId="77777777">
              <w:trPr>
                <w:trHeight w:val="165"/>
              </w:trPr>
              <w:tc>
                <w:tcPr>
                  <w:tcW w:w="721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BE0E91D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</w:tr>
            <w:tr w:rsidR="009F5301" w:rsidRPr="00A53E55" w14:paraId="3676CD1A" w14:textId="77777777">
              <w:tc>
                <w:tcPr>
                  <w:tcW w:w="10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7EE2BF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>OPERAÇÃO</w:t>
                  </w:r>
                </w:p>
                <w:p w14:paraId="6FCD7A6C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  <w:r w:rsidRPr="00A53E55"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8DE748D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2A0DAE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5B987C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F5C9CD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9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4BA7F3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</w:tr>
            <w:tr w:rsidR="009F5301" w:rsidRPr="00A53E55" w14:paraId="32F8AB8A" w14:textId="77777777">
              <w:tc>
                <w:tcPr>
                  <w:tcW w:w="10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A71E4A" w14:textId="77777777" w:rsidR="009F5301" w:rsidRPr="00A53E55" w:rsidRDefault="009F530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41A711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B31B21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24A6AA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1AB454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84DBFE" w14:textId="77777777" w:rsidR="009F5301" w:rsidRPr="00A53E55" w:rsidRDefault="009F5301">
                  <w:pPr>
                    <w:rPr>
                      <w:rFonts w:asciiTheme="majorHAnsi" w:eastAsia="Calibri" w:hAnsiTheme="majorHAnsi" w:cstheme="majorHAnsi"/>
                      <w:sz w:val="14"/>
                      <w:szCs w:val="14"/>
                    </w:rPr>
                  </w:pPr>
                </w:p>
              </w:tc>
            </w:tr>
          </w:tbl>
          <w:p w14:paraId="08D9A82D" w14:textId="77777777" w:rsidR="009F5301" w:rsidRPr="00A53E55" w:rsidRDefault="009F5301">
            <w:pPr>
              <w:spacing w:line="259" w:lineRule="auto"/>
              <w:jc w:val="left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21156E10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F5301" w:rsidRPr="0059362C" w14:paraId="6CC900DD" w14:textId="77777777" w:rsidTr="009F5301">
        <w:tc>
          <w:tcPr>
            <w:tcW w:w="8935" w:type="dxa"/>
            <w:tcBorders>
              <w:top w:val="single" w:sz="4" w:space="0" w:color="000000"/>
            </w:tcBorders>
          </w:tcPr>
          <w:p w14:paraId="09E144E4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Mudanças Climáticas</w:t>
            </w:r>
          </w:p>
          <w:p w14:paraId="221C9408" w14:textId="77777777" w:rsidR="009F5301" w:rsidRPr="00A53E55" w:rsidRDefault="009F5301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(1) Avaliar se o projeto contribui direta ou indiretamente com a emissão de CO2 e/ou gases de efeito estufa, observados os três escopos de referência abaixo. Se sim, devem ser identificadas as medidas de mitigação dos impactos do projeto que contribuem para a mudança climática.</w:t>
            </w:r>
          </w:p>
          <w:p w14:paraId="3D67A909" w14:textId="77777777" w:rsidR="009F5301" w:rsidRPr="00A53E55" w:rsidRDefault="009F5301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 xml:space="preserve">Metodologia sugerida: </w:t>
            </w:r>
            <w:hyperlink r:id="rId19">
              <w:r w:rsidRPr="00A53E55">
                <w:rPr>
                  <w:rFonts w:asciiTheme="majorHAnsi" w:eastAsia="Calibri" w:hAnsiTheme="majorHAnsi" w:cstheme="majorHAnsi"/>
                  <w:i/>
                  <w:color w:val="0000FF"/>
                  <w:sz w:val="16"/>
                  <w:szCs w:val="16"/>
                  <w:u w:val="single"/>
                </w:rPr>
                <w:t>“Pegada de Carbono”</w:t>
              </w:r>
            </w:hyperlink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 xml:space="preserve"> (Banco Europeu de Desenvolvimento, 2020)</w:t>
            </w:r>
          </w:p>
          <w:p w14:paraId="4CCC859A" w14:textId="77777777" w:rsidR="009F5301" w:rsidRPr="00A53E55" w:rsidRDefault="009F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Emissões diretas (escopo 1) de gases-estufa causadas pela construção, operação, e, possivelmente, na desativação do projeto proposto, incluindo emissões decorrentes do uso do solo, mudanças de uso e desmatamento. </w:t>
            </w:r>
          </w:p>
          <w:p w14:paraId="5D2E3BC9" w14:textId="77777777" w:rsidR="009F5301" w:rsidRPr="00A53E55" w:rsidRDefault="009F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Emissões indiretas (escopo 2) de gases estufa devido ao aumento da demanda por energia. </w:t>
            </w:r>
          </w:p>
          <w:p w14:paraId="51B87BDD" w14:textId="77777777" w:rsidR="009F5301" w:rsidRPr="00A53E55" w:rsidRDefault="009F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Emissões indiretas de gases estufa causadas por quaisquer atividades ou infraestruturas adicionais de apoio (escopo 3), que estejam diretamente ligadas à implementação do projeto proposto (ex. transporte, gestão de resíduos sólidos).</w:t>
            </w:r>
          </w:p>
          <w:p w14:paraId="2D74B211" w14:textId="77777777" w:rsidR="009F5301" w:rsidRPr="00A53E55" w:rsidRDefault="009F5301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 xml:space="preserve">Exemplos de medidas para ações de mitigar a emissão de GEEs: i) escolha de alternativas de projetos que, por sua própria natureza, são de pouca ou nenhuma emissão (ferrovias, hidrelétrica e eólicas, por exemplo); ii) adoção de tecnologias construtivas e operacionais capazes de minimizar os efeitos de emissões em rodovias (por exemplo, características do traçado e tipo de geometria); iii)  mitigações </w:t>
            </w: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lastRenderedPageBreak/>
              <w:t>ambientais direcionadas às redução de emissões (eficiência de motores, uso de combustíveis não fósseis) e plantios compensatórios/recuperação de áreas degradadas, exigidas no âmbito dos procedimentos de licenciamento ambiental dos projetos.</w:t>
            </w:r>
          </w:p>
          <w:p w14:paraId="70DFF56A" w14:textId="77777777" w:rsidR="009F5301" w:rsidRPr="00A53E55" w:rsidRDefault="009F5301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AD6C909" w14:textId="77777777" w:rsidR="009F5301" w:rsidRPr="00A53E55" w:rsidRDefault="009F5301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(2) Avaliar se o projeto é resiliente às variações climáticas e a desastres naturais. Deve-se identificar os riscos de variabilidade climática e as implicações dessas variações no projeto, indicando-se as medidas necessárias para sua adaptação.</w:t>
            </w:r>
          </w:p>
          <w:p w14:paraId="7CEB3CE7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i/>
                <w:sz w:val="16"/>
                <w:szCs w:val="16"/>
                <w:lang w:val="en-US"/>
              </w:rPr>
            </w:pPr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  <w:lang w:val="en-US"/>
              </w:rPr>
              <w:t xml:space="preserve">Metodologia sugerida: </w:t>
            </w:r>
            <w:hyperlink r:id="rId20">
              <w:r w:rsidRPr="00A53E55">
                <w:rPr>
                  <w:rFonts w:asciiTheme="majorHAnsi" w:eastAsia="Calibri" w:hAnsiTheme="majorHAnsi" w:cstheme="majorHAnsi"/>
                  <w:i/>
                  <w:color w:val="0000FF"/>
                  <w:sz w:val="16"/>
                  <w:szCs w:val="16"/>
                  <w:u w:val="single"/>
                  <w:lang w:val="en-US"/>
                </w:rPr>
                <w:t>Guidelines for Project Managers: Making vulnerable investments climate resilient, (</w:t>
              </w:r>
            </w:hyperlink>
            <w:r w:rsidRPr="00A53E55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  <w:lang w:val="en-US"/>
              </w:rPr>
              <w:t>Comissão Europeia, 2011)</w:t>
            </w:r>
          </w:p>
          <w:p w14:paraId="678C5391" w14:textId="77777777" w:rsidR="009F5301" w:rsidRPr="00A53E55" w:rsidRDefault="009F5301">
            <w:pPr>
              <w:jc w:val="left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6330CF4" w14:textId="77777777" w:rsidR="001A07D3" w:rsidRPr="00A53E55" w:rsidRDefault="001A07D3">
      <w:pPr>
        <w:spacing w:line="257" w:lineRule="auto"/>
        <w:jc w:val="left"/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</w:pPr>
    </w:p>
    <w:p w14:paraId="1F84D16C" w14:textId="77777777" w:rsidR="001A07D3" w:rsidRPr="00A53E55" w:rsidRDefault="001A07D3">
      <w:pPr>
        <w:spacing w:line="257" w:lineRule="auto"/>
        <w:jc w:val="left"/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</w:pPr>
    </w:p>
    <w:p w14:paraId="4562DB8C" w14:textId="77777777" w:rsidR="001A07D3" w:rsidRPr="00A53E55" w:rsidRDefault="002A361E">
      <w:pPr>
        <w:spacing w:line="257" w:lineRule="auto"/>
        <w:jc w:val="left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A53E55">
        <w:rPr>
          <w:rFonts w:asciiTheme="majorHAnsi" w:eastAsia="Calibri" w:hAnsiTheme="majorHAnsi" w:cstheme="majorHAnsi"/>
          <w:color w:val="000000"/>
          <w:sz w:val="16"/>
          <w:szCs w:val="16"/>
        </w:rPr>
        <w:t>*Modelo de planilha de cadeia causa e efeito</w:t>
      </w: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6"/>
        <w:gridCol w:w="1211"/>
        <w:gridCol w:w="1173"/>
        <w:gridCol w:w="1441"/>
        <w:gridCol w:w="2005"/>
        <w:gridCol w:w="2004"/>
      </w:tblGrid>
      <w:tr w:rsidR="001A07D3" w:rsidRPr="009F5301" w14:paraId="6471FE0E" w14:textId="77777777" w:rsidTr="009F5301"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D765A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FASE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5B7F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ATIVIDADE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FA45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COMPONENTE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E876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ASPECTO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79D9B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IMPACTO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619A1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MEDIDA DE TRATAMENTO</w:t>
            </w:r>
          </w:p>
        </w:tc>
      </w:tr>
      <w:tr w:rsidR="001A07D3" w:rsidRPr="009F5301" w14:paraId="34EE4B25" w14:textId="77777777" w:rsidTr="009F5301">
        <w:tc>
          <w:tcPr>
            <w:tcW w:w="6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C4900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PROJETO</w:t>
            </w:r>
          </w:p>
          <w:p w14:paraId="31F941FE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</w:t>
            </w:r>
          </w:p>
          <w:p w14:paraId="42658191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</w:t>
            </w:r>
          </w:p>
          <w:p w14:paraId="4B287EC7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</w:t>
            </w:r>
          </w:p>
          <w:p w14:paraId="6B946FBB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F582A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Topografia / abertura de picada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0737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FLORA / FAUNA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BF85" w14:textId="77777777" w:rsidR="001A07D3" w:rsidRPr="009F5301" w:rsidRDefault="002A361E">
            <w:pPr>
              <w:spacing w:line="259" w:lineRule="auto"/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Interferência em: cobertura vegetal, 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1294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Redução da cobertura vegetal; Distúrbio da fauna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99A0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Plantio compensatório; afugentamento de fauna</w:t>
            </w:r>
          </w:p>
        </w:tc>
      </w:tr>
      <w:tr w:rsidR="001A07D3" w:rsidRPr="009F5301" w14:paraId="1C042B5A" w14:textId="77777777" w:rsidTr="009F5301"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90E0" w14:textId="77777777" w:rsidR="001A07D3" w:rsidRPr="009F5301" w:rsidRDefault="001A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3B153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Sondagens / abertura de picada 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8FBA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FLORA / FAUNA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8C7E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Abertura de picada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80E8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Redução da cobertura vegetal; Distúrbio da fauna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3AE5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Plantio compensatório; afugentamento de fauna</w:t>
            </w:r>
          </w:p>
        </w:tc>
      </w:tr>
      <w:tr w:rsidR="001A07D3" w:rsidRPr="009F5301" w14:paraId="0EB0FCF4" w14:textId="77777777" w:rsidTr="009F5301"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FCC19" w14:textId="77777777" w:rsidR="001A07D3" w:rsidRPr="009F5301" w:rsidRDefault="001A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C1F5" w14:textId="77777777" w:rsidR="001A07D3" w:rsidRPr="009F5301" w:rsidRDefault="002A361E">
            <w:pPr>
              <w:spacing w:line="259" w:lineRule="auto"/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Estudos de projeto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BCE7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SOCIAL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1CF25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Interação com população local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A77E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Geração de expectativas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59B9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Esclarecimento público sobre o empreendimento</w:t>
            </w:r>
          </w:p>
        </w:tc>
      </w:tr>
      <w:tr w:rsidR="001A07D3" w:rsidRPr="009F5301" w14:paraId="05C2C189" w14:textId="77777777" w:rsidTr="009F5301">
        <w:trPr>
          <w:trHeight w:val="16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E4E21A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</w:t>
            </w:r>
          </w:p>
        </w:tc>
      </w:tr>
      <w:tr w:rsidR="001A07D3" w:rsidRPr="009F5301" w14:paraId="2B43756D" w14:textId="77777777" w:rsidTr="009F5301">
        <w:tc>
          <w:tcPr>
            <w:tcW w:w="6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6031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INSTALAÇÃO</w:t>
            </w:r>
          </w:p>
          <w:p w14:paraId="3381ECDA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31C0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Infraestrutura e Obras de Apoio (canteiro de Obras e alojamentos)</w:t>
            </w:r>
          </w:p>
        </w:tc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6253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FLORA / FAUNA / SOCIAL</w:t>
            </w:r>
          </w:p>
        </w:tc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DE03E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Limpeza do terreno</w:t>
            </w:r>
          </w:p>
        </w:tc>
        <w:tc>
          <w:tcPr>
            <w:tcW w:w="11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9F6A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Alteração do perfil das encostas; disposição de efluentes no solo; contaminação das águas superficiais e subterrâneas; remoção da cobertura vegetal; conflito de uso do solo.</w:t>
            </w:r>
          </w:p>
        </w:tc>
        <w:tc>
          <w:tcPr>
            <w:tcW w:w="11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66C5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implantação em locais adequados; terrenos favoráveis; controle de drenagem; efluentes e resíduos sólidos; reabilitação das áreas degradadas.</w:t>
            </w:r>
          </w:p>
        </w:tc>
      </w:tr>
      <w:tr w:rsidR="001A07D3" w:rsidRPr="009F5301" w14:paraId="4607A8F6" w14:textId="77777777" w:rsidTr="009F5301"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929D" w14:textId="77777777" w:rsidR="001A07D3" w:rsidRPr="009F5301" w:rsidRDefault="001A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7DD4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Instalação de usina de concreto/ asfalto/ solos</w:t>
            </w:r>
          </w:p>
          <w:p w14:paraId="49952454" w14:textId="77777777" w:rsidR="001A07D3" w:rsidRPr="009F5301" w:rsidRDefault="001A07D3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F7D15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SOCIAL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9546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Emissão de ruídos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8801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Incômodos às comunidades locais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65A7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Instalação de barreiras provisórias </w:t>
            </w:r>
          </w:p>
        </w:tc>
      </w:tr>
      <w:tr w:rsidR="001A07D3" w:rsidRPr="009F5301" w14:paraId="47A0A800" w14:textId="77777777" w:rsidTr="009F5301"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B16C" w14:textId="77777777" w:rsidR="001A07D3" w:rsidRPr="009F5301" w:rsidRDefault="001A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3DB8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Desapropriação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B29B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SOCIAL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BA54" w14:textId="77777777" w:rsidR="001A07D3" w:rsidRPr="009F5301" w:rsidRDefault="001A07D3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F013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parcelamento do solo e alteração de modalidades de uso; tensão social; deslocamento de população; perdas de áreas produtivas; relocação de infraestrutura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2CE49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estudo de alternativas de traçado; avaliação real de patrimônio; planejamento de assentamento</w:t>
            </w:r>
          </w:p>
        </w:tc>
      </w:tr>
      <w:tr w:rsidR="001A07D3" w:rsidRPr="009F5301" w14:paraId="0A0891F6" w14:textId="77777777" w:rsidTr="009F5301">
        <w:trPr>
          <w:trHeight w:val="16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59EDE6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</w:t>
            </w:r>
          </w:p>
        </w:tc>
      </w:tr>
      <w:tr w:rsidR="001A07D3" w:rsidRPr="009F5301" w14:paraId="19E18820" w14:textId="77777777" w:rsidTr="009F5301">
        <w:tc>
          <w:tcPr>
            <w:tcW w:w="6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3228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OPERAÇÃO</w:t>
            </w:r>
          </w:p>
          <w:p w14:paraId="3894ED51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10C86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Operação rodoviária</w:t>
            </w:r>
          </w:p>
        </w:tc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5130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FAUNA</w:t>
            </w:r>
          </w:p>
        </w:tc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9767B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Fluxo de veículos</w:t>
            </w:r>
          </w:p>
        </w:tc>
        <w:tc>
          <w:tcPr>
            <w:tcW w:w="11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1091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Atropelamento de fauna</w:t>
            </w:r>
          </w:p>
        </w:tc>
        <w:tc>
          <w:tcPr>
            <w:tcW w:w="11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F7A3E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Implantação de passagens de fauna</w:t>
            </w:r>
          </w:p>
        </w:tc>
      </w:tr>
      <w:tr w:rsidR="001A07D3" w:rsidRPr="009F5301" w14:paraId="07C72F55" w14:textId="77777777" w:rsidTr="009F5301"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FE0CE" w14:textId="77777777" w:rsidR="001A07D3" w:rsidRPr="009F5301" w:rsidRDefault="001A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2CFB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Operação rodoviária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A739F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SOCIAL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27DD1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Fluxo de veículos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99DC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Sobrecarga e indução a acidentes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6C14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Adequação do projeto</w:t>
            </w:r>
          </w:p>
        </w:tc>
      </w:tr>
      <w:tr w:rsidR="001A07D3" w:rsidRPr="009F5301" w14:paraId="6B17B923" w14:textId="77777777" w:rsidTr="009F5301"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F914A" w14:textId="77777777" w:rsidR="001A07D3" w:rsidRPr="009F5301" w:rsidRDefault="001A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HAnsi" w:eastAsia="Calibri" w:hAnsiTheme="majorHAnsi" w:cstheme="majorHAnsi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B3AC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Operação rodoviária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CDFD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SOCIAL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2A2A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Emissão de ruídos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7837E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Incômodos às comunidades locais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6ABE" w14:textId="77777777" w:rsidR="001A07D3" w:rsidRPr="009F5301" w:rsidRDefault="002A361E">
            <w:pPr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 w:rsidRPr="009F5301">
              <w:rPr>
                <w:rFonts w:asciiTheme="majorHAnsi" w:eastAsia="Calibri" w:hAnsiTheme="majorHAnsi" w:cstheme="majorHAnsi"/>
                <w:sz w:val="14"/>
                <w:szCs w:val="14"/>
              </w:rPr>
              <w:t>Instalação de barreiras de ruídos</w:t>
            </w:r>
          </w:p>
        </w:tc>
      </w:tr>
    </w:tbl>
    <w:p w14:paraId="082663D0" w14:textId="77777777" w:rsidR="001A07D3" w:rsidRPr="00A53E55" w:rsidRDefault="002A361E">
      <w:pPr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A53E55">
        <w:rPr>
          <w:rFonts w:asciiTheme="majorHAnsi" w:eastAsia="Calibri" w:hAnsiTheme="majorHAnsi" w:cstheme="majorHAnsi"/>
          <w:color w:val="000000"/>
          <w:sz w:val="16"/>
          <w:szCs w:val="16"/>
        </w:rPr>
        <w:t>Fonte: elaboração própria (SELA/SEPPI/ME)</w:t>
      </w:r>
    </w:p>
    <w:p w14:paraId="43CFCBD9" w14:textId="77777777" w:rsidR="001A07D3" w:rsidRPr="00A53E55" w:rsidRDefault="001A07D3">
      <w:pPr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15CC20E5" w14:textId="77777777" w:rsidR="001A07D3" w:rsidRPr="00A53E55" w:rsidRDefault="002A361E">
      <w:pPr>
        <w:spacing w:line="257" w:lineRule="auto"/>
        <w:jc w:val="left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A53E55">
        <w:rPr>
          <w:rFonts w:asciiTheme="majorHAnsi" w:eastAsia="Calibri" w:hAnsiTheme="majorHAnsi" w:cstheme="majorHAnsi"/>
          <w:color w:val="000000"/>
          <w:sz w:val="16"/>
          <w:szCs w:val="16"/>
        </w:rPr>
        <w:t xml:space="preserve">** Exemplos de impactos e medidas ambientais possíveis para a fase de projeto </w:t>
      </w: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1A07D3" w:rsidRPr="00A53E55" w14:paraId="4CEDA8AE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316BB98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Impactos Ambientais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A279E39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Medidas Ambientais</w:t>
            </w:r>
          </w:p>
        </w:tc>
      </w:tr>
      <w:tr w:rsidR="001A07D3" w:rsidRPr="00A53E55" w14:paraId="1E78BC36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CE8FC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lastRenderedPageBreak/>
              <w:t>- Aumento da Emissão de Ruídos, Poeiras e Gases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FA37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Nos casos em que os níveis de ruídos e gases ultrapassem os valores máximos determinados em normativos, estudar o emprego de barreiras redutoras de ruídos e da livre circulação dos gases.</w:t>
            </w:r>
          </w:p>
          <w:p w14:paraId="4BB5F4AF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Estudar a possibilidade de afastar a rodovia dos centros urbanos, particularmente daqueles onde os níveis de ruídos e gases são extremamente elevados.</w:t>
            </w:r>
          </w:p>
        </w:tc>
      </w:tr>
      <w:tr w:rsidR="001A07D3" w:rsidRPr="00A53E55" w14:paraId="4B6F37C3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26E8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- Início e/ou Aceleração de Processos Erosivos;</w:t>
            </w:r>
          </w:p>
          <w:p w14:paraId="5DB64A1A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hAnsiTheme="majorHAnsi" w:cstheme="majorHAnsi"/>
              </w:rPr>
              <w:br/>
            </w:r>
          </w:p>
          <w:p w14:paraId="3545ADA6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- Assoreamento de cursos hídricos e redes de drenagem, provocadas por carreamento de material;</w:t>
            </w:r>
          </w:p>
          <w:p w14:paraId="4D2389DA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hAnsiTheme="majorHAnsi" w:cstheme="majorHAnsi"/>
              </w:rPr>
              <w:br/>
            </w:r>
          </w:p>
          <w:p w14:paraId="676C5426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- Interferências com a Qualidade das Águas Superficiais e Subterrâneas.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1B7C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Buscar a otimização dos projetos geométricos e de terraplenagem, de modo a evitar grandes intervenções, principalmente em áreas mais frágeis, do ponto de vista da erodibilidade, procurando, ao máximo, compensar cortes e aterros, reduzindo as necessidades de empréstimos e bota-foras.</w:t>
            </w:r>
          </w:p>
          <w:p w14:paraId="0D5C2A2F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Buscar posicionar o greide preferencialmente nas camadas do horizonte B dos solos, que são, usualmente, os menos suscetíveis aos processos erosivos.</w:t>
            </w:r>
          </w:p>
          <w:p w14:paraId="23CB0127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Elaborar planos de recuperação ambiental de pedreiras, caixas de empréstimo e jazidas.</w:t>
            </w:r>
          </w:p>
          <w:p w14:paraId="3DF7F1DC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Desenvolver estudos e projetos de proteção ambiental (drenagem e revestimento vegetal) de boa qualidade para os taludes resultantes de cortes e aterros. No caso de revestimento vegetal, priorizar espécies locais, procurando consorciar gramíneas e leguminosas.</w:t>
            </w:r>
          </w:p>
          <w:p w14:paraId="6C0663B4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Realizar a recomposição da vegetação ciliar.</w:t>
            </w:r>
          </w:p>
          <w:p w14:paraId="4C2BE7FA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Em casos específicos, quando grandes áreas de vegetação forem suprimidas nas proximidades de cursos de drenagem, projetar e construir barragens de sedimentação para protegê-los.</w:t>
            </w:r>
          </w:p>
        </w:tc>
      </w:tr>
      <w:tr w:rsidR="001A07D3" w:rsidRPr="00A53E55" w14:paraId="22C0235C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1ACC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- Interferências com Mananciais Hídricos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A741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Avaliar a viabilidade de construção de canaletas de captação e de tanques de retenção de líquidos derramados por acidentes, em trechos próximos aos mananciais e, especialmente, nos encontros e pontes sobre estes mananciais, onde também devem ser construídas barreiras rígidas.</w:t>
            </w:r>
          </w:p>
        </w:tc>
      </w:tr>
      <w:tr w:rsidR="001A07D3" w:rsidRPr="00A53E55" w14:paraId="7B383438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437C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- Alteração no Desenvolvimento das Atividades Minerárias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B554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Elaboração de planos de exploração racional de pedreiras e jazidas;</w:t>
            </w:r>
          </w:p>
          <w:p w14:paraId="14BF23B8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Monitoramento, controle e adequação desses planos, ao longo da exploração; e</w:t>
            </w:r>
          </w:p>
          <w:p w14:paraId="03CA1946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Desenvolvimento de Planos de Recuperação Ambiental, para a fase de pós exploração.</w:t>
            </w:r>
          </w:p>
        </w:tc>
      </w:tr>
      <w:tr w:rsidR="001A07D3" w:rsidRPr="00A53E55" w14:paraId="77CDFF45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457A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- Deposição de Materiais de Descarte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19FC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 xml:space="preserve">− Otimização do Projeto Geométrico e de Terraplenagem, no sentido de haver compensação entre os produtos de cortes e as demandas de aterro, levando-se em consideração não só </w:t>
            </w: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lastRenderedPageBreak/>
              <w:t>volumes, mas também a qualidade geotécnica e o estado de saturação, a fim de minimizar-se a necessidade de bota-foras.</w:t>
            </w:r>
          </w:p>
          <w:p w14:paraId="28C7A906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Seleção de locais mais adequados, quando não for possível evitar a deposição dos materiais de descarte, levando-se em conta relevo, drenagem, composição paisagística, flora e fauna e ocupação humana nas proximidades.</w:t>
            </w:r>
          </w:p>
          <w:p w14:paraId="0EAC01CE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Elaboração de Especificações Técnicas para a seleção de locais destinados a bota foras, reservas de solo orgânico, otimização da terraplenagem e outras.</w:t>
            </w:r>
          </w:p>
        </w:tc>
      </w:tr>
      <w:tr w:rsidR="001A07D3" w:rsidRPr="00A53E55" w14:paraId="77DC369F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E630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lastRenderedPageBreak/>
              <w:t>- Alteração nas Condições de Fragmentação das Áreas Urbanas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99D79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- Avaliar a viabilidade e necessidade de implantação de soluções específicas de paisagismo e de engenharia através da proposição de implantação de:</w:t>
            </w:r>
          </w:p>
          <w:p w14:paraId="4D9B0339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Alternativas de traçado;</w:t>
            </w:r>
          </w:p>
          <w:p w14:paraId="4ED77A7F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Cortinas vegetais;</w:t>
            </w:r>
          </w:p>
          <w:p w14:paraId="3B833D58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Canteiros centrais vegetados;</w:t>
            </w:r>
          </w:p>
          <w:p w14:paraId="34D51F54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Pistas laterais independentes, para o tráfego local;</w:t>
            </w:r>
          </w:p>
          <w:p w14:paraId="6F1FA27E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Travessia da rodovia através de pistas em desnível;</w:t>
            </w:r>
          </w:p>
          <w:p w14:paraId="2BA9B8D5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Passarelas, para a travessia de pedestres; e</w:t>
            </w:r>
          </w:p>
          <w:p w14:paraId="29247D00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− Sinalização de orientação aos motoristas e pedestres, horizontal e vertical.</w:t>
            </w:r>
          </w:p>
        </w:tc>
      </w:tr>
      <w:tr w:rsidR="001A07D3" w:rsidRPr="00A53E55" w14:paraId="3E48A9F8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78DB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- Geração de renda, emprego, impostos e tributos; </w:t>
            </w:r>
          </w:p>
          <w:p w14:paraId="69B15694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>- Incremento da estrutura produtiva e estrutura de serviços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509E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- Capacitação da mão-de obra local</w:t>
            </w:r>
          </w:p>
        </w:tc>
      </w:tr>
      <w:tr w:rsidR="001A07D3" w:rsidRPr="00A53E55" w14:paraId="7BA5B113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D7081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- Alteração de micro-clima; </w:t>
            </w:r>
          </w:p>
          <w:p w14:paraId="0CC1BD70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- Degradação dos solos; </w:t>
            </w:r>
          </w:p>
          <w:p w14:paraId="7F8D2A7B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>- Alterações de habitat e da paisagem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A4BF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- revegetação de áreas; </w:t>
            </w:r>
          </w:p>
          <w:p w14:paraId="51F41B29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>- desmate restrito às áreas de intervenção;</w:t>
            </w:r>
          </w:p>
          <w:p w14:paraId="1CC2E3B1" w14:textId="77777777" w:rsidR="001A07D3" w:rsidRPr="00A53E55" w:rsidRDefault="002A361E">
            <w:pPr>
              <w:spacing w:line="257" w:lineRule="auto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A53E55">
              <w:rPr>
                <w:rFonts w:asciiTheme="majorHAnsi" w:eastAsia="Calibri" w:hAnsiTheme="majorHAnsi" w:cstheme="majorHAnsi"/>
                <w:sz w:val="16"/>
                <w:szCs w:val="16"/>
              </w:rPr>
              <w:t>- proteção de árvores de valor paisagístico e/ou imunes de corte.</w:t>
            </w:r>
          </w:p>
        </w:tc>
      </w:tr>
    </w:tbl>
    <w:p w14:paraId="1E871373" w14:textId="77777777" w:rsidR="001A07D3" w:rsidRPr="00A53E55" w:rsidRDefault="002A361E">
      <w:pPr>
        <w:spacing w:line="257" w:lineRule="auto"/>
        <w:jc w:val="left"/>
        <w:rPr>
          <w:rFonts w:asciiTheme="majorHAnsi" w:hAnsiTheme="majorHAnsi" w:cstheme="majorHAnsi"/>
        </w:rPr>
      </w:pPr>
      <w:r w:rsidRPr="00A53E55">
        <w:rPr>
          <w:rFonts w:asciiTheme="majorHAnsi" w:eastAsia="Calibri" w:hAnsiTheme="majorHAnsi" w:cstheme="majorHAnsi"/>
          <w:color w:val="000000"/>
          <w:sz w:val="16"/>
          <w:szCs w:val="16"/>
        </w:rPr>
        <w:t xml:space="preserve">Fontes (adaptadas): </w:t>
      </w:r>
    </w:p>
    <w:p w14:paraId="3F01EBD5" w14:textId="77777777" w:rsidR="001A07D3" w:rsidRPr="00A53E55" w:rsidRDefault="002A361E">
      <w:pPr>
        <w:spacing w:line="257" w:lineRule="auto"/>
        <w:jc w:val="left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A53E55">
        <w:rPr>
          <w:rFonts w:asciiTheme="majorHAnsi" w:eastAsia="Calibri" w:hAnsiTheme="majorHAnsi" w:cstheme="majorHAnsi"/>
          <w:color w:val="000000"/>
          <w:sz w:val="16"/>
          <w:szCs w:val="16"/>
        </w:rPr>
        <w:t xml:space="preserve">DNIT/IPR. </w:t>
      </w:r>
      <w:hyperlink r:id="rId21">
        <w:r w:rsidRPr="00A53E55">
          <w:rPr>
            <w:rFonts w:asciiTheme="majorHAnsi" w:eastAsia="Calibri" w:hAnsiTheme="majorHAnsi" w:cstheme="majorHAnsi"/>
            <w:color w:val="0000FF"/>
            <w:sz w:val="16"/>
            <w:szCs w:val="16"/>
            <w:u w:val="single"/>
          </w:rPr>
          <w:t>Manual para Atividades Ambientais Rodoviárias</w:t>
        </w:r>
      </w:hyperlink>
      <w:r w:rsidRPr="00A53E55">
        <w:rPr>
          <w:rFonts w:asciiTheme="majorHAnsi" w:eastAsia="Calibri" w:hAnsiTheme="majorHAnsi" w:cstheme="majorHAnsi"/>
          <w:color w:val="000000"/>
          <w:sz w:val="16"/>
          <w:szCs w:val="16"/>
        </w:rPr>
        <w:t xml:space="preserve">. Rio de Janeiro: 2006. 437p. </w:t>
      </w:r>
    </w:p>
    <w:p w14:paraId="47C1280A" w14:textId="77777777" w:rsidR="001A07D3" w:rsidRPr="00A53E55" w:rsidRDefault="002A361E">
      <w:pPr>
        <w:spacing w:line="257" w:lineRule="auto"/>
        <w:jc w:val="left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A53E55">
        <w:rPr>
          <w:rFonts w:asciiTheme="majorHAnsi" w:eastAsia="Calibri" w:hAnsiTheme="majorHAnsi" w:cstheme="majorHAnsi"/>
          <w:color w:val="000000"/>
          <w:sz w:val="16"/>
          <w:szCs w:val="16"/>
        </w:rPr>
        <w:t>DNIT/IPR. Gestão Ambiental (Infraestrutura de Transportes - Ênfase em Rodovias). Manual do Aluno. Rio de Janeiro: 2011.</w:t>
      </w:r>
    </w:p>
    <w:sectPr w:rsidR="001A07D3" w:rsidRPr="00A53E55">
      <w:footerReference w:type="default" r:id="rId22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08C27" w14:textId="77777777" w:rsidR="00AC2F66" w:rsidRDefault="00AC2F66">
      <w:r>
        <w:separator/>
      </w:r>
    </w:p>
  </w:endnote>
  <w:endnote w:type="continuationSeparator" w:id="0">
    <w:p w14:paraId="65D9F6B9" w14:textId="77777777" w:rsidR="00AC2F66" w:rsidRDefault="00AC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0044" w14:textId="1D7FE228" w:rsidR="001A07D3" w:rsidRDefault="002A36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5966">
      <w:rPr>
        <w:noProof/>
        <w:color w:val="000000"/>
      </w:rPr>
      <w:t>1</w:t>
    </w:r>
    <w:r>
      <w:rPr>
        <w:color w:val="000000"/>
      </w:rPr>
      <w:fldChar w:fldCharType="end"/>
    </w:r>
  </w:p>
  <w:p w14:paraId="78B7091E" w14:textId="77777777" w:rsidR="001A07D3" w:rsidRDefault="001A0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A0C30" w14:textId="77777777" w:rsidR="00AC2F66" w:rsidRDefault="00AC2F66">
      <w:r>
        <w:separator/>
      </w:r>
    </w:p>
  </w:footnote>
  <w:footnote w:type="continuationSeparator" w:id="0">
    <w:p w14:paraId="0C9DD0D6" w14:textId="77777777" w:rsidR="00AC2F66" w:rsidRDefault="00AC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1144"/>
    <w:multiLevelType w:val="multilevel"/>
    <w:tmpl w:val="0F50E1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0MDY3szAyNDE0NzJS0lEKTi0uzszPAykwrAUAISV0FiwAAAA="/>
  </w:docVars>
  <w:rsids>
    <w:rsidRoot w:val="001A07D3"/>
    <w:rsid w:val="001A07D3"/>
    <w:rsid w:val="002A361E"/>
    <w:rsid w:val="0059362C"/>
    <w:rsid w:val="00905966"/>
    <w:rsid w:val="00995493"/>
    <w:rsid w:val="009F5301"/>
    <w:rsid w:val="00A53E55"/>
    <w:rsid w:val="00A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50E"/>
  <w15:docId w15:val="{E5B83348-1C73-4D41-A809-85893636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bio.gov.br/cecav/canie.html" TargetMode="External"/><Relationship Id="rId13" Type="http://schemas.openxmlformats.org/officeDocument/2006/relationships/hyperlink" Target="https://antigo.mma.gov.br/areas-protegidas/cadastro-nacional-de-ucs.html" TargetMode="External"/><Relationship Id="rId18" Type="http://schemas.openxmlformats.org/officeDocument/2006/relationships/hyperlink" Target="https://biblioteca.ibge.gov.br/index.php/biblioteca-catalogo?view=detalhes&amp;id=695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br/dnit/pt-br/assuntos/planejamento-e-pesquisa/ipr/coletanea-de-manuais/vigentes/730_manual_atividades_ambientais_rodoviarias.pdf" TargetMode="External"/><Relationship Id="rId7" Type="http://schemas.openxmlformats.org/officeDocument/2006/relationships/hyperlink" Target="https://www.ibge.gov.br/geociencias/cartas-e-mapas/mapas-regionais/15819-amazonia-legal.html?=&amp;t=downloads" TargetMode="External"/><Relationship Id="rId12" Type="http://schemas.openxmlformats.org/officeDocument/2006/relationships/hyperlink" Target="http://portalarquivos2.saude.gov.br/images/pdf/2019/junho/25/Lista-de-municipios-pertencentes-as-areas-de-risco-ou-endemicas-para-malaria.pdf" TargetMode="External"/><Relationship Id="rId17" Type="http://schemas.openxmlformats.org/officeDocument/2006/relationships/hyperlink" Target="http://areasprioritarias.mma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br.gov.br/" TargetMode="External"/><Relationship Id="rId20" Type="http://schemas.openxmlformats.org/officeDocument/2006/relationships/hyperlink" Target="https://climate-adapt.eea.europa.eu/repository/550905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incra/pt-br/assuntos/governanca-fundiaria/quilombola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ntigo.mma.gov.br/areas-protegidas/instrumentos-de-gestao/s%C3%ADtios-ramsar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unai.gov.br/index.php/shape" TargetMode="External"/><Relationship Id="rId19" Type="http://schemas.openxmlformats.org/officeDocument/2006/relationships/hyperlink" Target="https://www.eib.org/attachments/strategies/eib_project_carbon_footprint_methodologies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iphan.gov.br/cna/pagina/detalhes/1227" TargetMode="External"/><Relationship Id="rId14" Type="http://schemas.openxmlformats.org/officeDocument/2006/relationships/hyperlink" Target="https://www.icmbio.gov.br/portal/geoprocessamentos/51-menu-servicos/4004-downloads-mapa-tematico-e-dados-geoestatisticos-das-uc-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Angelina Guedes Gomes</cp:lastModifiedBy>
  <cp:revision>2</cp:revision>
  <dcterms:created xsi:type="dcterms:W3CDTF">2022-05-18T17:57:00Z</dcterms:created>
  <dcterms:modified xsi:type="dcterms:W3CDTF">2022-05-18T17:57:00Z</dcterms:modified>
</cp:coreProperties>
</file>