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7F" w:rsidRDefault="007D7FB0" w:rsidP="008E407F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>
        <w:rPr>
          <w:rFonts w:ascii="Candara" w:hAnsi="Candara" w:cs="Arial"/>
          <w:b/>
          <w:sz w:val="20"/>
        </w:rPr>
        <w:t>EDITAL CAPES/INMETRO</w:t>
      </w:r>
      <w:proofErr w:type="gramStart"/>
      <w:r>
        <w:rPr>
          <w:rFonts w:ascii="Candara" w:hAnsi="Candara" w:cs="Arial"/>
          <w:b/>
          <w:sz w:val="20"/>
        </w:rPr>
        <w:t xml:space="preserve"> </w:t>
      </w:r>
      <w:r w:rsidR="008E407F">
        <w:rPr>
          <w:rFonts w:ascii="Candara" w:hAnsi="Candara" w:cs="Arial"/>
          <w:b/>
          <w:sz w:val="20"/>
        </w:rPr>
        <w:t xml:space="preserve"> </w:t>
      </w:r>
      <w:proofErr w:type="gramEnd"/>
      <w:r w:rsidR="008E407F">
        <w:rPr>
          <w:rFonts w:ascii="Candara" w:hAnsi="Candara" w:cs="Arial"/>
          <w:b/>
          <w:sz w:val="20"/>
        </w:rPr>
        <w:t xml:space="preserve">n° </w:t>
      </w:r>
      <w:r w:rsidR="007D05C2" w:rsidRPr="007D05C2">
        <w:rPr>
          <w:rFonts w:ascii="Candara" w:hAnsi="Candara" w:cs="Arial"/>
          <w:b/>
          <w:sz w:val="20"/>
        </w:rPr>
        <w:t>76</w:t>
      </w:r>
      <w:r w:rsidR="008E407F" w:rsidRPr="007D05C2">
        <w:rPr>
          <w:rFonts w:ascii="Candara" w:hAnsi="Candara" w:cs="Arial"/>
          <w:b/>
          <w:sz w:val="20"/>
        </w:rPr>
        <w:t>/201</w:t>
      </w:r>
      <w:r w:rsidR="000B6661" w:rsidRPr="007D05C2">
        <w:rPr>
          <w:rFonts w:ascii="Candara" w:hAnsi="Candara" w:cs="Arial"/>
          <w:b/>
          <w:sz w:val="20"/>
        </w:rPr>
        <w:t>4</w:t>
      </w:r>
    </w:p>
    <w:p w:rsidR="0066708A" w:rsidRPr="0066708A" w:rsidRDefault="008E407F" w:rsidP="0066708A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 w:rsidRPr="007B4756">
        <w:rPr>
          <w:rFonts w:ascii="Candara" w:hAnsi="Candara" w:cs="Arial"/>
          <w:b/>
          <w:sz w:val="20"/>
        </w:rPr>
        <w:t xml:space="preserve">Anexo </w:t>
      </w:r>
      <w:r w:rsidR="0074018D">
        <w:rPr>
          <w:rFonts w:ascii="Candara" w:hAnsi="Candara" w:cs="Arial"/>
          <w:b/>
          <w:sz w:val="20"/>
        </w:rPr>
        <w:t>V</w:t>
      </w:r>
      <w:r w:rsidRPr="007B4756">
        <w:rPr>
          <w:rFonts w:ascii="Candara" w:hAnsi="Candara" w:cs="Arial"/>
          <w:b/>
          <w:sz w:val="20"/>
        </w:rPr>
        <w:t xml:space="preserve"> – </w:t>
      </w:r>
      <w:proofErr w:type="spellStart"/>
      <w:r w:rsidR="0066708A">
        <w:rPr>
          <w:rFonts w:ascii="Candara" w:hAnsi="Candara" w:cs="Arial"/>
          <w:b/>
          <w:sz w:val="20"/>
        </w:rPr>
        <w:t>Check</w:t>
      </w:r>
      <w:proofErr w:type="spellEnd"/>
      <w:r w:rsidR="0066708A">
        <w:rPr>
          <w:rFonts w:ascii="Candara" w:hAnsi="Candara" w:cs="Arial"/>
          <w:b/>
          <w:sz w:val="20"/>
        </w:rPr>
        <w:t xml:space="preserve"> </w:t>
      </w:r>
      <w:proofErr w:type="spellStart"/>
      <w:r w:rsidR="0066708A">
        <w:rPr>
          <w:rFonts w:ascii="Candara" w:hAnsi="Candara" w:cs="Arial"/>
          <w:b/>
          <w:sz w:val="20"/>
        </w:rPr>
        <w:t>l</w:t>
      </w:r>
      <w:r w:rsidR="0074018D">
        <w:rPr>
          <w:rFonts w:ascii="Candara" w:hAnsi="Candara" w:cs="Arial"/>
          <w:b/>
          <w:sz w:val="20"/>
        </w:rPr>
        <w:t>ist</w:t>
      </w:r>
      <w:proofErr w:type="spellEnd"/>
      <w:r w:rsidR="0074018D">
        <w:rPr>
          <w:rFonts w:ascii="Candara" w:hAnsi="Candara" w:cs="Arial"/>
          <w:b/>
          <w:sz w:val="20"/>
        </w:rPr>
        <w:t xml:space="preserve"> </w:t>
      </w:r>
      <w:r w:rsidR="0066708A">
        <w:rPr>
          <w:rFonts w:ascii="Candara" w:hAnsi="Candara" w:cs="Arial"/>
          <w:b/>
          <w:sz w:val="20"/>
        </w:rPr>
        <w:t>para submiss</w:t>
      </w:r>
      <w:r w:rsidR="003F4AAC">
        <w:rPr>
          <w:rFonts w:ascii="Candara" w:hAnsi="Candara" w:cs="Arial"/>
          <w:b/>
          <w:sz w:val="20"/>
        </w:rPr>
        <w:t xml:space="preserve">ão </w:t>
      </w:r>
      <w:r w:rsidR="0066708A">
        <w:rPr>
          <w:rFonts w:ascii="Candara" w:hAnsi="Candara" w:cs="Arial"/>
          <w:b/>
          <w:sz w:val="20"/>
        </w:rPr>
        <w:t>de proposta de projeto</w:t>
      </w:r>
    </w:p>
    <w:p w:rsidR="0066708A" w:rsidRPr="006A72D4" w:rsidRDefault="0066708A" w:rsidP="0066708A">
      <w:pPr>
        <w:jc w:val="both"/>
        <w:rPr>
          <w:rFonts w:ascii="Candara" w:hAnsi="Candara" w:cs="Arial"/>
          <w:sz w:val="20"/>
          <w:szCs w:val="20"/>
        </w:rPr>
      </w:pPr>
      <w:r w:rsidRPr="006A72D4">
        <w:rPr>
          <w:rFonts w:ascii="Candara" w:hAnsi="Candara" w:cs="Arial"/>
          <w:b/>
          <w:color w:val="FF0000"/>
          <w:sz w:val="20"/>
          <w:szCs w:val="20"/>
        </w:rPr>
        <w:t>OBS</w:t>
      </w:r>
      <w:r w:rsidRPr="006A72D4">
        <w:rPr>
          <w:rFonts w:ascii="Candara" w:hAnsi="Candara" w:cs="Arial"/>
          <w:color w:val="FF0000"/>
          <w:sz w:val="20"/>
          <w:szCs w:val="20"/>
        </w:rPr>
        <w:t>.:</w:t>
      </w:r>
      <w:r w:rsidRPr="006A72D4">
        <w:rPr>
          <w:rFonts w:ascii="Candara" w:hAnsi="Candara" w:cs="Arial"/>
          <w:sz w:val="20"/>
          <w:szCs w:val="20"/>
        </w:rPr>
        <w:t xml:space="preserve"> Esse </w:t>
      </w:r>
      <w:proofErr w:type="spellStart"/>
      <w:r w:rsidRPr="006A72D4">
        <w:rPr>
          <w:rFonts w:ascii="Candara" w:hAnsi="Candara" w:cs="Arial"/>
          <w:sz w:val="20"/>
          <w:szCs w:val="20"/>
        </w:rPr>
        <w:t>check</w:t>
      </w:r>
      <w:proofErr w:type="spellEnd"/>
      <w:r w:rsidRPr="006A72D4">
        <w:rPr>
          <w:rFonts w:ascii="Candara" w:hAnsi="Candara" w:cs="Arial"/>
          <w:sz w:val="20"/>
          <w:szCs w:val="20"/>
        </w:rPr>
        <w:t xml:space="preserve"> </w:t>
      </w:r>
      <w:proofErr w:type="spellStart"/>
      <w:r w:rsidRPr="006A72D4">
        <w:rPr>
          <w:rFonts w:ascii="Candara" w:hAnsi="Candara" w:cs="Arial"/>
          <w:sz w:val="20"/>
          <w:szCs w:val="20"/>
        </w:rPr>
        <w:t>list</w:t>
      </w:r>
      <w:proofErr w:type="spellEnd"/>
      <w:r w:rsidRPr="006A72D4">
        <w:rPr>
          <w:rFonts w:ascii="Candara" w:hAnsi="Candara" w:cs="Arial"/>
          <w:sz w:val="20"/>
          <w:szCs w:val="20"/>
        </w:rPr>
        <w:t xml:space="preserve"> tem a intenção de ajudar na organização do envio das propostas de projeto, mas em </w:t>
      </w:r>
      <w:r w:rsidRPr="006A72D4">
        <w:rPr>
          <w:rFonts w:ascii="Candara" w:hAnsi="Candara" w:cs="Arial"/>
          <w:b/>
          <w:sz w:val="20"/>
          <w:szCs w:val="20"/>
          <w:u w:val="single"/>
        </w:rPr>
        <w:t>hipótese nenhuma</w:t>
      </w:r>
      <w:r w:rsidRPr="006A72D4">
        <w:rPr>
          <w:rFonts w:ascii="Candara" w:hAnsi="Candara" w:cs="Arial"/>
          <w:sz w:val="20"/>
          <w:szCs w:val="20"/>
        </w:rPr>
        <w:t xml:space="preserve"> deve ser considerado como </w:t>
      </w:r>
      <w:proofErr w:type="gramStart"/>
      <w:r w:rsidRPr="006A72D4">
        <w:rPr>
          <w:rFonts w:ascii="Candara" w:hAnsi="Candara" w:cs="Arial"/>
          <w:sz w:val="20"/>
          <w:szCs w:val="20"/>
        </w:rPr>
        <w:t xml:space="preserve">substituto do Edital </w:t>
      </w:r>
      <w:r w:rsidR="007D7FB0">
        <w:rPr>
          <w:rFonts w:ascii="Candara" w:hAnsi="Candara" w:cs="Arial"/>
          <w:sz w:val="20"/>
          <w:szCs w:val="20"/>
        </w:rPr>
        <w:t>CAPES</w:t>
      </w:r>
      <w:proofErr w:type="gramEnd"/>
      <w:r w:rsidR="007D7FB0">
        <w:rPr>
          <w:rFonts w:ascii="Candara" w:hAnsi="Candara" w:cs="Arial"/>
          <w:sz w:val="20"/>
          <w:szCs w:val="20"/>
        </w:rPr>
        <w:t>/INMETRO</w:t>
      </w:r>
      <w:r w:rsidR="000B6661" w:rsidRPr="000B6661">
        <w:rPr>
          <w:rFonts w:ascii="Candara" w:hAnsi="Candara" w:cs="Arial"/>
          <w:sz w:val="20"/>
          <w:szCs w:val="20"/>
        </w:rPr>
        <w:t xml:space="preserve"> </w:t>
      </w:r>
      <w:r w:rsidRPr="006A72D4">
        <w:rPr>
          <w:rFonts w:ascii="Candara" w:hAnsi="Candara" w:cs="Arial"/>
          <w:sz w:val="20"/>
          <w:szCs w:val="20"/>
        </w:rPr>
        <w:t xml:space="preserve">nº </w:t>
      </w:r>
      <w:r w:rsidR="007D05C2">
        <w:rPr>
          <w:rFonts w:ascii="Candara" w:hAnsi="Candara" w:cs="Arial"/>
          <w:sz w:val="20"/>
          <w:szCs w:val="20"/>
        </w:rPr>
        <w:t>76</w:t>
      </w:r>
      <w:r w:rsidR="004C523D">
        <w:rPr>
          <w:rFonts w:ascii="Candara" w:hAnsi="Candara" w:cs="Arial"/>
          <w:sz w:val="20"/>
          <w:szCs w:val="20"/>
        </w:rPr>
        <w:t>/201</w:t>
      </w:r>
      <w:r w:rsidR="000B6661">
        <w:rPr>
          <w:rFonts w:ascii="Candara" w:hAnsi="Candara" w:cs="Arial"/>
          <w:sz w:val="20"/>
          <w:szCs w:val="20"/>
        </w:rPr>
        <w:t>4</w:t>
      </w:r>
      <w:r w:rsidRPr="006A72D4">
        <w:rPr>
          <w:rFonts w:ascii="Candara" w:hAnsi="Candara" w:cs="Arial"/>
          <w:sz w:val="20"/>
          <w:szCs w:val="20"/>
        </w:rPr>
        <w:t>. É de total responsabilidade dos proponentes a leitura completa do referido Edital.</w:t>
      </w:r>
    </w:p>
    <w:p w:rsidR="0066708A" w:rsidRDefault="0066708A" w:rsidP="0066708A">
      <w:pPr>
        <w:jc w:val="both"/>
      </w:pPr>
    </w:p>
    <w:p w:rsidR="009C6DEE" w:rsidRDefault="009C6DEE" w:rsidP="0066708A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7796"/>
        <w:gridCol w:w="456"/>
      </w:tblGrid>
      <w:tr w:rsidR="0066708A" w:rsidRPr="00AD1A53" w:rsidTr="00F856D9">
        <w:tc>
          <w:tcPr>
            <w:tcW w:w="392" w:type="dxa"/>
          </w:tcPr>
          <w:p w:rsidR="0066708A" w:rsidRPr="00AD1A53" w:rsidRDefault="0066708A" w:rsidP="00F856D9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AD1A53">
              <w:rPr>
                <w:rFonts w:ascii="Candara" w:hAnsi="Candara" w:cs="Arial"/>
                <w:b/>
                <w:sz w:val="20"/>
                <w:szCs w:val="20"/>
              </w:rPr>
              <w:t>N</w:t>
            </w:r>
          </w:p>
        </w:tc>
        <w:tc>
          <w:tcPr>
            <w:tcW w:w="7796" w:type="dxa"/>
          </w:tcPr>
          <w:p w:rsidR="0066708A" w:rsidRPr="00AD1A53" w:rsidRDefault="0066708A" w:rsidP="00F856D9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AD1A53">
              <w:rPr>
                <w:rFonts w:ascii="Candara" w:hAnsi="Candara" w:cs="Arial"/>
                <w:b/>
                <w:sz w:val="20"/>
                <w:szCs w:val="20"/>
              </w:rPr>
              <w:t>DOCUMENTOS</w:t>
            </w:r>
          </w:p>
        </w:tc>
        <w:tc>
          <w:tcPr>
            <w:tcW w:w="456" w:type="dxa"/>
          </w:tcPr>
          <w:p w:rsidR="0066708A" w:rsidRPr="00AD1A53" w:rsidRDefault="0066708A" w:rsidP="00F856D9">
            <w:pPr>
              <w:jc w:val="center"/>
              <w:rPr>
                <w:b/>
                <w:sz w:val="20"/>
                <w:szCs w:val="20"/>
              </w:rPr>
            </w:pPr>
            <w:r w:rsidRPr="00AD1A53">
              <w:rPr>
                <w:b/>
                <w:sz w:val="20"/>
                <w:szCs w:val="20"/>
              </w:rPr>
              <w:t>√</w:t>
            </w:r>
          </w:p>
        </w:tc>
      </w:tr>
      <w:tr w:rsidR="0066708A" w:rsidRPr="00AD1A53" w:rsidTr="00F856D9">
        <w:tc>
          <w:tcPr>
            <w:tcW w:w="8644" w:type="dxa"/>
            <w:gridSpan w:val="3"/>
            <w:shd w:val="clear" w:color="auto" w:fill="FFFF00"/>
          </w:tcPr>
          <w:p w:rsidR="0066708A" w:rsidRPr="00AD1A53" w:rsidRDefault="0066708A" w:rsidP="00F856D9">
            <w:pPr>
              <w:jc w:val="both"/>
              <w:rPr>
                <w:b/>
                <w:sz w:val="20"/>
                <w:szCs w:val="20"/>
              </w:rPr>
            </w:pPr>
            <w:r w:rsidRPr="00AD1A53">
              <w:rPr>
                <w:rFonts w:ascii="Candara" w:hAnsi="Candara" w:cs="Arial"/>
                <w:b/>
                <w:sz w:val="20"/>
                <w:szCs w:val="20"/>
              </w:rPr>
              <w:t>Envio por correio:</w:t>
            </w:r>
          </w:p>
        </w:tc>
      </w:tr>
      <w:tr w:rsidR="0066708A" w:rsidRPr="00AD1A53" w:rsidTr="00F856D9">
        <w:tc>
          <w:tcPr>
            <w:tcW w:w="392" w:type="dxa"/>
          </w:tcPr>
          <w:p w:rsidR="0066708A" w:rsidRPr="00AD1A53" w:rsidRDefault="0066708A" w:rsidP="00F856D9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proofErr w:type="gramStart"/>
            <w:r w:rsidRPr="00AD1A53">
              <w:rPr>
                <w:rFonts w:ascii="Candara" w:hAnsi="Candara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796" w:type="dxa"/>
          </w:tcPr>
          <w:p w:rsidR="0066708A" w:rsidRPr="00AD1A53" w:rsidRDefault="007D7FB0" w:rsidP="007D7FB0">
            <w:pPr>
              <w:jc w:val="both"/>
              <w:rPr>
                <w:sz w:val="20"/>
                <w:szCs w:val="20"/>
              </w:rPr>
            </w:pPr>
            <w:r w:rsidRPr="00AD1A53">
              <w:rPr>
                <w:rFonts w:ascii="Candara" w:hAnsi="Candara" w:cs="Arial"/>
                <w:sz w:val="20"/>
                <w:szCs w:val="20"/>
              </w:rPr>
              <w:t>Ofício de encaminhamento do Projeto assinado pelo coordenador-geral da equipe líder</w:t>
            </w:r>
            <w:r>
              <w:rPr>
                <w:rFonts w:ascii="Candara" w:hAnsi="Candara" w:cs="Arial"/>
                <w:sz w:val="20"/>
                <w:szCs w:val="20"/>
              </w:rPr>
              <w:t xml:space="preserve">, conforme modelo do </w:t>
            </w:r>
            <w:r w:rsidRPr="00662569">
              <w:rPr>
                <w:rFonts w:ascii="Candara" w:hAnsi="Candara" w:cs="Arial"/>
                <w:b/>
                <w:sz w:val="20"/>
                <w:szCs w:val="20"/>
              </w:rPr>
              <w:t>Anexo I</w:t>
            </w:r>
            <w:r>
              <w:rPr>
                <w:rFonts w:ascii="Candara" w:hAnsi="Candara" w:cs="Arial"/>
                <w:sz w:val="20"/>
                <w:szCs w:val="20"/>
              </w:rPr>
              <w:t xml:space="preserve"> do Edital.</w:t>
            </w:r>
          </w:p>
        </w:tc>
        <w:tc>
          <w:tcPr>
            <w:tcW w:w="456" w:type="dxa"/>
          </w:tcPr>
          <w:p w:rsidR="0066708A" w:rsidRPr="00AD1A53" w:rsidRDefault="0066708A" w:rsidP="00F856D9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A40A9C" wp14:editId="25380B9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43123" cy="95416"/>
                      <wp:effectExtent l="0" t="0" r="28575" b="1905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9541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3" o:spid="_x0000_s1026" style="position:absolute;margin-left:-.75pt;margin-top:1.65pt;width:11.2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" filled="f" strokecolor="black [3213]" strokeweight=".25pt"/>
                  </w:pict>
                </mc:Fallback>
              </mc:AlternateContent>
            </w:r>
          </w:p>
        </w:tc>
      </w:tr>
      <w:tr w:rsidR="007D7FB0" w:rsidRPr="00AD1A53" w:rsidTr="00F856D9">
        <w:tc>
          <w:tcPr>
            <w:tcW w:w="392" w:type="dxa"/>
          </w:tcPr>
          <w:p w:rsidR="007D7FB0" w:rsidRPr="00AD1A53" w:rsidRDefault="007D7FB0" w:rsidP="00F856D9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proofErr w:type="gramStart"/>
            <w:r>
              <w:rPr>
                <w:rFonts w:ascii="Candara" w:hAnsi="Candara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796" w:type="dxa"/>
          </w:tcPr>
          <w:p w:rsidR="007D7FB0" w:rsidRPr="00AD1A53" w:rsidRDefault="007D7FB0" w:rsidP="007D7FB0">
            <w:pPr>
              <w:jc w:val="both"/>
              <w:rPr>
                <w:sz w:val="20"/>
                <w:szCs w:val="20"/>
              </w:rPr>
            </w:pPr>
            <w:r w:rsidRPr="00AD1A53">
              <w:rPr>
                <w:rFonts w:ascii="Candara" w:hAnsi="Candara" w:cs="Arial"/>
                <w:sz w:val="20"/>
                <w:szCs w:val="20"/>
              </w:rPr>
              <w:t xml:space="preserve">Declaração de </w:t>
            </w:r>
            <w:r w:rsidRPr="00AD1A53">
              <w:rPr>
                <w:rFonts w:ascii="Candara" w:hAnsi="Candara" w:cs="Arial"/>
                <w:b/>
                <w:sz w:val="20"/>
                <w:szCs w:val="20"/>
                <w:u w:val="single"/>
              </w:rPr>
              <w:t>todas as instituições participantes</w:t>
            </w:r>
            <w:r w:rsidRPr="00AD1A53">
              <w:rPr>
                <w:rFonts w:ascii="Candara" w:hAnsi="Candara" w:cs="Arial"/>
                <w:sz w:val="20"/>
                <w:szCs w:val="20"/>
              </w:rPr>
              <w:t xml:space="preserve"> do projeto explicitando a anuência, a aceitação e o cumpr</w:t>
            </w:r>
            <w:r>
              <w:rPr>
                <w:rFonts w:ascii="Candara" w:hAnsi="Candara" w:cs="Arial"/>
                <w:sz w:val="20"/>
                <w:szCs w:val="20"/>
              </w:rPr>
              <w:t xml:space="preserve">imento das diretrizes do Edital – vias originais, conforme </w:t>
            </w:r>
            <w:r w:rsidRPr="00662569">
              <w:rPr>
                <w:rFonts w:ascii="Candara" w:hAnsi="Candara" w:cs="Arial"/>
                <w:b/>
                <w:sz w:val="20"/>
                <w:szCs w:val="20"/>
              </w:rPr>
              <w:t xml:space="preserve">Anexo </w:t>
            </w:r>
            <w:r>
              <w:rPr>
                <w:rFonts w:ascii="Candara" w:hAnsi="Candara" w:cs="Arial"/>
                <w:b/>
                <w:sz w:val="20"/>
                <w:szCs w:val="20"/>
              </w:rPr>
              <w:t>II</w:t>
            </w:r>
            <w:r>
              <w:rPr>
                <w:rFonts w:ascii="Candara" w:hAnsi="Candara" w:cs="Arial"/>
                <w:sz w:val="20"/>
                <w:szCs w:val="20"/>
              </w:rPr>
              <w:t xml:space="preserve"> do Edital.</w:t>
            </w:r>
          </w:p>
        </w:tc>
        <w:tc>
          <w:tcPr>
            <w:tcW w:w="456" w:type="dxa"/>
          </w:tcPr>
          <w:p w:rsidR="007D7FB0" w:rsidRDefault="007D7FB0" w:rsidP="00F856D9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C695EB0" wp14:editId="216284C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31115</wp:posOffset>
                      </wp:positionV>
                      <wp:extent cx="143123" cy="95416"/>
                      <wp:effectExtent l="0" t="0" r="28575" b="1905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9541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" o:spid="_x0000_s1026" style="position:absolute;margin-left:-.75pt;margin-top:2.45pt;width:11.25pt;height: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" filled="f" strokecolor="black [3213]" strokeweight=".25pt"/>
                  </w:pict>
                </mc:Fallback>
              </mc:AlternateContent>
            </w:r>
          </w:p>
        </w:tc>
      </w:tr>
      <w:tr w:rsidR="007D7FB0" w:rsidRPr="00AD1A53" w:rsidTr="00F856D9">
        <w:tc>
          <w:tcPr>
            <w:tcW w:w="392" w:type="dxa"/>
          </w:tcPr>
          <w:p w:rsidR="007D7FB0" w:rsidRPr="00AD1A53" w:rsidRDefault="007D7FB0" w:rsidP="00F856D9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proofErr w:type="gramStart"/>
            <w:r>
              <w:rPr>
                <w:rFonts w:ascii="Candara" w:hAnsi="Candara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796" w:type="dxa"/>
          </w:tcPr>
          <w:p w:rsidR="007D7FB0" w:rsidRPr="00AD1A53" w:rsidRDefault="007D7FB0" w:rsidP="00B44821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Declaração de Contrapartida</w:t>
            </w:r>
          </w:p>
        </w:tc>
        <w:tc>
          <w:tcPr>
            <w:tcW w:w="456" w:type="dxa"/>
          </w:tcPr>
          <w:p w:rsidR="007D7FB0" w:rsidRPr="00AD1A53" w:rsidRDefault="007D7FB0" w:rsidP="00F856D9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6E08E38" wp14:editId="4FBCF527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24130</wp:posOffset>
                      </wp:positionV>
                      <wp:extent cx="142875" cy="95250"/>
                      <wp:effectExtent l="0" t="0" r="28575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5" o:spid="_x0000_s1026" style="position:absolute;margin-left:-.65pt;margin-top:1.9pt;width:11.25pt;height: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" filled="f" strokecolor="black [3213]" strokeweight=".25pt"/>
                  </w:pict>
                </mc:Fallback>
              </mc:AlternateContent>
            </w:r>
          </w:p>
        </w:tc>
      </w:tr>
      <w:tr w:rsidR="007D7FB0" w:rsidRPr="00AD1A53" w:rsidTr="00F856D9">
        <w:tc>
          <w:tcPr>
            <w:tcW w:w="392" w:type="dxa"/>
          </w:tcPr>
          <w:p w:rsidR="007D7FB0" w:rsidRPr="00AD1A53" w:rsidRDefault="007D7FB0" w:rsidP="00F856D9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proofErr w:type="gramStart"/>
            <w:r>
              <w:rPr>
                <w:rFonts w:ascii="Candara" w:hAnsi="Candara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796" w:type="dxa"/>
          </w:tcPr>
          <w:p w:rsidR="007D7FB0" w:rsidRPr="00AD1A53" w:rsidRDefault="007D7FB0" w:rsidP="0026296F">
            <w:pPr>
              <w:jc w:val="both"/>
              <w:rPr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 xml:space="preserve">Planilha de Previsão Orçamentária preenchida conforme no </w:t>
            </w:r>
            <w:r w:rsidRPr="00662569">
              <w:rPr>
                <w:rFonts w:ascii="Candara" w:hAnsi="Candara" w:cs="Arial"/>
                <w:b/>
                <w:sz w:val="20"/>
                <w:szCs w:val="20"/>
              </w:rPr>
              <w:t>Anexo I</w:t>
            </w:r>
            <w:r w:rsidR="0026296F">
              <w:rPr>
                <w:rFonts w:ascii="Candara" w:hAnsi="Candara" w:cs="Arial"/>
                <w:b/>
                <w:sz w:val="20"/>
                <w:szCs w:val="20"/>
              </w:rPr>
              <w:t>V</w:t>
            </w:r>
            <w:r>
              <w:rPr>
                <w:rFonts w:ascii="Candara" w:hAnsi="Candara" w:cs="Arial"/>
                <w:sz w:val="20"/>
                <w:szCs w:val="20"/>
              </w:rPr>
              <w:t xml:space="preserve"> do Edital.</w:t>
            </w:r>
          </w:p>
        </w:tc>
        <w:tc>
          <w:tcPr>
            <w:tcW w:w="456" w:type="dxa"/>
          </w:tcPr>
          <w:p w:rsidR="007D7FB0" w:rsidRPr="00AD1A53" w:rsidRDefault="007D7FB0" w:rsidP="00F856D9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7AC08B" wp14:editId="483979A6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20955</wp:posOffset>
                      </wp:positionV>
                      <wp:extent cx="143123" cy="95416"/>
                      <wp:effectExtent l="0" t="0" r="28575" b="190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9541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6" o:spid="_x0000_s1026" style="position:absolute;margin-left:-.8pt;margin-top:1.65pt;width:11.25pt;height: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" filled="f" strokecolor="black [3213]" strokeweight=".25pt"/>
                  </w:pict>
                </mc:Fallback>
              </mc:AlternateContent>
            </w:r>
          </w:p>
        </w:tc>
      </w:tr>
      <w:tr w:rsidR="007D7FB0" w:rsidRPr="00AD1A53" w:rsidTr="00F856D9">
        <w:tc>
          <w:tcPr>
            <w:tcW w:w="8644" w:type="dxa"/>
            <w:gridSpan w:val="3"/>
            <w:shd w:val="clear" w:color="auto" w:fill="FFFF00"/>
          </w:tcPr>
          <w:p w:rsidR="007D7FB0" w:rsidRPr="00AD1A53" w:rsidRDefault="007D7FB0" w:rsidP="00F856D9">
            <w:pPr>
              <w:jc w:val="both"/>
              <w:rPr>
                <w:rFonts w:ascii="Candara" w:hAnsi="Candara" w:cs="Arial"/>
                <w:b/>
                <w:sz w:val="20"/>
                <w:szCs w:val="20"/>
              </w:rPr>
            </w:pPr>
            <w:r w:rsidRPr="00AD1A53">
              <w:rPr>
                <w:rFonts w:ascii="Candara" w:hAnsi="Candara" w:cs="Arial"/>
                <w:b/>
                <w:sz w:val="20"/>
                <w:szCs w:val="20"/>
              </w:rPr>
              <w:t>Envio por e</w:t>
            </w:r>
            <w:r>
              <w:rPr>
                <w:rFonts w:ascii="Candara" w:hAnsi="Candara" w:cs="Arial"/>
                <w:b/>
                <w:sz w:val="20"/>
                <w:szCs w:val="20"/>
              </w:rPr>
              <w:t>-</w:t>
            </w:r>
            <w:r w:rsidRPr="00AD1A53">
              <w:rPr>
                <w:rFonts w:ascii="Candara" w:hAnsi="Candara" w:cs="Arial"/>
                <w:b/>
                <w:sz w:val="20"/>
                <w:szCs w:val="20"/>
              </w:rPr>
              <w:t>mail:</w:t>
            </w:r>
          </w:p>
        </w:tc>
      </w:tr>
      <w:tr w:rsidR="007D7FB0" w:rsidRPr="00AD1A53" w:rsidTr="00F856D9">
        <w:tc>
          <w:tcPr>
            <w:tcW w:w="392" w:type="dxa"/>
          </w:tcPr>
          <w:p w:rsidR="007D7FB0" w:rsidRPr="00AD1A53" w:rsidRDefault="007D7FB0" w:rsidP="00F856D9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proofErr w:type="gramStart"/>
            <w:r>
              <w:rPr>
                <w:rFonts w:ascii="Candara" w:hAnsi="Candara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7796" w:type="dxa"/>
          </w:tcPr>
          <w:p w:rsidR="007D7FB0" w:rsidRPr="00AD1A53" w:rsidRDefault="007D7FB0" w:rsidP="00623FD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Candara" w:hAnsi="Candara" w:cs="Arial"/>
                <w:sz w:val="20"/>
                <w:szCs w:val="20"/>
              </w:rPr>
              <w:t>1</w:t>
            </w:r>
            <w:proofErr w:type="gramEnd"/>
            <w:r>
              <w:rPr>
                <w:rFonts w:ascii="Candara" w:hAnsi="Candara" w:cs="Arial"/>
                <w:sz w:val="20"/>
                <w:szCs w:val="20"/>
              </w:rPr>
              <w:t xml:space="preserve"> (uma)</w:t>
            </w:r>
            <w:r w:rsidRPr="00AD1A53">
              <w:rPr>
                <w:rFonts w:ascii="Candara" w:hAnsi="Candara" w:cs="Arial"/>
                <w:sz w:val="20"/>
                <w:szCs w:val="20"/>
              </w:rPr>
              <w:t xml:space="preserve"> via digital do Projeto, </w:t>
            </w:r>
            <w:r w:rsidRPr="00AD1A53">
              <w:rPr>
                <w:rFonts w:ascii="Candara" w:hAnsi="Candara" w:cs="Arial"/>
                <w:b/>
                <w:sz w:val="20"/>
                <w:szCs w:val="20"/>
                <w:u w:val="single"/>
              </w:rPr>
              <w:t>em formato PDF</w:t>
            </w:r>
            <w:r w:rsidRPr="00AD1A53">
              <w:rPr>
                <w:rFonts w:ascii="Candara" w:hAnsi="Candara" w:cs="Arial"/>
                <w:sz w:val="20"/>
                <w:szCs w:val="20"/>
              </w:rPr>
              <w:t xml:space="preserve">, elaborado de acordo com o </w:t>
            </w:r>
            <w:r w:rsidR="00623FD2">
              <w:rPr>
                <w:rFonts w:ascii="Candara" w:hAnsi="Candara" w:cs="Arial"/>
                <w:sz w:val="20"/>
                <w:szCs w:val="20"/>
              </w:rPr>
              <w:t>item 4.2</w:t>
            </w:r>
            <w:r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Pr="00AD1A53">
              <w:rPr>
                <w:rFonts w:ascii="Candara" w:hAnsi="Candara" w:cs="Arial"/>
                <w:sz w:val="20"/>
                <w:szCs w:val="20"/>
              </w:rPr>
              <w:t>do Edital, para o e</w:t>
            </w:r>
            <w:r>
              <w:rPr>
                <w:rFonts w:ascii="Candara" w:hAnsi="Candara" w:cs="Arial"/>
                <w:sz w:val="20"/>
                <w:szCs w:val="20"/>
              </w:rPr>
              <w:t>-</w:t>
            </w:r>
            <w:r w:rsidRPr="00AD1A53">
              <w:rPr>
                <w:rFonts w:ascii="Candara" w:hAnsi="Candara" w:cs="Arial"/>
                <w:sz w:val="20"/>
                <w:szCs w:val="20"/>
              </w:rPr>
              <w:t xml:space="preserve">mail: </w:t>
            </w:r>
          </w:p>
        </w:tc>
        <w:tc>
          <w:tcPr>
            <w:tcW w:w="456" w:type="dxa"/>
          </w:tcPr>
          <w:p w:rsidR="007D7FB0" w:rsidRPr="00AD1A53" w:rsidRDefault="007D7FB0" w:rsidP="00F856D9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FCB762" wp14:editId="7D1421E2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107950</wp:posOffset>
                      </wp:positionV>
                      <wp:extent cx="142875" cy="95250"/>
                      <wp:effectExtent l="0" t="0" r="28575" b="19050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8" o:spid="_x0000_s1026" style="position:absolute;margin-left:-1.3pt;margin-top:8.5pt;width:11.25pt;height: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" filled="f" strokecolor="black [3213]" strokeweight=".25pt"/>
                  </w:pict>
                </mc:Fallback>
              </mc:AlternateContent>
            </w:r>
          </w:p>
        </w:tc>
      </w:tr>
      <w:tr w:rsidR="007D7FB0" w:rsidRPr="00AD1A53" w:rsidTr="00F856D9">
        <w:tc>
          <w:tcPr>
            <w:tcW w:w="392" w:type="dxa"/>
          </w:tcPr>
          <w:p w:rsidR="007D7FB0" w:rsidRDefault="007D7FB0" w:rsidP="00F856D9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proofErr w:type="gramStart"/>
            <w:r>
              <w:rPr>
                <w:rFonts w:ascii="Candara" w:hAnsi="Candara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796" w:type="dxa"/>
          </w:tcPr>
          <w:p w:rsidR="007D7FB0" w:rsidRDefault="007D7FB0" w:rsidP="0026296F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proofErr w:type="gramStart"/>
            <w:r>
              <w:rPr>
                <w:rFonts w:ascii="Candara" w:hAnsi="Candara" w:cs="Arial"/>
                <w:sz w:val="20"/>
                <w:szCs w:val="20"/>
              </w:rPr>
              <w:t>1</w:t>
            </w:r>
            <w:proofErr w:type="gramEnd"/>
            <w:r>
              <w:rPr>
                <w:rFonts w:ascii="Candara" w:hAnsi="Candara" w:cs="Arial"/>
                <w:sz w:val="20"/>
                <w:szCs w:val="20"/>
              </w:rPr>
              <w:t xml:space="preserve"> (uma) via digital da Planilha de Previsão Orçamentária, em formato PDF, elaborada de acordo com o Anexo I</w:t>
            </w:r>
            <w:r w:rsidR="0026296F">
              <w:rPr>
                <w:rFonts w:ascii="Candara" w:hAnsi="Candara" w:cs="Arial"/>
                <w:sz w:val="20"/>
                <w:szCs w:val="20"/>
              </w:rPr>
              <w:t>V</w:t>
            </w:r>
            <w:bookmarkStart w:id="0" w:name="_GoBack"/>
            <w:bookmarkEnd w:id="0"/>
            <w:r>
              <w:rPr>
                <w:rFonts w:ascii="Candara" w:hAnsi="Candara" w:cs="Arial"/>
                <w:sz w:val="20"/>
                <w:szCs w:val="20"/>
              </w:rPr>
              <w:t xml:space="preserve"> do Edital, para o </w:t>
            </w:r>
            <w:proofErr w:type="spellStart"/>
            <w:r>
              <w:rPr>
                <w:rFonts w:ascii="Candara" w:hAnsi="Candara" w:cs="Arial"/>
                <w:sz w:val="20"/>
                <w:szCs w:val="20"/>
              </w:rPr>
              <w:t>email</w:t>
            </w:r>
            <w:proofErr w:type="spellEnd"/>
            <w:r>
              <w:rPr>
                <w:rFonts w:ascii="Candara" w:hAnsi="Candara" w:cs="Arial"/>
                <w:sz w:val="20"/>
                <w:szCs w:val="20"/>
              </w:rPr>
              <w:t xml:space="preserve">: </w:t>
            </w:r>
            <w:hyperlink r:id="rId7" w:history="1">
              <w:r w:rsidR="00623FD2" w:rsidRPr="004C4EF2">
                <w:rPr>
                  <w:rStyle w:val="Hyperlink"/>
                  <w:rFonts w:ascii="Candara" w:hAnsi="Candara" w:cs="Arial"/>
                  <w:sz w:val="20"/>
                  <w:szCs w:val="20"/>
                </w:rPr>
                <w:t>inmetro@capes.gov.br</w:t>
              </w:r>
            </w:hyperlink>
            <w:r>
              <w:rPr>
                <w:rFonts w:ascii="Candara" w:hAnsi="Candara" w:cs="Arial"/>
                <w:sz w:val="20"/>
                <w:szCs w:val="20"/>
              </w:rPr>
              <w:t xml:space="preserve">. </w:t>
            </w:r>
          </w:p>
        </w:tc>
        <w:tc>
          <w:tcPr>
            <w:tcW w:w="456" w:type="dxa"/>
          </w:tcPr>
          <w:p w:rsidR="007D7FB0" w:rsidRDefault="007D7FB0" w:rsidP="00F856D9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864E1E7" wp14:editId="213B05B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115570</wp:posOffset>
                      </wp:positionV>
                      <wp:extent cx="142875" cy="95250"/>
                      <wp:effectExtent l="0" t="0" r="28575" b="19050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0" o:spid="_x0000_s1026" style="position:absolute;margin-left:-.55pt;margin-top:9.1pt;width:11.25pt;height: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" filled="f" strokecolor="black [3213]" strokeweight=".25pt"/>
                  </w:pict>
                </mc:Fallback>
              </mc:AlternateContent>
            </w:r>
          </w:p>
        </w:tc>
      </w:tr>
    </w:tbl>
    <w:p w:rsidR="0066708A" w:rsidRDefault="0066708A" w:rsidP="0066708A">
      <w:pPr>
        <w:jc w:val="both"/>
      </w:pPr>
    </w:p>
    <w:p w:rsidR="009C6DEE" w:rsidRDefault="009C6DEE" w:rsidP="0066708A">
      <w:pPr>
        <w:jc w:val="both"/>
      </w:pPr>
    </w:p>
    <w:p w:rsidR="0066708A" w:rsidRPr="006A72D4" w:rsidRDefault="0066708A" w:rsidP="0066708A">
      <w:pPr>
        <w:jc w:val="both"/>
        <w:rPr>
          <w:rFonts w:ascii="Candara" w:hAnsi="Candara"/>
          <w:sz w:val="20"/>
        </w:rPr>
      </w:pPr>
      <w:r w:rsidRPr="006A72D4">
        <w:rPr>
          <w:rFonts w:ascii="Candara" w:hAnsi="Candara"/>
          <w:sz w:val="20"/>
        </w:rPr>
        <w:t xml:space="preserve">A documentação impressa deve ser </w:t>
      </w:r>
      <w:r w:rsidR="003F4AAC">
        <w:rPr>
          <w:rFonts w:ascii="Candara" w:hAnsi="Candara"/>
          <w:sz w:val="20"/>
        </w:rPr>
        <w:t>postada</w:t>
      </w:r>
      <w:r w:rsidRPr="006A72D4">
        <w:rPr>
          <w:rFonts w:ascii="Candara" w:hAnsi="Candara"/>
          <w:sz w:val="20"/>
        </w:rPr>
        <w:t xml:space="preserve"> </w:t>
      </w:r>
      <w:r w:rsidR="003F4AAC">
        <w:rPr>
          <w:rFonts w:ascii="Candara" w:hAnsi="Candara"/>
          <w:sz w:val="20"/>
        </w:rPr>
        <w:t>n</w:t>
      </w:r>
      <w:r w:rsidRPr="006A72D4">
        <w:rPr>
          <w:rFonts w:ascii="Candara" w:hAnsi="Candara"/>
          <w:sz w:val="20"/>
        </w:rPr>
        <w:t>os Correios em uma única correspondência. Cabe ao coordenador-geral a responsabilidade de coletar as vias originais de cada instituição associada com seus coordenadores</w:t>
      </w:r>
      <w:r>
        <w:rPr>
          <w:rFonts w:ascii="Candara" w:hAnsi="Candara"/>
          <w:sz w:val="20"/>
        </w:rPr>
        <w:t>,</w:t>
      </w:r>
      <w:r w:rsidRPr="006A72D4">
        <w:rPr>
          <w:rFonts w:ascii="Candara" w:hAnsi="Candara"/>
          <w:sz w:val="20"/>
        </w:rPr>
        <w:t xml:space="preserve"> para posterior envio </w:t>
      </w:r>
      <w:proofErr w:type="gramStart"/>
      <w:r w:rsidRPr="006A72D4">
        <w:rPr>
          <w:rFonts w:ascii="Candara" w:hAnsi="Candara"/>
          <w:sz w:val="20"/>
        </w:rPr>
        <w:t>à</w:t>
      </w:r>
      <w:proofErr w:type="gramEnd"/>
      <w:r w:rsidRPr="006A72D4">
        <w:rPr>
          <w:rFonts w:ascii="Candara" w:hAnsi="Candara"/>
          <w:sz w:val="20"/>
        </w:rPr>
        <w:t xml:space="preserve"> Capes</w:t>
      </w:r>
      <w:r>
        <w:rPr>
          <w:rFonts w:ascii="Candara" w:hAnsi="Candara"/>
          <w:sz w:val="20"/>
        </w:rPr>
        <w:t xml:space="preserve">, </w:t>
      </w:r>
      <w:r w:rsidRPr="006A72D4">
        <w:rPr>
          <w:rFonts w:ascii="Candara" w:hAnsi="Candara"/>
          <w:b/>
          <w:sz w:val="20"/>
          <w:u w:val="single"/>
        </w:rPr>
        <w:t>dentro do prazo estipulado das inscrições</w:t>
      </w:r>
      <w:r w:rsidRPr="006A72D4">
        <w:rPr>
          <w:rFonts w:ascii="Candara" w:hAnsi="Candara"/>
          <w:sz w:val="20"/>
        </w:rPr>
        <w:t>.</w:t>
      </w:r>
    </w:p>
    <w:p w:rsidR="0066708A" w:rsidRDefault="0066708A" w:rsidP="0066708A">
      <w:pPr>
        <w:jc w:val="both"/>
        <w:rPr>
          <w:rFonts w:ascii="Candara" w:hAnsi="Candara"/>
          <w:sz w:val="20"/>
        </w:rPr>
      </w:pPr>
    </w:p>
    <w:p w:rsidR="003F4AAC" w:rsidRPr="00795720" w:rsidRDefault="003F4AAC" w:rsidP="003F4AAC">
      <w:pPr>
        <w:tabs>
          <w:tab w:val="left" w:pos="0"/>
        </w:tabs>
        <w:jc w:val="both"/>
        <w:rPr>
          <w:rFonts w:ascii="Candara" w:hAnsi="Candara" w:cs="Arial"/>
          <w:sz w:val="20"/>
          <w:szCs w:val="20"/>
        </w:rPr>
      </w:pPr>
      <w:r w:rsidRPr="00795720">
        <w:rPr>
          <w:rFonts w:ascii="Candara" w:hAnsi="Candara" w:cs="Arial"/>
          <w:b/>
          <w:sz w:val="20"/>
          <w:szCs w:val="20"/>
        </w:rPr>
        <w:t>Endereço para envio das propostas:</w:t>
      </w:r>
    </w:p>
    <w:p w:rsidR="003F4AAC" w:rsidRPr="00795720" w:rsidRDefault="003F4AAC" w:rsidP="003F4AAC">
      <w:pPr>
        <w:tabs>
          <w:tab w:val="left" w:pos="0"/>
        </w:tabs>
        <w:jc w:val="both"/>
        <w:rPr>
          <w:rFonts w:ascii="Candara" w:hAnsi="Candara" w:cs="Arial"/>
          <w:sz w:val="20"/>
          <w:szCs w:val="20"/>
        </w:rPr>
      </w:pPr>
      <w:r w:rsidRPr="00795720">
        <w:rPr>
          <w:rFonts w:ascii="Candara" w:hAnsi="Candara" w:cs="Arial"/>
          <w:sz w:val="20"/>
          <w:szCs w:val="20"/>
        </w:rPr>
        <w:t xml:space="preserve">Coordenação de Aperfeiçoamento de Pessoal de Nível Superior – </w:t>
      </w:r>
      <w:proofErr w:type="gramStart"/>
      <w:r>
        <w:rPr>
          <w:rFonts w:ascii="Candara" w:hAnsi="Candara" w:cs="Arial"/>
          <w:sz w:val="20"/>
          <w:szCs w:val="20"/>
        </w:rPr>
        <w:t>CAPES</w:t>
      </w:r>
      <w:proofErr w:type="gramEnd"/>
    </w:p>
    <w:p w:rsidR="003F4AAC" w:rsidRPr="00795720" w:rsidRDefault="003F4AAC" w:rsidP="003F4AAC">
      <w:pPr>
        <w:tabs>
          <w:tab w:val="left" w:pos="0"/>
          <w:tab w:val="left" w:pos="360"/>
        </w:tabs>
        <w:ind w:right="-1"/>
        <w:jc w:val="both"/>
        <w:rPr>
          <w:rFonts w:ascii="Candara" w:hAnsi="Candara" w:cs="Arial"/>
          <w:sz w:val="20"/>
          <w:szCs w:val="20"/>
        </w:rPr>
      </w:pPr>
      <w:r w:rsidRPr="00795720">
        <w:rPr>
          <w:rFonts w:ascii="Candara" w:hAnsi="Candara" w:cs="Arial"/>
          <w:sz w:val="20"/>
          <w:szCs w:val="20"/>
        </w:rPr>
        <w:t xml:space="preserve">Coordenação </w:t>
      </w:r>
      <w:r w:rsidR="00623FD2">
        <w:rPr>
          <w:rFonts w:ascii="Candara" w:hAnsi="Candara" w:cs="Arial"/>
          <w:sz w:val="20"/>
          <w:szCs w:val="20"/>
        </w:rPr>
        <w:t>Geral de Programas Estratégicos CGPE</w:t>
      </w:r>
      <w:r w:rsidR="00604B16">
        <w:rPr>
          <w:rFonts w:ascii="Candara" w:hAnsi="Candara" w:cs="Arial"/>
          <w:sz w:val="20"/>
          <w:szCs w:val="20"/>
        </w:rPr>
        <w:t xml:space="preserve">- (Edital </w:t>
      </w:r>
      <w:r w:rsidR="007D05C2">
        <w:rPr>
          <w:rFonts w:ascii="Candara" w:hAnsi="Candara" w:cs="Arial"/>
          <w:sz w:val="20"/>
          <w:szCs w:val="20"/>
        </w:rPr>
        <w:t>CAPES/INMETRO n º76</w:t>
      </w:r>
      <w:r w:rsidR="00623FD2">
        <w:rPr>
          <w:rFonts w:ascii="Candara" w:hAnsi="Candara" w:cs="Arial"/>
          <w:sz w:val="20"/>
          <w:szCs w:val="20"/>
        </w:rPr>
        <w:t xml:space="preserve"> /2014</w:t>
      </w:r>
      <w:r w:rsidR="00604B16">
        <w:rPr>
          <w:rFonts w:ascii="Candara" w:hAnsi="Candara" w:cs="Arial"/>
          <w:sz w:val="20"/>
          <w:szCs w:val="20"/>
        </w:rPr>
        <w:t>)</w:t>
      </w:r>
    </w:p>
    <w:p w:rsidR="003F4AAC" w:rsidRPr="00795720" w:rsidRDefault="003F4AAC" w:rsidP="003F4AAC">
      <w:pPr>
        <w:tabs>
          <w:tab w:val="left" w:pos="0"/>
        </w:tabs>
        <w:jc w:val="both"/>
        <w:rPr>
          <w:rFonts w:ascii="Candara" w:hAnsi="Candara" w:cs="Arial"/>
          <w:b/>
          <w:sz w:val="20"/>
          <w:szCs w:val="20"/>
        </w:rPr>
      </w:pPr>
      <w:r w:rsidRPr="00795720">
        <w:rPr>
          <w:rFonts w:ascii="Candara" w:hAnsi="Candara" w:cs="Arial"/>
          <w:sz w:val="20"/>
          <w:szCs w:val="20"/>
        </w:rPr>
        <w:t xml:space="preserve">Setor Bancário Norte Quadra </w:t>
      </w:r>
      <w:proofErr w:type="gramStart"/>
      <w:r w:rsidRPr="00795720">
        <w:rPr>
          <w:rFonts w:ascii="Candara" w:hAnsi="Candara" w:cs="Arial"/>
          <w:sz w:val="20"/>
          <w:szCs w:val="20"/>
        </w:rPr>
        <w:t>2</w:t>
      </w:r>
      <w:proofErr w:type="gramEnd"/>
      <w:r w:rsidRPr="00795720">
        <w:rPr>
          <w:rFonts w:ascii="Candara" w:hAnsi="Candara" w:cs="Arial"/>
          <w:sz w:val="20"/>
          <w:szCs w:val="20"/>
        </w:rPr>
        <w:t xml:space="preserve"> Bloco L Lote 6 – 9º andar</w:t>
      </w:r>
    </w:p>
    <w:p w:rsidR="003F4AAC" w:rsidRPr="003F4AAC" w:rsidRDefault="003F4AAC" w:rsidP="003F4AAC">
      <w:pPr>
        <w:tabs>
          <w:tab w:val="left" w:pos="0"/>
        </w:tabs>
        <w:jc w:val="both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70040-020-Brasília-DF</w:t>
      </w:r>
    </w:p>
    <w:p w:rsidR="003F4AAC" w:rsidRPr="006A72D4" w:rsidRDefault="003F4AAC" w:rsidP="0066708A">
      <w:pPr>
        <w:jc w:val="both"/>
        <w:rPr>
          <w:rFonts w:ascii="Candara" w:hAnsi="Candara"/>
          <w:sz w:val="20"/>
        </w:rPr>
      </w:pPr>
    </w:p>
    <w:p w:rsidR="0066708A" w:rsidRPr="00623FD2" w:rsidRDefault="0066708A" w:rsidP="0066708A">
      <w:pPr>
        <w:jc w:val="both"/>
        <w:rPr>
          <w:rFonts w:ascii="Candara" w:hAnsi="Candara"/>
          <w:b/>
          <w:sz w:val="20"/>
        </w:rPr>
      </w:pPr>
      <w:r w:rsidRPr="00623FD2">
        <w:rPr>
          <w:rFonts w:ascii="Candara" w:hAnsi="Candara"/>
          <w:b/>
          <w:sz w:val="20"/>
        </w:rPr>
        <w:t>A Capes não se responsabiliza por documentação extraviada.</w:t>
      </w:r>
    </w:p>
    <w:p w:rsidR="0066708A" w:rsidRPr="006A72D4" w:rsidRDefault="0066708A" w:rsidP="0066708A">
      <w:pPr>
        <w:rPr>
          <w:rFonts w:ascii="Candara" w:hAnsi="Candara"/>
          <w:sz w:val="20"/>
        </w:rPr>
      </w:pPr>
    </w:p>
    <w:p w:rsidR="0066708A" w:rsidRDefault="0066708A" w:rsidP="008E407F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</w:p>
    <w:p w:rsidR="0074018D" w:rsidRPr="0074018D" w:rsidRDefault="0074018D" w:rsidP="0074018D">
      <w:pPr>
        <w:pStyle w:val="Recuodecorpodetexto"/>
        <w:spacing w:afterLines="80" w:after="192" w:line="240" w:lineRule="atLeast"/>
        <w:ind w:left="0" w:firstLine="0"/>
        <w:rPr>
          <w:rFonts w:ascii="Candara" w:hAnsi="Candara" w:cs="Arial"/>
          <w:sz w:val="20"/>
        </w:rPr>
      </w:pPr>
    </w:p>
    <w:sectPr w:rsidR="0074018D" w:rsidRPr="0074018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A26" w:rsidRDefault="00BA6A26" w:rsidP="008E407F">
      <w:r>
        <w:separator/>
      </w:r>
    </w:p>
  </w:endnote>
  <w:endnote w:type="continuationSeparator" w:id="0">
    <w:p w:rsidR="00BA6A26" w:rsidRDefault="00BA6A26" w:rsidP="008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352323"/>
      <w:docPartObj>
        <w:docPartGallery w:val="Page Numbers (Bottom of Page)"/>
        <w:docPartUnique/>
      </w:docPartObj>
    </w:sdtPr>
    <w:sdtEndPr>
      <w:rPr>
        <w:rFonts w:ascii="Candara" w:hAnsi="Candara"/>
        <w:sz w:val="20"/>
      </w:rPr>
    </w:sdtEndPr>
    <w:sdtContent>
      <w:p w:rsidR="00DD53A6" w:rsidRPr="00DD53A6" w:rsidRDefault="00DD53A6">
        <w:pPr>
          <w:pStyle w:val="Rodap"/>
          <w:jc w:val="center"/>
          <w:rPr>
            <w:rFonts w:ascii="Candara" w:hAnsi="Candara"/>
            <w:sz w:val="20"/>
          </w:rPr>
        </w:pPr>
        <w:r w:rsidRPr="00DD53A6">
          <w:rPr>
            <w:rFonts w:ascii="Candara" w:hAnsi="Candara"/>
            <w:sz w:val="20"/>
          </w:rPr>
          <w:fldChar w:fldCharType="begin"/>
        </w:r>
        <w:r w:rsidRPr="00DD53A6">
          <w:rPr>
            <w:rFonts w:ascii="Candara" w:hAnsi="Candara"/>
            <w:sz w:val="20"/>
          </w:rPr>
          <w:instrText>PAGE   \* MERGEFORMAT</w:instrText>
        </w:r>
        <w:r w:rsidRPr="00DD53A6">
          <w:rPr>
            <w:rFonts w:ascii="Candara" w:hAnsi="Candara"/>
            <w:sz w:val="20"/>
          </w:rPr>
          <w:fldChar w:fldCharType="separate"/>
        </w:r>
        <w:r w:rsidR="0026296F">
          <w:rPr>
            <w:rFonts w:ascii="Candara" w:hAnsi="Candara"/>
            <w:noProof/>
            <w:sz w:val="20"/>
          </w:rPr>
          <w:t>1</w:t>
        </w:r>
        <w:r w:rsidRPr="00DD53A6">
          <w:rPr>
            <w:rFonts w:ascii="Candara" w:hAnsi="Candara"/>
            <w:sz w:val="20"/>
          </w:rPr>
          <w:fldChar w:fldCharType="end"/>
        </w:r>
        <w:r w:rsidRPr="00DD53A6">
          <w:rPr>
            <w:rFonts w:ascii="Candara" w:hAnsi="Candara"/>
            <w:sz w:val="20"/>
          </w:rPr>
          <w:t>/</w:t>
        </w:r>
        <w:r w:rsidR="00662569">
          <w:rPr>
            <w:rFonts w:ascii="Candara" w:hAnsi="Candara"/>
            <w:sz w:val="20"/>
          </w:rPr>
          <w:t>1</w:t>
        </w:r>
      </w:p>
    </w:sdtContent>
  </w:sdt>
  <w:p w:rsidR="00DD53A6" w:rsidRDefault="00DD53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A26" w:rsidRDefault="00BA6A26" w:rsidP="008E407F">
      <w:r>
        <w:separator/>
      </w:r>
    </w:p>
  </w:footnote>
  <w:footnote w:type="continuationSeparator" w:id="0">
    <w:p w:rsidR="00BA6A26" w:rsidRDefault="00BA6A26" w:rsidP="008E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7F" w:rsidRDefault="008E407F" w:rsidP="008E407F">
    <w:pPr>
      <w:pStyle w:val="Cabealho"/>
      <w:jc w:val="center"/>
    </w:pPr>
  </w:p>
  <w:tbl>
    <w:tblPr>
      <w:tblW w:w="0" w:type="auto"/>
      <w:tblLook w:val="04A0" w:firstRow="1" w:lastRow="0" w:firstColumn="1" w:lastColumn="0" w:noHBand="0" w:noVBand="1"/>
    </w:tblPr>
    <w:tblGrid>
      <w:gridCol w:w="2881"/>
      <w:gridCol w:w="2881"/>
      <w:gridCol w:w="2882"/>
    </w:tblGrid>
    <w:tr w:rsidR="00895CE7" w:rsidTr="00AA05ED">
      <w:tc>
        <w:tcPr>
          <w:tcW w:w="2881" w:type="dxa"/>
          <w:shd w:val="clear" w:color="auto" w:fill="auto"/>
        </w:tcPr>
        <w:p w:rsidR="00895CE7" w:rsidRDefault="0013342F" w:rsidP="00AA05ED">
          <w:pPr>
            <w:pStyle w:val="Cabealho"/>
          </w:pPr>
          <w:r>
            <w:rPr>
              <w:noProof/>
            </w:rPr>
            <w:drawing>
              <wp:inline distT="0" distB="0" distL="0" distR="0" wp14:anchorId="6667A30C" wp14:editId="30E6E0CC">
                <wp:extent cx="590550" cy="533400"/>
                <wp:effectExtent l="0" t="0" r="0" b="0"/>
                <wp:docPr id="4" name="Imagem 4" descr="Descrição: Capes-mec-gf-72012w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escrição: Capes-mec-gf-72012w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  <w:shd w:val="clear" w:color="auto" w:fill="auto"/>
        </w:tcPr>
        <w:p w:rsidR="00895CE7" w:rsidRDefault="00895CE7" w:rsidP="00AA05ED">
          <w:pPr>
            <w:pStyle w:val="Cabealho"/>
            <w:jc w:val="center"/>
          </w:pPr>
        </w:p>
      </w:tc>
      <w:tc>
        <w:tcPr>
          <w:tcW w:w="2882" w:type="dxa"/>
          <w:shd w:val="clear" w:color="auto" w:fill="auto"/>
        </w:tcPr>
        <w:p w:rsidR="00895CE7" w:rsidRDefault="00895CE7" w:rsidP="00AA05ED">
          <w:pPr>
            <w:pStyle w:val="Cabealho"/>
            <w:jc w:val="right"/>
          </w:pPr>
        </w:p>
      </w:tc>
    </w:tr>
  </w:tbl>
  <w:p w:rsidR="008E407F" w:rsidRDefault="008E407F" w:rsidP="009C6D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F"/>
    <w:rsid w:val="000B6661"/>
    <w:rsid w:val="0013342F"/>
    <w:rsid w:val="00187B1F"/>
    <w:rsid w:val="00201976"/>
    <w:rsid w:val="00222CE6"/>
    <w:rsid w:val="0026296F"/>
    <w:rsid w:val="0036561C"/>
    <w:rsid w:val="003F4AAC"/>
    <w:rsid w:val="004C523D"/>
    <w:rsid w:val="00532F84"/>
    <w:rsid w:val="005B38F5"/>
    <w:rsid w:val="00604B16"/>
    <w:rsid w:val="00623FD2"/>
    <w:rsid w:val="00662569"/>
    <w:rsid w:val="0066708A"/>
    <w:rsid w:val="006A6973"/>
    <w:rsid w:val="006F6B90"/>
    <w:rsid w:val="0074018D"/>
    <w:rsid w:val="007D05C2"/>
    <w:rsid w:val="007D7FB0"/>
    <w:rsid w:val="00895CE7"/>
    <w:rsid w:val="008E407F"/>
    <w:rsid w:val="009C6DEE"/>
    <w:rsid w:val="00A70A84"/>
    <w:rsid w:val="00A94F43"/>
    <w:rsid w:val="00BA6A26"/>
    <w:rsid w:val="00BB23CE"/>
    <w:rsid w:val="00CA2C5A"/>
    <w:rsid w:val="00DD53A6"/>
    <w:rsid w:val="00DD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6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670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6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67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metro@capes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Plakoudi Souto Maior</dc:creator>
  <cp:lastModifiedBy>Capes</cp:lastModifiedBy>
  <cp:revision>5</cp:revision>
  <dcterms:created xsi:type="dcterms:W3CDTF">2014-12-22T11:52:00Z</dcterms:created>
  <dcterms:modified xsi:type="dcterms:W3CDTF">2014-12-24T14:01:00Z</dcterms:modified>
</cp:coreProperties>
</file>